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22" w:rsidRDefault="00837522" w:rsidP="00837522">
      <w:pPr>
        <w:spacing w:after="0" w:line="240" w:lineRule="auto"/>
        <w:jc w:val="center"/>
        <w:rPr>
          <w:b/>
          <w:i/>
          <w:color w:val="244061" w:themeColor="accent1" w:themeShade="80"/>
          <w:sz w:val="28"/>
          <w:szCs w:val="28"/>
        </w:rPr>
      </w:pPr>
      <w:r w:rsidRPr="00837522">
        <w:rPr>
          <w:b/>
          <w:i/>
          <w:color w:val="244061" w:themeColor="accent1" w:themeShade="80"/>
          <w:sz w:val="28"/>
          <w:szCs w:val="28"/>
        </w:rPr>
        <w:t>Виртуальная выставка</w:t>
      </w:r>
    </w:p>
    <w:p w:rsidR="000952A2" w:rsidRDefault="00837522" w:rsidP="00837522">
      <w:pPr>
        <w:spacing w:after="0" w:line="240" w:lineRule="auto"/>
        <w:jc w:val="center"/>
        <w:rPr>
          <w:b/>
          <w:i/>
          <w:color w:val="244061" w:themeColor="accent1" w:themeShade="80"/>
          <w:sz w:val="28"/>
          <w:szCs w:val="28"/>
        </w:rPr>
      </w:pPr>
      <w:r w:rsidRPr="00837522">
        <w:rPr>
          <w:b/>
          <w:i/>
          <w:color w:val="244061" w:themeColor="accent1" w:themeShade="80"/>
          <w:sz w:val="28"/>
          <w:szCs w:val="28"/>
        </w:rPr>
        <w:t>«Цветная металлургия –</w:t>
      </w:r>
      <w:r w:rsidR="00DB73BA">
        <w:rPr>
          <w:b/>
          <w:i/>
          <w:color w:val="244061" w:themeColor="accent1" w:themeShade="80"/>
          <w:sz w:val="28"/>
          <w:szCs w:val="28"/>
        </w:rPr>
        <w:t xml:space="preserve"> </w:t>
      </w:r>
      <w:r w:rsidRPr="00837522">
        <w:rPr>
          <w:b/>
          <w:i/>
          <w:color w:val="244061" w:themeColor="accent1" w:themeShade="80"/>
          <w:sz w:val="28"/>
          <w:szCs w:val="28"/>
        </w:rPr>
        <w:t>инновационные разработки»</w:t>
      </w:r>
    </w:p>
    <w:p w:rsidR="00837522" w:rsidRDefault="00837522" w:rsidP="00837522">
      <w:pPr>
        <w:spacing w:after="0" w:line="240" w:lineRule="auto"/>
        <w:jc w:val="center"/>
        <w:rPr>
          <w:b/>
          <w:i/>
          <w:color w:val="244061" w:themeColor="accent1" w:themeShade="80"/>
          <w:sz w:val="28"/>
          <w:szCs w:val="28"/>
        </w:rPr>
      </w:pPr>
    </w:p>
    <w:p w:rsidR="00837522" w:rsidRDefault="00837522" w:rsidP="00DB73BA">
      <w:pPr>
        <w:pStyle w:val="a3"/>
        <w:spacing w:after="0" w:line="240" w:lineRule="auto"/>
        <w:jc w:val="both"/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>Диссертации</w:t>
      </w:r>
    </w:p>
    <w:p w:rsidR="00470AEA" w:rsidRPr="00DB73BA" w:rsidRDefault="00470AEA" w:rsidP="00DB73BA">
      <w:pPr>
        <w:ind w:left="426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i/>
          <w:color w:val="244061" w:themeColor="accent1" w:themeShade="80"/>
          <w:sz w:val="28"/>
          <w:szCs w:val="28"/>
        </w:rPr>
        <w:t>1.</w:t>
      </w:r>
      <w:r w:rsidRPr="00470AEA">
        <w:rPr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Шакуров, Амир </w:t>
      </w:r>
      <w:proofErr w:type="spellStart"/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>Галиевич</w:t>
      </w:r>
      <w:proofErr w:type="spellEnd"/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>.</w:t>
      </w:r>
      <w:r w:rsidR="001979B0" w:rsidRPr="00DB73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5177F" w:rsidRPr="00DB73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Разработка инновационной технологии переработки жидких сталеплавильных шлаков на основе исследования процессов ускоренного затвердевания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: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диссертация ... кандидата технических наук : 05.16.02 / Шакуров Амир </w:t>
      </w:r>
      <w:proofErr w:type="spell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Галиевич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; [Место защиты: Центр. науч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.-</w:t>
      </w:r>
      <w:proofErr w:type="spellStart"/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исслед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. ин-т </w:t>
      </w:r>
      <w:proofErr w:type="spell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чер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. металлургии им. И.П. Бардина]. - Москва, 2014. - 181 с.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: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ил.</w:t>
      </w:r>
    </w:p>
    <w:p w:rsidR="001979B0" w:rsidRPr="00DB73BA" w:rsidRDefault="001979B0" w:rsidP="00DB73BA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22222"/>
          <w:sz w:val="24"/>
          <w:szCs w:val="24"/>
          <w:lang w:eastAsia="ru-RU"/>
        </w:rPr>
      </w:pPr>
    </w:p>
    <w:p w:rsidR="001979B0" w:rsidRPr="00DB73BA" w:rsidRDefault="001979B0" w:rsidP="00DB73BA">
      <w:pPr>
        <w:pStyle w:val="a3"/>
        <w:numPr>
          <w:ilvl w:val="0"/>
          <w:numId w:val="1"/>
        </w:numPr>
        <w:jc w:val="both"/>
        <w:rPr>
          <w:rFonts w:eastAsia="Times New Roman" w:cs="Helvetica"/>
          <w:color w:val="222222"/>
          <w:sz w:val="24"/>
          <w:szCs w:val="24"/>
          <w:lang w:eastAsia="ru-RU"/>
        </w:rPr>
      </w:pPr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>Демидова, Елена Алексеевна.</w:t>
      </w:r>
      <w:r w:rsidRPr="00DB73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5177F" w:rsidRPr="00DB73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Инструменты оценки технико-организационного потенциала инновационного развития металлургических предприятий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: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диссертация ... кандидата экономических наук : 08.00.05 / Демидова Елена Алексеевна; [Место защиты: </w:t>
      </w:r>
      <w:proofErr w:type="spellStart"/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Сиб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. </w:t>
      </w:r>
      <w:proofErr w:type="spell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аэрокосм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. акад. им. М.Ф. </w:t>
      </w:r>
      <w:proofErr w:type="spell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Решетнева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].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- Красноярск, 2015. - 178 с.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: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ил.</w:t>
      </w:r>
    </w:p>
    <w:p w:rsidR="00CD1BDD" w:rsidRPr="00DB73BA" w:rsidRDefault="00CD1BDD" w:rsidP="00DB73BA">
      <w:pPr>
        <w:pStyle w:val="a3"/>
        <w:jc w:val="both"/>
        <w:rPr>
          <w:rFonts w:eastAsia="Times New Roman" w:cs="Helvetica"/>
          <w:color w:val="222222"/>
          <w:sz w:val="24"/>
          <w:szCs w:val="24"/>
          <w:lang w:eastAsia="ru-RU"/>
        </w:rPr>
      </w:pPr>
    </w:p>
    <w:p w:rsidR="00CD1BDD" w:rsidRPr="00DB73BA" w:rsidRDefault="00CD1BDD" w:rsidP="00DB7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>Урекешов</w:t>
      </w:r>
      <w:proofErr w:type="spellEnd"/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>Бактыбай</w:t>
      </w:r>
      <w:proofErr w:type="spellEnd"/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>Жанузакович</w:t>
      </w:r>
      <w:proofErr w:type="spellEnd"/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Стратегия развития металлургического комплекса в условиях неустойчивости экономики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: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диссертация ... кандидата экономических наук : 08.00.05 / </w:t>
      </w:r>
      <w:proofErr w:type="spell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Урекешов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Бактыбай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Жанузакович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; [Место защиты: </w:t>
      </w:r>
      <w:proofErr w:type="spellStart"/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Моск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. </w:t>
      </w:r>
      <w:proofErr w:type="spell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гуманитар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. ун-т].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- Москва, 2012. - 303 с.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: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ил.</w:t>
      </w:r>
    </w:p>
    <w:p w:rsidR="00CD1BDD" w:rsidRPr="00DB73BA" w:rsidRDefault="00CD1BDD" w:rsidP="00DB73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BDD" w:rsidRPr="00DB73BA" w:rsidRDefault="00CD1BDD" w:rsidP="00DB7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Щетинина, Кристина. </w:t>
      </w:r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Экономический механизм создания и распределения добавленной стоимости в горно-металлургическом производстве Республики Казахстан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: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диссертация ... кандидата экономических наук : 08.00.05 / Щетинина Кристина; [Место защиты: 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Санкт-Петербургский горный университет].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- Санкт-Петербург, 2018. - 161 с.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: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ил.</w:t>
      </w:r>
    </w:p>
    <w:p w:rsidR="00DB73BA" w:rsidRPr="00DB73BA" w:rsidRDefault="00DB73BA" w:rsidP="00DB73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BDD" w:rsidRPr="00DB73BA" w:rsidRDefault="00CD1BDD" w:rsidP="00DB73B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>Синянская</w:t>
      </w:r>
      <w:proofErr w:type="spellEnd"/>
      <w:r w:rsidRPr="00DB73BA">
        <w:rPr>
          <w:rFonts w:eastAsia="Times New Roman" w:cs="Helvetica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, Ольга Михайловна. </w:t>
      </w:r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Разработка и обоснование параметров технологии переработки смешанных медных руд </w:t>
      </w:r>
      <w:proofErr w:type="spell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Жезказганского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региона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: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диссертация ... кандидата технических наук : 25.00.13 / </w:t>
      </w:r>
      <w:proofErr w:type="spell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Синянская</w:t>
      </w:r>
      <w:proofErr w:type="spell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Ольга Михайловна; [Место защиты: 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>Магнитогорский государственный технический университет им. Г.И. Носова].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- Караганда, 2019. - 172 с.</w:t>
      </w:r>
      <w:proofErr w:type="gramStart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:</w:t>
      </w:r>
      <w:proofErr w:type="gramEnd"/>
      <w:r w:rsidRPr="00DB73BA">
        <w:rPr>
          <w:rFonts w:eastAsia="Times New Roman" w:cs="Helvetica"/>
          <w:color w:val="222222"/>
          <w:sz w:val="24"/>
          <w:szCs w:val="24"/>
          <w:lang w:eastAsia="ru-RU"/>
        </w:rPr>
        <w:t xml:space="preserve"> ил.</w:t>
      </w:r>
    </w:p>
    <w:p w:rsidR="001979B0" w:rsidRPr="00470AEA" w:rsidRDefault="001979B0" w:rsidP="00470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470AEA" w:rsidRDefault="00CD1BDD" w:rsidP="00470AEA">
      <w:pPr>
        <w:pStyle w:val="a3"/>
        <w:spacing w:after="0" w:line="240" w:lineRule="auto"/>
        <w:jc w:val="both"/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>Книги</w:t>
      </w:r>
    </w:p>
    <w:p w:rsidR="00CD1BDD" w:rsidRDefault="00CD1BDD" w:rsidP="00DB73BA">
      <w:pPr>
        <w:pStyle w:val="a3"/>
        <w:numPr>
          <w:ilvl w:val="0"/>
          <w:numId w:val="8"/>
        </w:numPr>
        <w:spacing w:after="0" w:line="240" w:lineRule="auto"/>
        <w:jc w:val="both"/>
      </w:pPr>
      <w:r>
        <w:t>ИНФОРМАЦИЯ О РЕЗУЛЬТАТАХ АНАЛИЗА состояния и развития отрасли цветной металлургии государств – членов Евразийского экономического союза.- М.,2015.-59с.</w:t>
      </w:r>
    </w:p>
    <w:p w:rsidR="00DB73BA" w:rsidRDefault="00DB73BA" w:rsidP="00DB73BA">
      <w:pPr>
        <w:pStyle w:val="a3"/>
        <w:spacing w:after="0" w:line="240" w:lineRule="auto"/>
        <w:ind w:left="1080"/>
        <w:jc w:val="both"/>
        <w:rPr>
          <w:b/>
          <w:i/>
          <w:color w:val="244061" w:themeColor="accent1" w:themeShade="80"/>
          <w:sz w:val="28"/>
          <w:szCs w:val="28"/>
        </w:rPr>
      </w:pPr>
    </w:p>
    <w:p w:rsidR="00837522" w:rsidRDefault="00837522" w:rsidP="00DB73BA">
      <w:pPr>
        <w:pStyle w:val="a3"/>
        <w:spacing w:after="0" w:line="240" w:lineRule="auto"/>
        <w:jc w:val="both"/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>Научные публикации</w:t>
      </w:r>
    </w:p>
    <w:p w:rsidR="00837522" w:rsidRPr="00DB73BA" w:rsidRDefault="00837522" w:rsidP="0083752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87FBA">
        <w:rPr>
          <w:b/>
          <w:sz w:val="24"/>
          <w:szCs w:val="24"/>
        </w:rPr>
        <w:t xml:space="preserve">Голик В.И., </w:t>
      </w:r>
      <w:proofErr w:type="spellStart"/>
      <w:r w:rsidRPr="00487FBA">
        <w:rPr>
          <w:b/>
          <w:sz w:val="24"/>
          <w:szCs w:val="24"/>
        </w:rPr>
        <w:t>Дмитрак</w:t>
      </w:r>
      <w:proofErr w:type="spellEnd"/>
      <w:r w:rsidRPr="00487FBA">
        <w:rPr>
          <w:b/>
          <w:sz w:val="24"/>
          <w:szCs w:val="24"/>
        </w:rPr>
        <w:t xml:space="preserve"> Ю.В</w:t>
      </w:r>
      <w:r w:rsidRPr="00DB73BA">
        <w:rPr>
          <w:sz w:val="24"/>
          <w:szCs w:val="24"/>
        </w:rPr>
        <w:t>. Перспективы комбинирования горных технологий при производстве цветных металлов//Вестник МГТУ им. Г.И. Носова.- 2018.- Т.16.- №1.- С.4-8</w:t>
      </w:r>
    </w:p>
    <w:p w:rsidR="00837522" w:rsidRPr="00DB73BA" w:rsidRDefault="00837522" w:rsidP="00837522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  <w:color w:val="244061" w:themeColor="accent1" w:themeShade="80"/>
          <w:sz w:val="24"/>
          <w:szCs w:val="24"/>
        </w:rPr>
      </w:pPr>
      <w:proofErr w:type="spellStart"/>
      <w:r w:rsidRPr="00487FBA">
        <w:rPr>
          <w:b/>
          <w:sz w:val="24"/>
          <w:szCs w:val="24"/>
        </w:rPr>
        <w:t>Абдрахминов</w:t>
      </w:r>
      <w:proofErr w:type="spellEnd"/>
      <w:r w:rsidRPr="00487FBA">
        <w:rPr>
          <w:b/>
          <w:sz w:val="24"/>
          <w:szCs w:val="24"/>
        </w:rPr>
        <w:t xml:space="preserve"> В.З. и др</w:t>
      </w:r>
      <w:r w:rsidRPr="00DB73BA">
        <w:rPr>
          <w:sz w:val="24"/>
          <w:szCs w:val="24"/>
        </w:rPr>
        <w:t xml:space="preserve">. Жаростойкий композит на основе фосфатных связующих, </w:t>
      </w:r>
      <w:proofErr w:type="spellStart"/>
      <w:r w:rsidRPr="00DB73BA">
        <w:rPr>
          <w:sz w:val="24"/>
          <w:szCs w:val="24"/>
        </w:rPr>
        <w:t>нанотехногенных</w:t>
      </w:r>
      <w:proofErr w:type="spellEnd"/>
      <w:r w:rsidRPr="00DB73BA">
        <w:rPr>
          <w:sz w:val="24"/>
          <w:szCs w:val="24"/>
        </w:rPr>
        <w:t xml:space="preserve"> высокоглиноземистых и </w:t>
      </w:r>
      <w:proofErr w:type="gramStart"/>
      <w:r w:rsidRPr="00DB73BA">
        <w:rPr>
          <w:sz w:val="24"/>
          <w:szCs w:val="24"/>
        </w:rPr>
        <w:t>щелочно-земельных</w:t>
      </w:r>
      <w:proofErr w:type="gramEnd"/>
      <w:r w:rsidRPr="00DB73BA">
        <w:rPr>
          <w:sz w:val="24"/>
          <w:szCs w:val="24"/>
        </w:rPr>
        <w:t xml:space="preserve">  отходов.//Известия Вузов</w:t>
      </w:r>
      <w:proofErr w:type="gramStart"/>
      <w:r w:rsidRPr="00DB73BA">
        <w:rPr>
          <w:sz w:val="24"/>
          <w:szCs w:val="24"/>
        </w:rPr>
        <w:t>.С</w:t>
      </w:r>
      <w:proofErr w:type="gramEnd"/>
      <w:r w:rsidRPr="00DB73BA">
        <w:rPr>
          <w:sz w:val="24"/>
          <w:szCs w:val="24"/>
        </w:rPr>
        <w:t>троительство.-2017.- №3.- С.14-23</w:t>
      </w:r>
      <w:bookmarkStart w:id="0" w:name="_GoBack"/>
      <w:bookmarkEnd w:id="0"/>
    </w:p>
    <w:p w:rsidR="00837522" w:rsidRPr="00DB73BA" w:rsidRDefault="00837522" w:rsidP="00837522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  <w:color w:val="244061" w:themeColor="accent1" w:themeShade="80"/>
          <w:sz w:val="24"/>
          <w:szCs w:val="24"/>
        </w:rPr>
      </w:pPr>
      <w:proofErr w:type="spellStart"/>
      <w:r w:rsidRPr="00487FBA">
        <w:rPr>
          <w:b/>
          <w:sz w:val="24"/>
          <w:szCs w:val="24"/>
        </w:rPr>
        <w:lastRenderedPageBreak/>
        <w:t>Абдрахимов</w:t>
      </w:r>
      <w:proofErr w:type="spellEnd"/>
      <w:r w:rsidRPr="00487FBA">
        <w:rPr>
          <w:b/>
          <w:sz w:val="24"/>
          <w:szCs w:val="24"/>
        </w:rPr>
        <w:t xml:space="preserve"> В.З., </w:t>
      </w:r>
      <w:proofErr w:type="spellStart"/>
      <w:r w:rsidRPr="00487FBA">
        <w:rPr>
          <w:b/>
          <w:sz w:val="24"/>
          <w:szCs w:val="24"/>
        </w:rPr>
        <w:t>Абдрахимова</w:t>
      </w:r>
      <w:proofErr w:type="spellEnd"/>
      <w:r w:rsidRPr="00487FBA">
        <w:rPr>
          <w:b/>
          <w:sz w:val="24"/>
          <w:szCs w:val="24"/>
        </w:rPr>
        <w:t xml:space="preserve"> Е.С.</w:t>
      </w:r>
      <w:r w:rsidRPr="00DB73BA">
        <w:rPr>
          <w:sz w:val="24"/>
          <w:szCs w:val="24"/>
        </w:rPr>
        <w:t xml:space="preserve"> Жаростойкий бетон на основе ортофосфорной кислоты, отходов цветной металлургии и химической промышленности // </w:t>
      </w:r>
      <w:proofErr w:type="spellStart"/>
      <w:r w:rsidRPr="00DB73BA">
        <w:rPr>
          <w:sz w:val="24"/>
          <w:szCs w:val="24"/>
        </w:rPr>
        <w:t>Construction</w:t>
      </w:r>
      <w:proofErr w:type="spellEnd"/>
      <w:r w:rsidRPr="00DB73BA">
        <w:rPr>
          <w:sz w:val="24"/>
          <w:szCs w:val="24"/>
        </w:rPr>
        <w:t xml:space="preserve"> </w:t>
      </w:r>
      <w:proofErr w:type="spellStart"/>
      <w:r w:rsidRPr="00DB73BA">
        <w:rPr>
          <w:sz w:val="24"/>
          <w:szCs w:val="24"/>
        </w:rPr>
        <w:t>and</w:t>
      </w:r>
      <w:proofErr w:type="spellEnd"/>
      <w:r w:rsidRPr="00DB73BA">
        <w:rPr>
          <w:sz w:val="24"/>
          <w:szCs w:val="24"/>
        </w:rPr>
        <w:t xml:space="preserve"> </w:t>
      </w:r>
      <w:proofErr w:type="spellStart"/>
      <w:r w:rsidRPr="00DB73BA">
        <w:rPr>
          <w:sz w:val="24"/>
          <w:szCs w:val="24"/>
        </w:rPr>
        <w:t>Geotechnics</w:t>
      </w:r>
      <w:proofErr w:type="spellEnd"/>
      <w:r w:rsidRPr="00DB73BA">
        <w:rPr>
          <w:sz w:val="24"/>
          <w:szCs w:val="24"/>
        </w:rPr>
        <w:t>. – 2021. – Т. 12, № 1. – С. 72–85</w:t>
      </w:r>
    </w:p>
    <w:p w:rsidR="00CD1BDD" w:rsidRPr="00DB73BA" w:rsidRDefault="00CD1BDD" w:rsidP="00837522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  <w:color w:val="244061" w:themeColor="accent1" w:themeShade="80"/>
          <w:sz w:val="24"/>
          <w:szCs w:val="24"/>
        </w:rPr>
      </w:pPr>
      <w:r w:rsidRPr="00487FBA">
        <w:rPr>
          <w:b/>
          <w:sz w:val="24"/>
          <w:szCs w:val="24"/>
        </w:rPr>
        <w:t>Щетинина К.В.</w:t>
      </w:r>
      <w:r w:rsidRPr="00DB73BA">
        <w:rPr>
          <w:sz w:val="24"/>
          <w:szCs w:val="24"/>
        </w:rPr>
        <w:t xml:space="preserve"> Государственное регулирование отраслей цветной металлургии в Республике Казахстан и России//Управление экономическими системами.-2017.- №5 .-32с.</w:t>
      </w:r>
    </w:p>
    <w:p w:rsidR="00CD1BDD" w:rsidRPr="00DB73BA" w:rsidRDefault="00CD1BDD" w:rsidP="00837522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  <w:color w:val="244061" w:themeColor="accent1" w:themeShade="80"/>
          <w:sz w:val="24"/>
          <w:szCs w:val="24"/>
        </w:rPr>
      </w:pPr>
      <w:proofErr w:type="spellStart"/>
      <w:r w:rsidRPr="00487FBA">
        <w:rPr>
          <w:b/>
          <w:sz w:val="24"/>
          <w:szCs w:val="24"/>
        </w:rPr>
        <w:t>Кайракбаев</w:t>
      </w:r>
      <w:proofErr w:type="spellEnd"/>
      <w:r w:rsidRPr="00487FBA">
        <w:rPr>
          <w:b/>
          <w:sz w:val="24"/>
          <w:szCs w:val="24"/>
        </w:rPr>
        <w:t xml:space="preserve"> А.К. и др.</w:t>
      </w:r>
      <w:r w:rsidRPr="00DB73BA">
        <w:rPr>
          <w:sz w:val="24"/>
          <w:szCs w:val="24"/>
        </w:rPr>
        <w:t xml:space="preserve"> И</w:t>
      </w:r>
      <w:r w:rsidR="00B47507" w:rsidRPr="00DB73BA">
        <w:rPr>
          <w:sz w:val="24"/>
          <w:szCs w:val="24"/>
        </w:rPr>
        <w:t>спользование отходов обогащения цветной и черной металлургии</w:t>
      </w:r>
      <w:r w:rsidRPr="00DB73BA">
        <w:rPr>
          <w:sz w:val="24"/>
          <w:szCs w:val="24"/>
        </w:rPr>
        <w:t xml:space="preserve"> К</w:t>
      </w:r>
      <w:r w:rsidR="00B47507" w:rsidRPr="00DB73BA">
        <w:rPr>
          <w:sz w:val="24"/>
          <w:szCs w:val="24"/>
        </w:rPr>
        <w:t>азахстана</w:t>
      </w:r>
      <w:r w:rsidRPr="00DB73BA">
        <w:rPr>
          <w:sz w:val="24"/>
          <w:szCs w:val="24"/>
        </w:rPr>
        <w:t xml:space="preserve"> </w:t>
      </w:r>
      <w:r w:rsidR="00B47507" w:rsidRPr="00DB73BA">
        <w:rPr>
          <w:sz w:val="24"/>
          <w:szCs w:val="24"/>
        </w:rPr>
        <w:t>в производстве керамических материалов//Экология и промышленность России.- 2019.- Т. 23.- № 6.- С. 12–16.</w:t>
      </w:r>
    </w:p>
    <w:p w:rsidR="00837522" w:rsidRPr="00DB73BA" w:rsidRDefault="00B47507" w:rsidP="00837522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  <w:color w:val="244061" w:themeColor="accent1" w:themeShade="80"/>
          <w:sz w:val="24"/>
          <w:szCs w:val="24"/>
        </w:rPr>
      </w:pPr>
      <w:proofErr w:type="spellStart"/>
      <w:r w:rsidRPr="00487FBA">
        <w:rPr>
          <w:b/>
          <w:sz w:val="24"/>
          <w:szCs w:val="24"/>
        </w:rPr>
        <w:t>Абдрахимова</w:t>
      </w:r>
      <w:proofErr w:type="spellEnd"/>
      <w:r w:rsidRPr="00487FBA">
        <w:rPr>
          <w:b/>
          <w:sz w:val="24"/>
          <w:szCs w:val="24"/>
        </w:rPr>
        <w:t xml:space="preserve"> Е.С. и др</w:t>
      </w:r>
      <w:r w:rsidRPr="00DB73BA">
        <w:rPr>
          <w:sz w:val="24"/>
          <w:szCs w:val="24"/>
        </w:rPr>
        <w:t>. Использования отходов цветной металлургии и топливно-энергетического комплекса в производстве сейсмостойкого кирпича снижает экологический ущерб водоемам и водотокам Самарской области//эксперт: теория и практика.- 2021.- № 1.- С.3-13</w:t>
      </w:r>
    </w:p>
    <w:p w:rsidR="00437CB9" w:rsidRPr="00DB73BA" w:rsidRDefault="00437CB9" w:rsidP="00837522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  <w:color w:val="244061" w:themeColor="accent1" w:themeShade="80"/>
          <w:sz w:val="24"/>
          <w:szCs w:val="24"/>
        </w:rPr>
      </w:pPr>
      <w:r w:rsidRPr="00487FBA">
        <w:rPr>
          <w:b/>
          <w:sz w:val="24"/>
          <w:szCs w:val="24"/>
        </w:rPr>
        <w:t>Беспалый С.В. и др</w:t>
      </w:r>
      <w:r w:rsidRPr="00DB73BA">
        <w:rPr>
          <w:sz w:val="24"/>
          <w:szCs w:val="24"/>
        </w:rPr>
        <w:t>. Р</w:t>
      </w:r>
      <w:r w:rsidR="0016586E" w:rsidRPr="00DB73BA">
        <w:rPr>
          <w:sz w:val="24"/>
          <w:szCs w:val="24"/>
        </w:rPr>
        <w:t>азвитие</w:t>
      </w:r>
      <w:r w:rsidRPr="00DB73BA">
        <w:rPr>
          <w:sz w:val="24"/>
          <w:szCs w:val="24"/>
        </w:rPr>
        <w:t xml:space="preserve"> </w:t>
      </w:r>
      <w:r w:rsidR="0016586E" w:rsidRPr="00DB73BA">
        <w:rPr>
          <w:sz w:val="24"/>
          <w:szCs w:val="24"/>
        </w:rPr>
        <w:t>сектора глубокой переработки металлургического комплекса через инновации</w:t>
      </w:r>
      <w:r w:rsidR="00044897" w:rsidRPr="00DB73BA">
        <w:rPr>
          <w:sz w:val="24"/>
          <w:szCs w:val="24"/>
        </w:rPr>
        <w:t>//Вестник университета Туран</w:t>
      </w:r>
      <w:r w:rsidR="0016586E" w:rsidRPr="00DB73BA">
        <w:rPr>
          <w:sz w:val="24"/>
          <w:szCs w:val="24"/>
        </w:rPr>
        <w:t>.-2019.- №2.- С.84-89</w:t>
      </w:r>
    </w:p>
    <w:p w:rsidR="00B3291C" w:rsidRPr="00DB73BA" w:rsidRDefault="00B3291C" w:rsidP="00B3291C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  <w:color w:val="244061" w:themeColor="accent1" w:themeShade="80"/>
          <w:sz w:val="24"/>
          <w:szCs w:val="24"/>
        </w:rPr>
      </w:pPr>
      <w:r w:rsidRPr="00DB73BA">
        <w:rPr>
          <w:rFonts w:cs="PragmaticaC-Bold"/>
          <w:b/>
          <w:bCs/>
          <w:color w:val="231F20"/>
          <w:sz w:val="24"/>
          <w:szCs w:val="24"/>
        </w:rPr>
        <w:t xml:space="preserve">Яшин В. В., </w:t>
      </w:r>
      <w:proofErr w:type="spellStart"/>
      <w:r w:rsidRPr="00DB73BA">
        <w:rPr>
          <w:rFonts w:cs="PragmaticaC-Bold"/>
          <w:b/>
          <w:bCs/>
          <w:color w:val="231F20"/>
          <w:sz w:val="24"/>
          <w:szCs w:val="24"/>
        </w:rPr>
        <w:t>Латушкин</w:t>
      </w:r>
      <w:proofErr w:type="spellEnd"/>
      <w:r w:rsidRPr="00DB73BA">
        <w:rPr>
          <w:rFonts w:cs="PragmaticaC-Bold"/>
          <w:b/>
          <w:bCs/>
          <w:color w:val="231F20"/>
          <w:sz w:val="24"/>
          <w:szCs w:val="24"/>
        </w:rPr>
        <w:t xml:space="preserve"> И. А., </w:t>
      </w:r>
      <w:proofErr w:type="spellStart"/>
      <w:r w:rsidRPr="00DB73BA">
        <w:rPr>
          <w:rFonts w:cs="PragmaticaC-Bold"/>
          <w:b/>
          <w:bCs/>
          <w:color w:val="231F20"/>
          <w:sz w:val="24"/>
          <w:szCs w:val="24"/>
        </w:rPr>
        <w:t>Арышенский</w:t>
      </w:r>
      <w:proofErr w:type="spellEnd"/>
      <w:r w:rsidRPr="00DB73BA">
        <w:rPr>
          <w:rFonts w:cs="PragmaticaC-Bold"/>
          <w:b/>
          <w:bCs/>
          <w:color w:val="231F20"/>
          <w:sz w:val="24"/>
          <w:szCs w:val="24"/>
        </w:rPr>
        <w:t xml:space="preserve"> Е. В., </w:t>
      </w:r>
      <w:proofErr w:type="spellStart"/>
      <w:r w:rsidRPr="00DB73BA">
        <w:rPr>
          <w:rFonts w:cs="PragmaticaC-Bold"/>
          <w:b/>
          <w:bCs/>
          <w:color w:val="231F20"/>
          <w:sz w:val="24"/>
          <w:szCs w:val="24"/>
        </w:rPr>
        <w:t>Читнаева</w:t>
      </w:r>
      <w:proofErr w:type="spellEnd"/>
      <w:r w:rsidRPr="00DB73BA">
        <w:rPr>
          <w:rFonts w:cs="PragmaticaC-Bold"/>
          <w:b/>
          <w:bCs/>
          <w:color w:val="231F20"/>
          <w:sz w:val="24"/>
          <w:szCs w:val="24"/>
        </w:rPr>
        <w:t xml:space="preserve"> Е. С. </w:t>
      </w:r>
      <w:proofErr w:type="spellStart"/>
      <w:r w:rsidRPr="00DB73BA">
        <w:rPr>
          <w:rFonts w:eastAsia="PragmaticaC" w:cs="Times New Roman"/>
          <w:color w:val="231F20"/>
          <w:sz w:val="24"/>
          <w:szCs w:val="24"/>
        </w:rPr>
        <w:t>Изучение</w:t>
      </w:r>
      <w:proofErr w:type="spellEnd"/>
      <w:r w:rsidRPr="00DB73BA">
        <w:rPr>
          <w:rFonts w:eastAsia="PragmaticaC" w:cs="Times New Roman"/>
          <w:color w:val="231F20"/>
          <w:sz w:val="24"/>
          <w:szCs w:val="24"/>
        </w:rPr>
        <w:t xml:space="preserve"> </w:t>
      </w:r>
      <w:proofErr w:type="spellStart"/>
      <w:r w:rsidRPr="00DB73BA">
        <w:rPr>
          <w:rFonts w:eastAsia="PragmaticaC" w:cs="Times New Roman"/>
          <w:color w:val="231F20"/>
          <w:sz w:val="24"/>
          <w:szCs w:val="24"/>
        </w:rPr>
        <w:t>кинетики</w:t>
      </w:r>
      <w:proofErr w:type="spellEnd"/>
      <w:r w:rsidRPr="00DB73BA">
        <w:rPr>
          <w:rFonts w:eastAsia="PragmaticaC" w:cs="Times New Roman"/>
          <w:color w:val="231F20"/>
          <w:sz w:val="24"/>
          <w:szCs w:val="24"/>
        </w:rPr>
        <w:t xml:space="preserve"> </w:t>
      </w:r>
      <w:proofErr w:type="spellStart"/>
      <w:r w:rsidRPr="00DB73BA">
        <w:rPr>
          <w:rFonts w:eastAsia="PragmaticaC" w:cs="Times New Roman"/>
          <w:color w:val="231F20"/>
          <w:sz w:val="24"/>
          <w:szCs w:val="24"/>
        </w:rPr>
        <w:t>рекристаллизации</w:t>
      </w:r>
      <w:proofErr w:type="spellEnd"/>
      <w:r w:rsidRPr="00DB73BA">
        <w:rPr>
          <w:rFonts w:eastAsia="PragmaticaC" w:cs="Times New Roman"/>
          <w:color w:val="231F20"/>
          <w:sz w:val="24"/>
          <w:szCs w:val="24"/>
        </w:rPr>
        <w:t xml:space="preserve">  </w:t>
      </w:r>
      <w:proofErr w:type="spellStart"/>
      <w:r w:rsidRPr="00DB73BA">
        <w:rPr>
          <w:rFonts w:eastAsia="PragmaticaC" w:cs="Times New Roman"/>
          <w:color w:val="231F20"/>
          <w:sz w:val="24"/>
          <w:szCs w:val="24"/>
        </w:rPr>
        <w:t>алюминиевого</w:t>
      </w:r>
      <w:proofErr w:type="spellEnd"/>
      <w:r w:rsidRPr="00DB73BA">
        <w:rPr>
          <w:rFonts w:eastAsia="PragmaticaC" w:cs="Times New Roman"/>
          <w:color w:val="231F20"/>
          <w:sz w:val="24"/>
          <w:szCs w:val="24"/>
        </w:rPr>
        <w:t xml:space="preserve"> </w:t>
      </w:r>
      <w:proofErr w:type="spellStart"/>
      <w:r w:rsidRPr="00DB73BA">
        <w:rPr>
          <w:rFonts w:eastAsia="PragmaticaC" w:cs="Times New Roman"/>
          <w:color w:val="231F20"/>
          <w:sz w:val="24"/>
          <w:szCs w:val="24"/>
        </w:rPr>
        <w:t>сплава</w:t>
      </w:r>
      <w:proofErr w:type="spellEnd"/>
      <w:r w:rsidRPr="00DB73BA">
        <w:rPr>
          <w:rFonts w:eastAsia="PragmaticaC" w:cs="Times New Roman"/>
          <w:color w:val="231F20"/>
          <w:sz w:val="24"/>
          <w:szCs w:val="24"/>
        </w:rPr>
        <w:t xml:space="preserve"> 1565ч с </w:t>
      </w:r>
      <w:proofErr w:type="spellStart"/>
      <w:r w:rsidRPr="00DB73BA">
        <w:rPr>
          <w:rFonts w:eastAsia="PragmaticaC" w:cs="Times New Roman"/>
          <w:color w:val="231F20"/>
          <w:sz w:val="24"/>
          <w:szCs w:val="24"/>
        </w:rPr>
        <w:t>низкой</w:t>
      </w:r>
      <w:proofErr w:type="spellEnd"/>
      <w:r w:rsidRPr="00DB73BA">
        <w:rPr>
          <w:rFonts w:eastAsia="PragmaticaC" w:cs="Times New Roman"/>
          <w:color w:val="231F20"/>
          <w:sz w:val="24"/>
          <w:szCs w:val="24"/>
        </w:rPr>
        <w:t xml:space="preserve"> степенью проработки литой структуры</w:t>
      </w:r>
      <w:r w:rsidRPr="00DB73BA">
        <w:rPr>
          <w:rFonts w:eastAsia="PragmaticaC" w:cs="Times New Roman"/>
          <w:color w:val="231F20"/>
          <w:sz w:val="24"/>
          <w:szCs w:val="24"/>
        </w:rPr>
        <w:t>// Цветные металлы.- 2021.- №1 –С.58-65</w:t>
      </w:r>
    </w:p>
    <w:p w:rsidR="00B3291C" w:rsidRPr="00DB73BA" w:rsidRDefault="00B3291C" w:rsidP="00F80ABD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  <w:color w:val="244061" w:themeColor="accent1" w:themeShade="80"/>
          <w:sz w:val="24"/>
          <w:szCs w:val="24"/>
        </w:rPr>
      </w:pPr>
      <w:proofErr w:type="gramStart"/>
      <w:r w:rsidRPr="00DB73BA">
        <w:rPr>
          <w:rFonts w:cs="PragmaticaC-Bold"/>
          <w:b/>
          <w:bCs/>
          <w:sz w:val="24"/>
          <w:szCs w:val="24"/>
        </w:rPr>
        <w:t>Горланов</w:t>
      </w:r>
      <w:proofErr w:type="gramEnd"/>
      <w:r w:rsidRPr="00DB73BA">
        <w:rPr>
          <w:rFonts w:cs="PragmaticaC-Bold"/>
          <w:b/>
          <w:bCs/>
          <w:sz w:val="24"/>
          <w:szCs w:val="24"/>
        </w:rPr>
        <w:t xml:space="preserve"> Е. С., </w:t>
      </w:r>
      <w:proofErr w:type="spellStart"/>
      <w:r w:rsidRPr="00DB73BA">
        <w:rPr>
          <w:rFonts w:cs="PragmaticaC-Bold"/>
          <w:b/>
          <w:bCs/>
          <w:sz w:val="24"/>
          <w:szCs w:val="24"/>
        </w:rPr>
        <w:t>Бричкин</w:t>
      </w:r>
      <w:proofErr w:type="spellEnd"/>
      <w:r w:rsidRPr="00DB73BA">
        <w:rPr>
          <w:rFonts w:cs="PragmaticaC-Bold"/>
          <w:b/>
          <w:bCs/>
          <w:sz w:val="24"/>
          <w:szCs w:val="24"/>
        </w:rPr>
        <w:t xml:space="preserve"> В. Н., Поляков А. А. </w:t>
      </w:r>
      <w:proofErr w:type="spellStart"/>
      <w:r w:rsidRPr="00DB73BA">
        <w:rPr>
          <w:rFonts w:eastAsia="PragmaticaC" w:cs="PragmaticaC"/>
          <w:sz w:val="24"/>
          <w:szCs w:val="24"/>
        </w:rPr>
        <w:t>Электролитическое</w:t>
      </w:r>
      <w:proofErr w:type="spellEnd"/>
      <w:r w:rsidRPr="00DB73BA">
        <w:rPr>
          <w:rFonts w:eastAsia="PragmaticaC" w:cs="PragmaticaC"/>
          <w:sz w:val="24"/>
          <w:szCs w:val="24"/>
        </w:rPr>
        <w:t xml:space="preserve"> </w:t>
      </w:r>
      <w:proofErr w:type="spellStart"/>
      <w:r w:rsidRPr="00DB73BA">
        <w:rPr>
          <w:rFonts w:eastAsia="PragmaticaC" w:cs="PragmaticaC"/>
          <w:sz w:val="24"/>
          <w:szCs w:val="24"/>
        </w:rPr>
        <w:t>производство</w:t>
      </w:r>
      <w:proofErr w:type="spellEnd"/>
      <w:r w:rsidRPr="00DB73BA">
        <w:rPr>
          <w:rFonts w:eastAsia="PragmaticaC" w:cs="PragmaticaC"/>
          <w:sz w:val="24"/>
          <w:szCs w:val="24"/>
        </w:rPr>
        <w:t xml:space="preserve"> </w:t>
      </w:r>
      <w:proofErr w:type="spellStart"/>
      <w:r w:rsidRPr="00DB73BA">
        <w:rPr>
          <w:rFonts w:eastAsia="PragmaticaC" w:cs="PragmaticaC"/>
          <w:sz w:val="24"/>
          <w:szCs w:val="24"/>
        </w:rPr>
        <w:t>алюминия</w:t>
      </w:r>
      <w:proofErr w:type="spellEnd"/>
      <w:r w:rsidRPr="00DB73BA">
        <w:rPr>
          <w:rFonts w:eastAsia="PragmaticaC" w:cs="PragmaticaC"/>
          <w:sz w:val="24"/>
          <w:szCs w:val="24"/>
        </w:rPr>
        <w:t xml:space="preserve">. </w:t>
      </w:r>
      <w:proofErr w:type="spellStart"/>
      <w:r w:rsidRPr="00DB73BA">
        <w:rPr>
          <w:rFonts w:eastAsia="PragmaticaC" w:cs="PragmaticaC"/>
          <w:sz w:val="24"/>
          <w:szCs w:val="24"/>
        </w:rPr>
        <w:t>Обзор</w:t>
      </w:r>
      <w:proofErr w:type="spellEnd"/>
      <w:r w:rsidRPr="00DB73BA">
        <w:rPr>
          <w:rFonts w:eastAsia="PragmaticaC" w:cs="PragmaticaC"/>
          <w:sz w:val="24"/>
          <w:szCs w:val="24"/>
        </w:rPr>
        <w:t>.</w:t>
      </w:r>
      <w:r w:rsidR="00F80ABD" w:rsidRPr="00DB73BA">
        <w:rPr>
          <w:rFonts w:eastAsia="PragmaticaC" w:cs="PragmaticaC"/>
          <w:sz w:val="24"/>
          <w:szCs w:val="24"/>
        </w:rPr>
        <w:t xml:space="preserve"> </w:t>
      </w:r>
      <w:proofErr w:type="spellStart"/>
      <w:r w:rsidRPr="00DB73BA">
        <w:rPr>
          <w:rFonts w:eastAsia="PragmaticaC" w:cs="PragmaticaC"/>
          <w:sz w:val="24"/>
          <w:szCs w:val="24"/>
        </w:rPr>
        <w:t>Часть</w:t>
      </w:r>
      <w:proofErr w:type="spellEnd"/>
      <w:r w:rsidRPr="00DB73BA">
        <w:rPr>
          <w:rFonts w:eastAsia="PragmaticaC" w:cs="PragmaticaC"/>
          <w:sz w:val="24"/>
          <w:szCs w:val="24"/>
        </w:rPr>
        <w:t xml:space="preserve"> 1. Традиционные направления развития</w:t>
      </w:r>
      <w:r w:rsidR="00F80ABD" w:rsidRPr="00DB73BA">
        <w:rPr>
          <w:rFonts w:eastAsia="PragmaticaC" w:cs="PragmaticaC"/>
          <w:sz w:val="24"/>
          <w:szCs w:val="24"/>
        </w:rPr>
        <w:t>//</w:t>
      </w:r>
      <w:r w:rsidR="00F80ABD" w:rsidRPr="00DB73BA">
        <w:rPr>
          <w:rFonts w:eastAsia="PragmaticaC" w:cs="Times New Roman"/>
          <w:color w:val="231F20"/>
          <w:sz w:val="24"/>
          <w:szCs w:val="24"/>
        </w:rPr>
        <w:t xml:space="preserve"> </w:t>
      </w:r>
      <w:r w:rsidR="00F80ABD" w:rsidRPr="00DB73BA">
        <w:rPr>
          <w:rFonts w:eastAsia="PragmaticaC" w:cs="Times New Roman"/>
          <w:color w:val="231F20"/>
          <w:sz w:val="24"/>
          <w:szCs w:val="24"/>
        </w:rPr>
        <w:t>Цветные металлы</w:t>
      </w:r>
      <w:r w:rsidR="00F80ABD" w:rsidRPr="00DB73BA">
        <w:rPr>
          <w:rFonts w:eastAsia="PragmaticaC" w:cs="Times New Roman"/>
          <w:color w:val="231F20"/>
          <w:sz w:val="24"/>
          <w:szCs w:val="24"/>
        </w:rPr>
        <w:t>.-2020.- №2.- С. 36-42</w:t>
      </w:r>
    </w:p>
    <w:p w:rsidR="00F80ABD" w:rsidRPr="00DB73BA" w:rsidRDefault="00F80ABD" w:rsidP="003E24FF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  <w:color w:val="244061" w:themeColor="accent1" w:themeShade="80"/>
          <w:sz w:val="24"/>
          <w:szCs w:val="24"/>
        </w:rPr>
      </w:pPr>
      <w:r w:rsidRPr="00DB73BA">
        <w:rPr>
          <w:rFonts w:cs="PragmaticaC-Bold"/>
          <w:b/>
          <w:bCs/>
          <w:color w:val="231F20"/>
          <w:sz w:val="24"/>
          <w:szCs w:val="24"/>
        </w:rPr>
        <w:t xml:space="preserve">Лысенко А. П., Шевченко Е. А. </w:t>
      </w:r>
      <w:proofErr w:type="spellStart"/>
      <w:r w:rsidRPr="00DB73BA">
        <w:rPr>
          <w:rFonts w:eastAsia="PragmaticaC" w:cs="PragmaticaC"/>
          <w:color w:val="231F20"/>
          <w:sz w:val="24"/>
          <w:szCs w:val="24"/>
        </w:rPr>
        <w:t>Использование</w:t>
      </w:r>
      <w:proofErr w:type="spellEnd"/>
      <w:r w:rsidRPr="00DB73BA">
        <w:rPr>
          <w:rFonts w:eastAsia="PragmaticaC" w:cs="PragmaticaC"/>
          <w:color w:val="231F20"/>
          <w:sz w:val="24"/>
          <w:szCs w:val="24"/>
        </w:rPr>
        <w:t xml:space="preserve"> </w:t>
      </w:r>
      <w:proofErr w:type="spellStart"/>
      <w:r w:rsidRPr="00DB73BA">
        <w:rPr>
          <w:rFonts w:eastAsia="PragmaticaC" w:cs="PragmaticaC"/>
          <w:color w:val="231F20"/>
          <w:sz w:val="24"/>
          <w:szCs w:val="24"/>
        </w:rPr>
        <w:t>комплексной</w:t>
      </w:r>
      <w:proofErr w:type="spellEnd"/>
      <w:r w:rsidRPr="00DB73BA">
        <w:rPr>
          <w:rFonts w:eastAsia="PragmaticaC" w:cs="PragmaticaC"/>
          <w:color w:val="231F20"/>
          <w:sz w:val="24"/>
          <w:szCs w:val="24"/>
        </w:rPr>
        <w:t xml:space="preserve"> технологии переработки шлаков алюминиевой</w:t>
      </w:r>
      <w:r w:rsidR="003E24FF" w:rsidRPr="00DB73BA">
        <w:rPr>
          <w:rFonts w:eastAsia="PragmaticaC" w:cs="PragmaticaC"/>
          <w:color w:val="231F20"/>
          <w:sz w:val="24"/>
          <w:szCs w:val="24"/>
        </w:rPr>
        <w:t xml:space="preserve"> </w:t>
      </w:r>
      <w:r w:rsidRPr="00DB73BA">
        <w:rPr>
          <w:rFonts w:eastAsia="PragmaticaC" w:cs="PragmaticaC"/>
          <w:color w:val="231F20"/>
          <w:sz w:val="24"/>
          <w:szCs w:val="24"/>
        </w:rPr>
        <w:t xml:space="preserve">промышленности для последующего </w:t>
      </w:r>
      <w:proofErr w:type="spellStart"/>
      <w:r w:rsidRPr="00DB73BA">
        <w:rPr>
          <w:rFonts w:eastAsia="PragmaticaC" w:cs="PragmaticaC"/>
          <w:color w:val="231F20"/>
          <w:sz w:val="24"/>
          <w:szCs w:val="24"/>
        </w:rPr>
        <w:t>раскисления</w:t>
      </w:r>
      <w:proofErr w:type="spellEnd"/>
      <w:r w:rsidRPr="00DB73BA">
        <w:rPr>
          <w:rFonts w:eastAsia="PragmaticaC" w:cs="PragmaticaC"/>
          <w:color w:val="231F20"/>
          <w:sz w:val="24"/>
          <w:szCs w:val="24"/>
        </w:rPr>
        <w:t xml:space="preserve"> стали</w:t>
      </w:r>
      <w:r w:rsidR="003E24FF" w:rsidRPr="00DB73BA">
        <w:rPr>
          <w:rFonts w:eastAsia="PragmaticaC" w:cs="PragmaticaC"/>
          <w:color w:val="231F20"/>
          <w:sz w:val="24"/>
          <w:szCs w:val="24"/>
        </w:rPr>
        <w:t>//</w:t>
      </w:r>
      <w:r w:rsidR="003E24FF" w:rsidRPr="00DB73BA">
        <w:rPr>
          <w:rFonts w:eastAsia="PragmaticaC" w:cs="Times New Roman"/>
          <w:color w:val="231F20"/>
          <w:sz w:val="24"/>
          <w:szCs w:val="24"/>
        </w:rPr>
        <w:t xml:space="preserve"> </w:t>
      </w:r>
      <w:r w:rsidR="003E24FF" w:rsidRPr="00DB73BA">
        <w:rPr>
          <w:rFonts w:eastAsia="PragmaticaC" w:cs="Times New Roman"/>
          <w:color w:val="231F20"/>
          <w:sz w:val="24"/>
          <w:szCs w:val="24"/>
        </w:rPr>
        <w:t>Цветные металлы</w:t>
      </w:r>
      <w:r w:rsidR="003E24FF" w:rsidRPr="00DB73BA">
        <w:rPr>
          <w:rFonts w:eastAsia="PragmaticaC" w:cs="Times New Roman"/>
          <w:color w:val="231F20"/>
          <w:sz w:val="24"/>
          <w:szCs w:val="24"/>
        </w:rPr>
        <w:t>.-2020.- №3.- С.63-68</w:t>
      </w:r>
    </w:p>
    <w:p w:rsidR="003E24FF" w:rsidRPr="00DB73BA" w:rsidRDefault="003E24FF" w:rsidP="003E24FF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  <w:color w:val="244061" w:themeColor="accent1" w:themeShade="80"/>
          <w:sz w:val="24"/>
          <w:szCs w:val="24"/>
        </w:rPr>
      </w:pPr>
      <w:proofErr w:type="spellStart"/>
      <w:r w:rsidRPr="00DB73BA">
        <w:rPr>
          <w:rFonts w:eastAsia="PragmaticaC" w:cs="PragmaticaC"/>
          <w:color w:val="231F20"/>
          <w:sz w:val="24"/>
          <w:szCs w:val="24"/>
        </w:rPr>
        <w:t>Международный</w:t>
      </w:r>
      <w:proofErr w:type="spellEnd"/>
      <w:r w:rsidRPr="00DB73BA">
        <w:rPr>
          <w:rFonts w:eastAsia="PragmaticaC" w:cs="PragmaticaC"/>
          <w:color w:val="231F20"/>
          <w:sz w:val="24"/>
          <w:szCs w:val="24"/>
        </w:rPr>
        <w:t xml:space="preserve"> обзор рынка цветных металлов</w:t>
      </w:r>
      <w:r w:rsidRPr="00DB73BA">
        <w:rPr>
          <w:rFonts w:eastAsia="PragmaticaC" w:cs="PragmaticaC"/>
          <w:color w:val="231F20"/>
          <w:sz w:val="24"/>
          <w:szCs w:val="24"/>
        </w:rPr>
        <w:t>//</w:t>
      </w:r>
      <w:r w:rsidRPr="00DB73BA">
        <w:rPr>
          <w:rFonts w:eastAsia="PragmaticaC" w:cs="Times New Roman"/>
          <w:color w:val="231F20"/>
          <w:sz w:val="24"/>
          <w:szCs w:val="24"/>
        </w:rPr>
        <w:t xml:space="preserve"> </w:t>
      </w:r>
      <w:r w:rsidRPr="00DB73BA">
        <w:rPr>
          <w:rFonts w:eastAsia="PragmaticaC" w:cs="Times New Roman"/>
          <w:color w:val="231F20"/>
          <w:sz w:val="24"/>
          <w:szCs w:val="24"/>
        </w:rPr>
        <w:t>Цветные металлы.-2020.-</w:t>
      </w:r>
      <w:r w:rsidRPr="00DB73BA">
        <w:rPr>
          <w:rFonts w:eastAsia="PragmaticaC" w:cs="Times New Roman"/>
          <w:color w:val="231F20"/>
          <w:sz w:val="24"/>
          <w:szCs w:val="24"/>
        </w:rPr>
        <w:t>№7.- С.4-7</w:t>
      </w:r>
    </w:p>
    <w:p w:rsidR="003E24FF" w:rsidRPr="00DB73BA" w:rsidRDefault="003E24FF" w:rsidP="003E24FF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i/>
          <w:color w:val="244061" w:themeColor="accent1" w:themeShade="80"/>
          <w:sz w:val="24"/>
          <w:szCs w:val="24"/>
        </w:rPr>
      </w:pPr>
      <w:proofErr w:type="gramStart"/>
      <w:r w:rsidRPr="00DB73BA">
        <w:rPr>
          <w:rFonts w:cs="PragmaticaC-Bold"/>
          <w:b/>
          <w:bCs/>
          <w:sz w:val="24"/>
          <w:szCs w:val="24"/>
        </w:rPr>
        <w:t>Горланов</w:t>
      </w:r>
      <w:proofErr w:type="gramEnd"/>
      <w:r w:rsidRPr="00DB73BA">
        <w:rPr>
          <w:rFonts w:cs="PragmaticaC-Bold"/>
          <w:b/>
          <w:bCs/>
          <w:sz w:val="24"/>
          <w:szCs w:val="24"/>
        </w:rPr>
        <w:t xml:space="preserve"> Е. С., </w:t>
      </w:r>
      <w:proofErr w:type="spellStart"/>
      <w:r w:rsidRPr="00DB73BA">
        <w:rPr>
          <w:rFonts w:cs="PragmaticaC-Bold"/>
          <w:b/>
          <w:bCs/>
          <w:sz w:val="24"/>
          <w:szCs w:val="24"/>
        </w:rPr>
        <w:t>Кавалла</w:t>
      </w:r>
      <w:proofErr w:type="spellEnd"/>
      <w:r w:rsidRPr="00DB73BA">
        <w:rPr>
          <w:rFonts w:cs="PragmaticaC-Bold"/>
          <w:b/>
          <w:bCs/>
          <w:sz w:val="24"/>
          <w:szCs w:val="24"/>
        </w:rPr>
        <w:t xml:space="preserve"> Р., Поляков А. А. </w:t>
      </w:r>
      <w:r w:rsidRPr="00DB73BA">
        <w:rPr>
          <w:rFonts w:eastAsia="PragmaticaC" w:cs="PragmaticaC"/>
          <w:sz w:val="24"/>
          <w:szCs w:val="24"/>
        </w:rPr>
        <w:t>Электролитическое производство алюминия.</w:t>
      </w:r>
      <w:r w:rsidRPr="00DB73BA">
        <w:rPr>
          <w:rFonts w:eastAsia="PragmaticaC" w:cs="PragmaticaC"/>
          <w:sz w:val="24"/>
          <w:szCs w:val="24"/>
        </w:rPr>
        <w:t xml:space="preserve"> </w:t>
      </w:r>
      <w:r w:rsidRPr="00DB73BA">
        <w:rPr>
          <w:rFonts w:eastAsia="PragmaticaC" w:cs="PragmaticaC"/>
          <w:sz w:val="24"/>
          <w:szCs w:val="24"/>
        </w:rPr>
        <w:t xml:space="preserve">Обзор. </w:t>
      </w:r>
      <w:proofErr w:type="spellStart"/>
      <w:r w:rsidRPr="00DB73BA">
        <w:rPr>
          <w:rFonts w:eastAsia="PragmaticaC" w:cs="PragmaticaC"/>
          <w:sz w:val="24"/>
          <w:szCs w:val="24"/>
        </w:rPr>
        <w:t>Часть</w:t>
      </w:r>
      <w:proofErr w:type="spellEnd"/>
      <w:r w:rsidRPr="00DB73BA">
        <w:rPr>
          <w:rFonts w:eastAsia="PragmaticaC" w:cs="PragmaticaC"/>
          <w:sz w:val="24"/>
          <w:szCs w:val="24"/>
        </w:rPr>
        <w:t xml:space="preserve"> 2. Перспективные направления развития</w:t>
      </w:r>
      <w:r w:rsidRPr="00DB73BA">
        <w:rPr>
          <w:rFonts w:eastAsia="PragmaticaC" w:cs="PragmaticaC"/>
          <w:sz w:val="24"/>
          <w:szCs w:val="24"/>
        </w:rPr>
        <w:t>// Цветные металлы.-2020.- №8.- С.</w:t>
      </w:r>
      <w:r w:rsidR="00DB73BA" w:rsidRPr="00DB73BA">
        <w:rPr>
          <w:rFonts w:eastAsia="PragmaticaC" w:cs="PragmaticaC"/>
          <w:sz w:val="24"/>
          <w:szCs w:val="24"/>
        </w:rPr>
        <w:t>42-49</w:t>
      </w:r>
    </w:p>
    <w:p w:rsidR="00DB73BA" w:rsidRPr="00DB73BA" w:rsidRDefault="00DB73BA" w:rsidP="00DB73BA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i/>
          <w:color w:val="244061" w:themeColor="accent1" w:themeShade="80"/>
          <w:sz w:val="24"/>
          <w:szCs w:val="24"/>
        </w:rPr>
      </w:pPr>
      <w:proofErr w:type="spellStart"/>
      <w:r w:rsidRPr="00DB73BA">
        <w:rPr>
          <w:rFonts w:cs="PragmaticaC-Bold"/>
          <w:b/>
          <w:bCs/>
          <w:sz w:val="24"/>
          <w:szCs w:val="24"/>
        </w:rPr>
        <w:t>Пягай</w:t>
      </w:r>
      <w:proofErr w:type="spellEnd"/>
      <w:r w:rsidRPr="00DB73BA">
        <w:rPr>
          <w:rFonts w:cs="PragmaticaC-Bold"/>
          <w:b/>
          <w:bCs/>
          <w:sz w:val="24"/>
          <w:szCs w:val="24"/>
        </w:rPr>
        <w:t xml:space="preserve"> И. Н., </w:t>
      </w:r>
      <w:proofErr w:type="spellStart"/>
      <w:r w:rsidRPr="00DB73BA">
        <w:rPr>
          <w:rFonts w:cs="PragmaticaC-Bold"/>
          <w:b/>
          <w:bCs/>
          <w:sz w:val="24"/>
          <w:szCs w:val="24"/>
        </w:rPr>
        <w:t>Кремчеев</w:t>
      </w:r>
      <w:proofErr w:type="spellEnd"/>
      <w:r w:rsidRPr="00DB73BA">
        <w:rPr>
          <w:rFonts w:cs="PragmaticaC-Bold"/>
          <w:b/>
          <w:bCs/>
          <w:sz w:val="24"/>
          <w:szCs w:val="24"/>
        </w:rPr>
        <w:t xml:space="preserve"> Э. А., Пасечник Л. А., Яценко С. П</w:t>
      </w:r>
      <w:r w:rsidRPr="00DB73BA">
        <w:rPr>
          <w:rFonts w:cs="Times New Roman"/>
          <w:b/>
          <w:bCs/>
          <w:sz w:val="24"/>
          <w:szCs w:val="24"/>
        </w:rPr>
        <w:t xml:space="preserve">. </w:t>
      </w:r>
      <w:proofErr w:type="spellStart"/>
      <w:r w:rsidRPr="00DB73BA">
        <w:rPr>
          <w:rFonts w:eastAsia="PragmaticaC" w:cs="Times New Roman"/>
          <w:sz w:val="24"/>
          <w:szCs w:val="24"/>
        </w:rPr>
        <w:t>Карбонизационный</w:t>
      </w:r>
      <w:proofErr w:type="spellEnd"/>
      <w:r w:rsidRPr="00DB73BA">
        <w:rPr>
          <w:rFonts w:eastAsia="PragmaticaC" w:cs="Times New Roman"/>
          <w:sz w:val="24"/>
          <w:szCs w:val="24"/>
        </w:rPr>
        <w:t xml:space="preserve"> </w:t>
      </w:r>
      <w:proofErr w:type="spellStart"/>
      <w:r w:rsidRPr="00DB73BA">
        <w:rPr>
          <w:rFonts w:eastAsia="PragmaticaC" w:cs="Times New Roman"/>
          <w:sz w:val="24"/>
          <w:szCs w:val="24"/>
        </w:rPr>
        <w:t>способ</w:t>
      </w:r>
      <w:proofErr w:type="spellEnd"/>
      <w:r w:rsidRPr="00DB73BA">
        <w:rPr>
          <w:rFonts w:eastAsia="PragmaticaC" w:cs="Times New Roman"/>
          <w:sz w:val="24"/>
          <w:szCs w:val="24"/>
        </w:rPr>
        <w:t xml:space="preserve"> </w:t>
      </w:r>
      <w:proofErr w:type="spellStart"/>
      <w:r w:rsidRPr="00DB73BA">
        <w:rPr>
          <w:rFonts w:eastAsia="PragmaticaC" w:cs="Times New Roman"/>
          <w:sz w:val="24"/>
          <w:szCs w:val="24"/>
        </w:rPr>
        <w:t>переработки</w:t>
      </w:r>
      <w:proofErr w:type="spellEnd"/>
      <w:r w:rsidRPr="00DB73BA">
        <w:rPr>
          <w:rFonts w:eastAsia="PragmaticaC" w:cs="Times New Roman"/>
          <w:sz w:val="24"/>
          <w:szCs w:val="24"/>
        </w:rPr>
        <w:t xml:space="preserve"> </w:t>
      </w:r>
      <w:proofErr w:type="spellStart"/>
      <w:r w:rsidRPr="00DB73BA">
        <w:rPr>
          <w:rFonts w:eastAsia="PragmaticaC" w:cs="Times New Roman"/>
          <w:sz w:val="24"/>
          <w:szCs w:val="24"/>
        </w:rPr>
        <w:t>отходов</w:t>
      </w:r>
      <w:proofErr w:type="spellEnd"/>
      <w:r w:rsidRPr="00DB73BA">
        <w:rPr>
          <w:rFonts w:eastAsia="PragmaticaC" w:cs="Times New Roman"/>
          <w:sz w:val="24"/>
          <w:szCs w:val="24"/>
        </w:rPr>
        <w:t xml:space="preserve"> </w:t>
      </w:r>
      <w:proofErr w:type="spellStart"/>
      <w:r w:rsidRPr="00DB73BA">
        <w:rPr>
          <w:rFonts w:eastAsia="PragmaticaC" w:cs="Times New Roman"/>
          <w:sz w:val="24"/>
          <w:szCs w:val="24"/>
        </w:rPr>
        <w:t>глиноземного</w:t>
      </w:r>
      <w:proofErr w:type="spellEnd"/>
      <w:r w:rsidRPr="00DB73BA">
        <w:rPr>
          <w:rFonts w:eastAsia="PragmaticaC" w:cs="Times New Roman"/>
          <w:sz w:val="24"/>
          <w:szCs w:val="24"/>
        </w:rPr>
        <w:t xml:space="preserve"> </w:t>
      </w:r>
      <w:proofErr w:type="spellStart"/>
      <w:r w:rsidRPr="00DB73BA">
        <w:rPr>
          <w:rFonts w:eastAsia="PragmaticaC" w:cs="Times New Roman"/>
          <w:sz w:val="24"/>
          <w:szCs w:val="24"/>
        </w:rPr>
        <w:t>производства</w:t>
      </w:r>
      <w:proofErr w:type="spellEnd"/>
      <w:r w:rsidRPr="00DB73BA">
        <w:rPr>
          <w:rFonts w:eastAsia="PragmaticaC" w:cs="Times New Roman"/>
          <w:sz w:val="24"/>
          <w:szCs w:val="24"/>
        </w:rPr>
        <w:t xml:space="preserve"> – </w:t>
      </w:r>
      <w:proofErr w:type="spellStart"/>
      <w:r w:rsidRPr="00DB73BA">
        <w:rPr>
          <w:rFonts w:eastAsia="PragmaticaC" w:cs="Times New Roman"/>
          <w:sz w:val="24"/>
          <w:szCs w:val="24"/>
        </w:rPr>
        <w:t>альтернативная</w:t>
      </w:r>
      <w:proofErr w:type="spellEnd"/>
      <w:r w:rsidRPr="00DB73BA">
        <w:rPr>
          <w:rFonts w:eastAsia="PragmaticaC" w:cs="Times New Roman"/>
          <w:sz w:val="24"/>
          <w:szCs w:val="24"/>
        </w:rPr>
        <w:t xml:space="preserve"> технология извлечения редких металлов</w:t>
      </w:r>
      <w:r w:rsidRPr="00DB73BA">
        <w:rPr>
          <w:rFonts w:eastAsia="PragmaticaC" w:cs="Times New Roman"/>
          <w:sz w:val="24"/>
          <w:szCs w:val="24"/>
        </w:rPr>
        <w:t>//Цветные металлы.-2020.- №9.- С.56-64</w:t>
      </w:r>
    </w:p>
    <w:p w:rsidR="00DB73BA" w:rsidRPr="00DB73BA" w:rsidRDefault="00DB73BA" w:rsidP="00DB73BA">
      <w:pPr>
        <w:pStyle w:val="a3"/>
        <w:spacing w:after="0" w:line="240" w:lineRule="auto"/>
        <w:ind w:left="928" w:hanging="502"/>
        <w:jc w:val="both"/>
        <w:rPr>
          <w:rFonts w:cs="Times New Roman"/>
          <w:b/>
          <w:i/>
          <w:color w:val="244061" w:themeColor="accent1" w:themeShade="80"/>
          <w:sz w:val="24"/>
          <w:szCs w:val="24"/>
        </w:rPr>
      </w:pPr>
    </w:p>
    <w:sectPr w:rsidR="00DB73BA" w:rsidRPr="00DB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391"/>
    <w:multiLevelType w:val="hybridMultilevel"/>
    <w:tmpl w:val="FE58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378"/>
    <w:multiLevelType w:val="hybridMultilevel"/>
    <w:tmpl w:val="02CC8776"/>
    <w:lvl w:ilvl="0" w:tplc="E7E25CBC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70203"/>
    <w:multiLevelType w:val="hybridMultilevel"/>
    <w:tmpl w:val="02CC8776"/>
    <w:lvl w:ilvl="0" w:tplc="E7E25C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F7811"/>
    <w:multiLevelType w:val="hybridMultilevel"/>
    <w:tmpl w:val="D988D96C"/>
    <w:lvl w:ilvl="0" w:tplc="81EE1A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244061" w:themeColor="accent1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86964"/>
    <w:multiLevelType w:val="hybridMultilevel"/>
    <w:tmpl w:val="02CC8776"/>
    <w:lvl w:ilvl="0" w:tplc="E7E25CBC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304C1"/>
    <w:multiLevelType w:val="hybridMultilevel"/>
    <w:tmpl w:val="02CC8776"/>
    <w:lvl w:ilvl="0" w:tplc="E7E25CBC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7757D"/>
    <w:multiLevelType w:val="hybridMultilevel"/>
    <w:tmpl w:val="02CC8776"/>
    <w:lvl w:ilvl="0" w:tplc="E7E25C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6C7A73"/>
    <w:multiLevelType w:val="hybridMultilevel"/>
    <w:tmpl w:val="02CC8776"/>
    <w:lvl w:ilvl="0" w:tplc="E7E25C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46"/>
    <w:rsid w:val="00044897"/>
    <w:rsid w:val="000952A2"/>
    <w:rsid w:val="0016586E"/>
    <w:rsid w:val="001979B0"/>
    <w:rsid w:val="003E24FF"/>
    <w:rsid w:val="00437CB9"/>
    <w:rsid w:val="00470AEA"/>
    <w:rsid w:val="00487FBA"/>
    <w:rsid w:val="00637246"/>
    <w:rsid w:val="00837522"/>
    <w:rsid w:val="0090398A"/>
    <w:rsid w:val="00A5177F"/>
    <w:rsid w:val="00B3291C"/>
    <w:rsid w:val="00B47507"/>
    <w:rsid w:val="00CD1BDD"/>
    <w:rsid w:val="00DB73BA"/>
    <w:rsid w:val="00F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2021-08-17T06:37:00Z</dcterms:created>
  <dcterms:modified xsi:type="dcterms:W3CDTF">2021-08-18T11:09:00Z</dcterms:modified>
</cp:coreProperties>
</file>