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BA" w:rsidRPr="008511BA" w:rsidRDefault="000A7DF7" w:rsidP="008511BA">
      <w:pPr>
        <w:spacing w:after="0" w:line="240" w:lineRule="auto"/>
        <w:jc w:val="center"/>
        <w:rPr>
          <w:b/>
        </w:rPr>
      </w:pPr>
      <w:r>
        <w:rPr>
          <w:b/>
        </w:rPr>
        <w:t>Виртуальный т</w:t>
      </w:r>
      <w:r w:rsidR="008511BA">
        <w:rPr>
          <w:b/>
        </w:rPr>
        <w:t>ем</w:t>
      </w:r>
      <w:r>
        <w:rPr>
          <w:b/>
        </w:rPr>
        <w:t>атический</w:t>
      </w:r>
      <w:bookmarkStart w:id="0" w:name="_GoBack"/>
      <w:bookmarkEnd w:id="0"/>
      <w:r w:rsidR="008511BA">
        <w:rPr>
          <w:b/>
        </w:rPr>
        <w:t xml:space="preserve"> </w:t>
      </w:r>
      <w:r>
        <w:rPr>
          <w:b/>
        </w:rPr>
        <w:t>список</w:t>
      </w:r>
      <w:r w:rsidR="008511BA">
        <w:rPr>
          <w:b/>
        </w:rPr>
        <w:t xml:space="preserve"> </w:t>
      </w:r>
      <w:r w:rsidR="008511BA" w:rsidRPr="008511BA">
        <w:rPr>
          <w:b/>
        </w:rPr>
        <w:t>по бухгалтерии</w:t>
      </w:r>
    </w:p>
    <w:p w:rsidR="00213311" w:rsidRDefault="00213311" w:rsidP="008511BA">
      <w:pPr>
        <w:spacing w:after="0" w:line="240" w:lineRule="auto"/>
      </w:pPr>
    </w:p>
    <w:p w:rsidR="00BB65F9" w:rsidRDefault="00BB65F9" w:rsidP="008511BA">
      <w:pPr>
        <w:spacing w:after="0" w:line="240" w:lineRule="auto"/>
        <w:jc w:val="right"/>
      </w:pPr>
    </w:p>
    <w:p w:rsidR="008511BA" w:rsidRPr="008511BA" w:rsidRDefault="008511BA" w:rsidP="008511BA">
      <w:pPr>
        <w:spacing w:after="0" w:line="240" w:lineRule="auto"/>
        <w:rPr>
          <w:b/>
        </w:rPr>
      </w:pPr>
      <w:r w:rsidRPr="008511BA">
        <w:rPr>
          <w:b/>
        </w:rPr>
        <w:t xml:space="preserve">Книги </w:t>
      </w:r>
    </w:p>
    <w:p w:rsidR="00EA7F86" w:rsidRDefault="00BB65F9" w:rsidP="008511BA">
      <w:pPr>
        <w:spacing w:after="0" w:line="240" w:lineRule="auto"/>
      </w:pPr>
      <w:r>
        <w:t>1.</w:t>
      </w:r>
      <w:r w:rsidR="00EA7F86" w:rsidRPr="00EA7F86">
        <w:t xml:space="preserve"> </w:t>
      </w:r>
      <w:r w:rsidR="00EA7F86">
        <w:t>657/</w:t>
      </w:r>
      <w:proofErr w:type="gramStart"/>
      <w:r w:rsidR="00EA7F86">
        <w:t>П</w:t>
      </w:r>
      <w:proofErr w:type="gramEnd"/>
      <w:r w:rsidR="00EA7F86">
        <w:t xml:space="preserve"> 824</w:t>
      </w:r>
    </w:p>
    <w:p w:rsidR="00EA7F86" w:rsidRDefault="00EA7F86" w:rsidP="008511BA">
      <w:pPr>
        <w:spacing w:after="0" w:line="240" w:lineRule="auto"/>
      </w:pPr>
      <w:r>
        <w:t xml:space="preserve">Проскурина, Валентина Павловна. </w:t>
      </w:r>
    </w:p>
    <w:p w:rsidR="00BB65F9" w:rsidRDefault="00EA7F86" w:rsidP="008511BA">
      <w:pPr>
        <w:spacing w:after="0" w:line="240" w:lineRule="auto"/>
      </w:pPr>
      <w:r>
        <w:t>Бухгалтерский учет от азов до баланса [Текст]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практ</w:t>
      </w:r>
      <w:proofErr w:type="spellEnd"/>
      <w:r>
        <w:t>. пособие / В. П. Проскурина. - 10-е изд., пер. - Алматы : Изд-во "LEM", 2020. - 340 с. + 1 эл.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иск. - ISBN 978-601-239-089-6</w:t>
      </w:r>
      <w:proofErr w:type="gramStart"/>
      <w:r>
        <w:t xml:space="preserve"> :</w:t>
      </w:r>
      <w:proofErr w:type="gramEnd"/>
      <w:r>
        <w:t xml:space="preserve"> Б. ц.</w:t>
      </w:r>
    </w:p>
    <w:p w:rsidR="008511BA" w:rsidRDefault="008511BA" w:rsidP="008511BA">
      <w:pPr>
        <w:spacing w:after="0" w:line="240" w:lineRule="auto"/>
        <w:rPr>
          <w:b/>
        </w:rPr>
      </w:pPr>
    </w:p>
    <w:p w:rsidR="00213311" w:rsidRPr="008511BA" w:rsidRDefault="00213311" w:rsidP="008511BA">
      <w:pPr>
        <w:spacing w:after="0" w:line="240" w:lineRule="auto"/>
        <w:rPr>
          <w:b/>
        </w:rPr>
      </w:pPr>
      <w:r w:rsidRPr="008511BA">
        <w:rPr>
          <w:b/>
        </w:rPr>
        <w:t>Журналы:</w:t>
      </w:r>
    </w:p>
    <w:p w:rsidR="00C55732" w:rsidRPr="008511BA" w:rsidRDefault="00213311" w:rsidP="008511BA">
      <w:pPr>
        <w:shd w:val="clear" w:color="auto" w:fill="FFFFFF"/>
        <w:spacing w:after="0" w:line="240" w:lineRule="auto"/>
      </w:pPr>
      <w:r w:rsidRPr="008511BA">
        <w:t>1</w:t>
      </w:r>
      <w:r w:rsidR="00C55732" w:rsidRPr="008511BA">
        <w:t xml:space="preserve"> Справочник кадровика</w:t>
      </w:r>
    </w:p>
    <w:p w:rsidR="00C55732" w:rsidRPr="008511BA" w:rsidRDefault="00C55732" w:rsidP="008511BA">
      <w:pPr>
        <w:spacing w:after="0" w:line="240" w:lineRule="auto"/>
      </w:pPr>
      <w:r w:rsidRPr="008511BA">
        <w:rPr>
          <w:color w:val="2B2B2B"/>
          <w:shd w:val="clear" w:color="auto" w:fill="FFFFFF"/>
        </w:rPr>
        <w:t>Профессиональный журнал для руководителей организаций, сотрудников кадровых служб, HR-менеджеров.</w:t>
      </w:r>
    </w:p>
    <w:p w:rsidR="00C55732" w:rsidRPr="008511BA" w:rsidRDefault="00C55732" w:rsidP="008511BA">
      <w:pPr>
        <w:shd w:val="clear" w:color="auto" w:fill="FFFFFF"/>
        <w:spacing w:after="0" w:line="240" w:lineRule="auto"/>
      </w:pPr>
    </w:p>
    <w:p w:rsidR="00C55732" w:rsidRPr="008511BA" w:rsidRDefault="00C55732" w:rsidP="008511BA">
      <w:pPr>
        <w:shd w:val="clear" w:color="auto" w:fill="FFFFFF"/>
        <w:spacing w:after="0" w:line="240" w:lineRule="auto"/>
      </w:pPr>
      <w:r w:rsidRPr="008511BA">
        <w:t xml:space="preserve">2. Делопроизводство в Казахстане </w:t>
      </w:r>
    </w:p>
    <w:p w:rsidR="00C55732" w:rsidRPr="008511BA" w:rsidRDefault="00C55732" w:rsidP="008511BA">
      <w:pPr>
        <w:spacing w:after="0" w:line="240" w:lineRule="auto"/>
      </w:pPr>
      <w:r w:rsidRPr="008511BA">
        <w:rPr>
          <w:color w:val="2B2B2B"/>
          <w:shd w:val="clear" w:color="auto" w:fill="FFFFFF"/>
        </w:rPr>
        <w:t>Единственное профессиональное издание для руководителей, специалистов в области делопроизводства и архивного дела. Самые актуальные проблемы делопроизводства. Журнал «Делопроизводство в Казахстане» предлагает простые решения сложных вопросов.</w:t>
      </w:r>
    </w:p>
    <w:p w:rsidR="00C55732" w:rsidRPr="008511BA" w:rsidRDefault="00C55732" w:rsidP="008511BA">
      <w:pPr>
        <w:shd w:val="clear" w:color="auto" w:fill="FFFFFF"/>
        <w:spacing w:after="0" w:line="240" w:lineRule="auto"/>
      </w:pPr>
    </w:p>
    <w:p w:rsidR="00C55732" w:rsidRPr="008511BA" w:rsidRDefault="00C55732" w:rsidP="008511BA">
      <w:pPr>
        <w:shd w:val="clear" w:color="auto" w:fill="FFFFFF"/>
        <w:spacing w:after="0" w:line="240" w:lineRule="auto"/>
      </w:pPr>
      <w:r w:rsidRPr="008511BA">
        <w:t>3.</w:t>
      </w:r>
      <w:r w:rsidRPr="008511BA">
        <w:rPr>
          <w:color w:val="2B2B2B"/>
          <w:shd w:val="clear" w:color="auto" w:fill="FFFFFF"/>
        </w:rPr>
        <w:t xml:space="preserve"> Государственный заказ. Вопросы и ответы</w:t>
      </w:r>
    </w:p>
    <w:p w:rsidR="00C55732" w:rsidRPr="008511BA" w:rsidRDefault="00C55732" w:rsidP="008511BA">
      <w:pPr>
        <w:spacing w:after="0" w:line="240" w:lineRule="auto"/>
        <w:rPr>
          <w:color w:val="2B2B2B"/>
          <w:shd w:val="clear" w:color="auto" w:fill="FFFFFF"/>
        </w:rPr>
      </w:pPr>
      <w:r w:rsidRPr="008511BA">
        <w:rPr>
          <w:color w:val="2B2B2B"/>
          <w:shd w:val="clear" w:color="auto" w:fill="FFFFFF"/>
        </w:rPr>
        <w:t xml:space="preserve">Рубрики в журнале «Государственный заказ. Вопросы и ответы» </w:t>
      </w:r>
    </w:p>
    <w:p w:rsidR="00C55732" w:rsidRPr="008511BA" w:rsidRDefault="00C55732" w:rsidP="008511BA">
      <w:pPr>
        <w:spacing w:after="0" w:line="240" w:lineRule="auto"/>
        <w:rPr>
          <w:color w:val="2B2B2B"/>
          <w:shd w:val="clear" w:color="auto" w:fill="FFFFFF"/>
        </w:rPr>
      </w:pPr>
      <w:r w:rsidRPr="008511BA">
        <w:rPr>
          <w:color w:val="2B2B2B"/>
          <w:shd w:val="clear" w:color="auto" w:fill="FFFFFF"/>
        </w:rPr>
        <w:t>Правовые аспекты</w:t>
      </w:r>
    </w:p>
    <w:p w:rsidR="00C55732" w:rsidRPr="008511BA" w:rsidRDefault="00C55732" w:rsidP="008511BA">
      <w:pPr>
        <w:spacing w:after="0" w:line="240" w:lineRule="auto"/>
        <w:rPr>
          <w:color w:val="2B2B2B"/>
          <w:shd w:val="clear" w:color="auto" w:fill="FFFFFF"/>
        </w:rPr>
      </w:pPr>
      <w:r w:rsidRPr="008511BA">
        <w:rPr>
          <w:color w:val="2B2B2B"/>
          <w:shd w:val="clear" w:color="auto" w:fill="FFFFFF"/>
        </w:rPr>
        <w:t xml:space="preserve"> Заказчик </w:t>
      </w:r>
    </w:p>
    <w:p w:rsidR="00C55732" w:rsidRPr="008511BA" w:rsidRDefault="00C55732" w:rsidP="008511BA">
      <w:pPr>
        <w:spacing w:after="0" w:line="240" w:lineRule="auto"/>
        <w:rPr>
          <w:color w:val="2B2B2B"/>
          <w:shd w:val="clear" w:color="auto" w:fill="FFFFFF"/>
        </w:rPr>
      </w:pPr>
      <w:r w:rsidRPr="008511BA">
        <w:rPr>
          <w:color w:val="2B2B2B"/>
          <w:shd w:val="clear" w:color="auto" w:fill="FFFFFF"/>
        </w:rPr>
        <w:t>Поставщик</w:t>
      </w:r>
    </w:p>
    <w:p w:rsidR="00C55732" w:rsidRPr="008511BA" w:rsidRDefault="00C55732" w:rsidP="008511BA">
      <w:pPr>
        <w:spacing w:after="0" w:line="240" w:lineRule="auto"/>
        <w:rPr>
          <w:color w:val="2B2B2B"/>
          <w:shd w:val="clear" w:color="auto" w:fill="FFFFFF"/>
        </w:rPr>
      </w:pPr>
      <w:r w:rsidRPr="008511BA">
        <w:rPr>
          <w:color w:val="2B2B2B"/>
          <w:shd w:val="clear" w:color="auto" w:fill="FFFFFF"/>
        </w:rPr>
        <w:t xml:space="preserve"> Договор </w:t>
      </w:r>
    </w:p>
    <w:p w:rsidR="00C55732" w:rsidRPr="008511BA" w:rsidRDefault="00C55732" w:rsidP="008511BA">
      <w:pPr>
        <w:spacing w:after="0" w:line="240" w:lineRule="auto"/>
        <w:rPr>
          <w:color w:val="2B2B2B"/>
          <w:shd w:val="clear" w:color="auto" w:fill="FFFFFF"/>
        </w:rPr>
      </w:pPr>
      <w:r w:rsidRPr="008511BA">
        <w:rPr>
          <w:color w:val="2B2B2B"/>
          <w:shd w:val="clear" w:color="auto" w:fill="FFFFFF"/>
        </w:rPr>
        <w:t xml:space="preserve">Электронная площадка </w:t>
      </w:r>
    </w:p>
    <w:p w:rsidR="00C55732" w:rsidRPr="008511BA" w:rsidRDefault="00C55732" w:rsidP="008511BA">
      <w:pPr>
        <w:spacing w:after="0" w:line="240" w:lineRule="auto"/>
        <w:rPr>
          <w:color w:val="2B2B2B"/>
          <w:shd w:val="clear" w:color="auto" w:fill="FFFFFF"/>
        </w:rPr>
      </w:pPr>
      <w:r w:rsidRPr="008511BA">
        <w:rPr>
          <w:color w:val="2B2B2B"/>
          <w:shd w:val="clear" w:color="auto" w:fill="FFFFFF"/>
        </w:rPr>
        <w:t>Закупки в медицине</w:t>
      </w:r>
    </w:p>
    <w:p w:rsidR="00C55732" w:rsidRPr="008511BA" w:rsidRDefault="00C55732" w:rsidP="008511BA">
      <w:pPr>
        <w:spacing w:after="0" w:line="240" w:lineRule="auto"/>
        <w:rPr>
          <w:color w:val="2B2B2B"/>
          <w:shd w:val="clear" w:color="auto" w:fill="FFFFFF"/>
        </w:rPr>
      </w:pPr>
      <w:r w:rsidRPr="008511BA">
        <w:rPr>
          <w:color w:val="2B2B2B"/>
          <w:shd w:val="clear" w:color="auto" w:fill="FFFFFF"/>
        </w:rPr>
        <w:t xml:space="preserve"> Закупки в строительстве </w:t>
      </w:r>
    </w:p>
    <w:p w:rsidR="00C55732" w:rsidRPr="008511BA" w:rsidRDefault="00C55732" w:rsidP="008511BA">
      <w:pPr>
        <w:spacing w:after="0" w:line="240" w:lineRule="auto"/>
        <w:rPr>
          <w:color w:val="2B2B2B"/>
          <w:shd w:val="clear" w:color="auto" w:fill="FFFFFF"/>
        </w:rPr>
      </w:pPr>
      <w:r w:rsidRPr="008511BA">
        <w:rPr>
          <w:color w:val="2B2B2B"/>
          <w:shd w:val="clear" w:color="auto" w:fill="FFFFFF"/>
        </w:rPr>
        <w:t>Закупки АО «ФНБ «</w:t>
      </w:r>
      <w:proofErr w:type="spellStart"/>
      <w:r w:rsidRPr="008511BA">
        <w:rPr>
          <w:color w:val="2B2B2B"/>
          <w:shd w:val="clear" w:color="auto" w:fill="FFFFFF"/>
        </w:rPr>
        <w:t>Самрук-Казына</w:t>
      </w:r>
      <w:proofErr w:type="spellEnd"/>
      <w:r w:rsidRPr="008511BA">
        <w:rPr>
          <w:color w:val="2B2B2B"/>
          <w:shd w:val="clear" w:color="auto" w:fill="FFFFFF"/>
        </w:rPr>
        <w:t xml:space="preserve">» </w:t>
      </w:r>
    </w:p>
    <w:p w:rsidR="00C55732" w:rsidRPr="008511BA" w:rsidRDefault="00C55732" w:rsidP="008511BA">
      <w:pPr>
        <w:spacing w:after="0" w:line="240" w:lineRule="auto"/>
        <w:rPr>
          <w:color w:val="2B2B2B"/>
          <w:shd w:val="clear" w:color="auto" w:fill="FFFFFF"/>
        </w:rPr>
      </w:pPr>
      <w:proofErr w:type="spellStart"/>
      <w:r w:rsidRPr="008511BA">
        <w:rPr>
          <w:color w:val="2B2B2B"/>
          <w:shd w:val="clear" w:color="auto" w:fill="FFFFFF"/>
        </w:rPr>
        <w:t>Госзакупки</w:t>
      </w:r>
      <w:proofErr w:type="spellEnd"/>
      <w:r w:rsidRPr="008511BA">
        <w:rPr>
          <w:color w:val="2B2B2B"/>
          <w:shd w:val="clear" w:color="auto" w:fill="FFFFFF"/>
        </w:rPr>
        <w:t xml:space="preserve"> в рамках Таможенного союза </w:t>
      </w:r>
    </w:p>
    <w:p w:rsidR="00C55732" w:rsidRPr="008511BA" w:rsidRDefault="00C55732" w:rsidP="008511BA">
      <w:pPr>
        <w:spacing w:after="0" w:line="240" w:lineRule="auto"/>
        <w:rPr>
          <w:color w:val="2B2B2B"/>
          <w:shd w:val="clear" w:color="auto" w:fill="FFFFFF"/>
        </w:rPr>
      </w:pPr>
      <w:r w:rsidRPr="008511BA">
        <w:rPr>
          <w:color w:val="2B2B2B"/>
          <w:shd w:val="clear" w:color="auto" w:fill="FFFFFF"/>
        </w:rPr>
        <w:t xml:space="preserve">Судебная практика в </w:t>
      </w:r>
      <w:proofErr w:type="spellStart"/>
      <w:r w:rsidRPr="008511BA">
        <w:rPr>
          <w:color w:val="2B2B2B"/>
          <w:shd w:val="clear" w:color="auto" w:fill="FFFFFF"/>
        </w:rPr>
        <w:t>госзакупках</w:t>
      </w:r>
      <w:proofErr w:type="spellEnd"/>
      <w:r w:rsidRPr="008511BA">
        <w:rPr>
          <w:color w:val="2B2B2B"/>
          <w:shd w:val="clear" w:color="auto" w:fill="FFFFFF"/>
        </w:rPr>
        <w:t xml:space="preserve"> </w:t>
      </w:r>
    </w:p>
    <w:p w:rsidR="00C55732" w:rsidRPr="008511BA" w:rsidRDefault="00C55732" w:rsidP="008511BA">
      <w:pPr>
        <w:spacing w:after="0" w:line="240" w:lineRule="auto"/>
      </w:pPr>
      <w:r w:rsidRPr="008511BA">
        <w:rPr>
          <w:color w:val="2B2B2B"/>
          <w:shd w:val="clear" w:color="auto" w:fill="FFFFFF"/>
        </w:rPr>
        <w:t>Государственный контроль</w:t>
      </w:r>
    </w:p>
    <w:p w:rsidR="00C55732" w:rsidRPr="008511BA" w:rsidRDefault="00C55732" w:rsidP="008511BA">
      <w:pPr>
        <w:shd w:val="clear" w:color="auto" w:fill="FFFFFF"/>
        <w:spacing w:after="0" w:line="240" w:lineRule="auto"/>
      </w:pPr>
    </w:p>
    <w:p w:rsidR="00C55732" w:rsidRPr="008511BA" w:rsidRDefault="00C55732" w:rsidP="008511BA">
      <w:pPr>
        <w:shd w:val="clear" w:color="auto" w:fill="FFFFFF"/>
        <w:spacing w:after="0" w:line="240" w:lineRule="auto"/>
      </w:pPr>
      <w:r w:rsidRPr="008511BA">
        <w:t xml:space="preserve">4.Охрана труда </w:t>
      </w:r>
    </w:p>
    <w:p w:rsidR="00213311" w:rsidRDefault="008511BA" w:rsidP="008511BA">
      <w:pPr>
        <w:spacing w:after="0" w:line="240" w:lineRule="auto"/>
      </w:pPr>
      <w:r w:rsidRPr="008511BA">
        <w:t>Профессиональный журнал для руководителей и специалистов по охране труда</w:t>
      </w:r>
    </w:p>
    <w:p w:rsidR="008511BA" w:rsidRPr="008511BA" w:rsidRDefault="008511BA" w:rsidP="008511BA">
      <w:pPr>
        <w:spacing w:after="0" w:line="240" w:lineRule="auto"/>
      </w:pPr>
    </w:p>
    <w:p w:rsidR="00213311" w:rsidRPr="008511BA" w:rsidRDefault="00213311" w:rsidP="008511BA">
      <w:pPr>
        <w:spacing w:after="0" w:line="240" w:lineRule="auto"/>
        <w:rPr>
          <w:b/>
        </w:rPr>
      </w:pPr>
      <w:r w:rsidRPr="008511BA">
        <w:rPr>
          <w:b/>
        </w:rPr>
        <w:t>Нормативные документы</w:t>
      </w:r>
    </w:p>
    <w:p w:rsidR="00213311" w:rsidRDefault="00213311" w:rsidP="008511BA">
      <w:pPr>
        <w:spacing w:after="0" w:line="240" w:lineRule="auto"/>
      </w:pPr>
      <w:r>
        <w:t>1</w:t>
      </w:r>
      <w:r>
        <w:tab/>
        <w:t>Кодекс Республики Казахстан об административных правонарушениях от 5 июля 2014 года № 235-V (с изменениями и дополнениями по состоянию на 26.01.2021 г.)</w:t>
      </w:r>
    </w:p>
    <w:p w:rsidR="00213311" w:rsidRDefault="00213311" w:rsidP="008511BA">
      <w:pPr>
        <w:spacing w:after="0" w:line="240" w:lineRule="auto"/>
      </w:pPr>
      <w:r>
        <w:t>2</w:t>
      </w:r>
      <w:r>
        <w:tab/>
        <w:t>Кодекс Республики Казахстан от 26 декабря 2017 года № 123-VI «О таможенном регулировании в Республике Казахстан» (с изменениями и дополнениями по состоянию на 05.01.2021 г.)</w:t>
      </w:r>
    </w:p>
    <w:p w:rsidR="00213311" w:rsidRDefault="00213311" w:rsidP="008511BA">
      <w:pPr>
        <w:spacing w:after="0" w:line="240" w:lineRule="auto"/>
      </w:pPr>
      <w:r>
        <w:t>3</w:t>
      </w:r>
      <w:r>
        <w:tab/>
        <w:t>Уголовный кодекс Республики Казахстан от 3 июля 2014 года № 226-V (с изменениями и дополнениями по состоянию на 30.12.2020 г.)</w:t>
      </w:r>
    </w:p>
    <w:p w:rsidR="00213311" w:rsidRDefault="00213311" w:rsidP="008511BA">
      <w:pPr>
        <w:spacing w:after="0" w:line="240" w:lineRule="auto"/>
      </w:pPr>
      <w:r>
        <w:t>4</w:t>
      </w:r>
      <w:r>
        <w:tab/>
        <w:t>Трудовой кодекс Республики Казахстан от 23 ноября 2015 года № 414-V (с изменениями и дополнениями по состоянию на 22.01.2021 г.)</w:t>
      </w:r>
    </w:p>
    <w:p w:rsidR="00213311" w:rsidRDefault="00213311" w:rsidP="008511BA">
      <w:pPr>
        <w:spacing w:after="0" w:line="240" w:lineRule="auto"/>
      </w:pPr>
      <w:r>
        <w:t>5</w:t>
      </w:r>
      <w:r>
        <w:tab/>
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01.01.2021 г.)</w:t>
      </w:r>
    </w:p>
    <w:p w:rsidR="00213311" w:rsidRDefault="00213311" w:rsidP="008511BA">
      <w:pPr>
        <w:spacing w:after="0" w:line="240" w:lineRule="auto"/>
      </w:pPr>
      <w:r>
        <w:t>6</w:t>
      </w:r>
      <w:r>
        <w:tab/>
        <w:t>Бюджетный кодекс Республики Казахстан от 4 декабря 2008 года № 95-IV (с изменениями и дополнениями по состоянию на 17.01.2021 г.)</w:t>
      </w:r>
    </w:p>
    <w:p w:rsidR="00213311" w:rsidRDefault="00213311" w:rsidP="008511BA">
      <w:pPr>
        <w:spacing w:after="0" w:line="240" w:lineRule="auto"/>
      </w:pPr>
      <w:r>
        <w:t>7</w:t>
      </w:r>
      <w:r>
        <w:tab/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16.01.2021 г.)</w:t>
      </w:r>
    </w:p>
    <w:p w:rsidR="00213311" w:rsidRDefault="00213311" w:rsidP="008511BA">
      <w:pPr>
        <w:spacing w:after="0" w:line="240" w:lineRule="auto"/>
      </w:pPr>
      <w:r>
        <w:t>8</w:t>
      </w:r>
      <w:r>
        <w:tab/>
        <w:t>Закон Республики Казахстан от 28 февраля 2007 года № 234-III «</w:t>
      </w:r>
      <w:r w:rsidRPr="00213311">
        <w:rPr>
          <w:b/>
        </w:rPr>
        <w:t>О бухгалтерском учете и финансовой отчетности</w:t>
      </w:r>
      <w:r>
        <w:t>» (с изменениями и дополнениями по состоянию на 02.01.2021 г.)</w:t>
      </w:r>
    </w:p>
    <w:p w:rsidR="00213311" w:rsidRDefault="00C55732" w:rsidP="008511BA">
      <w:pPr>
        <w:spacing w:after="0" w:line="240" w:lineRule="auto"/>
      </w:pPr>
      <w:r>
        <w:lastRenderedPageBreak/>
        <w:t>9</w:t>
      </w:r>
      <w:r w:rsidR="00213311">
        <w:tab/>
        <w:t>Закон Республики Казахстан от 21 июня 2013 года № 105-V «О пенсионном обеспечении в Республике Казахстан» (с изменениями и дополнениями по состоянию на 02.01.2021 г.)</w:t>
      </w:r>
    </w:p>
    <w:p w:rsidR="00213311" w:rsidRDefault="00C55732" w:rsidP="008511BA">
      <w:pPr>
        <w:spacing w:after="0" w:line="240" w:lineRule="auto"/>
      </w:pPr>
      <w:r>
        <w:t>10</w:t>
      </w:r>
      <w:r w:rsidR="00213311">
        <w:tab/>
        <w:t>Закон Республики Казахстан от 16 ноября 2015 года № 405-V «Об обязательном социальном медицинском страховании» (с изменениями и дополнениями по состоянию на 02.01.2021 г.)</w:t>
      </w:r>
    </w:p>
    <w:p w:rsidR="00213311" w:rsidRPr="00BB65F9" w:rsidRDefault="00C55732" w:rsidP="008511BA">
      <w:pPr>
        <w:spacing w:after="0" w:line="240" w:lineRule="auto"/>
      </w:pPr>
      <w:r>
        <w:t>11</w:t>
      </w:r>
      <w:r w:rsidR="00213311" w:rsidRPr="00213311">
        <w:tab/>
        <w:t>Закон Республики Казахстан от 16 января 2001 года № 142-II «О некоммерческих организациях» (с изменениями и дополнениями по состоянию на 15.11.2020 г.)</w:t>
      </w:r>
    </w:p>
    <w:sectPr w:rsidR="00213311" w:rsidRPr="00BB65F9" w:rsidSect="004830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F9"/>
    <w:rsid w:val="000A7DF7"/>
    <w:rsid w:val="00213311"/>
    <w:rsid w:val="004830BA"/>
    <w:rsid w:val="00603602"/>
    <w:rsid w:val="00714706"/>
    <w:rsid w:val="008511BA"/>
    <w:rsid w:val="00BB65F9"/>
    <w:rsid w:val="00BE5BEF"/>
    <w:rsid w:val="00C55732"/>
    <w:rsid w:val="00E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5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57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5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57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2021-02-05T05:09:00Z</dcterms:created>
  <dcterms:modified xsi:type="dcterms:W3CDTF">2021-02-23T10:22:00Z</dcterms:modified>
</cp:coreProperties>
</file>