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7B" w:rsidRDefault="0026497B" w:rsidP="00410F13">
      <w:pPr>
        <w:jc w:val="center"/>
        <w:rPr>
          <w:rFonts w:ascii="KZ Times New Roman" w:hAnsi="KZ Times New Roman" w:cs="Tahoma"/>
          <w:b/>
          <w:sz w:val="32"/>
          <w:szCs w:val="32"/>
          <w:lang w:val="kk-KZ"/>
        </w:rPr>
      </w:pPr>
      <w:r>
        <w:rPr>
          <w:rFonts w:ascii="KZ Times New Roman" w:hAnsi="KZ Times New Roman" w:cs="Tahoma"/>
          <w:b/>
          <w:noProof/>
          <w:sz w:val="32"/>
          <w:szCs w:val="32"/>
        </w:rPr>
        <w:drawing>
          <wp:anchor distT="0" distB="0" distL="114300" distR="114300" simplePos="0" relativeHeight="251660288" behindDoc="0" locked="0" layoutInCell="1" allowOverlap="1">
            <wp:simplePos x="0" y="0"/>
            <wp:positionH relativeFrom="column">
              <wp:posOffset>1682115</wp:posOffset>
            </wp:positionH>
            <wp:positionV relativeFrom="paragraph">
              <wp:posOffset>-638175</wp:posOffset>
            </wp:positionV>
            <wp:extent cx="1965325" cy="929005"/>
            <wp:effectExtent l="19050" t="0" r="0" b="0"/>
            <wp:wrapThrough wrapText="bothSides">
              <wp:wrapPolygon edited="0">
                <wp:start x="-209" y="0"/>
                <wp:lineTo x="-209" y="21260"/>
                <wp:lineTo x="21565" y="21260"/>
                <wp:lineTo x="21565" y="0"/>
                <wp:lineTo x="-209" y="0"/>
              </wp:wrapPolygon>
            </wp:wrapThrough>
            <wp:docPr id="2" name="Рисунок 1" descr="D:\Documents\amantayeva.b\Desktop\P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mantayeva.b\Desktop\PSU.png"/>
                    <pic:cNvPicPr>
                      <a:picLocks noChangeAspect="1" noChangeArrowheads="1"/>
                    </pic:cNvPicPr>
                  </pic:nvPicPr>
                  <pic:blipFill>
                    <a:blip r:embed="rId8" cstate="print"/>
                    <a:srcRect/>
                    <a:stretch>
                      <a:fillRect/>
                    </a:stretch>
                  </pic:blipFill>
                  <pic:spPr bwMode="auto">
                    <a:xfrm>
                      <a:off x="0" y="0"/>
                      <a:ext cx="1965325" cy="929005"/>
                    </a:xfrm>
                    <a:prstGeom prst="rect">
                      <a:avLst/>
                    </a:prstGeom>
                    <a:noFill/>
                    <a:ln w="9525">
                      <a:noFill/>
                      <a:miter lim="800000"/>
                      <a:headEnd/>
                      <a:tailEnd/>
                    </a:ln>
                  </pic:spPr>
                </pic:pic>
              </a:graphicData>
            </a:graphic>
          </wp:anchor>
        </w:drawing>
      </w:r>
    </w:p>
    <w:p w:rsidR="0026497B" w:rsidRDefault="0026497B" w:rsidP="00410F13">
      <w:pPr>
        <w:jc w:val="center"/>
        <w:rPr>
          <w:rFonts w:ascii="KZ Times New Roman" w:hAnsi="KZ Times New Roman" w:cs="Tahoma"/>
          <w:b/>
          <w:sz w:val="32"/>
          <w:szCs w:val="32"/>
          <w:lang w:val="kk-KZ"/>
        </w:rPr>
      </w:pPr>
    </w:p>
    <w:p w:rsidR="00410F13" w:rsidRPr="00542114" w:rsidRDefault="00410F13" w:rsidP="00410F13">
      <w:pPr>
        <w:jc w:val="center"/>
        <w:rPr>
          <w:rFonts w:ascii="KZ Times New Roman" w:hAnsi="KZ Times New Roman" w:cs="Tahoma"/>
          <w:b/>
          <w:sz w:val="32"/>
          <w:szCs w:val="32"/>
          <w:lang w:val="kk-KZ"/>
        </w:rPr>
      </w:pPr>
      <w:r w:rsidRPr="00542114">
        <w:rPr>
          <w:rFonts w:ascii="KZ Times New Roman" w:hAnsi="KZ Times New Roman" w:cs="Tahoma"/>
          <w:b/>
          <w:sz w:val="32"/>
          <w:szCs w:val="32"/>
          <w:lang w:val="kk-KZ"/>
        </w:rPr>
        <w:t>ҚАЗАҚСТАН РЕСПУБЛИКАСЫ</w:t>
      </w:r>
    </w:p>
    <w:p w:rsidR="00410F13" w:rsidRPr="00542114" w:rsidRDefault="00410F13" w:rsidP="00410F13">
      <w:pPr>
        <w:jc w:val="center"/>
        <w:rPr>
          <w:b/>
          <w:bCs/>
          <w:caps/>
          <w:sz w:val="32"/>
          <w:szCs w:val="32"/>
          <w:lang w:val="kk-KZ"/>
        </w:rPr>
      </w:pPr>
      <w:r w:rsidRPr="00542114">
        <w:rPr>
          <w:rFonts w:ascii="KZ Times New Roman" w:hAnsi="KZ Times New Roman" w:cs="Tahoma"/>
          <w:b/>
          <w:sz w:val="32"/>
          <w:szCs w:val="32"/>
          <w:lang w:val="kk-KZ"/>
        </w:rPr>
        <w:t xml:space="preserve"> БІЛІМ ЖӘНЕ ҒЫЛЫМ МИНИСТРЛІГІ</w:t>
      </w:r>
      <w:r w:rsidRPr="00542114">
        <w:rPr>
          <w:rFonts w:ascii="KZ Times New Roman" w:hAnsi="KZ Times New Roman" w:cs="Tahoma"/>
          <w:b/>
          <w:color w:val="00B050"/>
          <w:sz w:val="32"/>
          <w:szCs w:val="32"/>
          <w:lang w:val="kk-KZ"/>
        </w:rPr>
        <w:t xml:space="preserve"> </w:t>
      </w:r>
    </w:p>
    <w:p w:rsidR="00410F13" w:rsidRPr="00542114" w:rsidRDefault="00410F13" w:rsidP="00410F13">
      <w:pPr>
        <w:tabs>
          <w:tab w:val="left" w:pos="10260"/>
          <w:tab w:val="left" w:pos="14400"/>
        </w:tabs>
        <w:jc w:val="center"/>
        <w:rPr>
          <w:b/>
          <w:bCs/>
          <w:caps/>
          <w:color w:val="00B050"/>
          <w:sz w:val="32"/>
          <w:szCs w:val="32"/>
          <w:lang w:val="kk-KZ"/>
        </w:rPr>
      </w:pPr>
      <w:r>
        <w:rPr>
          <w:b/>
          <w:bCs/>
          <w:caps/>
          <w:color w:val="00B050"/>
          <w:sz w:val="32"/>
          <w:szCs w:val="32"/>
          <w:lang w:val="kk-KZ"/>
        </w:rPr>
        <w:tab/>
      </w:r>
      <w:r>
        <w:rPr>
          <w:b/>
          <w:bCs/>
          <w:caps/>
          <w:color w:val="00B050"/>
          <w:sz w:val="32"/>
          <w:szCs w:val="32"/>
          <w:lang w:val="kk-KZ"/>
        </w:rPr>
        <w:tab/>
      </w:r>
      <w:r>
        <w:rPr>
          <w:b/>
          <w:bCs/>
          <w:caps/>
          <w:color w:val="00B050"/>
          <w:sz w:val="32"/>
          <w:szCs w:val="32"/>
          <w:lang w:val="kk-KZ"/>
        </w:rPr>
        <w:tab/>
      </w:r>
    </w:p>
    <w:p w:rsidR="00410F13" w:rsidRPr="00542114" w:rsidRDefault="00410F13" w:rsidP="00410F13">
      <w:pPr>
        <w:jc w:val="center"/>
        <w:outlineLvl w:val="0"/>
        <w:rPr>
          <w:rFonts w:ascii="KZ Times New Roman" w:hAnsi="KZ Times New Roman" w:cs="Tahoma"/>
          <w:b/>
          <w:sz w:val="32"/>
          <w:szCs w:val="32"/>
          <w:lang w:val="kk-KZ"/>
        </w:rPr>
      </w:pPr>
      <w:r w:rsidRPr="00542114">
        <w:rPr>
          <w:rFonts w:ascii="KZ Times New Roman" w:hAnsi="KZ Times New Roman" w:cs="Tahoma"/>
          <w:b/>
          <w:sz w:val="32"/>
          <w:szCs w:val="32"/>
          <w:lang w:val="kk-KZ"/>
        </w:rPr>
        <w:t xml:space="preserve">С. ТОРАЙҒЫРОВ </w:t>
      </w:r>
      <w:r>
        <w:rPr>
          <w:rFonts w:ascii="KZ Times New Roman" w:hAnsi="KZ Times New Roman" w:cs="Tahoma"/>
          <w:b/>
          <w:sz w:val="32"/>
          <w:szCs w:val="32"/>
          <w:lang w:val="kk-KZ"/>
        </w:rPr>
        <w:t>АТ</w:t>
      </w:r>
      <w:r w:rsidRPr="00542114">
        <w:rPr>
          <w:rFonts w:ascii="KZ Times New Roman" w:hAnsi="KZ Times New Roman" w:cs="Tahoma"/>
          <w:b/>
          <w:sz w:val="32"/>
          <w:szCs w:val="32"/>
          <w:lang w:val="kk-KZ"/>
        </w:rPr>
        <w:t>ЫНДАҒЫ</w:t>
      </w:r>
    </w:p>
    <w:p w:rsidR="00410F13" w:rsidRPr="00542114" w:rsidRDefault="00F65556" w:rsidP="00410F13">
      <w:pPr>
        <w:jc w:val="center"/>
        <w:outlineLvl w:val="0"/>
        <w:rPr>
          <w:rFonts w:ascii="KZ Times New Roman" w:hAnsi="KZ Times New Roman" w:cs="Tahoma"/>
          <w:b/>
          <w:sz w:val="32"/>
          <w:szCs w:val="32"/>
          <w:lang w:val="kk-KZ"/>
        </w:rPr>
      </w:pPr>
      <w:r w:rsidRPr="00F65556">
        <w:rPr>
          <w:rFonts w:ascii="KZ Times New Roman" w:hAnsi="KZ Times New Roman" w:cs="Tahoma"/>
          <w:smallCaps/>
          <w:noProof/>
        </w:rPr>
        <w:pict>
          <v:shapetype id="_x0000_t202" coordsize="21600,21600" o:spt="202" path="m,l,21600r21600,l21600,xe">
            <v:stroke joinstyle="miter"/>
            <v:path gradientshapeok="t" o:connecttype="rect"/>
          </v:shapetype>
          <v:shape id="_x0000_s1026" type="#_x0000_t202" style="position:absolute;left:0;text-align:left;margin-left:-58.1pt;margin-top:.35pt;width:66.1pt;height:435.4pt;z-index:251658240" stroked="f">
            <v:textbox style="layout-flow:vertical;mso-layout-flow-alt:bottom-to-top;mso-next-textbox:#_x0000_s1026">
              <w:txbxContent>
                <w:p w:rsidR="00410F13" w:rsidRPr="00410F13" w:rsidRDefault="00410F13" w:rsidP="00410F13">
                  <w:pPr>
                    <w:jc w:val="center"/>
                    <w:rPr>
                      <w:rFonts w:ascii="KZ Times New Roman" w:hAnsi="KZ Times New Roman" w:cs="Tahoma"/>
                      <w:b/>
                      <w:caps/>
                      <w:sz w:val="40"/>
                      <w:szCs w:val="40"/>
                      <w:lang w:val="kk-KZ"/>
                    </w:rPr>
                  </w:pPr>
                  <w:r w:rsidRPr="00410F13">
                    <w:rPr>
                      <w:rFonts w:ascii="KZ Times New Roman" w:hAnsi="KZ Times New Roman" w:cs="Tahoma"/>
                      <w:b/>
                      <w:caps/>
                      <w:sz w:val="40"/>
                      <w:szCs w:val="40"/>
                      <w:lang w:val="kk-KZ"/>
                    </w:rPr>
                    <w:t>«ПМУ    ғалымдары»    сериясы</w:t>
                  </w:r>
                </w:p>
                <w:p w:rsidR="00410F13" w:rsidRDefault="00410F13" w:rsidP="00410F13">
                  <w:pPr>
                    <w:jc w:val="center"/>
                    <w:rPr>
                      <w:b/>
                      <w:sz w:val="28"/>
                      <w:szCs w:val="28"/>
                      <w:lang w:val="kk-KZ"/>
                    </w:rPr>
                  </w:pPr>
                </w:p>
                <w:p w:rsidR="00410F13" w:rsidRDefault="00410F13" w:rsidP="00410F13">
                  <w:pPr>
                    <w:tabs>
                      <w:tab w:val="left" w:pos="9540"/>
                    </w:tabs>
                    <w:jc w:val="center"/>
                  </w:pPr>
                </w:p>
              </w:txbxContent>
            </v:textbox>
          </v:shape>
        </w:pict>
      </w:r>
      <w:r w:rsidR="00410F13" w:rsidRPr="00542114">
        <w:rPr>
          <w:rFonts w:ascii="KZ Times New Roman" w:hAnsi="KZ Times New Roman" w:cs="Tahoma"/>
          <w:b/>
          <w:sz w:val="32"/>
          <w:szCs w:val="32"/>
          <w:lang w:val="kk-KZ"/>
        </w:rPr>
        <w:t>ПАВЛОДАР МЕМЛЕКЕТТІК УНИВЕРСИТЕТІ</w:t>
      </w:r>
    </w:p>
    <w:p w:rsidR="00410F13" w:rsidRDefault="00410F13">
      <w:pPr>
        <w:spacing w:after="200" w:line="276" w:lineRule="auto"/>
        <w:rPr>
          <w:rFonts w:ascii="KZ Times New Roman" w:hAnsi="KZ Times New Roman" w:cs="Tahoma"/>
          <w:smallCaps/>
          <w:noProof/>
          <w:lang w:val="kk-KZ"/>
        </w:rPr>
      </w:pPr>
    </w:p>
    <w:p w:rsidR="00A05A9B" w:rsidRPr="008532B6" w:rsidRDefault="00A05A9B" w:rsidP="00A05A9B">
      <w:pPr>
        <w:spacing w:after="200" w:line="276" w:lineRule="auto"/>
        <w:jc w:val="center"/>
        <w:rPr>
          <w:rFonts w:ascii="KZ Times New Roman" w:hAnsi="KZ Times New Roman" w:cs="Tahoma"/>
          <w:smallCaps/>
          <w:noProof/>
          <w:lang w:val="kk-KZ"/>
        </w:rPr>
      </w:pPr>
    </w:p>
    <w:p w:rsidR="00410F13" w:rsidRDefault="00410F13" w:rsidP="00410F13">
      <w:pPr>
        <w:pStyle w:val="1"/>
        <w:tabs>
          <w:tab w:val="left" w:pos="9540"/>
        </w:tabs>
        <w:jc w:val="both"/>
        <w:rPr>
          <w:rFonts w:ascii="KZ Times New Roman" w:hAnsi="KZ Times New Roman"/>
          <w:sz w:val="48"/>
          <w:szCs w:val="48"/>
          <w:lang w:val="kk-KZ"/>
        </w:rPr>
      </w:pPr>
      <w:r>
        <w:rPr>
          <w:rFonts w:ascii="KZ Times New Roman" w:hAnsi="KZ Times New Roman" w:cs="Tahoma"/>
          <w:smallCaps/>
          <w:noProof/>
        </w:rPr>
        <w:drawing>
          <wp:anchor distT="0" distB="0" distL="114300" distR="114300" simplePos="0" relativeHeight="251659264" behindDoc="0" locked="0" layoutInCell="1" allowOverlap="1">
            <wp:simplePos x="0" y="0"/>
            <wp:positionH relativeFrom="column">
              <wp:posOffset>622300</wp:posOffset>
            </wp:positionH>
            <wp:positionV relativeFrom="paragraph">
              <wp:posOffset>339090</wp:posOffset>
            </wp:positionV>
            <wp:extent cx="4330065" cy="2597785"/>
            <wp:effectExtent l="19050" t="0" r="0" b="0"/>
            <wp:wrapTopAndBottom/>
            <wp:docPr id="1"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9" r:link="rId10" cstate="print"/>
                    <a:srcRect/>
                    <a:stretch>
                      <a:fillRect/>
                    </a:stretch>
                  </pic:blipFill>
                  <pic:spPr bwMode="auto">
                    <a:xfrm>
                      <a:off x="0" y="0"/>
                      <a:ext cx="4330065" cy="2597785"/>
                    </a:xfrm>
                    <a:prstGeom prst="rect">
                      <a:avLst/>
                    </a:prstGeom>
                    <a:noFill/>
                    <a:ln w="9525">
                      <a:noFill/>
                      <a:miter lim="800000"/>
                      <a:headEnd/>
                      <a:tailEnd/>
                    </a:ln>
                  </pic:spPr>
                </pic:pic>
              </a:graphicData>
            </a:graphic>
          </wp:anchor>
        </w:drawing>
      </w:r>
    </w:p>
    <w:p w:rsidR="00410F13" w:rsidRDefault="00410F13" w:rsidP="00410F13">
      <w:pPr>
        <w:pStyle w:val="1"/>
        <w:tabs>
          <w:tab w:val="left" w:pos="9540"/>
        </w:tabs>
        <w:jc w:val="both"/>
        <w:rPr>
          <w:rFonts w:ascii="KZ Times New Roman" w:hAnsi="KZ Times New Roman"/>
          <w:sz w:val="48"/>
          <w:szCs w:val="48"/>
          <w:lang w:val="kk-KZ"/>
        </w:rPr>
      </w:pPr>
    </w:p>
    <w:p w:rsidR="00410F13" w:rsidRPr="0026497B" w:rsidRDefault="00410F13" w:rsidP="00410F13">
      <w:pPr>
        <w:pStyle w:val="1"/>
        <w:tabs>
          <w:tab w:val="left" w:pos="9540"/>
        </w:tabs>
        <w:ind w:firstLine="993"/>
        <w:jc w:val="both"/>
        <w:rPr>
          <w:rFonts w:ascii="KZ Times New Roman" w:hAnsi="KZ Times New Roman"/>
          <w:sz w:val="60"/>
          <w:szCs w:val="60"/>
          <w:lang w:val="kk-KZ"/>
        </w:rPr>
      </w:pPr>
      <w:r w:rsidRPr="0026497B">
        <w:rPr>
          <w:rFonts w:ascii="KZ Times New Roman" w:hAnsi="KZ Times New Roman"/>
          <w:sz w:val="60"/>
          <w:szCs w:val="60"/>
          <w:lang w:val="kk-KZ"/>
        </w:rPr>
        <w:t>Мұстафина</w:t>
      </w:r>
    </w:p>
    <w:p w:rsidR="00410F13" w:rsidRPr="0026497B" w:rsidRDefault="00410F13" w:rsidP="00410F13">
      <w:pPr>
        <w:pStyle w:val="2"/>
        <w:ind w:firstLine="993"/>
        <w:jc w:val="both"/>
        <w:rPr>
          <w:rFonts w:ascii="KZ Times New Roman" w:hAnsi="KZ Times New Roman"/>
          <w:i w:val="0"/>
          <w:sz w:val="60"/>
          <w:szCs w:val="60"/>
          <w:lang w:val="kk-KZ"/>
        </w:rPr>
      </w:pPr>
      <w:r w:rsidRPr="0026497B">
        <w:rPr>
          <w:rFonts w:ascii="KZ Times New Roman" w:hAnsi="KZ Times New Roman"/>
          <w:i w:val="0"/>
          <w:sz w:val="60"/>
          <w:szCs w:val="60"/>
          <w:lang w:val="kk-KZ"/>
        </w:rPr>
        <w:t>Раиса</w:t>
      </w:r>
    </w:p>
    <w:p w:rsidR="00410F13" w:rsidRPr="0026497B" w:rsidRDefault="00410F13" w:rsidP="00410F13">
      <w:pPr>
        <w:pStyle w:val="2"/>
        <w:tabs>
          <w:tab w:val="left" w:pos="9540"/>
        </w:tabs>
        <w:ind w:firstLine="993"/>
        <w:jc w:val="both"/>
        <w:rPr>
          <w:rFonts w:ascii="KZ Times New Roman" w:hAnsi="KZ Times New Roman"/>
          <w:i w:val="0"/>
          <w:sz w:val="60"/>
          <w:szCs w:val="60"/>
          <w:lang w:val="kk-KZ"/>
        </w:rPr>
      </w:pPr>
      <w:r w:rsidRPr="0026497B">
        <w:rPr>
          <w:rFonts w:ascii="KZ Times New Roman" w:hAnsi="KZ Times New Roman"/>
          <w:i w:val="0"/>
          <w:sz w:val="60"/>
          <w:szCs w:val="60"/>
          <w:lang w:val="kk-KZ"/>
        </w:rPr>
        <w:t>Мұхаметжарқызы</w:t>
      </w:r>
    </w:p>
    <w:p w:rsidR="00410F13" w:rsidRDefault="00410F13">
      <w:pPr>
        <w:spacing w:after="200" w:line="276" w:lineRule="auto"/>
        <w:rPr>
          <w:rFonts w:ascii="KZ Times New Roman" w:hAnsi="KZ Times New Roman" w:cs="Tahoma"/>
          <w:smallCaps/>
          <w:noProof/>
          <w:lang w:val="kk-KZ"/>
        </w:rPr>
      </w:pPr>
    </w:p>
    <w:p w:rsidR="00A05A9B" w:rsidRPr="008532B6" w:rsidRDefault="00A05A9B" w:rsidP="00A05A9B">
      <w:pPr>
        <w:spacing w:after="200" w:line="276" w:lineRule="auto"/>
        <w:jc w:val="center"/>
        <w:rPr>
          <w:rFonts w:ascii="KZ Times New Roman" w:hAnsi="KZ Times New Roman" w:cs="Tahoma"/>
          <w:smallCaps/>
          <w:noProof/>
          <w:lang w:val="kk-KZ"/>
        </w:rPr>
      </w:pPr>
    </w:p>
    <w:p w:rsidR="00A05A9B" w:rsidRPr="008532B6" w:rsidRDefault="00A05A9B" w:rsidP="00A05A9B">
      <w:pPr>
        <w:spacing w:after="200" w:line="276" w:lineRule="auto"/>
        <w:jc w:val="center"/>
        <w:rPr>
          <w:rFonts w:ascii="KZ Times New Roman" w:hAnsi="KZ Times New Roman" w:cs="Tahoma"/>
          <w:smallCaps/>
          <w:noProof/>
          <w:lang w:val="kk-KZ"/>
        </w:rPr>
      </w:pPr>
    </w:p>
    <w:p w:rsidR="00A05A9B" w:rsidRPr="008532B6" w:rsidRDefault="00A05A9B" w:rsidP="00A05A9B">
      <w:pPr>
        <w:spacing w:after="200" w:line="276" w:lineRule="auto"/>
        <w:jc w:val="center"/>
        <w:rPr>
          <w:rFonts w:ascii="KZ Times New Roman" w:hAnsi="KZ Times New Roman" w:cs="Tahoma"/>
          <w:smallCaps/>
          <w:noProof/>
          <w:lang w:val="kk-KZ"/>
        </w:rPr>
      </w:pPr>
    </w:p>
    <w:p w:rsidR="00A05A9B" w:rsidRPr="008532B6" w:rsidRDefault="00A05A9B" w:rsidP="00A05A9B">
      <w:pPr>
        <w:spacing w:after="200" w:line="276" w:lineRule="auto"/>
        <w:jc w:val="center"/>
        <w:rPr>
          <w:rFonts w:ascii="KZ Times New Roman" w:hAnsi="KZ Times New Roman" w:cs="Tahoma"/>
          <w:smallCaps/>
          <w:lang w:val="kk-KZ"/>
        </w:rPr>
      </w:pPr>
      <w:r w:rsidRPr="008532B6">
        <w:rPr>
          <w:rFonts w:ascii="KZ Times New Roman" w:hAnsi="KZ Times New Roman" w:cs="Tahoma"/>
          <w:smallCaps/>
          <w:noProof/>
        </w:rPr>
        <w:drawing>
          <wp:inline distT="0" distB="0" distL="0" distR="0">
            <wp:extent cx="2813360" cy="3579541"/>
            <wp:effectExtent l="19050" t="0" r="60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0000"/>
                    </a:blip>
                    <a:srcRect/>
                    <a:stretch>
                      <a:fillRect/>
                    </a:stretch>
                  </pic:blipFill>
                  <pic:spPr bwMode="auto">
                    <a:xfrm>
                      <a:off x="0" y="0"/>
                      <a:ext cx="2823787" cy="3592808"/>
                    </a:xfrm>
                    <a:prstGeom prst="rect">
                      <a:avLst/>
                    </a:prstGeom>
                    <a:noFill/>
                    <a:ln w="9525">
                      <a:noFill/>
                      <a:miter lim="800000"/>
                      <a:headEnd/>
                      <a:tailEnd/>
                    </a:ln>
                  </pic:spPr>
                </pic:pic>
              </a:graphicData>
            </a:graphic>
          </wp:inline>
        </w:drawing>
      </w:r>
    </w:p>
    <w:p w:rsidR="00A05A9B" w:rsidRPr="008532B6" w:rsidRDefault="00A05A9B" w:rsidP="00A05A9B">
      <w:pPr>
        <w:spacing w:after="200" w:line="276" w:lineRule="auto"/>
        <w:jc w:val="center"/>
        <w:rPr>
          <w:rFonts w:ascii="KZ Times New Roman" w:hAnsi="KZ Times New Roman" w:cs="Tahoma"/>
          <w:smallCaps/>
          <w:lang w:val="kk-KZ"/>
        </w:rPr>
      </w:pPr>
      <w:r w:rsidRPr="005425FA">
        <w:rPr>
          <w:rFonts w:ascii="KZ Times New Roman" w:hAnsi="KZ Times New Roman" w:cs="Tahoma"/>
          <w:smallCaps/>
          <w:noProof/>
        </w:rPr>
        <w:drawing>
          <wp:inline distT="0" distB="0" distL="0" distR="0">
            <wp:extent cx="1752849" cy="602166"/>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bright="40000" contrast="20000"/>
                    </a:blip>
                    <a:srcRect/>
                    <a:stretch>
                      <a:fillRect/>
                    </a:stretch>
                  </pic:blipFill>
                  <pic:spPr bwMode="auto">
                    <a:xfrm>
                      <a:off x="0" y="0"/>
                      <a:ext cx="1818473" cy="624710"/>
                    </a:xfrm>
                    <a:prstGeom prst="rect">
                      <a:avLst/>
                    </a:prstGeom>
                    <a:noFill/>
                    <a:ln w="9525">
                      <a:noFill/>
                      <a:miter lim="800000"/>
                      <a:headEnd/>
                      <a:tailEnd/>
                    </a:ln>
                  </pic:spPr>
                </pic:pic>
              </a:graphicData>
            </a:graphic>
          </wp:inline>
        </w:drawing>
      </w:r>
    </w:p>
    <w:p w:rsidR="00A05A9B" w:rsidRPr="008532B6" w:rsidRDefault="00A05A9B">
      <w:pPr>
        <w:spacing w:after="200" w:line="276" w:lineRule="auto"/>
        <w:rPr>
          <w:rFonts w:ascii="KZ Times New Roman" w:hAnsi="KZ Times New Roman" w:cs="Tahoma"/>
          <w:smallCaps/>
          <w:lang w:val="kk-KZ"/>
        </w:rPr>
      </w:pPr>
      <w:r w:rsidRPr="008532B6">
        <w:rPr>
          <w:rFonts w:ascii="KZ Times New Roman" w:hAnsi="KZ Times New Roman" w:cs="Tahoma"/>
          <w:smallCaps/>
          <w:lang w:val="kk-KZ"/>
        </w:rPr>
        <w:br w:type="page"/>
      </w:r>
    </w:p>
    <w:p w:rsidR="00062C16" w:rsidRPr="008532B6" w:rsidRDefault="00062C16" w:rsidP="00470539">
      <w:pPr>
        <w:jc w:val="center"/>
        <w:rPr>
          <w:rFonts w:ascii="KZ Times New Roman" w:hAnsi="KZ Times New Roman" w:cs="Tahoma"/>
          <w:smallCaps/>
          <w:lang w:val="kk-KZ"/>
        </w:rPr>
      </w:pPr>
    </w:p>
    <w:p w:rsidR="00470539" w:rsidRPr="008532B6" w:rsidRDefault="00470539" w:rsidP="00470539">
      <w:pPr>
        <w:jc w:val="center"/>
        <w:rPr>
          <w:rFonts w:ascii="KZ Times New Roman" w:hAnsi="KZ Times New Roman" w:cs="Tahoma"/>
          <w:smallCaps/>
          <w:lang w:val="kk-KZ"/>
        </w:rPr>
      </w:pPr>
      <w:r w:rsidRPr="008532B6">
        <w:rPr>
          <w:rFonts w:ascii="KZ Times New Roman" w:hAnsi="KZ Times New Roman" w:cs="Tahoma"/>
          <w:smallCaps/>
          <w:lang w:val="kk-KZ"/>
        </w:rPr>
        <w:t>АКАДЕМИК С. БЕ</w:t>
      </w:r>
      <w:r w:rsidR="00062C16" w:rsidRPr="008532B6">
        <w:rPr>
          <w:rFonts w:ascii="KZ Times New Roman" w:hAnsi="KZ Times New Roman" w:cs="Tahoma"/>
          <w:smallCaps/>
          <w:lang w:val="kk-KZ"/>
        </w:rPr>
        <w:t>Й</w:t>
      </w:r>
      <w:r w:rsidRPr="008532B6">
        <w:rPr>
          <w:rFonts w:ascii="KZ Times New Roman" w:hAnsi="KZ Times New Roman" w:cs="Tahoma"/>
          <w:smallCaps/>
          <w:lang w:val="kk-KZ"/>
        </w:rPr>
        <w:t>СЕМБАЕВ АТЫНДАҒЫ</w:t>
      </w:r>
    </w:p>
    <w:p w:rsidR="00470539" w:rsidRPr="008532B6" w:rsidRDefault="00470539" w:rsidP="00470539">
      <w:pPr>
        <w:jc w:val="center"/>
        <w:rPr>
          <w:rFonts w:ascii="KZ Times New Roman" w:hAnsi="KZ Times New Roman" w:cs="Tahoma"/>
          <w:smallCaps/>
          <w:lang w:val="kk-KZ"/>
        </w:rPr>
      </w:pPr>
      <w:r w:rsidRPr="008532B6">
        <w:rPr>
          <w:rFonts w:ascii="KZ Times New Roman" w:hAnsi="KZ Times New Roman" w:cs="Tahoma"/>
          <w:smallCaps/>
          <w:lang w:val="kk-KZ"/>
        </w:rPr>
        <w:t>ҒЫЛЫМИ КІТАПХАНА</w:t>
      </w:r>
    </w:p>
    <w:p w:rsidR="00470539" w:rsidRPr="008532B6" w:rsidRDefault="00470539" w:rsidP="00470539">
      <w:pPr>
        <w:jc w:val="center"/>
        <w:outlineLvl w:val="0"/>
        <w:rPr>
          <w:rFonts w:ascii="KZ Times New Roman" w:hAnsi="KZ Times New Roman" w:cs="Tahoma"/>
          <w:smallCaps/>
        </w:rPr>
      </w:pPr>
    </w:p>
    <w:p w:rsidR="00470539" w:rsidRPr="008532B6" w:rsidRDefault="00470539" w:rsidP="00470539">
      <w:pPr>
        <w:jc w:val="center"/>
        <w:outlineLvl w:val="0"/>
        <w:rPr>
          <w:rFonts w:ascii="KZ Times New Roman" w:hAnsi="KZ Times New Roman" w:cs="Tahoma"/>
          <w:smallCaps/>
        </w:rPr>
      </w:pP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 xml:space="preserve">АҚПАРАТТЫҚ-БИБЛИОГРАФИЯЛЫҚ </w:t>
      </w: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 xml:space="preserve">ҮРДІСТЕРДІ КОМПЬЮТЕРЛЕНДІРУ </w:t>
      </w: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ЖӨНІНДЕГІ БӨЛІМ</w:t>
      </w:r>
    </w:p>
    <w:p w:rsidR="00470539" w:rsidRPr="008532B6" w:rsidRDefault="00470539" w:rsidP="00470539">
      <w:pPr>
        <w:jc w:val="center"/>
        <w:outlineLvl w:val="0"/>
        <w:rPr>
          <w:rFonts w:ascii="KZ Times New Roman" w:hAnsi="KZ Times New Roman" w:cs="Tahoma"/>
          <w:smallCaps/>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b/>
          <w:sz w:val="40"/>
          <w:szCs w:val="40"/>
          <w:lang w:val="kk-KZ"/>
        </w:rPr>
      </w:pPr>
      <w:r w:rsidRPr="008532B6">
        <w:rPr>
          <w:b/>
          <w:sz w:val="40"/>
          <w:szCs w:val="40"/>
          <w:lang w:val="kk-KZ"/>
        </w:rPr>
        <w:t>Мұстафина</w:t>
      </w:r>
    </w:p>
    <w:p w:rsidR="00470539" w:rsidRPr="008532B6" w:rsidRDefault="00470539" w:rsidP="00470539">
      <w:pPr>
        <w:spacing w:after="200" w:line="276" w:lineRule="auto"/>
        <w:jc w:val="center"/>
        <w:rPr>
          <w:b/>
          <w:sz w:val="40"/>
          <w:szCs w:val="40"/>
          <w:lang w:val="kk-KZ"/>
        </w:rPr>
      </w:pPr>
      <w:r w:rsidRPr="008532B6">
        <w:rPr>
          <w:b/>
          <w:sz w:val="40"/>
          <w:szCs w:val="40"/>
          <w:lang w:val="kk-KZ"/>
        </w:rPr>
        <w:t>Раиса</w:t>
      </w:r>
    </w:p>
    <w:p w:rsidR="00470539" w:rsidRPr="008532B6" w:rsidRDefault="00470539" w:rsidP="00470539">
      <w:pPr>
        <w:spacing w:after="200" w:line="276" w:lineRule="auto"/>
        <w:jc w:val="center"/>
        <w:rPr>
          <w:b/>
          <w:sz w:val="40"/>
          <w:szCs w:val="40"/>
          <w:lang w:val="kk-KZ"/>
        </w:rPr>
      </w:pPr>
      <w:r w:rsidRPr="008532B6">
        <w:rPr>
          <w:b/>
          <w:sz w:val="40"/>
          <w:szCs w:val="40"/>
          <w:lang w:val="kk-KZ"/>
        </w:rPr>
        <w:t>Мұхаметжарқызы</w:t>
      </w:r>
    </w:p>
    <w:p w:rsidR="00470539" w:rsidRPr="008532B6" w:rsidRDefault="00470539" w:rsidP="00470539">
      <w:pPr>
        <w:spacing w:after="200" w:line="276" w:lineRule="auto"/>
        <w:jc w:val="center"/>
        <w:rPr>
          <w:szCs w:val="28"/>
          <w:lang w:val="kk-KZ"/>
        </w:rPr>
      </w:pP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Биобиблиографиялық көрсеткіш</w:t>
      </w:r>
    </w:p>
    <w:p w:rsidR="00470539" w:rsidRPr="008532B6" w:rsidRDefault="00470539" w:rsidP="00470539">
      <w:pPr>
        <w:jc w:val="center"/>
        <w:rPr>
          <w:rFonts w:ascii="KZ Times New Roman" w:hAnsi="KZ Times New Roman"/>
          <w:b/>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062C16" w:rsidRPr="008532B6" w:rsidRDefault="00062C16" w:rsidP="00470539">
      <w:pPr>
        <w:spacing w:after="200" w:line="276" w:lineRule="auto"/>
        <w:jc w:val="center"/>
        <w:rPr>
          <w:szCs w:val="28"/>
          <w:lang w:val="kk-KZ"/>
        </w:rPr>
      </w:pPr>
    </w:p>
    <w:p w:rsidR="00062C16" w:rsidRPr="008532B6" w:rsidRDefault="00062C16" w:rsidP="00470539">
      <w:pPr>
        <w:spacing w:after="200" w:line="276" w:lineRule="auto"/>
        <w:jc w:val="center"/>
        <w:rPr>
          <w:szCs w:val="28"/>
          <w:lang w:val="kk-KZ"/>
        </w:rPr>
      </w:pPr>
    </w:p>
    <w:p w:rsidR="00062C16" w:rsidRPr="008532B6" w:rsidRDefault="00062C16" w:rsidP="00470539">
      <w:pPr>
        <w:jc w:val="center"/>
        <w:rPr>
          <w:rFonts w:ascii="KZ Times New Roman" w:hAnsi="KZ Times New Roman"/>
          <w:bCs/>
          <w:sz w:val="28"/>
          <w:szCs w:val="28"/>
          <w:lang w:val="kk-KZ"/>
        </w:rPr>
      </w:pP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ПАВЛОДАР</w:t>
      </w: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С. Торайғыров атындағы ПМУ</w:t>
      </w:r>
    </w:p>
    <w:p w:rsidR="00470539" w:rsidRPr="008532B6" w:rsidRDefault="005D38A7"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w:t>
      </w:r>
      <w:r w:rsidR="008904F0" w:rsidRPr="008532B6">
        <w:rPr>
          <w:rFonts w:ascii="KZ Times New Roman" w:hAnsi="KZ Times New Roman"/>
          <w:bCs/>
          <w:sz w:val="28"/>
          <w:szCs w:val="28"/>
          <w:lang w:val="kk-KZ"/>
        </w:rPr>
        <w:t>Toraighyrov University</w:t>
      </w:r>
      <w:r w:rsidRPr="008532B6">
        <w:rPr>
          <w:rFonts w:ascii="KZ Times New Roman" w:hAnsi="KZ Times New Roman"/>
          <w:bCs/>
          <w:sz w:val="28"/>
          <w:szCs w:val="28"/>
          <w:lang w:val="kk-KZ"/>
        </w:rPr>
        <w:t>»</w:t>
      </w:r>
      <w:r w:rsidR="00470539" w:rsidRPr="008532B6">
        <w:rPr>
          <w:rFonts w:ascii="KZ Times New Roman" w:hAnsi="KZ Times New Roman"/>
          <w:bCs/>
          <w:sz w:val="28"/>
          <w:szCs w:val="28"/>
          <w:lang w:val="kk-KZ"/>
        </w:rPr>
        <w:t xml:space="preserve"> баспасы</w:t>
      </w: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2019</w:t>
      </w: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sectPr w:rsidR="00062C16" w:rsidRPr="008532B6" w:rsidSect="004D21B4">
          <w:footerReference w:type="default" r:id="rId13"/>
          <w:pgSz w:w="11907" w:h="16840" w:code="9"/>
          <w:pgMar w:top="1701" w:right="1701" w:bottom="1701" w:left="1701" w:header="720" w:footer="720" w:gutter="0"/>
          <w:cols w:space="720"/>
          <w:titlePg/>
          <w:docGrid w:linePitch="381"/>
        </w:sectPr>
      </w:pPr>
    </w:p>
    <w:p w:rsidR="00062C16" w:rsidRPr="008532B6" w:rsidRDefault="00062C16" w:rsidP="00470539">
      <w:pPr>
        <w:jc w:val="center"/>
        <w:outlineLvl w:val="0"/>
        <w:rPr>
          <w:rFonts w:ascii="KZ Times New Roman" w:hAnsi="KZ Times New Roman" w:cs="Tahoma"/>
          <w:smallCaps/>
          <w:lang w:val="kk-KZ"/>
        </w:rPr>
      </w:pP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НАУЧНАЯ БИБЛИОТЕКА</w:t>
      </w: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им. АКАДЕМИКА С. БЕЙСЕМБАЕВА</w:t>
      </w:r>
    </w:p>
    <w:p w:rsidR="00470539" w:rsidRPr="008532B6" w:rsidRDefault="00470539" w:rsidP="00470539">
      <w:pPr>
        <w:jc w:val="center"/>
        <w:outlineLvl w:val="0"/>
        <w:rPr>
          <w:rFonts w:ascii="KZ Times New Roman" w:hAnsi="KZ Times New Roman" w:cs="Tahoma"/>
          <w:smallCaps/>
          <w:lang w:val="kk-KZ"/>
        </w:rPr>
      </w:pPr>
    </w:p>
    <w:p w:rsidR="00470539" w:rsidRPr="008532B6" w:rsidRDefault="00470539" w:rsidP="00470539">
      <w:pPr>
        <w:jc w:val="center"/>
        <w:outlineLvl w:val="0"/>
        <w:rPr>
          <w:rFonts w:ascii="KZ Times New Roman" w:hAnsi="KZ Times New Roman" w:cs="Tahoma"/>
          <w:smallCaps/>
          <w:lang w:val="kk-KZ"/>
        </w:rPr>
      </w:pP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ОТДЕЛ КОМПЬЮТЕРИЗАЦИИ</w:t>
      </w:r>
    </w:p>
    <w:p w:rsidR="00601AB2" w:rsidRPr="008532B6" w:rsidRDefault="00470539" w:rsidP="00470539">
      <w:pPr>
        <w:jc w:val="center"/>
        <w:outlineLvl w:val="0"/>
        <w:rPr>
          <w:rFonts w:ascii="KZ Times New Roman" w:hAnsi="KZ Times New Roman" w:cs="Tahoma"/>
          <w:smallCaps/>
        </w:rPr>
      </w:pPr>
      <w:r w:rsidRPr="008532B6">
        <w:rPr>
          <w:rFonts w:ascii="KZ Times New Roman" w:hAnsi="KZ Times New Roman" w:cs="Tahoma"/>
          <w:smallCaps/>
          <w:lang w:val="kk-KZ"/>
        </w:rPr>
        <w:t>ИНФОРМАЦИОННО-</w:t>
      </w: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 xml:space="preserve">БИБЛИОГРАФИЧЕСКИХ </w:t>
      </w:r>
    </w:p>
    <w:p w:rsidR="00470539" w:rsidRPr="008532B6" w:rsidRDefault="00470539" w:rsidP="00470539">
      <w:pPr>
        <w:jc w:val="center"/>
        <w:outlineLvl w:val="0"/>
        <w:rPr>
          <w:rFonts w:ascii="KZ Times New Roman" w:hAnsi="KZ Times New Roman" w:cs="Tahoma"/>
          <w:smallCaps/>
          <w:lang w:val="kk-KZ"/>
        </w:rPr>
      </w:pPr>
      <w:r w:rsidRPr="008532B6">
        <w:rPr>
          <w:rFonts w:ascii="KZ Times New Roman" w:hAnsi="KZ Times New Roman" w:cs="Tahoma"/>
          <w:smallCaps/>
          <w:lang w:val="kk-KZ"/>
        </w:rPr>
        <w:t>ПРОЦЕССОВ</w:t>
      </w: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szCs w:val="28"/>
          <w:lang w:val="kk-KZ"/>
        </w:rPr>
      </w:pPr>
    </w:p>
    <w:p w:rsidR="00470539" w:rsidRPr="008532B6" w:rsidRDefault="00470539" w:rsidP="00470539">
      <w:pPr>
        <w:spacing w:after="200" w:line="276" w:lineRule="auto"/>
        <w:jc w:val="center"/>
        <w:rPr>
          <w:b/>
          <w:sz w:val="40"/>
          <w:szCs w:val="40"/>
          <w:lang w:val="kk-KZ"/>
        </w:rPr>
      </w:pPr>
      <w:r w:rsidRPr="008532B6">
        <w:rPr>
          <w:b/>
          <w:sz w:val="40"/>
          <w:szCs w:val="40"/>
          <w:lang w:val="kk-KZ"/>
        </w:rPr>
        <w:t>Мустафина</w:t>
      </w:r>
    </w:p>
    <w:p w:rsidR="00470539" w:rsidRPr="008532B6" w:rsidRDefault="00470539" w:rsidP="00470539">
      <w:pPr>
        <w:spacing w:after="200" w:line="276" w:lineRule="auto"/>
        <w:jc w:val="center"/>
        <w:rPr>
          <w:b/>
          <w:sz w:val="40"/>
          <w:szCs w:val="40"/>
          <w:lang w:val="kk-KZ"/>
        </w:rPr>
      </w:pPr>
      <w:r w:rsidRPr="008532B6">
        <w:rPr>
          <w:b/>
          <w:sz w:val="40"/>
          <w:szCs w:val="40"/>
          <w:lang w:val="kk-KZ"/>
        </w:rPr>
        <w:t>Раиса</w:t>
      </w:r>
    </w:p>
    <w:p w:rsidR="00470539" w:rsidRPr="008532B6" w:rsidRDefault="00470539" w:rsidP="00470539">
      <w:pPr>
        <w:spacing w:after="200" w:line="276" w:lineRule="auto"/>
        <w:jc w:val="center"/>
        <w:rPr>
          <w:b/>
          <w:sz w:val="40"/>
          <w:szCs w:val="40"/>
          <w:lang w:val="kk-KZ"/>
        </w:rPr>
      </w:pPr>
      <w:r w:rsidRPr="008532B6">
        <w:rPr>
          <w:b/>
          <w:sz w:val="40"/>
          <w:szCs w:val="40"/>
          <w:lang w:val="kk-KZ"/>
        </w:rPr>
        <w:t>Мухаметжаровна</w:t>
      </w:r>
    </w:p>
    <w:p w:rsidR="00470539" w:rsidRPr="008532B6" w:rsidRDefault="00470539" w:rsidP="00470539">
      <w:pPr>
        <w:spacing w:after="200" w:line="276" w:lineRule="auto"/>
        <w:jc w:val="center"/>
        <w:rPr>
          <w:szCs w:val="28"/>
          <w:lang w:val="kk-KZ"/>
        </w:rPr>
      </w:pP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Биобиблиографический указатель</w:t>
      </w:r>
    </w:p>
    <w:p w:rsidR="00470539" w:rsidRPr="008532B6" w:rsidRDefault="00470539" w:rsidP="00470539">
      <w:pPr>
        <w:spacing w:after="200" w:line="276" w:lineRule="auto"/>
        <w:jc w:val="center"/>
        <w:rPr>
          <w:sz w:val="28"/>
          <w:szCs w:val="28"/>
          <w:lang w:val="kk-KZ"/>
        </w:rPr>
      </w:pPr>
    </w:p>
    <w:p w:rsidR="00470539" w:rsidRPr="008532B6" w:rsidRDefault="00470539" w:rsidP="00470539">
      <w:pPr>
        <w:spacing w:after="200" w:line="276" w:lineRule="auto"/>
        <w:jc w:val="center"/>
        <w:rPr>
          <w:sz w:val="28"/>
          <w:szCs w:val="28"/>
          <w:lang w:val="kk-KZ"/>
        </w:rPr>
      </w:pPr>
    </w:p>
    <w:p w:rsidR="00470539" w:rsidRPr="008532B6" w:rsidRDefault="00470539" w:rsidP="00470539">
      <w:pPr>
        <w:spacing w:after="200" w:line="276" w:lineRule="auto"/>
        <w:jc w:val="center"/>
        <w:rPr>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062C16" w:rsidRPr="008532B6" w:rsidRDefault="00062C16" w:rsidP="00470539">
      <w:pPr>
        <w:jc w:val="center"/>
        <w:rPr>
          <w:rFonts w:ascii="KZ Times New Roman" w:hAnsi="KZ Times New Roman"/>
          <w:bCs/>
          <w:sz w:val="28"/>
          <w:szCs w:val="28"/>
          <w:lang w:val="kk-KZ"/>
        </w:rPr>
      </w:pP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ПАВЛОДАР</w:t>
      </w: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ПГУ им. С. Торайгырова</w:t>
      </w:r>
    </w:p>
    <w:p w:rsidR="00470539" w:rsidRPr="008532B6" w:rsidRDefault="00470539" w:rsidP="00470539">
      <w:pPr>
        <w:jc w:val="center"/>
        <w:rPr>
          <w:rFonts w:ascii="KZ Times New Roman" w:hAnsi="KZ Times New Roman"/>
          <w:bCs/>
          <w:sz w:val="28"/>
          <w:szCs w:val="28"/>
          <w:lang w:val="kk-KZ"/>
        </w:rPr>
      </w:pPr>
      <w:r w:rsidRPr="008532B6">
        <w:rPr>
          <w:rFonts w:ascii="KZ Times New Roman" w:hAnsi="KZ Times New Roman"/>
          <w:bCs/>
          <w:sz w:val="28"/>
          <w:szCs w:val="28"/>
          <w:lang w:val="kk-KZ"/>
        </w:rPr>
        <w:t xml:space="preserve">Издательство </w:t>
      </w:r>
      <w:r w:rsidR="00601AB2" w:rsidRPr="008532B6">
        <w:rPr>
          <w:rFonts w:ascii="KZ Times New Roman" w:hAnsi="KZ Times New Roman"/>
          <w:bCs/>
          <w:sz w:val="28"/>
          <w:szCs w:val="28"/>
          <w:lang w:val="kk-KZ"/>
        </w:rPr>
        <w:t>«</w:t>
      </w:r>
      <w:proofErr w:type="spellStart"/>
      <w:r w:rsidR="00601AB2" w:rsidRPr="008532B6">
        <w:rPr>
          <w:rFonts w:ascii="KZ Times New Roman" w:hAnsi="KZ Times New Roman"/>
          <w:bCs/>
          <w:sz w:val="28"/>
          <w:szCs w:val="28"/>
          <w:lang w:val="en-US"/>
        </w:rPr>
        <w:t>Toraighyrov</w:t>
      </w:r>
      <w:proofErr w:type="spellEnd"/>
      <w:r w:rsidR="00601AB2" w:rsidRPr="008532B6">
        <w:rPr>
          <w:rFonts w:ascii="KZ Times New Roman" w:hAnsi="KZ Times New Roman"/>
          <w:bCs/>
          <w:sz w:val="28"/>
          <w:szCs w:val="28"/>
        </w:rPr>
        <w:t xml:space="preserve"> </w:t>
      </w:r>
      <w:r w:rsidR="00601AB2" w:rsidRPr="008532B6">
        <w:rPr>
          <w:rFonts w:ascii="KZ Times New Roman" w:hAnsi="KZ Times New Roman"/>
          <w:bCs/>
          <w:sz w:val="28"/>
          <w:szCs w:val="28"/>
          <w:lang w:val="en-US"/>
        </w:rPr>
        <w:t>University</w:t>
      </w:r>
      <w:r w:rsidR="00601AB2" w:rsidRPr="008532B6">
        <w:rPr>
          <w:rFonts w:ascii="KZ Times New Roman" w:hAnsi="KZ Times New Roman"/>
          <w:bCs/>
          <w:sz w:val="28"/>
          <w:szCs w:val="28"/>
          <w:lang w:val="kk-KZ"/>
        </w:rPr>
        <w:t>»</w:t>
      </w:r>
    </w:p>
    <w:p w:rsidR="00470539" w:rsidRPr="008532B6" w:rsidRDefault="00470539" w:rsidP="00470539">
      <w:pPr>
        <w:jc w:val="center"/>
        <w:rPr>
          <w:rFonts w:ascii="KZ Times New Roman" w:hAnsi="KZ Times New Roman"/>
          <w:bCs/>
          <w:lang w:val="kk-KZ"/>
        </w:rPr>
        <w:sectPr w:rsidR="00470539" w:rsidRPr="008532B6" w:rsidSect="004D21B4">
          <w:pgSz w:w="11907" w:h="16840" w:code="9"/>
          <w:pgMar w:top="1701" w:right="1701" w:bottom="1701" w:left="1701" w:header="720" w:footer="720" w:gutter="0"/>
          <w:cols w:space="720"/>
          <w:titlePg/>
          <w:docGrid w:linePitch="381"/>
        </w:sectPr>
      </w:pPr>
      <w:r w:rsidRPr="008532B6">
        <w:rPr>
          <w:rFonts w:ascii="KZ Times New Roman" w:hAnsi="KZ Times New Roman"/>
          <w:bCs/>
          <w:sz w:val="28"/>
          <w:szCs w:val="28"/>
          <w:lang w:val="kk-KZ"/>
        </w:rPr>
        <w:t>2019</w:t>
      </w:r>
    </w:p>
    <w:p w:rsidR="00470539" w:rsidRPr="008532B6" w:rsidRDefault="00470539" w:rsidP="00470539">
      <w:pPr>
        <w:pStyle w:val="a3"/>
        <w:ind w:firstLine="708"/>
        <w:jc w:val="both"/>
        <w:rPr>
          <w:rFonts w:ascii="Times New Roman" w:hAnsi="Times New Roman" w:cs="Times New Roman"/>
          <w:sz w:val="24"/>
          <w:szCs w:val="24"/>
          <w:lang w:val="kk-KZ"/>
        </w:rPr>
      </w:pPr>
      <w:r w:rsidRPr="008532B6">
        <w:rPr>
          <w:rFonts w:ascii="Times New Roman" w:hAnsi="Times New Roman" w:cs="Times New Roman"/>
          <w:sz w:val="24"/>
          <w:szCs w:val="24"/>
          <w:lang w:val="kk-KZ"/>
        </w:rPr>
        <w:lastRenderedPageBreak/>
        <w:t xml:space="preserve">Мұстафина Раиса Мұхаметжарқызы : </w:t>
      </w:r>
      <w:r w:rsidR="00131A66" w:rsidRPr="008532B6">
        <w:rPr>
          <w:rFonts w:ascii="Times New Roman" w:hAnsi="Times New Roman" w:cs="Times New Roman"/>
          <w:sz w:val="24"/>
          <w:szCs w:val="24"/>
          <w:lang w:val="kk-KZ"/>
        </w:rPr>
        <w:t>Б</w:t>
      </w:r>
      <w:r w:rsidRPr="008532B6">
        <w:rPr>
          <w:rFonts w:ascii="Times New Roman" w:hAnsi="Times New Roman" w:cs="Times New Roman"/>
          <w:sz w:val="24"/>
          <w:szCs w:val="24"/>
          <w:lang w:val="kk-KZ"/>
        </w:rPr>
        <w:t>иоблиографиялық көрсеткіш</w:t>
      </w:r>
      <w:r w:rsidR="003B6460" w:rsidRPr="008532B6">
        <w:rPr>
          <w:rFonts w:ascii="Times New Roman" w:hAnsi="Times New Roman" w:cs="Times New Roman"/>
          <w:sz w:val="24"/>
          <w:szCs w:val="24"/>
          <w:lang w:val="kk-KZ"/>
        </w:rPr>
        <w:t xml:space="preserve"> </w:t>
      </w:r>
      <w:r w:rsidRPr="008532B6">
        <w:rPr>
          <w:rFonts w:ascii="Times New Roman" w:hAnsi="Times New Roman" w:cs="Times New Roman"/>
          <w:sz w:val="24"/>
          <w:szCs w:val="24"/>
          <w:lang w:val="kk-KZ"/>
        </w:rPr>
        <w:t xml:space="preserve">= Биобиблиографический указатель / С. Торайғыров атындағы ПМУ; С. Бейсембаев атындағы ҒК. – Павлодар: С. Торайғыров атындағы ПМУ </w:t>
      </w:r>
      <w:r w:rsidR="00601AB2" w:rsidRPr="008532B6">
        <w:rPr>
          <w:rFonts w:ascii="KZ Times New Roman" w:hAnsi="KZ Times New Roman"/>
          <w:bCs/>
          <w:sz w:val="24"/>
          <w:szCs w:val="24"/>
          <w:lang w:val="kk-KZ"/>
        </w:rPr>
        <w:t>«Toraighyrov University»</w:t>
      </w:r>
      <w:r w:rsidR="00601AB2" w:rsidRPr="008532B6">
        <w:rPr>
          <w:rFonts w:ascii="KZ Times New Roman" w:hAnsi="KZ Times New Roman"/>
          <w:bCs/>
          <w:sz w:val="28"/>
          <w:szCs w:val="28"/>
          <w:lang w:val="kk-KZ"/>
        </w:rPr>
        <w:t xml:space="preserve"> баспасы</w:t>
      </w:r>
      <w:r w:rsidRPr="008532B6">
        <w:rPr>
          <w:rFonts w:ascii="Times New Roman" w:hAnsi="Times New Roman" w:cs="Times New Roman"/>
          <w:sz w:val="24"/>
          <w:szCs w:val="24"/>
          <w:lang w:val="kk-KZ"/>
        </w:rPr>
        <w:t xml:space="preserve">, 2019. – </w:t>
      </w:r>
      <w:r w:rsidR="00DA52D4" w:rsidRPr="00BC6952">
        <w:rPr>
          <w:rFonts w:ascii="Times New Roman" w:hAnsi="Times New Roman" w:cs="Times New Roman"/>
          <w:sz w:val="24"/>
          <w:szCs w:val="24"/>
          <w:lang w:val="kk-KZ"/>
        </w:rPr>
        <w:t>41</w:t>
      </w:r>
      <w:r w:rsidRPr="00BC6952">
        <w:rPr>
          <w:rFonts w:ascii="Times New Roman" w:hAnsi="Times New Roman" w:cs="Times New Roman"/>
          <w:sz w:val="24"/>
          <w:szCs w:val="24"/>
          <w:lang w:val="kk-KZ"/>
        </w:rPr>
        <w:t xml:space="preserve"> б.</w:t>
      </w:r>
    </w:p>
    <w:p w:rsidR="00470539" w:rsidRPr="008532B6" w:rsidRDefault="00470539" w:rsidP="00470539">
      <w:pPr>
        <w:spacing w:after="200" w:line="276" w:lineRule="auto"/>
        <w:ind w:firstLine="708"/>
        <w:jc w:val="both"/>
        <w:rPr>
          <w:sz w:val="24"/>
          <w:szCs w:val="24"/>
          <w:lang w:val="kk-KZ"/>
        </w:rPr>
      </w:pPr>
    </w:p>
    <w:p w:rsidR="00470539" w:rsidRPr="008532B6" w:rsidRDefault="00470539" w:rsidP="00470539">
      <w:pPr>
        <w:spacing w:after="200" w:line="276" w:lineRule="auto"/>
        <w:ind w:firstLine="708"/>
        <w:jc w:val="both"/>
        <w:rPr>
          <w:sz w:val="24"/>
          <w:szCs w:val="24"/>
          <w:lang w:val="kk-KZ"/>
        </w:rPr>
      </w:pPr>
    </w:p>
    <w:p w:rsidR="00470539" w:rsidRPr="008532B6" w:rsidRDefault="00470539" w:rsidP="00470539">
      <w:pPr>
        <w:pStyle w:val="a3"/>
        <w:rPr>
          <w:rFonts w:ascii="Times New Roman" w:hAnsi="Times New Roman" w:cs="Times New Roman"/>
          <w:sz w:val="24"/>
          <w:szCs w:val="24"/>
          <w:lang w:val="kk-KZ"/>
        </w:rPr>
      </w:pPr>
    </w:p>
    <w:p w:rsidR="00470539" w:rsidRPr="008532B6" w:rsidRDefault="00470539" w:rsidP="00470539">
      <w:pPr>
        <w:pStyle w:val="a3"/>
        <w:rPr>
          <w:rFonts w:ascii="Times New Roman" w:hAnsi="Times New Roman" w:cs="Times New Roman"/>
          <w:sz w:val="24"/>
          <w:szCs w:val="24"/>
          <w:lang w:val="kk-KZ"/>
        </w:rPr>
      </w:pPr>
      <w:r w:rsidRPr="008532B6">
        <w:rPr>
          <w:rFonts w:ascii="Times New Roman" w:hAnsi="Times New Roman" w:cs="Times New Roman"/>
          <w:sz w:val="24"/>
          <w:szCs w:val="24"/>
          <w:lang w:val="kk-KZ"/>
        </w:rPr>
        <w:t>Редактор:</w:t>
      </w:r>
      <w:r w:rsidRPr="008532B6">
        <w:rPr>
          <w:rFonts w:ascii="Times New Roman" w:hAnsi="Times New Roman" w:cs="Times New Roman"/>
          <w:sz w:val="24"/>
          <w:szCs w:val="24"/>
          <w:lang w:val="kk-KZ"/>
        </w:rPr>
        <w:tab/>
      </w:r>
      <w:r w:rsidR="005D7124"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00A63F1A"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Pr="008532B6">
        <w:rPr>
          <w:rFonts w:ascii="Times New Roman" w:hAnsi="Times New Roman" w:cs="Times New Roman"/>
          <w:sz w:val="24"/>
          <w:szCs w:val="24"/>
          <w:lang w:val="kk-KZ"/>
        </w:rPr>
        <w:t>С. А.</w:t>
      </w:r>
      <w:r w:rsidR="00F325FA" w:rsidRPr="008532B6">
        <w:rPr>
          <w:rFonts w:ascii="Times New Roman" w:hAnsi="Times New Roman" w:cs="Times New Roman"/>
          <w:sz w:val="24"/>
          <w:szCs w:val="24"/>
          <w:lang w:val="kk-KZ"/>
        </w:rPr>
        <w:t xml:space="preserve"> </w:t>
      </w:r>
      <w:r w:rsidRPr="008532B6">
        <w:rPr>
          <w:rFonts w:ascii="Times New Roman" w:hAnsi="Times New Roman" w:cs="Times New Roman"/>
          <w:sz w:val="24"/>
          <w:szCs w:val="24"/>
          <w:lang w:val="kk-KZ"/>
        </w:rPr>
        <w:t>Исамадиева</w:t>
      </w:r>
    </w:p>
    <w:p w:rsidR="00470539" w:rsidRPr="008532B6" w:rsidRDefault="00F325FA" w:rsidP="00470539">
      <w:pPr>
        <w:pStyle w:val="a3"/>
        <w:rPr>
          <w:rFonts w:ascii="Times New Roman" w:hAnsi="Times New Roman" w:cs="Times New Roman"/>
          <w:sz w:val="24"/>
          <w:szCs w:val="24"/>
          <w:lang w:val="kk-KZ"/>
        </w:rPr>
      </w:pPr>
      <w:r w:rsidRPr="008532B6">
        <w:rPr>
          <w:rFonts w:ascii="Times New Roman" w:hAnsi="Times New Roman" w:cs="Times New Roman"/>
          <w:sz w:val="24"/>
          <w:szCs w:val="24"/>
          <w:lang w:val="kk-KZ"/>
        </w:rPr>
        <w:t>Құрастырушылар</w:t>
      </w:r>
      <w:r w:rsidR="00470539" w:rsidRPr="008532B6">
        <w:rPr>
          <w:rFonts w:ascii="Times New Roman" w:hAnsi="Times New Roman" w:cs="Times New Roman"/>
          <w:sz w:val="24"/>
          <w:szCs w:val="24"/>
          <w:lang w:val="kk-KZ"/>
        </w:rPr>
        <w:t>:</w:t>
      </w:r>
      <w:r w:rsidR="005D7124"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Pr="008532B6">
        <w:rPr>
          <w:rFonts w:ascii="Times New Roman" w:hAnsi="Times New Roman" w:cs="Times New Roman"/>
          <w:sz w:val="24"/>
          <w:szCs w:val="24"/>
          <w:lang w:val="kk-KZ"/>
        </w:rPr>
        <w:t xml:space="preserve"> </w:t>
      </w:r>
      <w:r w:rsidR="00470539" w:rsidRPr="008532B6">
        <w:rPr>
          <w:rFonts w:ascii="Times New Roman" w:hAnsi="Times New Roman" w:cs="Times New Roman"/>
          <w:sz w:val="24"/>
          <w:szCs w:val="24"/>
          <w:lang w:val="kk-KZ"/>
        </w:rPr>
        <w:t>Т. В. Супрунова,</w:t>
      </w:r>
    </w:p>
    <w:p w:rsidR="00470539" w:rsidRPr="008532B6" w:rsidRDefault="00F325FA" w:rsidP="00470539">
      <w:pPr>
        <w:pStyle w:val="a3"/>
        <w:ind w:left="708" w:firstLine="708"/>
        <w:rPr>
          <w:rFonts w:ascii="Times New Roman" w:hAnsi="Times New Roman" w:cs="Times New Roman"/>
          <w:sz w:val="24"/>
          <w:szCs w:val="24"/>
          <w:lang w:val="kk-KZ"/>
        </w:rPr>
      </w:pPr>
      <w:r w:rsidRPr="008532B6">
        <w:rPr>
          <w:rFonts w:ascii="Times New Roman" w:hAnsi="Times New Roman" w:cs="Times New Roman"/>
          <w:sz w:val="24"/>
          <w:szCs w:val="24"/>
          <w:lang w:val="kk-KZ"/>
        </w:rPr>
        <w:t xml:space="preserve">       </w:t>
      </w:r>
      <w:r w:rsidR="005D7124" w:rsidRPr="008532B6">
        <w:rPr>
          <w:rFonts w:ascii="Times New Roman" w:hAnsi="Times New Roman" w:cs="Times New Roman"/>
          <w:sz w:val="24"/>
          <w:szCs w:val="24"/>
          <w:lang w:val="kk-KZ"/>
        </w:rPr>
        <w:t xml:space="preserve"> </w:t>
      </w:r>
      <w:r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00470539" w:rsidRPr="008532B6">
        <w:rPr>
          <w:rFonts w:ascii="Times New Roman" w:hAnsi="Times New Roman" w:cs="Times New Roman"/>
          <w:sz w:val="24"/>
          <w:szCs w:val="24"/>
          <w:lang w:val="kk-KZ"/>
        </w:rPr>
        <w:t xml:space="preserve"> Г. К. Кайсина, </w:t>
      </w:r>
    </w:p>
    <w:p w:rsidR="00470539" w:rsidRPr="008532B6" w:rsidRDefault="00F325FA" w:rsidP="00470539">
      <w:pPr>
        <w:pStyle w:val="a3"/>
        <w:ind w:left="708" w:firstLine="708"/>
        <w:rPr>
          <w:rFonts w:ascii="Times New Roman" w:hAnsi="Times New Roman" w:cs="Times New Roman"/>
          <w:sz w:val="24"/>
          <w:szCs w:val="24"/>
          <w:lang w:val="kk-KZ"/>
        </w:rPr>
      </w:pPr>
      <w:r w:rsidRPr="008532B6">
        <w:rPr>
          <w:rFonts w:ascii="Times New Roman" w:hAnsi="Times New Roman" w:cs="Times New Roman"/>
          <w:sz w:val="24"/>
          <w:szCs w:val="24"/>
          <w:lang w:val="kk-KZ"/>
        </w:rPr>
        <w:t xml:space="preserve">        </w:t>
      </w:r>
      <w:r w:rsidR="005D7124"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00470539" w:rsidRPr="008532B6">
        <w:rPr>
          <w:rFonts w:ascii="Times New Roman" w:hAnsi="Times New Roman" w:cs="Times New Roman"/>
          <w:sz w:val="24"/>
          <w:szCs w:val="24"/>
          <w:lang w:val="kk-KZ"/>
        </w:rPr>
        <w:t xml:space="preserve"> А. К. Бораналинова</w:t>
      </w:r>
    </w:p>
    <w:p w:rsidR="00470539" w:rsidRPr="008532B6" w:rsidRDefault="00F325FA" w:rsidP="00470539">
      <w:pPr>
        <w:pStyle w:val="a3"/>
        <w:ind w:left="708" w:firstLine="708"/>
        <w:rPr>
          <w:rFonts w:ascii="Times New Roman" w:hAnsi="Times New Roman" w:cs="Times New Roman"/>
          <w:sz w:val="24"/>
          <w:szCs w:val="24"/>
          <w:lang w:val="kk-KZ"/>
        </w:rPr>
      </w:pPr>
      <w:r w:rsidRPr="008532B6">
        <w:rPr>
          <w:rFonts w:ascii="Times New Roman" w:hAnsi="Times New Roman" w:cs="Times New Roman"/>
          <w:sz w:val="24"/>
          <w:szCs w:val="24"/>
          <w:lang w:val="kk-KZ"/>
        </w:rPr>
        <w:t xml:space="preserve">        </w:t>
      </w:r>
      <w:r w:rsidR="00470539" w:rsidRPr="008532B6">
        <w:rPr>
          <w:rFonts w:ascii="Times New Roman" w:hAnsi="Times New Roman" w:cs="Times New Roman"/>
          <w:sz w:val="24"/>
          <w:szCs w:val="24"/>
          <w:lang w:val="kk-KZ"/>
        </w:rPr>
        <w:t xml:space="preserve"> </w:t>
      </w:r>
      <w:r w:rsidR="00212075" w:rsidRPr="008532B6">
        <w:rPr>
          <w:rFonts w:ascii="Times New Roman" w:hAnsi="Times New Roman" w:cs="Times New Roman"/>
          <w:sz w:val="24"/>
          <w:szCs w:val="24"/>
          <w:lang w:val="kk-KZ"/>
        </w:rPr>
        <w:t xml:space="preserve"> </w:t>
      </w:r>
      <w:r w:rsidR="00535E14" w:rsidRPr="008532B6">
        <w:rPr>
          <w:rFonts w:ascii="Times New Roman" w:hAnsi="Times New Roman" w:cs="Times New Roman"/>
          <w:sz w:val="24"/>
          <w:szCs w:val="24"/>
          <w:lang w:val="kk-KZ"/>
        </w:rPr>
        <w:t xml:space="preserve"> </w:t>
      </w:r>
      <w:r w:rsidR="00470539" w:rsidRPr="008532B6">
        <w:rPr>
          <w:rFonts w:ascii="Times New Roman" w:hAnsi="Times New Roman" w:cs="Times New Roman"/>
          <w:sz w:val="24"/>
          <w:szCs w:val="24"/>
          <w:lang w:val="kk-KZ"/>
        </w:rPr>
        <w:t xml:space="preserve">К. Ш. </w:t>
      </w:r>
      <w:r w:rsidR="00DC6819" w:rsidRPr="008532B6">
        <w:rPr>
          <w:rFonts w:ascii="Times New Roman" w:hAnsi="Times New Roman" w:cs="Times New Roman"/>
          <w:sz w:val="24"/>
          <w:szCs w:val="24"/>
          <w:lang w:val="kk-KZ"/>
        </w:rPr>
        <w:t>К</w:t>
      </w:r>
      <w:r w:rsidR="00470539" w:rsidRPr="008532B6">
        <w:rPr>
          <w:rFonts w:ascii="Times New Roman" w:hAnsi="Times New Roman" w:cs="Times New Roman"/>
          <w:sz w:val="24"/>
          <w:szCs w:val="24"/>
          <w:lang w:val="kk-KZ"/>
        </w:rPr>
        <w:t>амзина</w:t>
      </w:r>
    </w:p>
    <w:p w:rsidR="00724325" w:rsidRPr="008532B6" w:rsidRDefault="00724325">
      <w:pPr>
        <w:spacing w:after="200" w:line="276" w:lineRule="auto"/>
        <w:rPr>
          <w:b/>
          <w:sz w:val="24"/>
          <w:szCs w:val="24"/>
          <w:lang w:val="kk-KZ"/>
        </w:rPr>
      </w:pPr>
    </w:p>
    <w:p w:rsidR="00724325" w:rsidRPr="008532B6" w:rsidRDefault="00724325" w:rsidP="00470539">
      <w:pPr>
        <w:jc w:val="center"/>
        <w:rPr>
          <w:b/>
          <w:sz w:val="24"/>
          <w:szCs w:val="24"/>
          <w:lang w:val="kk-KZ"/>
        </w:rPr>
        <w:sectPr w:rsidR="00724325" w:rsidRPr="008532B6" w:rsidSect="00A51A88">
          <w:pgSz w:w="11906" w:h="16838"/>
          <w:pgMar w:top="1701" w:right="1701" w:bottom="1701" w:left="1701" w:header="709" w:footer="709" w:gutter="0"/>
          <w:pgNumType w:start="4"/>
          <w:cols w:space="708"/>
          <w:docGrid w:linePitch="360"/>
        </w:sectPr>
      </w:pPr>
    </w:p>
    <w:p w:rsidR="00470539" w:rsidRPr="008532B6" w:rsidRDefault="00470539" w:rsidP="00470539">
      <w:pPr>
        <w:jc w:val="center"/>
        <w:rPr>
          <w:b/>
          <w:sz w:val="28"/>
          <w:szCs w:val="28"/>
          <w:lang w:val="kk-KZ"/>
        </w:rPr>
      </w:pPr>
      <w:r w:rsidRPr="008532B6">
        <w:rPr>
          <w:b/>
          <w:sz w:val="28"/>
          <w:szCs w:val="28"/>
          <w:lang w:val="kk-KZ"/>
        </w:rPr>
        <w:lastRenderedPageBreak/>
        <w:t>Оқырмандар есіне</w:t>
      </w:r>
    </w:p>
    <w:p w:rsidR="00470539" w:rsidRPr="008532B6" w:rsidRDefault="00470539" w:rsidP="00470539">
      <w:pPr>
        <w:jc w:val="center"/>
        <w:rPr>
          <w:b/>
          <w:sz w:val="28"/>
          <w:szCs w:val="28"/>
          <w:lang w:val="kk-KZ"/>
        </w:rPr>
      </w:pPr>
    </w:p>
    <w:p w:rsidR="00470539" w:rsidRPr="008532B6" w:rsidRDefault="00470539" w:rsidP="006D7190">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«ПМУ ғалымдары» сериясының ғылыми-көмекші көрсеткіштері 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еңбектерімен таныстыру.</w:t>
      </w:r>
    </w:p>
    <w:p w:rsidR="00470539" w:rsidRPr="008532B6" w:rsidRDefault="00470539" w:rsidP="00471183">
      <w:pPr>
        <w:ind w:firstLine="708"/>
        <w:jc w:val="both"/>
        <w:rPr>
          <w:sz w:val="28"/>
          <w:szCs w:val="28"/>
          <w:lang w:val="kk-KZ"/>
        </w:rPr>
      </w:pPr>
      <w:r w:rsidRPr="008532B6">
        <w:rPr>
          <w:sz w:val="28"/>
          <w:szCs w:val="28"/>
          <w:lang w:val="kk-KZ"/>
        </w:rPr>
        <w:t>Ұсынылып отырған көрсеткіш – «ПМУ ғалымдары» сериясының жалғасы бол</w:t>
      </w:r>
      <w:r w:rsidR="006D7190" w:rsidRPr="008532B6">
        <w:rPr>
          <w:sz w:val="28"/>
          <w:szCs w:val="28"/>
          <w:lang w:val="kk-KZ"/>
        </w:rPr>
        <w:t xml:space="preserve">ып табылады. Бұл  көрсеткіш С. Торайғыров атындағы Павлодар мемлекеттік университетінің </w:t>
      </w:r>
      <w:r w:rsidR="00471183" w:rsidRPr="008532B6">
        <w:rPr>
          <w:sz w:val="28"/>
          <w:szCs w:val="28"/>
          <w:lang w:val="kk-KZ"/>
        </w:rPr>
        <w:t>«</w:t>
      </w:r>
      <w:r w:rsidR="006D7190" w:rsidRPr="008532B6">
        <w:rPr>
          <w:sz w:val="28"/>
          <w:szCs w:val="28"/>
          <w:lang w:val="kk-KZ"/>
        </w:rPr>
        <w:t>Электротехника және автоматтандыру</w:t>
      </w:r>
      <w:r w:rsidR="00471183" w:rsidRPr="008532B6">
        <w:rPr>
          <w:sz w:val="28"/>
          <w:szCs w:val="28"/>
          <w:lang w:val="kk-KZ"/>
        </w:rPr>
        <w:t>»</w:t>
      </w:r>
      <w:r w:rsidR="006D7190" w:rsidRPr="008532B6">
        <w:rPr>
          <w:sz w:val="28"/>
          <w:szCs w:val="28"/>
          <w:lang w:val="kk-KZ"/>
        </w:rPr>
        <w:t xml:space="preserve"> кафедрасының профессоры, техника ғылымдарының кандидаты, доцент Мұстафина Раиса Мұхаметжарқызына </w:t>
      </w:r>
      <w:r w:rsidRPr="008532B6">
        <w:rPr>
          <w:sz w:val="28"/>
          <w:szCs w:val="28"/>
          <w:lang w:val="kk-KZ"/>
        </w:rPr>
        <w:t>арналған.</w:t>
      </w:r>
    </w:p>
    <w:p w:rsidR="00470539" w:rsidRPr="008532B6" w:rsidRDefault="00470539" w:rsidP="006D7190">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w:t>
      </w:r>
    </w:p>
    <w:p w:rsidR="00470539" w:rsidRPr="008532B6" w:rsidRDefault="00470539" w:rsidP="006D7190">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Материалдар мынадай тәртіппен топтастырылған:</w:t>
      </w:r>
    </w:p>
    <w:p w:rsidR="00470539" w:rsidRPr="008532B6" w:rsidRDefault="00470539" w:rsidP="006D7190">
      <w:pPr>
        <w:pStyle w:val="a3"/>
        <w:numPr>
          <w:ilvl w:val="0"/>
          <w:numId w:val="1"/>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Қысқаша өмірбаяндық анықтама;</w:t>
      </w:r>
    </w:p>
    <w:p w:rsidR="00470539" w:rsidRPr="008532B6" w:rsidRDefault="00470539" w:rsidP="00470539">
      <w:pPr>
        <w:pStyle w:val="a3"/>
        <w:numPr>
          <w:ilvl w:val="0"/>
          <w:numId w:val="1"/>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Ғалымның еңбектері мен мақалалары;</w:t>
      </w:r>
    </w:p>
    <w:p w:rsidR="00470539" w:rsidRPr="008532B6" w:rsidRDefault="00470539" w:rsidP="00470539">
      <w:pPr>
        <w:pStyle w:val="a3"/>
        <w:numPr>
          <w:ilvl w:val="0"/>
          <w:numId w:val="1"/>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 xml:space="preserve">Өмірі мен қызметі туралы әдебиеттер </w:t>
      </w:r>
      <w:r w:rsidR="00212075" w:rsidRPr="008532B6">
        <w:rPr>
          <w:rFonts w:ascii="Times New Roman" w:hAnsi="Times New Roman" w:cs="Times New Roman"/>
          <w:sz w:val="28"/>
          <w:szCs w:val="28"/>
          <w:lang w:val="kk-KZ"/>
        </w:rPr>
        <w:t>және</w:t>
      </w:r>
      <w:r w:rsidRPr="008532B6">
        <w:rPr>
          <w:rFonts w:ascii="Times New Roman" w:hAnsi="Times New Roman" w:cs="Times New Roman"/>
          <w:sz w:val="28"/>
          <w:szCs w:val="28"/>
          <w:lang w:val="kk-KZ"/>
        </w:rPr>
        <w:t xml:space="preserve"> басқа да материалдар.</w:t>
      </w: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Бөлімдердің ішіндегі материалдар хронологиялық тәртіппен орналасқан.</w:t>
      </w: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 xml:space="preserve">Библиографиялық жұмыста С. Торайғыров атындағы Павлодар мемлекеттік университетінің, академик С. Бейсембаев атындағы ғылыми кітапханасының электрнодық каталогы, Интернет ресурстары және ғалымның архив қоры пайдаланылды. </w:t>
      </w:r>
    </w:p>
    <w:p w:rsidR="00470539" w:rsidRPr="008532B6" w:rsidRDefault="00470539" w:rsidP="00470539">
      <w:pPr>
        <w:spacing w:after="200" w:line="276" w:lineRule="auto"/>
        <w:rPr>
          <w:sz w:val="28"/>
          <w:szCs w:val="28"/>
          <w:lang w:val="kk-KZ"/>
        </w:rPr>
      </w:pPr>
    </w:p>
    <w:p w:rsidR="00470539" w:rsidRPr="008532B6" w:rsidRDefault="00470539" w:rsidP="00470539">
      <w:pPr>
        <w:ind w:firstLine="709"/>
        <w:jc w:val="center"/>
        <w:rPr>
          <w:b/>
          <w:sz w:val="28"/>
          <w:szCs w:val="28"/>
          <w:lang w:val="kk-KZ"/>
        </w:rPr>
      </w:pPr>
      <w:r w:rsidRPr="008532B6">
        <w:rPr>
          <w:b/>
          <w:sz w:val="28"/>
          <w:szCs w:val="28"/>
          <w:lang w:val="kk-KZ"/>
        </w:rPr>
        <w:br w:type="page"/>
      </w:r>
      <w:r w:rsidRPr="008532B6">
        <w:rPr>
          <w:b/>
          <w:sz w:val="28"/>
          <w:szCs w:val="28"/>
          <w:lang w:val="kk-KZ"/>
        </w:rPr>
        <w:lastRenderedPageBreak/>
        <w:t>К читателям</w:t>
      </w:r>
    </w:p>
    <w:p w:rsidR="00470539" w:rsidRPr="008532B6" w:rsidRDefault="00470539" w:rsidP="00470539">
      <w:pPr>
        <w:ind w:firstLine="709"/>
        <w:jc w:val="center"/>
        <w:rPr>
          <w:b/>
          <w:sz w:val="28"/>
          <w:szCs w:val="28"/>
          <w:lang w:val="kk-KZ"/>
        </w:rPr>
      </w:pP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Научно-вспомогательные указатели серии «Уч</w:t>
      </w:r>
      <w:r w:rsidRPr="008532B6">
        <w:rPr>
          <w:rFonts w:ascii="Times New Roman" w:hAnsi="Times New Roman" w:cs="Times New Roman"/>
          <w:sz w:val="28"/>
          <w:szCs w:val="28"/>
        </w:rPr>
        <w:t>ё</w:t>
      </w:r>
      <w:r w:rsidRPr="008532B6">
        <w:rPr>
          <w:rFonts w:ascii="Times New Roman" w:hAnsi="Times New Roman" w:cs="Times New Roman"/>
          <w:sz w:val="28"/>
          <w:szCs w:val="28"/>
          <w:lang w:val="kk-KZ"/>
        </w:rPr>
        <w:t>ные ПГУ» издаются с 1996 года. Цель серии – рассказать студентам, молодым учёным о жизни и научно-педагогической деятельности учёных Павлодарского государственного университета им. С. Торайгырова.</w:t>
      </w:r>
    </w:p>
    <w:p w:rsidR="00470539" w:rsidRPr="008532B6" w:rsidRDefault="00470539" w:rsidP="00043D92">
      <w:pPr>
        <w:ind w:firstLine="708"/>
        <w:jc w:val="both"/>
        <w:rPr>
          <w:sz w:val="28"/>
          <w:szCs w:val="28"/>
        </w:rPr>
      </w:pPr>
      <w:r w:rsidRPr="008532B6">
        <w:rPr>
          <w:sz w:val="28"/>
          <w:szCs w:val="28"/>
          <w:lang w:val="kk-KZ"/>
        </w:rPr>
        <w:t>Предлагаемый указатель – продолжение серии «Учёные ПГУ»</w:t>
      </w:r>
      <w:r w:rsidR="00E521DE" w:rsidRPr="008532B6">
        <w:rPr>
          <w:sz w:val="28"/>
          <w:szCs w:val="28"/>
          <w:lang w:val="kk-KZ"/>
        </w:rPr>
        <w:t xml:space="preserve">. Он </w:t>
      </w:r>
      <w:r w:rsidRPr="008532B6">
        <w:rPr>
          <w:sz w:val="28"/>
          <w:szCs w:val="28"/>
          <w:lang w:val="kk-KZ"/>
        </w:rPr>
        <w:t>посвящ</w:t>
      </w:r>
      <w:r w:rsidRPr="008532B6">
        <w:rPr>
          <w:sz w:val="28"/>
          <w:szCs w:val="28"/>
        </w:rPr>
        <w:t>ё</w:t>
      </w:r>
      <w:r w:rsidRPr="008532B6">
        <w:rPr>
          <w:sz w:val="28"/>
          <w:szCs w:val="28"/>
          <w:lang w:val="kk-KZ"/>
        </w:rPr>
        <w:t>н кандидату технических наук, профессору</w:t>
      </w:r>
      <w:r w:rsidR="00E665E5" w:rsidRPr="008532B6">
        <w:rPr>
          <w:sz w:val="28"/>
          <w:szCs w:val="28"/>
          <w:lang w:val="kk-KZ"/>
        </w:rPr>
        <w:t xml:space="preserve"> </w:t>
      </w:r>
      <w:r w:rsidR="00E521DE" w:rsidRPr="008532B6">
        <w:rPr>
          <w:sz w:val="28"/>
          <w:szCs w:val="28"/>
        </w:rPr>
        <w:t>кафедры «Электротехника и автоматизация» Павлодарского государственного университета им</w:t>
      </w:r>
      <w:r w:rsidR="00D9160F" w:rsidRPr="008532B6">
        <w:rPr>
          <w:sz w:val="28"/>
          <w:szCs w:val="28"/>
          <w:lang w:val="kk-KZ"/>
        </w:rPr>
        <w:t xml:space="preserve">. </w:t>
      </w:r>
      <w:proofErr w:type="spellStart"/>
      <w:r w:rsidR="00E521DE" w:rsidRPr="008532B6">
        <w:rPr>
          <w:sz w:val="28"/>
          <w:szCs w:val="28"/>
        </w:rPr>
        <w:t>С.Торайгырова</w:t>
      </w:r>
      <w:proofErr w:type="spellEnd"/>
      <w:r w:rsidR="00043D92" w:rsidRPr="008532B6">
        <w:rPr>
          <w:sz w:val="28"/>
          <w:szCs w:val="28"/>
          <w:lang w:val="kk-KZ"/>
        </w:rPr>
        <w:t xml:space="preserve">, доценту </w:t>
      </w:r>
      <w:r w:rsidR="00E665E5" w:rsidRPr="008532B6">
        <w:rPr>
          <w:sz w:val="28"/>
          <w:szCs w:val="28"/>
          <w:lang w:val="kk-KZ"/>
        </w:rPr>
        <w:t>Мустафиной Раисе Мухаметжаровне</w:t>
      </w:r>
      <w:r w:rsidRPr="008532B6">
        <w:rPr>
          <w:sz w:val="28"/>
          <w:szCs w:val="28"/>
          <w:lang w:val="kk-KZ"/>
        </w:rPr>
        <w:t>.</w:t>
      </w:r>
      <w:r w:rsidR="00E521DE" w:rsidRPr="008532B6">
        <w:rPr>
          <w:b/>
          <w:sz w:val="28"/>
          <w:szCs w:val="28"/>
        </w:rPr>
        <w:t xml:space="preserve"> </w:t>
      </w:r>
    </w:p>
    <w:p w:rsidR="00470539" w:rsidRPr="008532B6" w:rsidRDefault="00470539" w:rsidP="00470539">
      <w:pPr>
        <w:ind w:firstLine="709"/>
        <w:jc w:val="both"/>
        <w:rPr>
          <w:sz w:val="28"/>
          <w:szCs w:val="28"/>
          <w:lang w:val="kk-KZ"/>
        </w:rPr>
      </w:pPr>
      <w:r w:rsidRPr="008532B6">
        <w:rPr>
          <w:sz w:val="28"/>
          <w:szCs w:val="28"/>
          <w:lang w:val="kk-KZ"/>
        </w:rPr>
        <w:t>Биобиблиографический указатель включает материалы, характеризующие жизнь и деятельность учёного, его научные труды, публикации в периодических изданиях и литературу о нём.</w:t>
      </w: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 xml:space="preserve">Материал сгруппирован следующим образом: </w:t>
      </w:r>
    </w:p>
    <w:p w:rsidR="00470539" w:rsidRPr="008532B6" w:rsidRDefault="00470539" w:rsidP="00470539">
      <w:pPr>
        <w:pStyle w:val="a3"/>
        <w:numPr>
          <w:ilvl w:val="0"/>
          <w:numId w:val="2"/>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Краткая биографическая справка;</w:t>
      </w:r>
    </w:p>
    <w:p w:rsidR="00470539" w:rsidRPr="008532B6" w:rsidRDefault="00470539" w:rsidP="00470539">
      <w:pPr>
        <w:pStyle w:val="a3"/>
        <w:numPr>
          <w:ilvl w:val="0"/>
          <w:numId w:val="2"/>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Труды и публикации учёного;</w:t>
      </w:r>
    </w:p>
    <w:p w:rsidR="00470539" w:rsidRPr="008532B6" w:rsidRDefault="00470539" w:rsidP="00470539">
      <w:pPr>
        <w:pStyle w:val="a3"/>
        <w:numPr>
          <w:ilvl w:val="0"/>
          <w:numId w:val="2"/>
        </w:numPr>
        <w:tabs>
          <w:tab w:val="left" w:pos="993"/>
        </w:tabs>
        <w:ind w:left="0"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 xml:space="preserve">Литература и другие материалы о жизни и трудах. </w:t>
      </w: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Внутри разделов материал расположен в хронологическом порядке.</w:t>
      </w:r>
    </w:p>
    <w:p w:rsidR="00470539" w:rsidRPr="008532B6" w:rsidRDefault="00470539" w:rsidP="00470539">
      <w:pPr>
        <w:pStyle w:val="a3"/>
        <w:ind w:firstLine="709"/>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В работе над библиографией были использованы электронный каталог научной библиотеки им. академика С. Бейсембаева ПГУ им. С. Торайгырова, ресурсы Интернета и архив учёного.</w:t>
      </w:r>
    </w:p>
    <w:p w:rsidR="00470539" w:rsidRPr="008532B6" w:rsidRDefault="00470539" w:rsidP="00470539">
      <w:pPr>
        <w:spacing w:after="200" w:line="276" w:lineRule="auto"/>
        <w:rPr>
          <w:sz w:val="28"/>
          <w:szCs w:val="28"/>
          <w:lang w:val="kk-KZ"/>
        </w:rPr>
      </w:pPr>
    </w:p>
    <w:p w:rsidR="00470539" w:rsidRPr="008532B6" w:rsidRDefault="00470539" w:rsidP="00470539">
      <w:pPr>
        <w:spacing w:after="200" w:line="276" w:lineRule="auto"/>
        <w:rPr>
          <w:sz w:val="28"/>
          <w:szCs w:val="28"/>
          <w:lang w:val="kk-KZ"/>
        </w:rPr>
      </w:pPr>
    </w:p>
    <w:p w:rsidR="00470539" w:rsidRPr="008532B6" w:rsidRDefault="00470539" w:rsidP="00470539">
      <w:pPr>
        <w:spacing w:after="200" w:line="276" w:lineRule="auto"/>
        <w:rPr>
          <w:sz w:val="28"/>
          <w:szCs w:val="28"/>
          <w:lang w:val="kk-KZ"/>
        </w:rPr>
      </w:pPr>
    </w:p>
    <w:p w:rsidR="00470539" w:rsidRPr="008532B6" w:rsidRDefault="00470539" w:rsidP="00470539">
      <w:pPr>
        <w:spacing w:after="200" w:line="276" w:lineRule="auto"/>
        <w:rPr>
          <w:szCs w:val="28"/>
          <w:lang w:val="kk-KZ"/>
        </w:rPr>
      </w:pPr>
    </w:p>
    <w:p w:rsidR="00470539" w:rsidRPr="008532B6" w:rsidRDefault="00470539" w:rsidP="00470539">
      <w:pPr>
        <w:spacing w:after="200" w:line="276" w:lineRule="auto"/>
        <w:rPr>
          <w:szCs w:val="28"/>
          <w:lang w:val="kk-KZ"/>
        </w:rPr>
      </w:pPr>
    </w:p>
    <w:p w:rsidR="00470539" w:rsidRPr="008532B6" w:rsidRDefault="00470539" w:rsidP="00470539">
      <w:pPr>
        <w:spacing w:after="200" w:line="276" w:lineRule="auto"/>
        <w:rPr>
          <w:szCs w:val="28"/>
          <w:lang w:val="kk-KZ"/>
        </w:rPr>
      </w:pPr>
    </w:p>
    <w:p w:rsidR="00470539" w:rsidRPr="008532B6" w:rsidRDefault="00470539" w:rsidP="00470539">
      <w:pPr>
        <w:spacing w:after="200" w:line="276" w:lineRule="auto"/>
        <w:rPr>
          <w:szCs w:val="28"/>
          <w:lang w:val="kk-KZ"/>
        </w:rPr>
      </w:pPr>
    </w:p>
    <w:p w:rsidR="00470539" w:rsidRPr="008532B6" w:rsidRDefault="00470539" w:rsidP="00470539">
      <w:pPr>
        <w:jc w:val="center"/>
        <w:rPr>
          <w:b/>
          <w:sz w:val="28"/>
          <w:szCs w:val="28"/>
          <w:lang w:val="kk-KZ"/>
        </w:rPr>
      </w:pPr>
      <w:r w:rsidRPr="008532B6">
        <w:rPr>
          <w:szCs w:val="28"/>
          <w:lang w:val="kk-KZ"/>
        </w:rPr>
        <w:br w:type="page"/>
      </w:r>
      <w:r w:rsidRPr="008532B6">
        <w:rPr>
          <w:b/>
          <w:sz w:val="28"/>
          <w:szCs w:val="28"/>
          <w:lang w:val="kk-KZ"/>
        </w:rPr>
        <w:lastRenderedPageBreak/>
        <w:t>Қысқаша өмірбаяндық анықтама</w:t>
      </w:r>
    </w:p>
    <w:p w:rsidR="00720E9E" w:rsidRPr="008532B6" w:rsidRDefault="00720E9E" w:rsidP="00720E9E">
      <w:pPr>
        <w:jc w:val="center"/>
        <w:rPr>
          <w:b/>
          <w:sz w:val="28"/>
          <w:szCs w:val="28"/>
          <w:lang w:val="kk-KZ"/>
        </w:rPr>
      </w:pPr>
    </w:p>
    <w:p w:rsidR="00720E9E" w:rsidRPr="008532B6" w:rsidRDefault="00720E9E" w:rsidP="00D9160F">
      <w:pPr>
        <w:ind w:firstLine="708"/>
        <w:jc w:val="both"/>
        <w:rPr>
          <w:sz w:val="28"/>
          <w:szCs w:val="28"/>
          <w:lang w:val="kk-KZ"/>
        </w:rPr>
      </w:pPr>
      <w:r w:rsidRPr="008532B6">
        <w:rPr>
          <w:sz w:val="28"/>
          <w:szCs w:val="28"/>
          <w:lang w:val="kk-KZ"/>
        </w:rPr>
        <w:t>Мұстафина P</w:t>
      </w:r>
      <w:r w:rsidR="004D7DE2" w:rsidRPr="008532B6">
        <w:rPr>
          <w:sz w:val="28"/>
          <w:szCs w:val="28"/>
          <w:lang w:val="kk-KZ"/>
        </w:rPr>
        <w:t xml:space="preserve">аиса Мұхаметжарқызы </w:t>
      </w:r>
      <w:r w:rsidRPr="008532B6">
        <w:rPr>
          <w:sz w:val="28"/>
          <w:szCs w:val="28"/>
          <w:lang w:val="kk-KZ"/>
        </w:rPr>
        <w:t xml:space="preserve">1949 жылы 12 қарашада Павлодар қаласында қызметші отбасында дүниеге келген. 1967 жылы № 3 орта мектепті </w:t>
      </w:r>
      <w:r w:rsidR="00642FD8" w:rsidRPr="008532B6">
        <w:rPr>
          <w:sz w:val="28"/>
          <w:szCs w:val="28"/>
          <w:lang w:val="kk-KZ"/>
        </w:rPr>
        <w:t xml:space="preserve">ойдағыдай </w:t>
      </w:r>
      <w:r w:rsidRPr="008532B6">
        <w:rPr>
          <w:sz w:val="28"/>
          <w:szCs w:val="28"/>
          <w:lang w:val="kk-KZ"/>
        </w:rPr>
        <w:t>бітірген соң конкурстық іріктеу нәтижелері бойынша Павлодар индустриялық институтының (ПИИ) энергетикалық факультетіне қабылдан</w:t>
      </w:r>
      <w:r w:rsidR="00D9160F" w:rsidRPr="008532B6">
        <w:rPr>
          <w:sz w:val="28"/>
          <w:szCs w:val="28"/>
          <w:lang w:val="kk-KZ"/>
        </w:rPr>
        <w:t xml:space="preserve">ып, </w:t>
      </w:r>
      <w:r w:rsidRPr="008532B6">
        <w:rPr>
          <w:sz w:val="28"/>
          <w:szCs w:val="28"/>
          <w:lang w:val="kk-KZ"/>
        </w:rPr>
        <w:t xml:space="preserve">1972 жылы </w:t>
      </w:r>
      <w:r w:rsidR="004D7DE2" w:rsidRPr="008532B6">
        <w:rPr>
          <w:sz w:val="28"/>
          <w:szCs w:val="28"/>
          <w:lang w:val="kk-KZ"/>
        </w:rPr>
        <w:t>«</w:t>
      </w:r>
      <w:r w:rsidRPr="008532B6">
        <w:rPr>
          <w:sz w:val="28"/>
          <w:szCs w:val="28"/>
          <w:lang w:val="kk-KZ"/>
        </w:rPr>
        <w:t>Өнеркәсіптік кәсіпорындарды, қалаларды электрмен жабдықтау</w:t>
      </w:r>
      <w:r w:rsidR="004D7DE2" w:rsidRPr="008532B6">
        <w:rPr>
          <w:sz w:val="28"/>
          <w:szCs w:val="28"/>
          <w:lang w:val="kk-KZ"/>
        </w:rPr>
        <w:t>»</w:t>
      </w:r>
      <w:r w:rsidRPr="008532B6">
        <w:rPr>
          <w:sz w:val="28"/>
          <w:szCs w:val="28"/>
          <w:lang w:val="kk-KZ"/>
        </w:rPr>
        <w:t xml:space="preserve"> мамандығы бойынша инженер</w:t>
      </w:r>
      <w:r w:rsidR="004D7DE2" w:rsidRPr="008532B6">
        <w:rPr>
          <w:sz w:val="28"/>
          <w:szCs w:val="28"/>
          <w:lang w:val="kk-KZ"/>
        </w:rPr>
        <w:t>-</w:t>
      </w:r>
      <w:r w:rsidRPr="008532B6">
        <w:rPr>
          <w:sz w:val="28"/>
          <w:szCs w:val="28"/>
          <w:lang w:val="kk-KZ"/>
        </w:rPr>
        <w:t xml:space="preserve">электрик біліктілігін </w:t>
      </w:r>
      <w:r w:rsidR="00D9160F" w:rsidRPr="008532B6">
        <w:rPr>
          <w:sz w:val="28"/>
          <w:szCs w:val="28"/>
          <w:lang w:val="kk-KZ"/>
        </w:rPr>
        <w:t>алып</w:t>
      </w:r>
      <w:r w:rsidRPr="008532B6">
        <w:rPr>
          <w:sz w:val="28"/>
          <w:szCs w:val="28"/>
          <w:lang w:val="kk-KZ"/>
        </w:rPr>
        <w:t xml:space="preserve"> бітірді.</w:t>
      </w:r>
    </w:p>
    <w:p w:rsidR="00720E9E" w:rsidRPr="008532B6" w:rsidRDefault="00720E9E" w:rsidP="00720E9E">
      <w:pPr>
        <w:ind w:firstLine="708"/>
        <w:jc w:val="both"/>
        <w:rPr>
          <w:sz w:val="28"/>
          <w:szCs w:val="28"/>
          <w:lang w:val="kk-KZ"/>
        </w:rPr>
      </w:pPr>
      <w:r w:rsidRPr="008532B6">
        <w:rPr>
          <w:sz w:val="28"/>
          <w:szCs w:val="28"/>
          <w:lang w:val="kk-KZ"/>
        </w:rPr>
        <w:t>Оқудағы, студенттік ғылыми-зерттеу жұмыстарындағы елеулі жетістіктері және институттың қоғамдық өміріне белсенді қатысқаны үшін ПИИ Электротехника кафедрасына қызметке қабылданады. 1972 жылдың тамыз айынан 1978 жылдың желтоқсан айына дейін Электротехника кафедрасының ассистенті қызметін атқарады.</w:t>
      </w:r>
    </w:p>
    <w:p w:rsidR="00720E9E" w:rsidRPr="008532B6" w:rsidRDefault="00720E9E" w:rsidP="00720E9E">
      <w:pPr>
        <w:ind w:firstLine="708"/>
        <w:jc w:val="both"/>
        <w:rPr>
          <w:sz w:val="28"/>
          <w:szCs w:val="28"/>
          <w:lang w:val="kk-KZ"/>
        </w:rPr>
      </w:pPr>
      <w:r w:rsidRPr="008532B6">
        <w:rPr>
          <w:sz w:val="28"/>
          <w:szCs w:val="28"/>
          <w:lang w:val="kk-KZ"/>
        </w:rPr>
        <w:t>1979 жылдың қаңтарынан 1980 жылдың 30 қарашасына дейін  С.Орджоникидзе атындағы Мәскеу авиациялық институтының Электротехника кафедрасында ғылыми-зерттеу тағылымдамасынан өтті. 1980-1983 жылдары МАИ жанындағы мақсатты күндізгі аспирантурада оқыды,</w:t>
      </w:r>
      <w:r w:rsidR="004D7DE2" w:rsidRPr="008532B6">
        <w:rPr>
          <w:sz w:val="28"/>
          <w:szCs w:val="28"/>
          <w:lang w:val="kk-KZ"/>
        </w:rPr>
        <w:t xml:space="preserve"> </w:t>
      </w:r>
      <w:r w:rsidRPr="008532B6">
        <w:rPr>
          <w:sz w:val="28"/>
          <w:szCs w:val="28"/>
          <w:lang w:val="kk-KZ"/>
        </w:rPr>
        <w:t xml:space="preserve">оны мамандандырылған кеңеске диссертациясын ұсынумен табысты бітірді. Мамандандырылған кеңестің қайта құрылуына байланысты 1985 жылы желтоқсанда диссертациялық жұмысын қорғайды. 1986 жылдың сәуір айынан бастап  </w:t>
      </w:r>
      <w:r w:rsidR="004D7DE2" w:rsidRPr="008532B6">
        <w:rPr>
          <w:sz w:val="28"/>
          <w:szCs w:val="28"/>
          <w:lang w:val="kk-KZ"/>
        </w:rPr>
        <w:t>«</w:t>
      </w:r>
      <w:r w:rsidRPr="008532B6">
        <w:rPr>
          <w:sz w:val="28"/>
          <w:szCs w:val="28"/>
          <w:lang w:val="kk-KZ"/>
        </w:rPr>
        <w:t>Есептеу техникасы мен басқару жүйелерінің элементтері мен құрылғылары</w:t>
      </w:r>
      <w:r w:rsidR="004D7DE2" w:rsidRPr="008532B6">
        <w:rPr>
          <w:sz w:val="28"/>
          <w:szCs w:val="28"/>
          <w:lang w:val="kk-KZ"/>
        </w:rPr>
        <w:t>»</w:t>
      </w:r>
      <w:r w:rsidRPr="008532B6">
        <w:rPr>
          <w:sz w:val="28"/>
          <w:szCs w:val="28"/>
          <w:lang w:val="kk-KZ"/>
        </w:rPr>
        <w:t xml:space="preserve"> ғылыми мамандығы бойынша техника ғылымдарының кандидаты; 1991 жылдан бастап</w:t>
      </w:r>
      <w:r w:rsidR="00642FD8" w:rsidRPr="008532B6">
        <w:rPr>
          <w:sz w:val="28"/>
          <w:szCs w:val="28"/>
          <w:lang w:val="kk-KZ"/>
        </w:rPr>
        <w:t xml:space="preserve"> </w:t>
      </w:r>
      <w:r w:rsidRPr="008532B6">
        <w:rPr>
          <w:sz w:val="28"/>
          <w:szCs w:val="28"/>
          <w:lang w:val="kk-KZ"/>
        </w:rPr>
        <w:t>Электротехника кафедрасының доценті лауазымында болады.</w:t>
      </w:r>
    </w:p>
    <w:p w:rsidR="00720E9E" w:rsidRPr="008532B6" w:rsidRDefault="00720E9E" w:rsidP="00720E9E">
      <w:pPr>
        <w:ind w:firstLine="708"/>
        <w:jc w:val="both"/>
        <w:rPr>
          <w:sz w:val="28"/>
          <w:szCs w:val="28"/>
          <w:lang w:val="kk-KZ"/>
        </w:rPr>
      </w:pPr>
      <w:r w:rsidRPr="008532B6">
        <w:rPr>
          <w:sz w:val="28"/>
          <w:szCs w:val="28"/>
          <w:lang w:val="kk-KZ"/>
        </w:rPr>
        <w:t>1991 жылдан 2003 жылдың ақпанына дейін Р</w:t>
      </w:r>
      <w:r w:rsidR="00642FD8" w:rsidRPr="008532B6">
        <w:rPr>
          <w:sz w:val="28"/>
          <w:szCs w:val="28"/>
          <w:lang w:val="kk-KZ"/>
        </w:rPr>
        <w:t>аиса</w:t>
      </w:r>
      <w:r w:rsidRPr="008532B6">
        <w:rPr>
          <w:sz w:val="28"/>
          <w:szCs w:val="28"/>
          <w:lang w:val="kk-KZ"/>
        </w:rPr>
        <w:t xml:space="preserve"> Мұстафина ПМУ-да кафедра доценті, ЖОО-ның оқу-әдістемелік басқармасының бастығы, бірнеше жыл бойы қабылдау комиссиясының жауапты хатшысы</w:t>
      </w:r>
      <w:r w:rsidR="0093373F" w:rsidRPr="008532B6">
        <w:rPr>
          <w:sz w:val="28"/>
          <w:szCs w:val="28"/>
          <w:lang w:val="kk-KZ"/>
        </w:rPr>
        <w:t xml:space="preserve"> болды.</w:t>
      </w:r>
      <w:r w:rsidRPr="008532B6">
        <w:rPr>
          <w:sz w:val="28"/>
          <w:szCs w:val="28"/>
          <w:lang w:val="kk-KZ"/>
        </w:rPr>
        <w:t xml:space="preserve"> 2003 жылдың наурызынан бастап С. Торайғыров атындағы ПМУ профессоры академиялық атағы берілгеннен кейін </w:t>
      </w:r>
      <w:r w:rsidR="00A53687" w:rsidRPr="008532B6">
        <w:rPr>
          <w:sz w:val="28"/>
          <w:szCs w:val="28"/>
          <w:lang w:val="kk-KZ"/>
        </w:rPr>
        <w:t xml:space="preserve">                     </w:t>
      </w:r>
      <w:r w:rsidRPr="008532B6">
        <w:rPr>
          <w:sz w:val="28"/>
          <w:szCs w:val="28"/>
          <w:lang w:val="kk-KZ"/>
        </w:rPr>
        <w:t>– профессор, 1991 жылдың қыркүйегінен бастап – университеттің Ғылыми кеңесінің хатшысы қызметін атқарды.</w:t>
      </w:r>
    </w:p>
    <w:p w:rsidR="00720E9E" w:rsidRPr="008532B6" w:rsidRDefault="00720E9E" w:rsidP="00720E9E">
      <w:pPr>
        <w:ind w:firstLine="708"/>
        <w:jc w:val="both"/>
        <w:rPr>
          <w:sz w:val="28"/>
          <w:szCs w:val="28"/>
          <w:lang w:val="kk-KZ"/>
        </w:rPr>
      </w:pPr>
      <w:r w:rsidRPr="008532B6">
        <w:rPr>
          <w:sz w:val="28"/>
          <w:szCs w:val="28"/>
          <w:lang w:val="kk-KZ"/>
        </w:rPr>
        <w:t>Р. М. Мұстафина – 1</w:t>
      </w:r>
      <w:r w:rsidR="005E2E64" w:rsidRPr="008532B6">
        <w:rPr>
          <w:sz w:val="28"/>
          <w:szCs w:val="28"/>
          <w:lang w:val="kk-KZ"/>
        </w:rPr>
        <w:t>80-нен астам</w:t>
      </w:r>
      <w:r w:rsidRPr="008532B6">
        <w:rPr>
          <w:sz w:val="28"/>
          <w:szCs w:val="28"/>
          <w:lang w:val="kk-KZ"/>
        </w:rPr>
        <w:t xml:space="preserve"> ғылыми және оқу-әдістемелік жұмыст</w:t>
      </w:r>
      <w:r w:rsidR="005E2E64" w:rsidRPr="008532B6">
        <w:rPr>
          <w:sz w:val="28"/>
          <w:szCs w:val="28"/>
          <w:lang w:val="kk-KZ"/>
        </w:rPr>
        <w:t>ард</w:t>
      </w:r>
      <w:r w:rsidRPr="008532B6">
        <w:rPr>
          <w:sz w:val="28"/>
          <w:szCs w:val="28"/>
          <w:lang w:val="kk-KZ"/>
        </w:rPr>
        <w:t>ың авторы, оның ішінде 3 монография, 20-ға жуық оқу құралы</w:t>
      </w:r>
      <w:r w:rsidR="005E2E64" w:rsidRPr="008532B6">
        <w:rPr>
          <w:sz w:val="28"/>
          <w:szCs w:val="28"/>
          <w:lang w:val="kk-KZ"/>
        </w:rPr>
        <w:t xml:space="preserve"> </w:t>
      </w:r>
      <w:r w:rsidR="00E07F37" w:rsidRPr="008532B6">
        <w:rPr>
          <w:sz w:val="28"/>
          <w:szCs w:val="28"/>
          <w:lang w:val="kk-KZ"/>
        </w:rPr>
        <w:t>сонымен қатар</w:t>
      </w:r>
      <w:r w:rsidRPr="008532B6">
        <w:rPr>
          <w:sz w:val="28"/>
          <w:szCs w:val="28"/>
          <w:lang w:val="kk-KZ"/>
        </w:rPr>
        <w:t xml:space="preserve"> мемлекеттік және ағылшын тілдерінде, 2 өнертабысқа </w:t>
      </w:r>
      <w:r w:rsidR="00E07F37" w:rsidRPr="008532B6">
        <w:rPr>
          <w:sz w:val="28"/>
          <w:szCs w:val="28"/>
          <w:lang w:val="kk-KZ"/>
        </w:rPr>
        <w:t>АК (</w:t>
      </w:r>
      <w:r w:rsidRPr="008532B6">
        <w:rPr>
          <w:sz w:val="28"/>
          <w:szCs w:val="28"/>
          <w:lang w:val="kk-KZ"/>
        </w:rPr>
        <w:t>авторлық куәлік</w:t>
      </w:r>
      <w:r w:rsidR="00E07F37" w:rsidRPr="008532B6">
        <w:rPr>
          <w:sz w:val="28"/>
          <w:szCs w:val="28"/>
          <w:lang w:val="kk-KZ"/>
        </w:rPr>
        <w:t>)</w:t>
      </w:r>
      <w:r w:rsidR="005E2E64" w:rsidRPr="008532B6">
        <w:rPr>
          <w:sz w:val="28"/>
          <w:szCs w:val="28"/>
          <w:lang w:val="kk-KZ"/>
        </w:rPr>
        <w:t xml:space="preserve"> </w:t>
      </w:r>
      <w:r w:rsidRPr="008532B6">
        <w:rPr>
          <w:sz w:val="28"/>
          <w:szCs w:val="28"/>
          <w:lang w:val="kk-KZ"/>
        </w:rPr>
        <w:t xml:space="preserve">және 9 </w:t>
      </w:r>
      <w:r w:rsidR="00E07F37" w:rsidRPr="008532B6">
        <w:rPr>
          <w:sz w:val="28"/>
          <w:szCs w:val="28"/>
          <w:lang w:val="kk-KZ"/>
        </w:rPr>
        <w:t xml:space="preserve">электрондық оқулықтарға </w:t>
      </w:r>
      <w:r w:rsidRPr="008532B6">
        <w:rPr>
          <w:sz w:val="28"/>
          <w:szCs w:val="28"/>
          <w:lang w:val="kk-KZ"/>
        </w:rPr>
        <w:t>А</w:t>
      </w:r>
      <w:r w:rsidR="005E2E64" w:rsidRPr="008532B6">
        <w:rPr>
          <w:sz w:val="28"/>
          <w:szCs w:val="28"/>
          <w:lang w:val="kk-KZ"/>
        </w:rPr>
        <w:t>К</w:t>
      </w:r>
      <w:r w:rsidRPr="008532B6">
        <w:rPr>
          <w:sz w:val="28"/>
          <w:szCs w:val="28"/>
          <w:lang w:val="kk-KZ"/>
        </w:rPr>
        <w:t>; мақалалар</w:t>
      </w:r>
      <w:r w:rsidR="005E2E64" w:rsidRPr="008532B6">
        <w:rPr>
          <w:sz w:val="28"/>
          <w:szCs w:val="28"/>
          <w:lang w:val="kk-KZ"/>
        </w:rPr>
        <w:t xml:space="preserve"> мен</w:t>
      </w:r>
      <w:r w:rsidRPr="008532B6">
        <w:rPr>
          <w:sz w:val="28"/>
          <w:szCs w:val="28"/>
          <w:lang w:val="kk-KZ"/>
        </w:rPr>
        <w:t xml:space="preserve"> рецензияланатын басылымдарды қоса алғанда, алыс (Франция, Корея Республикасы, Финляндия, Швейцария) және жақын шетелдердің ғылыми журналдарында жарияланды. Соңғы 6 жыл ішінде Томск политехникалық Ұлттық Зерттеу университетінің </w:t>
      </w:r>
      <w:r w:rsidRPr="008532B6">
        <w:rPr>
          <w:sz w:val="28"/>
          <w:szCs w:val="28"/>
          <w:lang w:val="kk-KZ"/>
        </w:rPr>
        <w:lastRenderedPageBreak/>
        <w:t>ғалымдарымен бірлесе жазған 2 монография</w:t>
      </w:r>
      <w:r w:rsidR="005E2E64" w:rsidRPr="008532B6">
        <w:rPr>
          <w:sz w:val="28"/>
          <w:szCs w:val="28"/>
          <w:lang w:val="kk-KZ"/>
        </w:rPr>
        <w:t>сы</w:t>
      </w:r>
      <w:r w:rsidRPr="008532B6">
        <w:rPr>
          <w:sz w:val="28"/>
          <w:szCs w:val="28"/>
          <w:lang w:val="kk-KZ"/>
        </w:rPr>
        <w:t>, 2 оқу құралы жарық көрді, 7 ғылыми мақала</w:t>
      </w:r>
      <w:r w:rsidR="00D805C8" w:rsidRPr="008532B6">
        <w:rPr>
          <w:sz w:val="28"/>
          <w:szCs w:val="28"/>
          <w:lang w:val="kk-KZ"/>
        </w:rPr>
        <w:t>сы жарияланды</w:t>
      </w:r>
      <w:r w:rsidRPr="008532B6">
        <w:rPr>
          <w:sz w:val="28"/>
          <w:szCs w:val="28"/>
          <w:lang w:val="kk-KZ"/>
        </w:rPr>
        <w:t xml:space="preserve">, соның ішінде рецензияланған журналдарда Хирша индексі 2-ге тең. Ол тек Қазақстанның ғылыми ұйымдары мен жоғары оқу орындарында ғана емес, сонымен қатар Ресей, Франция елдерінде де өз біліктілігін арттырды. </w:t>
      </w:r>
    </w:p>
    <w:p w:rsidR="00720E9E" w:rsidRPr="008532B6" w:rsidRDefault="00720E9E" w:rsidP="00720E9E">
      <w:pPr>
        <w:ind w:firstLine="708"/>
        <w:jc w:val="both"/>
        <w:rPr>
          <w:sz w:val="28"/>
          <w:szCs w:val="28"/>
          <w:lang w:val="kk-KZ"/>
        </w:rPr>
      </w:pPr>
      <w:r w:rsidRPr="008532B6">
        <w:rPr>
          <w:sz w:val="28"/>
          <w:szCs w:val="28"/>
          <w:lang w:val="kk-KZ"/>
        </w:rPr>
        <w:t xml:space="preserve">1999 жылы Жоғары білім беру және ғылыми-зерттеу жұмысы саласында қол жеткізген жетістіктері үшін Р. М. Мұстафина Қазақстан Республикасы Білім және ғылым министрлігінің Құрмет грамотасымен, 2004 жылдың сәуірінде – ҚР БҒМ </w:t>
      </w:r>
      <w:r w:rsidR="000C0458" w:rsidRPr="008532B6">
        <w:rPr>
          <w:sz w:val="28"/>
          <w:szCs w:val="28"/>
          <w:lang w:val="kk-KZ"/>
        </w:rPr>
        <w:t>«</w:t>
      </w:r>
      <w:r w:rsidRPr="008532B6">
        <w:rPr>
          <w:sz w:val="28"/>
          <w:szCs w:val="28"/>
          <w:lang w:val="kk-KZ"/>
        </w:rPr>
        <w:t>Қазақстан Республикасы Білім беру ісінің құрметті қызметкері</w:t>
      </w:r>
      <w:r w:rsidR="000C0458" w:rsidRPr="008532B6">
        <w:rPr>
          <w:sz w:val="28"/>
          <w:szCs w:val="28"/>
          <w:lang w:val="kk-KZ"/>
        </w:rPr>
        <w:t xml:space="preserve">»                                   </w:t>
      </w:r>
      <w:r w:rsidRPr="008532B6">
        <w:rPr>
          <w:sz w:val="28"/>
          <w:szCs w:val="28"/>
          <w:lang w:val="kk-KZ"/>
        </w:rPr>
        <w:t xml:space="preserve"> төсбелгісімен, 2008 жылы – </w:t>
      </w:r>
      <w:r w:rsidR="00C25526" w:rsidRPr="008532B6">
        <w:rPr>
          <w:sz w:val="28"/>
          <w:szCs w:val="28"/>
          <w:lang w:val="kk-KZ"/>
        </w:rPr>
        <w:t>«</w:t>
      </w:r>
      <w:r w:rsidRPr="008532B6">
        <w:rPr>
          <w:sz w:val="28"/>
          <w:szCs w:val="28"/>
          <w:lang w:val="kk-KZ"/>
        </w:rPr>
        <w:t>Астанаға 10 жыл</w:t>
      </w:r>
      <w:r w:rsidR="00C25526" w:rsidRPr="008532B6">
        <w:rPr>
          <w:sz w:val="28"/>
          <w:szCs w:val="28"/>
          <w:lang w:val="kk-KZ"/>
        </w:rPr>
        <w:t>»</w:t>
      </w:r>
      <w:r w:rsidRPr="008532B6">
        <w:rPr>
          <w:sz w:val="28"/>
          <w:szCs w:val="28"/>
          <w:lang w:val="kk-KZ"/>
        </w:rPr>
        <w:t xml:space="preserve"> мерейтойлық медалімен, 2010 жылы</w:t>
      </w:r>
      <w:r w:rsidR="000C0458" w:rsidRPr="008532B6">
        <w:rPr>
          <w:sz w:val="28"/>
          <w:szCs w:val="28"/>
          <w:lang w:val="kk-KZ"/>
        </w:rPr>
        <w:t xml:space="preserve"> </w:t>
      </w:r>
      <w:r w:rsidRPr="008532B6">
        <w:rPr>
          <w:sz w:val="28"/>
          <w:szCs w:val="28"/>
          <w:lang w:val="kk-KZ"/>
        </w:rPr>
        <w:t xml:space="preserve"> – С. Торайғыров атындағы Алтын медалімен, 2014 жылы – ҚР</w:t>
      </w:r>
      <w:r w:rsidR="00B7032D" w:rsidRPr="008532B6">
        <w:rPr>
          <w:sz w:val="28"/>
          <w:szCs w:val="28"/>
          <w:lang w:val="kk-KZ"/>
        </w:rPr>
        <w:t xml:space="preserve"> </w:t>
      </w:r>
      <w:r w:rsidRPr="008532B6">
        <w:rPr>
          <w:sz w:val="28"/>
          <w:szCs w:val="28"/>
          <w:lang w:val="kk-KZ"/>
        </w:rPr>
        <w:t xml:space="preserve">БҒМ </w:t>
      </w:r>
      <w:r w:rsidR="00526824">
        <w:rPr>
          <w:sz w:val="28"/>
          <w:szCs w:val="28"/>
          <w:lang w:val="kk-KZ"/>
        </w:rPr>
        <w:t>«</w:t>
      </w:r>
      <w:r w:rsidRPr="008532B6">
        <w:rPr>
          <w:sz w:val="28"/>
          <w:szCs w:val="28"/>
          <w:lang w:val="kk-KZ"/>
        </w:rPr>
        <w:t>Ы</w:t>
      </w:r>
      <w:r w:rsidR="00526824">
        <w:rPr>
          <w:sz w:val="28"/>
          <w:szCs w:val="28"/>
          <w:lang w:val="kk-KZ"/>
        </w:rPr>
        <w:t>.</w:t>
      </w:r>
      <w:r w:rsidR="00B7032D" w:rsidRPr="008532B6">
        <w:rPr>
          <w:sz w:val="28"/>
          <w:szCs w:val="28"/>
          <w:lang w:val="kk-KZ"/>
        </w:rPr>
        <w:t xml:space="preserve"> </w:t>
      </w:r>
      <w:r w:rsidRPr="008532B6">
        <w:rPr>
          <w:sz w:val="28"/>
          <w:szCs w:val="28"/>
          <w:lang w:val="kk-KZ"/>
        </w:rPr>
        <w:t>Алтынсарин</w:t>
      </w:r>
      <w:r w:rsidR="00526824">
        <w:rPr>
          <w:sz w:val="28"/>
          <w:szCs w:val="28"/>
          <w:lang w:val="kk-KZ"/>
        </w:rPr>
        <w:t>»</w:t>
      </w:r>
      <w:r w:rsidRPr="008532B6">
        <w:rPr>
          <w:sz w:val="28"/>
          <w:szCs w:val="28"/>
          <w:lang w:val="kk-KZ"/>
        </w:rPr>
        <w:t xml:space="preserve"> төс белгісімен марапатталды. 2010 жылдың ақпан айында ол ҚР БҒМ </w:t>
      </w:r>
      <w:r w:rsidR="000C0458" w:rsidRPr="008532B6">
        <w:rPr>
          <w:sz w:val="28"/>
          <w:szCs w:val="28"/>
          <w:lang w:val="kk-KZ"/>
        </w:rPr>
        <w:t>«</w:t>
      </w:r>
      <w:r w:rsidRPr="008532B6">
        <w:rPr>
          <w:sz w:val="28"/>
          <w:szCs w:val="28"/>
          <w:lang w:val="kk-KZ"/>
        </w:rPr>
        <w:t>2009 жылғы ЖОО үздік оқытушысы</w:t>
      </w:r>
      <w:r w:rsidR="000C0458" w:rsidRPr="008532B6">
        <w:rPr>
          <w:sz w:val="28"/>
          <w:szCs w:val="28"/>
          <w:lang w:val="kk-KZ"/>
        </w:rPr>
        <w:t xml:space="preserve">» </w:t>
      </w:r>
      <w:r w:rsidRPr="008532B6">
        <w:rPr>
          <w:sz w:val="28"/>
          <w:szCs w:val="28"/>
          <w:lang w:val="kk-KZ"/>
        </w:rPr>
        <w:t>грантын жеңіп алды.</w:t>
      </w:r>
    </w:p>
    <w:p w:rsidR="00720E9E" w:rsidRPr="008532B6" w:rsidRDefault="00720E9E" w:rsidP="00720E9E">
      <w:pPr>
        <w:ind w:firstLine="708"/>
        <w:jc w:val="both"/>
        <w:rPr>
          <w:sz w:val="28"/>
          <w:szCs w:val="28"/>
        </w:rPr>
      </w:pPr>
      <w:r w:rsidRPr="008532B6">
        <w:rPr>
          <w:sz w:val="28"/>
          <w:szCs w:val="28"/>
          <w:lang w:val="kk-KZ"/>
        </w:rPr>
        <w:t xml:space="preserve">Ғалым және оқытушы Р. М. Мұстафинаның кәсібилігі, білімі мен біліктілігінің құзыреттілігі жоғары бағаланып, Павлодар облысы әкімінің Алғыс хатымен (2009 ж.), Облыстық мәслихаттың (2009 ж.), Павлодар қалалық мәслихатының (2009 ж., 2010 ж.) және облыстық кәсіподақ ұйымдарының комитетінің (2009 ж., 2016 ж.) Құрмет грамоталарымен марапатталды. ПМУ ректорының бұйрығымен оған өзінің кәсіби міндеттеріне шығармашылық көзқарасы, өзіне және студенттерге талап қоя білуі, өзін-өзі жетілдіруі, біліктілігін арттыру бойынша тұрақты жұмысы үшін бірнеше рет алғыс жарияланды. </w:t>
      </w:r>
      <w:r w:rsidR="00B7032D" w:rsidRPr="008532B6">
        <w:rPr>
          <w:sz w:val="28"/>
          <w:szCs w:val="28"/>
          <w:lang w:val="kk-KZ"/>
        </w:rPr>
        <w:t xml:space="preserve">       </w:t>
      </w:r>
      <w:r w:rsidRPr="008532B6">
        <w:rPr>
          <w:sz w:val="28"/>
          <w:szCs w:val="28"/>
        </w:rPr>
        <w:t xml:space="preserve">Р. М. Мұстафина ПМУ ректорының </w:t>
      </w:r>
      <w:proofErr w:type="spellStart"/>
      <w:r w:rsidRPr="008532B6">
        <w:rPr>
          <w:sz w:val="28"/>
          <w:szCs w:val="28"/>
        </w:rPr>
        <w:t>грамоталарымен</w:t>
      </w:r>
      <w:proofErr w:type="spellEnd"/>
      <w:r w:rsidRPr="008532B6">
        <w:rPr>
          <w:sz w:val="28"/>
          <w:szCs w:val="28"/>
        </w:rPr>
        <w:t xml:space="preserve"> </w:t>
      </w:r>
      <w:proofErr w:type="spellStart"/>
      <w:r w:rsidRPr="008532B6">
        <w:rPr>
          <w:sz w:val="28"/>
          <w:szCs w:val="28"/>
        </w:rPr>
        <w:t>марапатталды</w:t>
      </w:r>
      <w:proofErr w:type="spellEnd"/>
      <w:r w:rsidRPr="008532B6">
        <w:rPr>
          <w:sz w:val="28"/>
          <w:szCs w:val="28"/>
        </w:rPr>
        <w:t>.</w:t>
      </w:r>
    </w:p>
    <w:p w:rsidR="00E665E5" w:rsidRPr="008532B6" w:rsidRDefault="00E665E5">
      <w:pPr>
        <w:spacing w:after="200" w:line="276" w:lineRule="auto"/>
        <w:rPr>
          <w:b/>
          <w:bCs/>
          <w:szCs w:val="28"/>
        </w:rPr>
      </w:pPr>
    </w:p>
    <w:p w:rsidR="00674F66" w:rsidRPr="008532B6" w:rsidRDefault="00674F66" w:rsidP="00470539">
      <w:pPr>
        <w:jc w:val="center"/>
        <w:rPr>
          <w:b/>
          <w:bCs/>
          <w:sz w:val="28"/>
          <w:szCs w:val="28"/>
          <w:lang w:val="kk-KZ"/>
        </w:rPr>
      </w:pPr>
    </w:p>
    <w:p w:rsidR="00674F66" w:rsidRPr="008532B6" w:rsidRDefault="00674F66" w:rsidP="00470539">
      <w:pPr>
        <w:jc w:val="center"/>
        <w:rPr>
          <w:b/>
          <w:bCs/>
          <w:sz w:val="28"/>
          <w:szCs w:val="28"/>
          <w:lang w:val="kk-KZ"/>
        </w:rPr>
      </w:pPr>
    </w:p>
    <w:p w:rsidR="00674F66" w:rsidRPr="008532B6" w:rsidRDefault="00674F66" w:rsidP="00470539">
      <w:pPr>
        <w:jc w:val="center"/>
        <w:rPr>
          <w:b/>
          <w:bCs/>
          <w:sz w:val="28"/>
          <w:szCs w:val="28"/>
          <w:lang w:val="kk-KZ"/>
        </w:rPr>
      </w:pPr>
    </w:p>
    <w:p w:rsidR="00674F66" w:rsidRPr="008532B6" w:rsidRDefault="00674F66" w:rsidP="00470539">
      <w:pPr>
        <w:jc w:val="center"/>
        <w:rPr>
          <w:b/>
          <w:bCs/>
          <w:sz w:val="28"/>
          <w:szCs w:val="28"/>
          <w:lang w:val="kk-KZ"/>
        </w:rPr>
      </w:pPr>
    </w:p>
    <w:p w:rsidR="00674F66" w:rsidRPr="008532B6" w:rsidRDefault="00674F66" w:rsidP="00470539">
      <w:pPr>
        <w:jc w:val="center"/>
        <w:rPr>
          <w:b/>
          <w:bCs/>
          <w:sz w:val="28"/>
          <w:szCs w:val="28"/>
          <w:lang w:val="kk-KZ"/>
        </w:rPr>
      </w:pPr>
    </w:p>
    <w:p w:rsidR="00674F66" w:rsidRPr="008532B6" w:rsidRDefault="00674F66" w:rsidP="00470539">
      <w:pPr>
        <w:jc w:val="center"/>
        <w:rPr>
          <w:b/>
          <w:bCs/>
          <w:sz w:val="28"/>
          <w:szCs w:val="28"/>
          <w:lang w:val="kk-KZ"/>
        </w:rPr>
      </w:pPr>
    </w:p>
    <w:p w:rsidR="00E07F37" w:rsidRPr="008532B6" w:rsidRDefault="00E07F37">
      <w:pPr>
        <w:spacing w:after="200" w:line="276" w:lineRule="auto"/>
        <w:rPr>
          <w:b/>
          <w:bCs/>
          <w:sz w:val="28"/>
          <w:szCs w:val="28"/>
        </w:rPr>
      </w:pPr>
      <w:r w:rsidRPr="008532B6">
        <w:rPr>
          <w:b/>
          <w:bCs/>
          <w:sz w:val="28"/>
          <w:szCs w:val="28"/>
        </w:rPr>
        <w:br w:type="page"/>
      </w:r>
    </w:p>
    <w:p w:rsidR="00470539" w:rsidRPr="008532B6" w:rsidRDefault="00470539" w:rsidP="00470539">
      <w:pPr>
        <w:jc w:val="center"/>
        <w:rPr>
          <w:b/>
          <w:bCs/>
          <w:sz w:val="28"/>
          <w:szCs w:val="28"/>
          <w:lang w:val="kk-KZ"/>
        </w:rPr>
      </w:pPr>
      <w:proofErr w:type="spellStart"/>
      <w:r w:rsidRPr="008532B6">
        <w:rPr>
          <w:b/>
          <w:bCs/>
          <w:sz w:val="28"/>
          <w:szCs w:val="28"/>
        </w:rPr>
        <w:lastRenderedPageBreak/>
        <w:t>Кратк</w:t>
      </w:r>
      <w:proofErr w:type="spellEnd"/>
      <w:r w:rsidRPr="008532B6">
        <w:rPr>
          <w:b/>
          <w:bCs/>
          <w:sz w:val="28"/>
          <w:szCs w:val="28"/>
          <w:lang w:val="kk-KZ"/>
        </w:rPr>
        <w:t>ая биографическая справка</w:t>
      </w:r>
    </w:p>
    <w:p w:rsidR="00674F66" w:rsidRPr="008532B6" w:rsidRDefault="00674F66" w:rsidP="00470539">
      <w:pPr>
        <w:jc w:val="center"/>
        <w:rPr>
          <w:b/>
          <w:bCs/>
          <w:sz w:val="28"/>
          <w:szCs w:val="28"/>
          <w:lang w:val="kk-KZ"/>
        </w:rPr>
      </w:pPr>
    </w:p>
    <w:p w:rsidR="00674F66" w:rsidRPr="008532B6" w:rsidRDefault="00674F66" w:rsidP="00E521DE">
      <w:pPr>
        <w:widowControl w:val="0"/>
        <w:autoSpaceDE w:val="0"/>
        <w:autoSpaceDN w:val="0"/>
        <w:adjustRightInd w:val="0"/>
        <w:ind w:firstLine="714"/>
        <w:jc w:val="both"/>
        <w:rPr>
          <w:sz w:val="28"/>
          <w:szCs w:val="28"/>
        </w:rPr>
      </w:pPr>
      <w:r w:rsidRPr="008532B6">
        <w:rPr>
          <w:sz w:val="28"/>
          <w:szCs w:val="28"/>
        </w:rPr>
        <w:t xml:space="preserve">Мустафина </w:t>
      </w:r>
      <w:r w:rsidRPr="008532B6">
        <w:rPr>
          <w:sz w:val="28"/>
          <w:szCs w:val="28"/>
          <w:lang w:val="en-US"/>
        </w:rPr>
        <w:t>P</w:t>
      </w:r>
      <w:r w:rsidRPr="008532B6">
        <w:rPr>
          <w:sz w:val="28"/>
          <w:szCs w:val="28"/>
        </w:rPr>
        <w:t>.</w:t>
      </w:r>
      <w:r w:rsidR="00B7032D" w:rsidRPr="008532B6">
        <w:rPr>
          <w:sz w:val="28"/>
          <w:szCs w:val="28"/>
          <w:lang w:val="kk-KZ"/>
        </w:rPr>
        <w:t xml:space="preserve"> </w:t>
      </w:r>
      <w:proofErr w:type="gramStart"/>
      <w:r w:rsidRPr="008532B6">
        <w:rPr>
          <w:sz w:val="28"/>
          <w:szCs w:val="28"/>
          <w:lang w:val="en-US"/>
        </w:rPr>
        <w:t>M</w:t>
      </w:r>
      <w:r w:rsidRPr="008532B6">
        <w:rPr>
          <w:sz w:val="28"/>
          <w:szCs w:val="28"/>
        </w:rPr>
        <w:t>. родилась 12 ноября 1949 года в г. Павлодаре в семье служащего.</w:t>
      </w:r>
      <w:proofErr w:type="gramEnd"/>
      <w:r w:rsidRPr="008532B6">
        <w:rPr>
          <w:sz w:val="28"/>
          <w:szCs w:val="28"/>
        </w:rPr>
        <w:t xml:space="preserve"> После успешного окончания в 1967 году средней школы № 3 г. Павлодара по результатам конкурсного отбора была зачислена на энергетический факультет Павлодарского индустриального института (ПИИ), который окончила в 1972 году по специальности «Электроснабжение промышленных предприятий, городов» с присвоением квалификации инженера</w:t>
      </w:r>
      <w:r w:rsidR="00AE63FE" w:rsidRPr="008532B6">
        <w:rPr>
          <w:sz w:val="28"/>
          <w:szCs w:val="28"/>
          <w:lang w:val="kk-KZ"/>
        </w:rPr>
        <w:t>-</w:t>
      </w:r>
      <w:r w:rsidRPr="008532B6">
        <w:rPr>
          <w:sz w:val="28"/>
          <w:szCs w:val="28"/>
        </w:rPr>
        <w:t>электрика.</w:t>
      </w:r>
    </w:p>
    <w:p w:rsidR="00674F66" w:rsidRPr="008532B6" w:rsidRDefault="00674F66" w:rsidP="00674F66">
      <w:pPr>
        <w:widowControl w:val="0"/>
        <w:autoSpaceDE w:val="0"/>
        <w:autoSpaceDN w:val="0"/>
        <w:adjustRightInd w:val="0"/>
        <w:ind w:firstLine="714"/>
        <w:jc w:val="both"/>
        <w:rPr>
          <w:sz w:val="28"/>
          <w:szCs w:val="28"/>
        </w:rPr>
      </w:pPr>
      <w:r w:rsidRPr="008532B6">
        <w:rPr>
          <w:sz w:val="28"/>
          <w:szCs w:val="28"/>
        </w:rPr>
        <w:t>За значительные достижения в учебе, студенческой научно-исследовательской работе и активное участие в общественной жизни института была распределена на кафедру электротехники ПИИ. С августа 1972 года по декабрь 1978 года работала в должности ассистента кафедры электротехники.</w:t>
      </w:r>
    </w:p>
    <w:p w:rsidR="00674F66" w:rsidRPr="008532B6" w:rsidRDefault="00674F66" w:rsidP="00674F66">
      <w:pPr>
        <w:widowControl w:val="0"/>
        <w:autoSpaceDE w:val="0"/>
        <w:autoSpaceDN w:val="0"/>
        <w:adjustRightInd w:val="0"/>
        <w:ind w:firstLine="714"/>
        <w:jc w:val="both"/>
        <w:rPr>
          <w:sz w:val="28"/>
          <w:szCs w:val="28"/>
        </w:rPr>
      </w:pPr>
      <w:r w:rsidRPr="008532B6">
        <w:rPr>
          <w:sz w:val="28"/>
          <w:szCs w:val="28"/>
        </w:rPr>
        <w:t>С января 1979 года по 30 ноября 1980 года проходила научно-исследовательскую стажировку на кафедре электротехники Московского авиационного института им. С.</w:t>
      </w:r>
      <w:r w:rsidR="00B7032D" w:rsidRPr="008532B6">
        <w:rPr>
          <w:sz w:val="28"/>
          <w:szCs w:val="28"/>
          <w:lang w:val="kk-KZ"/>
        </w:rPr>
        <w:t xml:space="preserve"> </w:t>
      </w:r>
      <w:r w:rsidRPr="008532B6">
        <w:rPr>
          <w:sz w:val="28"/>
          <w:szCs w:val="28"/>
        </w:rPr>
        <w:t>Орджоникидзе. В 1980–1983 гг. обучалась в целевой очной аспирантуре при МАИ, которую успешно окончила с представлением диссертации в специализированный совет. Диссертацию защитила в декабре 1985 года в связи с реорганизацией специализированного совета. С апреля 1986 года – кандидат технических наук по научной специальности «Элементы и устройства вычислительной техники и систем управления»; с 1991 года – доцент по кафедре электротехники.</w:t>
      </w:r>
    </w:p>
    <w:p w:rsidR="00674F66" w:rsidRPr="008532B6" w:rsidRDefault="00674F66" w:rsidP="00674F66">
      <w:pPr>
        <w:widowControl w:val="0"/>
        <w:autoSpaceDE w:val="0"/>
        <w:autoSpaceDN w:val="0"/>
        <w:adjustRightInd w:val="0"/>
        <w:ind w:firstLine="714"/>
        <w:jc w:val="both"/>
        <w:rPr>
          <w:sz w:val="28"/>
          <w:szCs w:val="28"/>
        </w:rPr>
      </w:pPr>
      <w:proofErr w:type="gramStart"/>
      <w:r w:rsidRPr="008532B6">
        <w:rPr>
          <w:sz w:val="28"/>
          <w:szCs w:val="28"/>
        </w:rPr>
        <w:t>С 1991 года по февраль 2003 года Р.</w:t>
      </w:r>
      <w:r w:rsidR="005E2E64" w:rsidRPr="008532B6">
        <w:rPr>
          <w:sz w:val="28"/>
          <w:szCs w:val="28"/>
          <w:lang w:val="kk-KZ"/>
        </w:rPr>
        <w:t xml:space="preserve"> </w:t>
      </w:r>
      <w:r w:rsidRPr="008532B6">
        <w:rPr>
          <w:sz w:val="28"/>
          <w:szCs w:val="28"/>
        </w:rPr>
        <w:t xml:space="preserve">Мустафина работала в ПГУ в должностях доцента кафедры, начальника учебно-методического управления вуза; была ответственным секретарем приемной комиссии в течение нескольких лет; с марта 2003 года после присвоения академического звания профессора ПГУ им. </w:t>
      </w:r>
      <w:proofErr w:type="spellStart"/>
      <w:r w:rsidRPr="008532B6">
        <w:rPr>
          <w:sz w:val="28"/>
          <w:szCs w:val="28"/>
        </w:rPr>
        <w:t>С.Торайгырова</w:t>
      </w:r>
      <w:proofErr w:type="spellEnd"/>
      <w:r w:rsidRPr="008532B6">
        <w:rPr>
          <w:sz w:val="28"/>
          <w:szCs w:val="28"/>
        </w:rPr>
        <w:t xml:space="preserve"> – в должности профессора, с сентября 1991 года – секретарь Ученого совета  университета.</w:t>
      </w:r>
      <w:proofErr w:type="gramEnd"/>
    </w:p>
    <w:p w:rsidR="00674F66" w:rsidRPr="008532B6" w:rsidRDefault="0024131B" w:rsidP="00674F66">
      <w:pPr>
        <w:widowControl w:val="0"/>
        <w:autoSpaceDE w:val="0"/>
        <w:autoSpaceDN w:val="0"/>
        <w:adjustRightInd w:val="0"/>
        <w:ind w:firstLine="714"/>
        <w:jc w:val="both"/>
        <w:rPr>
          <w:sz w:val="28"/>
          <w:szCs w:val="28"/>
        </w:rPr>
      </w:pPr>
      <w:proofErr w:type="gramStart"/>
      <w:r w:rsidRPr="008532B6">
        <w:rPr>
          <w:sz w:val="28"/>
          <w:szCs w:val="28"/>
        </w:rPr>
        <w:t>Р.</w:t>
      </w:r>
      <w:r w:rsidR="008B1004" w:rsidRPr="008532B6">
        <w:rPr>
          <w:sz w:val="28"/>
          <w:szCs w:val="28"/>
          <w:lang w:val="kk-KZ"/>
        </w:rPr>
        <w:t xml:space="preserve"> </w:t>
      </w:r>
      <w:r w:rsidRPr="008532B6">
        <w:rPr>
          <w:sz w:val="28"/>
          <w:szCs w:val="28"/>
        </w:rPr>
        <w:t>М.</w:t>
      </w:r>
      <w:r w:rsidR="008B1004" w:rsidRPr="008532B6">
        <w:rPr>
          <w:sz w:val="28"/>
          <w:szCs w:val="28"/>
          <w:lang w:val="kk-KZ"/>
        </w:rPr>
        <w:t xml:space="preserve"> </w:t>
      </w:r>
      <w:r w:rsidRPr="008532B6">
        <w:rPr>
          <w:sz w:val="28"/>
          <w:szCs w:val="28"/>
        </w:rPr>
        <w:t>Мустафина – автор более 180</w:t>
      </w:r>
      <w:r w:rsidR="00674F66" w:rsidRPr="008532B6">
        <w:rPr>
          <w:sz w:val="28"/>
          <w:szCs w:val="28"/>
        </w:rPr>
        <w:t xml:space="preserve"> научн</w:t>
      </w:r>
      <w:r w:rsidRPr="008532B6">
        <w:rPr>
          <w:sz w:val="28"/>
          <w:szCs w:val="28"/>
        </w:rPr>
        <w:t>ых</w:t>
      </w:r>
      <w:r w:rsidR="00674F66" w:rsidRPr="008532B6">
        <w:rPr>
          <w:sz w:val="28"/>
          <w:szCs w:val="28"/>
        </w:rPr>
        <w:t xml:space="preserve"> и учебно-методическ</w:t>
      </w:r>
      <w:r w:rsidRPr="008532B6">
        <w:rPr>
          <w:sz w:val="28"/>
          <w:szCs w:val="28"/>
        </w:rPr>
        <w:t>их</w:t>
      </w:r>
      <w:r w:rsidR="00674F66" w:rsidRPr="008532B6">
        <w:rPr>
          <w:sz w:val="28"/>
          <w:szCs w:val="28"/>
        </w:rPr>
        <w:t xml:space="preserve"> работ, в том числе 3 монографий, около 20 учебных пособий, в том числе на государственном и английском языках, 2 авторских свидетельств на изобретения и 9 АС на электронные учебники; статьи опубликованы в научных журналах дальнего (Франция, Республика Корея, Финляндия, Швейцария) и ближнего зарубежья, включая рецензируемые издания.</w:t>
      </w:r>
      <w:proofErr w:type="gramEnd"/>
      <w:r w:rsidR="00674F66" w:rsidRPr="008532B6">
        <w:rPr>
          <w:sz w:val="28"/>
          <w:szCs w:val="28"/>
        </w:rPr>
        <w:t xml:space="preserve"> В течение последних 6 лет совместно с учеными Национального исследовательского Томского политехнического университета изданы 2 монографии, 2 учебных пособия, опубликованы 7 научных статей, в том числе в </w:t>
      </w:r>
      <w:r w:rsidR="00674F66" w:rsidRPr="008532B6">
        <w:rPr>
          <w:sz w:val="28"/>
          <w:szCs w:val="28"/>
        </w:rPr>
        <w:lastRenderedPageBreak/>
        <w:t xml:space="preserve">рецензируемых журналах, индекс </w:t>
      </w:r>
      <w:proofErr w:type="spellStart"/>
      <w:r w:rsidR="00674F66" w:rsidRPr="008532B6">
        <w:rPr>
          <w:sz w:val="28"/>
          <w:szCs w:val="28"/>
        </w:rPr>
        <w:t>Хирша</w:t>
      </w:r>
      <w:proofErr w:type="spellEnd"/>
      <w:r w:rsidR="00674F66" w:rsidRPr="008532B6">
        <w:rPr>
          <w:sz w:val="28"/>
          <w:szCs w:val="28"/>
        </w:rPr>
        <w:t xml:space="preserve"> равен 2.  Повышение квалификации она проходила не только в научных организациях и вузах Казахстана, но и России, Франции. </w:t>
      </w:r>
    </w:p>
    <w:p w:rsidR="00674F66" w:rsidRPr="008532B6" w:rsidRDefault="00674F66" w:rsidP="00674F66">
      <w:pPr>
        <w:widowControl w:val="0"/>
        <w:autoSpaceDE w:val="0"/>
        <w:autoSpaceDN w:val="0"/>
        <w:adjustRightInd w:val="0"/>
        <w:ind w:firstLine="714"/>
        <w:jc w:val="both"/>
        <w:rPr>
          <w:sz w:val="28"/>
          <w:szCs w:val="28"/>
        </w:rPr>
      </w:pPr>
      <w:r w:rsidRPr="008532B6">
        <w:rPr>
          <w:sz w:val="28"/>
          <w:szCs w:val="28"/>
        </w:rPr>
        <w:t>За достигнутые успехи в сфере высшего образования и научно-исследовательской работе в 1999 году Р.</w:t>
      </w:r>
      <w:r w:rsidR="00B7032D" w:rsidRPr="008532B6">
        <w:rPr>
          <w:sz w:val="28"/>
          <w:szCs w:val="28"/>
          <w:lang w:val="kk-KZ"/>
        </w:rPr>
        <w:t xml:space="preserve"> </w:t>
      </w:r>
      <w:r w:rsidRPr="008532B6">
        <w:rPr>
          <w:sz w:val="28"/>
          <w:szCs w:val="28"/>
        </w:rPr>
        <w:t>М.</w:t>
      </w:r>
      <w:r w:rsidR="00B7032D" w:rsidRPr="008532B6">
        <w:rPr>
          <w:sz w:val="28"/>
          <w:szCs w:val="28"/>
          <w:lang w:val="kk-KZ"/>
        </w:rPr>
        <w:t xml:space="preserve"> </w:t>
      </w:r>
      <w:r w:rsidRPr="008532B6">
        <w:rPr>
          <w:sz w:val="28"/>
          <w:szCs w:val="28"/>
        </w:rPr>
        <w:t xml:space="preserve">Мустафина награждена Почетной грамотой Министерства образования и науки Республики Казахстан, в апреле 2004 года – нагрудным знаком МОН РК «Почетный работник образования Республики Казахстан», в 2008 году – юбилейной медалью «10 лет Астаны»; в 2010 году – Золотой медалью </w:t>
      </w:r>
      <w:proofErr w:type="spellStart"/>
      <w:r w:rsidRPr="008532B6">
        <w:rPr>
          <w:sz w:val="28"/>
          <w:szCs w:val="28"/>
        </w:rPr>
        <w:t>С.Торайгырова</w:t>
      </w:r>
      <w:proofErr w:type="spellEnd"/>
      <w:r w:rsidRPr="008532B6">
        <w:rPr>
          <w:sz w:val="28"/>
          <w:szCs w:val="28"/>
        </w:rPr>
        <w:t xml:space="preserve">, в 2014 году – нагрудным знаком МОН РК </w:t>
      </w:r>
      <w:r w:rsidR="00526824">
        <w:rPr>
          <w:sz w:val="28"/>
          <w:szCs w:val="28"/>
          <w:lang w:val="kk-KZ"/>
        </w:rPr>
        <w:t xml:space="preserve"> «</w:t>
      </w:r>
      <w:r w:rsidRPr="008532B6">
        <w:rPr>
          <w:sz w:val="28"/>
          <w:szCs w:val="28"/>
        </w:rPr>
        <w:t>Ы</w:t>
      </w:r>
      <w:r w:rsidR="00526824">
        <w:rPr>
          <w:sz w:val="28"/>
          <w:szCs w:val="28"/>
          <w:lang w:val="kk-KZ"/>
        </w:rPr>
        <w:t>.</w:t>
      </w:r>
      <w:r w:rsidR="00B7032D" w:rsidRPr="008532B6">
        <w:rPr>
          <w:sz w:val="28"/>
          <w:szCs w:val="28"/>
          <w:lang w:val="kk-KZ"/>
        </w:rPr>
        <w:t xml:space="preserve"> </w:t>
      </w:r>
      <w:proofErr w:type="spellStart"/>
      <w:r w:rsidRPr="008532B6">
        <w:rPr>
          <w:sz w:val="28"/>
          <w:szCs w:val="28"/>
        </w:rPr>
        <w:t>Алтынсарина</w:t>
      </w:r>
      <w:proofErr w:type="spellEnd"/>
      <w:r w:rsidR="00526824">
        <w:rPr>
          <w:sz w:val="28"/>
          <w:szCs w:val="28"/>
          <w:lang w:val="kk-KZ"/>
        </w:rPr>
        <w:t>»</w:t>
      </w:r>
      <w:r w:rsidRPr="008532B6">
        <w:rPr>
          <w:sz w:val="28"/>
          <w:szCs w:val="28"/>
        </w:rPr>
        <w:t xml:space="preserve">, Золотая медаль «125-летие С. </w:t>
      </w:r>
      <w:proofErr w:type="spellStart"/>
      <w:r w:rsidRPr="008532B6">
        <w:rPr>
          <w:sz w:val="28"/>
          <w:szCs w:val="28"/>
        </w:rPr>
        <w:t>Торйгырова</w:t>
      </w:r>
      <w:proofErr w:type="spellEnd"/>
      <w:r w:rsidRPr="008532B6">
        <w:rPr>
          <w:sz w:val="28"/>
          <w:szCs w:val="28"/>
        </w:rPr>
        <w:t>» (2018 г.) По итогам конкурса в феврале 2010 года она выиграла грант МОН РК «Лучший преподаватель вуза 2009 года».</w:t>
      </w:r>
    </w:p>
    <w:p w:rsidR="00674F66" w:rsidRPr="008532B6" w:rsidRDefault="00674F66" w:rsidP="00674F66">
      <w:pPr>
        <w:widowControl w:val="0"/>
        <w:autoSpaceDE w:val="0"/>
        <w:autoSpaceDN w:val="0"/>
        <w:adjustRightInd w:val="0"/>
        <w:ind w:firstLine="714"/>
        <w:jc w:val="both"/>
        <w:rPr>
          <w:sz w:val="28"/>
          <w:szCs w:val="28"/>
        </w:rPr>
      </w:pPr>
      <w:r w:rsidRPr="008532B6">
        <w:rPr>
          <w:sz w:val="28"/>
          <w:szCs w:val="28"/>
        </w:rPr>
        <w:t>Профессионализм, высокая компетентность ученого и преподавателя Мустафиной Р.</w:t>
      </w:r>
      <w:r w:rsidR="00B7032D" w:rsidRPr="008532B6">
        <w:rPr>
          <w:sz w:val="28"/>
          <w:szCs w:val="28"/>
          <w:lang w:val="kk-KZ"/>
        </w:rPr>
        <w:t xml:space="preserve"> </w:t>
      </w:r>
      <w:r w:rsidRPr="008532B6">
        <w:rPr>
          <w:sz w:val="28"/>
          <w:szCs w:val="28"/>
        </w:rPr>
        <w:t>М. отмечена Благодарственным письмом Акима Павлодарской области (</w:t>
      </w:r>
      <w:smartTag w:uri="urn:schemas-microsoft-com:office:smarttags" w:element="metricconverter">
        <w:smartTagPr>
          <w:attr w:name="ProductID" w:val="2009 г"/>
        </w:smartTagPr>
        <w:r w:rsidRPr="008532B6">
          <w:rPr>
            <w:sz w:val="28"/>
            <w:szCs w:val="28"/>
          </w:rPr>
          <w:t>2009 г</w:t>
        </w:r>
      </w:smartTag>
      <w:r w:rsidRPr="008532B6">
        <w:rPr>
          <w:sz w:val="28"/>
          <w:szCs w:val="28"/>
        </w:rPr>
        <w:t xml:space="preserve">.), Почетными грамотами областного </w:t>
      </w:r>
      <w:proofErr w:type="spellStart"/>
      <w:r w:rsidRPr="008532B6">
        <w:rPr>
          <w:sz w:val="28"/>
          <w:szCs w:val="28"/>
        </w:rPr>
        <w:t>маслихата</w:t>
      </w:r>
      <w:proofErr w:type="spellEnd"/>
      <w:r w:rsidRPr="008532B6">
        <w:rPr>
          <w:sz w:val="28"/>
          <w:szCs w:val="28"/>
        </w:rPr>
        <w:t xml:space="preserve"> (</w:t>
      </w:r>
      <w:smartTag w:uri="urn:schemas-microsoft-com:office:smarttags" w:element="metricconverter">
        <w:smartTagPr>
          <w:attr w:name="ProductID" w:val="2009 г"/>
        </w:smartTagPr>
        <w:r w:rsidRPr="008532B6">
          <w:rPr>
            <w:sz w:val="28"/>
            <w:szCs w:val="28"/>
          </w:rPr>
          <w:t>2009 г</w:t>
        </w:r>
      </w:smartTag>
      <w:r w:rsidRPr="008532B6">
        <w:rPr>
          <w:sz w:val="28"/>
          <w:szCs w:val="28"/>
        </w:rPr>
        <w:t xml:space="preserve">.), Павлодарского городского </w:t>
      </w:r>
      <w:proofErr w:type="spellStart"/>
      <w:r w:rsidRPr="008532B6">
        <w:rPr>
          <w:sz w:val="28"/>
          <w:szCs w:val="28"/>
        </w:rPr>
        <w:t>маслихата</w:t>
      </w:r>
      <w:proofErr w:type="spellEnd"/>
      <w:r w:rsidRPr="008532B6">
        <w:rPr>
          <w:sz w:val="28"/>
          <w:szCs w:val="28"/>
        </w:rPr>
        <w:t xml:space="preserve"> (</w:t>
      </w:r>
      <w:smartTag w:uri="urn:schemas-microsoft-com:office:smarttags" w:element="metricconverter">
        <w:smartTagPr>
          <w:attr w:name="ProductID" w:val="2009 г"/>
        </w:smartTagPr>
        <w:r w:rsidRPr="008532B6">
          <w:rPr>
            <w:sz w:val="28"/>
            <w:szCs w:val="28"/>
          </w:rPr>
          <w:t>2009 г</w:t>
        </w:r>
      </w:smartTag>
      <w:r w:rsidRPr="008532B6">
        <w:rPr>
          <w:sz w:val="28"/>
          <w:szCs w:val="28"/>
        </w:rPr>
        <w:t xml:space="preserve">., </w:t>
      </w:r>
      <w:smartTag w:uri="urn:schemas-microsoft-com:office:smarttags" w:element="metricconverter">
        <w:smartTagPr>
          <w:attr w:name="ProductID" w:val="2010 г"/>
        </w:smartTagPr>
        <w:r w:rsidRPr="008532B6">
          <w:rPr>
            <w:sz w:val="28"/>
            <w:szCs w:val="28"/>
          </w:rPr>
          <w:t>2010 г</w:t>
        </w:r>
      </w:smartTag>
      <w:r w:rsidRPr="008532B6">
        <w:rPr>
          <w:sz w:val="28"/>
          <w:szCs w:val="28"/>
        </w:rPr>
        <w:t>.) и областного комитета профсоюзных организаций (</w:t>
      </w:r>
      <w:smartTag w:uri="urn:schemas-microsoft-com:office:smarttags" w:element="metricconverter">
        <w:smartTagPr>
          <w:attr w:name="ProductID" w:val="2009 г"/>
        </w:smartTagPr>
        <w:r w:rsidRPr="008532B6">
          <w:rPr>
            <w:sz w:val="28"/>
            <w:szCs w:val="28"/>
          </w:rPr>
          <w:t>2009 г</w:t>
        </w:r>
      </w:smartTag>
      <w:r w:rsidRPr="008532B6">
        <w:rPr>
          <w:sz w:val="28"/>
          <w:szCs w:val="28"/>
        </w:rPr>
        <w:t>., 2016 г.). Приказом ректора ПГУ ей неоднократно объявлялась благодарность за творческое отношение к своим профессиональным обязанностям, требовательность к себе и студентам, самосовершенствование, постоянную работу над повышением квалификации. Р.</w:t>
      </w:r>
      <w:r w:rsidR="00B7032D" w:rsidRPr="008532B6">
        <w:rPr>
          <w:sz w:val="28"/>
          <w:szCs w:val="28"/>
          <w:lang w:val="kk-KZ"/>
        </w:rPr>
        <w:t xml:space="preserve"> </w:t>
      </w:r>
      <w:r w:rsidRPr="008532B6">
        <w:rPr>
          <w:sz w:val="28"/>
          <w:szCs w:val="28"/>
        </w:rPr>
        <w:t xml:space="preserve">М. Мустафина награждена почетными грамотами ректора ПГУ.  </w:t>
      </w:r>
    </w:p>
    <w:p w:rsidR="00674F66" w:rsidRPr="008532B6" w:rsidRDefault="00674F66" w:rsidP="00674F66">
      <w:pPr>
        <w:widowControl w:val="0"/>
        <w:autoSpaceDE w:val="0"/>
        <w:autoSpaceDN w:val="0"/>
        <w:adjustRightInd w:val="0"/>
        <w:ind w:firstLine="714"/>
        <w:jc w:val="both"/>
        <w:rPr>
          <w:sz w:val="28"/>
          <w:szCs w:val="28"/>
        </w:rPr>
      </w:pPr>
    </w:p>
    <w:p w:rsidR="00674F66" w:rsidRPr="008532B6" w:rsidRDefault="00674F66" w:rsidP="00674F66">
      <w:pPr>
        <w:widowControl w:val="0"/>
        <w:autoSpaceDE w:val="0"/>
        <w:autoSpaceDN w:val="0"/>
        <w:adjustRightInd w:val="0"/>
        <w:ind w:firstLine="714"/>
        <w:jc w:val="both"/>
        <w:rPr>
          <w:sz w:val="28"/>
          <w:szCs w:val="28"/>
        </w:rPr>
      </w:pPr>
    </w:p>
    <w:p w:rsidR="00674F66" w:rsidRPr="008532B6" w:rsidRDefault="00674F66" w:rsidP="00674F66">
      <w:pPr>
        <w:widowControl w:val="0"/>
        <w:autoSpaceDE w:val="0"/>
        <w:autoSpaceDN w:val="0"/>
        <w:adjustRightInd w:val="0"/>
        <w:ind w:firstLine="714"/>
        <w:jc w:val="both"/>
        <w:rPr>
          <w:sz w:val="28"/>
          <w:szCs w:val="28"/>
        </w:rPr>
      </w:pPr>
    </w:p>
    <w:p w:rsidR="00674F66" w:rsidRPr="008532B6" w:rsidRDefault="00674F66" w:rsidP="00674F66">
      <w:pPr>
        <w:widowControl w:val="0"/>
        <w:autoSpaceDE w:val="0"/>
        <w:autoSpaceDN w:val="0"/>
        <w:adjustRightInd w:val="0"/>
        <w:ind w:firstLine="714"/>
        <w:jc w:val="both"/>
        <w:rPr>
          <w:b/>
          <w:sz w:val="28"/>
          <w:szCs w:val="28"/>
        </w:rPr>
      </w:pPr>
    </w:p>
    <w:p w:rsidR="00674F66" w:rsidRPr="008532B6" w:rsidRDefault="00674F66" w:rsidP="00674F66">
      <w:pPr>
        <w:widowControl w:val="0"/>
        <w:autoSpaceDE w:val="0"/>
        <w:autoSpaceDN w:val="0"/>
        <w:adjustRightInd w:val="0"/>
        <w:ind w:firstLine="714"/>
        <w:jc w:val="both"/>
        <w:rPr>
          <w:b/>
          <w:sz w:val="28"/>
          <w:szCs w:val="28"/>
        </w:rPr>
      </w:pPr>
    </w:p>
    <w:p w:rsidR="00674F66" w:rsidRPr="008532B6" w:rsidRDefault="00674F66" w:rsidP="00674F66">
      <w:pPr>
        <w:widowControl w:val="0"/>
        <w:autoSpaceDE w:val="0"/>
        <w:autoSpaceDN w:val="0"/>
        <w:adjustRightInd w:val="0"/>
        <w:ind w:firstLine="714"/>
        <w:jc w:val="both"/>
        <w:rPr>
          <w:b/>
          <w:sz w:val="28"/>
          <w:szCs w:val="28"/>
        </w:rPr>
      </w:pPr>
    </w:p>
    <w:p w:rsidR="00674F66" w:rsidRPr="008532B6" w:rsidRDefault="00674F66" w:rsidP="00674F66">
      <w:pPr>
        <w:widowControl w:val="0"/>
        <w:autoSpaceDE w:val="0"/>
        <w:autoSpaceDN w:val="0"/>
        <w:adjustRightInd w:val="0"/>
        <w:ind w:firstLine="714"/>
        <w:jc w:val="both"/>
        <w:rPr>
          <w:b/>
          <w:sz w:val="28"/>
          <w:szCs w:val="28"/>
        </w:rPr>
      </w:pPr>
    </w:p>
    <w:p w:rsidR="00674F66" w:rsidRPr="008532B6" w:rsidRDefault="00674F66" w:rsidP="00674F66"/>
    <w:p w:rsidR="00470539" w:rsidRPr="008532B6" w:rsidRDefault="00470539" w:rsidP="00C049D9">
      <w:pPr>
        <w:pStyle w:val="a3"/>
        <w:jc w:val="center"/>
        <w:rPr>
          <w:rFonts w:ascii="Times New Roman" w:hAnsi="Times New Roman" w:cs="Times New Roman"/>
          <w:b/>
          <w:sz w:val="28"/>
          <w:szCs w:val="28"/>
          <w:lang w:val="kk-KZ"/>
        </w:rPr>
      </w:pPr>
    </w:p>
    <w:p w:rsidR="00E665E5" w:rsidRPr="008532B6" w:rsidRDefault="00E665E5">
      <w:pPr>
        <w:spacing w:after="200" w:line="276" w:lineRule="auto"/>
        <w:rPr>
          <w:rFonts w:eastAsiaTheme="minorHAnsi"/>
          <w:b/>
          <w:sz w:val="28"/>
          <w:szCs w:val="28"/>
          <w:lang w:val="kk-KZ" w:eastAsia="en-US"/>
        </w:rPr>
      </w:pPr>
      <w:r w:rsidRPr="008532B6">
        <w:rPr>
          <w:b/>
          <w:sz w:val="28"/>
          <w:szCs w:val="28"/>
          <w:lang w:val="kk-KZ"/>
        </w:rPr>
        <w:br w:type="page"/>
      </w:r>
    </w:p>
    <w:p w:rsidR="00B36112" w:rsidRPr="008532B6" w:rsidRDefault="00B36112" w:rsidP="00C049D9">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lastRenderedPageBreak/>
        <w:t xml:space="preserve">Техника ғылымдарының кандидаты, профессор </w:t>
      </w:r>
    </w:p>
    <w:p w:rsidR="00B448D4" w:rsidRPr="008532B6" w:rsidRDefault="00B36112" w:rsidP="00C049D9">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t>Р. М. Мұстафинаның ғылыми еңбектерінің тізімі</w:t>
      </w:r>
    </w:p>
    <w:p w:rsidR="00B36112" w:rsidRPr="008532B6" w:rsidRDefault="00B36112" w:rsidP="00C049D9">
      <w:pPr>
        <w:pStyle w:val="a3"/>
        <w:jc w:val="center"/>
        <w:rPr>
          <w:rFonts w:ascii="Times New Roman" w:hAnsi="Times New Roman" w:cs="Times New Roman"/>
          <w:b/>
          <w:sz w:val="28"/>
          <w:szCs w:val="28"/>
          <w:lang w:val="kk-KZ"/>
        </w:rPr>
      </w:pPr>
    </w:p>
    <w:p w:rsidR="00B36112" w:rsidRPr="008532B6" w:rsidRDefault="00B36112" w:rsidP="00C049D9">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t xml:space="preserve">Список научных трудов кандидата технических наук, </w:t>
      </w:r>
    </w:p>
    <w:p w:rsidR="00B36112" w:rsidRPr="008532B6" w:rsidRDefault="00B36112" w:rsidP="00C049D9">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t>профессора Р. М. Мустафиной</w:t>
      </w:r>
    </w:p>
    <w:p w:rsidR="00B36112" w:rsidRPr="008532B6" w:rsidRDefault="00B36112" w:rsidP="00C049D9">
      <w:pPr>
        <w:pStyle w:val="a3"/>
        <w:jc w:val="center"/>
        <w:rPr>
          <w:rFonts w:ascii="Times New Roman" w:hAnsi="Times New Roman" w:cs="Times New Roman"/>
          <w:b/>
          <w:sz w:val="28"/>
          <w:szCs w:val="28"/>
          <w:lang w:val="kk-KZ"/>
        </w:rPr>
      </w:pPr>
    </w:p>
    <w:p w:rsidR="00B36112" w:rsidRPr="008532B6" w:rsidRDefault="00B36112"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Ғылыми басылымдары</w:t>
      </w:r>
    </w:p>
    <w:p w:rsidR="00B36112" w:rsidRPr="008532B6" w:rsidRDefault="00B36112"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Научные издания</w:t>
      </w:r>
    </w:p>
    <w:p w:rsidR="00D565B6" w:rsidRPr="008532B6" w:rsidRDefault="00D565B6" w:rsidP="00662875">
      <w:pPr>
        <w:pStyle w:val="a3"/>
        <w:ind w:firstLine="709"/>
        <w:jc w:val="both"/>
        <w:rPr>
          <w:rFonts w:ascii="Times New Roman" w:hAnsi="Times New Roman" w:cs="Times New Roman"/>
          <w:sz w:val="28"/>
          <w:szCs w:val="28"/>
          <w:lang w:val="kk-KZ"/>
        </w:rPr>
      </w:pPr>
    </w:p>
    <w:p w:rsidR="00D565B6" w:rsidRPr="008532B6" w:rsidRDefault="009130B1" w:rsidP="00107A0F">
      <w:pPr>
        <w:pStyle w:val="a3"/>
        <w:ind w:firstLine="708"/>
        <w:jc w:val="both"/>
        <w:rPr>
          <w:rFonts w:ascii="Times New Roman" w:hAnsi="Times New Roman" w:cs="Times New Roman"/>
          <w:b/>
          <w:sz w:val="28"/>
          <w:szCs w:val="28"/>
          <w:lang w:val="kk-KZ"/>
        </w:rPr>
      </w:pPr>
      <w:r w:rsidRPr="008532B6">
        <w:rPr>
          <w:rFonts w:ascii="Times New Roman" w:hAnsi="Times New Roman" w:cs="Times New Roman"/>
          <w:sz w:val="28"/>
          <w:szCs w:val="28"/>
          <w:lang w:val="kk-KZ"/>
        </w:rPr>
        <w:t>Активные в</w:t>
      </w:r>
      <w:r w:rsidR="00107A0F" w:rsidRPr="008532B6">
        <w:rPr>
          <w:rFonts w:ascii="Times New Roman" w:hAnsi="Times New Roman" w:cs="Times New Roman"/>
          <w:sz w:val="28"/>
          <w:szCs w:val="28"/>
          <w:lang w:val="kk-KZ"/>
        </w:rPr>
        <w:t xml:space="preserve">иброзащитные устройства с электромагнитным подвесом : </w:t>
      </w:r>
      <w:r w:rsidR="00C0782E" w:rsidRPr="008532B6">
        <w:rPr>
          <w:rFonts w:ascii="Times New Roman" w:hAnsi="Times New Roman" w:cs="Times New Roman"/>
          <w:sz w:val="28"/>
          <w:szCs w:val="28"/>
          <w:lang w:val="kk-KZ"/>
        </w:rPr>
        <w:t>а</w:t>
      </w:r>
      <w:r w:rsidR="00662875" w:rsidRPr="008532B6">
        <w:rPr>
          <w:rFonts w:ascii="Times New Roman" w:hAnsi="Times New Roman" w:cs="Times New Roman"/>
          <w:sz w:val="28"/>
          <w:szCs w:val="28"/>
          <w:lang w:val="kk-KZ"/>
        </w:rPr>
        <w:t xml:space="preserve">втореферат </w:t>
      </w:r>
      <w:r w:rsidR="00D565B6" w:rsidRPr="008532B6">
        <w:rPr>
          <w:rFonts w:ascii="Times New Roman" w:hAnsi="Times New Roman" w:cs="Times New Roman"/>
          <w:sz w:val="28"/>
          <w:szCs w:val="28"/>
          <w:lang w:val="kk-KZ"/>
        </w:rPr>
        <w:t>дис.</w:t>
      </w:r>
      <w:r w:rsidR="00C0782E" w:rsidRPr="008532B6">
        <w:rPr>
          <w:rFonts w:ascii="Times New Roman" w:hAnsi="Times New Roman" w:cs="Times New Roman"/>
          <w:sz w:val="28"/>
          <w:szCs w:val="28"/>
          <w:lang w:val="kk-KZ"/>
        </w:rPr>
        <w:t xml:space="preserve"> ...</w:t>
      </w:r>
      <w:r w:rsidR="00D565B6" w:rsidRPr="008532B6">
        <w:rPr>
          <w:rFonts w:ascii="Times New Roman" w:hAnsi="Times New Roman" w:cs="Times New Roman"/>
          <w:sz w:val="28"/>
          <w:szCs w:val="28"/>
          <w:lang w:val="kk-KZ"/>
        </w:rPr>
        <w:t xml:space="preserve"> канд. </w:t>
      </w:r>
      <w:r w:rsidR="00C0782E" w:rsidRPr="008532B6">
        <w:rPr>
          <w:rFonts w:ascii="Times New Roman" w:hAnsi="Times New Roman" w:cs="Times New Roman"/>
          <w:sz w:val="28"/>
          <w:szCs w:val="28"/>
          <w:lang w:val="kk-KZ"/>
        </w:rPr>
        <w:t>т</w:t>
      </w:r>
      <w:r w:rsidR="00D565B6" w:rsidRPr="008532B6">
        <w:rPr>
          <w:rFonts w:ascii="Times New Roman" w:hAnsi="Times New Roman" w:cs="Times New Roman"/>
          <w:sz w:val="28"/>
          <w:szCs w:val="28"/>
          <w:lang w:val="kk-KZ"/>
        </w:rPr>
        <w:t>ехн</w:t>
      </w:r>
      <w:r w:rsidR="00662875" w:rsidRPr="008532B6">
        <w:rPr>
          <w:rFonts w:ascii="Times New Roman" w:hAnsi="Times New Roman" w:cs="Times New Roman"/>
          <w:sz w:val="28"/>
          <w:szCs w:val="28"/>
          <w:lang w:val="kk-KZ"/>
        </w:rPr>
        <w:t>.</w:t>
      </w:r>
      <w:r w:rsidR="00D565B6" w:rsidRPr="008532B6">
        <w:rPr>
          <w:rFonts w:ascii="Times New Roman" w:hAnsi="Times New Roman" w:cs="Times New Roman"/>
          <w:sz w:val="28"/>
          <w:szCs w:val="28"/>
          <w:lang w:val="kk-KZ"/>
        </w:rPr>
        <w:t xml:space="preserve"> </w:t>
      </w:r>
      <w:r w:rsidR="00C0782E" w:rsidRPr="008532B6">
        <w:rPr>
          <w:rFonts w:ascii="Times New Roman" w:hAnsi="Times New Roman" w:cs="Times New Roman"/>
          <w:sz w:val="28"/>
          <w:szCs w:val="28"/>
          <w:lang w:val="kk-KZ"/>
        </w:rPr>
        <w:t>н</w:t>
      </w:r>
      <w:r w:rsidR="00D565B6" w:rsidRPr="008532B6">
        <w:rPr>
          <w:rFonts w:ascii="Times New Roman" w:hAnsi="Times New Roman" w:cs="Times New Roman"/>
          <w:sz w:val="28"/>
          <w:szCs w:val="28"/>
          <w:lang w:val="kk-KZ"/>
        </w:rPr>
        <w:t>аук</w:t>
      </w:r>
      <w:r w:rsidR="00662875" w:rsidRPr="008532B6">
        <w:rPr>
          <w:rFonts w:ascii="Times New Roman" w:hAnsi="Times New Roman" w:cs="Times New Roman"/>
          <w:sz w:val="28"/>
          <w:szCs w:val="28"/>
          <w:lang w:val="kk-KZ"/>
        </w:rPr>
        <w:t>. – М</w:t>
      </w:r>
      <w:r w:rsidR="00C0782E" w:rsidRPr="008532B6">
        <w:rPr>
          <w:rFonts w:ascii="Times New Roman" w:hAnsi="Times New Roman" w:cs="Times New Roman"/>
          <w:sz w:val="28"/>
          <w:szCs w:val="28"/>
          <w:lang w:val="kk-KZ"/>
        </w:rPr>
        <w:t xml:space="preserve">., </w:t>
      </w:r>
      <w:r w:rsidR="00662875" w:rsidRPr="008532B6">
        <w:rPr>
          <w:rFonts w:ascii="Times New Roman" w:hAnsi="Times New Roman" w:cs="Times New Roman"/>
          <w:sz w:val="28"/>
          <w:szCs w:val="28"/>
          <w:lang w:val="kk-KZ"/>
        </w:rPr>
        <w:t>1985. – 22 с.</w:t>
      </w:r>
      <w:r w:rsidR="00107A0F" w:rsidRPr="008532B6">
        <w:rPr>
          <w:rFonts w:ascii="Times New Roman" w:hAnsi="Times New Roman" w:cs="Times New Roman"/>
          <w:sz w:val="28"/>
          <w:szCs w:val="28"/>
          <w:lang w:val="kk-KZ"/>
        </w:rPr>
        <w:t xml:space="preserve"> </w:t>
      </w:r>
    </w:p>
    <w:p w:rsidR="009F6DB5" w:rsidRPr="008532B6" w:rsidRDefault="009F6DB5" w:rsidP="00C049D9">
      <w:pPr>
        <w:pStyle w:val="a3"/>
        <w:jc w:val="center"/>
        <w:rPr>
          <w:rFonts w:ascii="Times New Roman" w:hAnsi="Times New Roman" w:cs="Times New Roman"/>
          <w:b/>
          <w:sz w:val="28"/>
          <w:szCs w:val="28"/>
          <w:lang w:val="kk-KZ"/>
        </w:rPr>
      </w:pPr>
    </w:p>
    <w:p w:rsidR="009F6DB5" w:rsidRPr="008532B6" w:rsidRDefault="00626876" w:rsidP="009F6DB5">
      <w:pPr>
        <w:pStyle w:val="a3"/>
        <w:ind w:firstLine="708"/>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Активные виброзащитные устр</w:t>
      </w:r>
      <w:r w:rsidR="00934C6E" w:rsidRPr="008532B6">
        <w:rPr>
          <w:rFonts w:ascii="Times New Roman" w:hAnsi="Times New Roman" w:cs="Times New Roman"/>
          <w:sz w:val="28"/>
          <w:szCs w:val="28"/>
          <w:lang w:val="kk-KZ"/>
        </w:rPr>
        <w:t>о</w:t>
      </w:r>
      <w:r w:rsidRPr="008532B6">
        <w:rPr>
          <w:rFonts w:ascii="Times New Roman" w:hAnsi="Times New Roman" w:cs="Times New Roman"/>
          <w:sz w:val="28"/>
          <w:szCs w:val="28"/>
          <w:lang w:val="kk-KZ"/>
        </w:rPr>
        <w:t>йсва с электромагнитным подвесом</w:t>
      </w:r>
      <w:r w:rsidR="00051588" w:rsidRPr="008532B6">
        <w:rPr>
          <w:rFonts w:ascii="Times New Roman" w:hAnsi="Times New Roman" w:cs="Times New Roman"/>
          <w:sz w:val="28"/>
          <w:szCs w:val="28"/>
          <w:lang w:val="kk-KZ"/>
        </w:rPr>
        <w:t>: м</w:t>
      </w:r>
      <w:r w:rsidRPr="008532B6">
        <w:rPr>
          <w:rFonts w:ascii="Times New Roman" w:hAnsi="Times New Roman" w:cs="Times New Roman"/>
          <w:sz w:val="28"/>
          <w:szCs w:val="28"/>
          <w:lang w:val="kk-KZ"/>
        </w:rPr>
        <w:t>онография</w:t>
      </w:r>
      <w:r w:rsidR="000B737A" w:rsidRPr="008532B6">
        <w:rPr>
          <w:rFonts w:ascii="Times New Roman" w:hAnsi="Times New Roman" w:cs="Times New Roman"/>
          <w:sz w:val="28"/>
          <w:szCs w:val="28"/>
          <w:lang w:val="kk-KZ"/>
        </w:rPr>
        <w:t xml:space="preserve"> / Р. М. Мустафина</w:t>
      </w:r>
      <w:r w:rsidR="00D0429A" w:rsidRPr="008532B6">
        <w:rPr>
          <w:rFonts w:ascii="Times New Roman" w:hAnsi="Times New Roman" w:cs="Times New Roman"/>
          <w:sz w:val="28"/>
          <w:szCs w:val="28"/>
          <w:lang w:val="kk-KZ"/>
        </w:rPr>
        <w:t>, Г. М. Мустафина</w:t>
      </w:r>
      <w:r w:rsidRPr="008532B6">
        <w:rPr>
          <w:rFonts w:ascii="Times New Roman" w:hAnsi="Times New Roman" w:cs="Times New Roman"/>
          <w:sz w:val="28"/>
          <w:szCs w:val="28"/>
          <w:lang w:val="kk-KZ"/>
        </w:rPr>
        <w:t>.</w:t>
      </w:r>
      <w:r w:rsidR="000B737A" w:rsidRPr="008532B6">
        <w:rPr>
          <w:rFonts w:ascii="Times New Roman" w:hAnsi="Times New Roman" w:cs="Times New Roman"/>
          <w:sz w:val="28"/>
          <w:szCs w:val="28"/>
          <w:lang w:val="kk-KZ"/>
        </w:rPr>
        <w:t xml:space="preserve"> – Павлодар : </w:t>
      </w:r>
      <w:r w:rsidR="005D38A7" w:rsidRPr="008532B6">
        <w:rPr>
          <w:rFonts w:ascii="Times New Roman" w:hAnsi="Times New Roman" w:cs="Times New Roman"/>
          <w:sz w:val="28"/>
          <w:szCs w:val="28"/>
          <w:lang w:val="kk-KZ"/>
        </w:rPr>
        <w:t>Кереку</w:t>
      </w:r>
      <w:r w:rsidR="000B737A" w:rsidRPr="008532B6">
        <w:rPr>
          <w:rFonts w:ascii="Times New Roman" w:hAnsi="Times New Roman" w:cs="Times New Roman"/>
          <w:sz w:val="28"/>
          <w:szCs w:val="28"/>
          <w:lang w:val="kk-KZ"/>
        </w:rPr>
        <w:t>, 2008. – 141 с.</w:t>
      </w:r>
      <w:r w:rsidRPr="008532B6">
        <w:rPr>
          <w:rFonts w:ascii="Times New Roman" w:hAnsi="Times New Roman" w:cs="Times New Roman"/>
          <w:sz w:val="28"/>
          <w:szCs w:val="28"/>
          <w:lang w:val="kk-KZ"/>
        </w:rPr>
        <w:t xml:space="preserve"> </w:t>
      </w:r>
    </w:p>
    <w:p w:rsidR="000B737A" w:rsidRPr="008532B6" w:rsidRDefault="000B737A" w:rsidP="009F6DB5">
      <w:pPr>
        <w:pStyle w:val="a3"/>
        <w:ind w:firstLine="708"/>
        <w:jc w:val="both"/>
        <w:rPr>
          <w:rFonts w:ascii="Times New Roman" w:hAnsi="Times New Roman" w:cs="Times New Roman"/>
          <w:sz w:val="28"/>
          <w:szCs w:val="28"/>
          <w:lang w:val="kk-KZ"/>
        </w:rPr>
      </w:pPr>
    </w:p>
    <w:p w:rsidR="00626876" w:rsidRPr="008532B6" w:rsidRDefault="00DC3103" w:rsidP="009F6DB5">
      <w:pPr>
        <w:pStyle w:val="a3"/>
        <w:ind w:firstLine="708"/>
        <w:jc w:val="both"/>
        <w:rPr>
          <w:rFonts w:ascii="Times New Roman" w:hAnsi="Times New Roman" w:cs="Times New Roman"/>
          <w:sz w:val="28"/>
          <w:szCs w:val="28"/>
          <w:lang w:val="kk-KZ"/>
        </w:rPr>
      </w:pPr>
      <w:r w:rsidRPr="008532B6">
        <w:rPr>
          <w:rFonts w:ascii="Times New Roman" w:hAnsi="Times New Roman" w:cs="Times New Roman"/>
          <w:sz w:val="28"/>
          <w:szCs w:val="28"/>
          <w:lang w:val="kk-KZ"/>
        </w:rPr>
        <w:t>Динамика вибрационного маятника</w:t>
      </w:r>
      <w:r w:rsidR="000B737A" w:rsidRPr="008532B6">
        <w:rPr>
          <w:rFonts w:ascii="Times New Roman" w:hAnsi="Times New Roman" w:cs="Times New Roman"/>
          <w:sz w:val="28"/>
          <w:szCs w:val="28"/>
          <w:lang w:val="kk-KZ"/>
        </w:rPr>
        <w:t xml:space="preserve"> :</w:t>
      </w:r>
      <w:r w:rsidRPr="008532B6">
        <w:rPr>
          <w:rFonts w:ascii="Times New Roman" w:hAnsi="Times New Roman" w:cs="Times New Roman"/>
          <w:sz w:val="28"/>
          <w:szCs w:val="28"/>
          <w:lang w:val="kk-KZ"/>
        </w:rPr>
        <w:t xml:space="preserve"> </w:t>
      </w:r>
      <w:r w:rsidR="000B737A" w:rsidRPr="008532B6">
        <w:rPr>
          <w:rFonts w:ascii="Times New Roman" w:hAnsi="Times New Roman" w:cs="Times New Roman"/>
          <w:sz w:val="28"/>
          <w:szCs w:val="28"/>
          <w:lang w:val="kk-KZ"/>
        </w:rPr>
        <w:t>м</w:t>
      </w:r>
      <w:r w:rsidRPr="008532B6">
        <w:rPr>
          <w:rFonts w:ascii="Times New Roman" w:hAnsi="Times New Roman" w:cs="Times New Roman"/>
          <w:sz w:val="28"/>
          <w:szCs w:val="28"/>
          <w:lang w:val="kk-KZ"/>
        </w:rPr>
        <w:t>онография</w:t>
      </w:r>
      <w:r w:rsidR="000B737A" w:rsidRPr="008532B6">
        <w:rPr>
          <w:rFonts w:ascii="Times New Roman" w:hAnsi="Times New Roman" w:cs="Times New Roman"/>
          <w:sz w:val="28"/>
          <w:szCs w:val="28"/>
          <w:lang w:val="kk-KZ"/>
        </w:rPr>
        <w:t xml:space="preserve"> / Р. М. Мустафина, Т. Г. Нестеренко, И. В. Плотникова</w:t>
      </w:r>
      <w:r w:rsidRPr="008532B6">
        <w:rPr>
          <w:rFonts w:ascii="Times New Roman" w:hAnsi="Times New Roman" w:cs="Times New Roman"/>
          <w:sz w:val="28"/>
          <w:szCs w:val="28"/>
          <w:lang w:val="kk-KZ"/>
        </w:rPr>
        <w:t>.</w:t>
      </w:r>
      <w:r w:rsidR="000B737A" w:rsidRPr="008532B6">
        <w:rPr>
          <w:rFonts w:ascii="Times New Roman" w:hAnsi="Times New Roman" w:cs="Times New Roman"/>
          <w:sz w:val="28"/>
          <w:szCs w:val="28"/>
          <w:lang w:val="kk-KZ"/>
        </w:rPr>
        <w:t xml:space="preserve"> – </w:t>
      </w:r>
      <w:r w:rsidRPr="008532B6">
        <w:rPr>
          <w:rFonts w:ascii="Times New Roman" w:hAnsi="Times New Roman" w:cs="Times New Roman"/>
          <w:sz w:val="28"/>
          <w:szCs w:val="28"/>
          <w:lang w:val="kk-KZ"/>
        </w:rPr>
        <w:t xml:space="preserve"> </w:t>
      </w:r>
      <w:r w:rsidRPr="008532B6">
        <w:rPr>
          <w:rFonts w:ascii="Times New Roman" w:hAnsi="Times New Roman" w:cs="Times New Roman"/>
          <w:sz w:val="28"/>
          <w:szCs w:val="28"/>
        </w:rPr>
        <w:t>Павлодар:</w:t>
      </w:r>
      <w:r w:rsidR="000B737A" w:rsidRPr="008532B6">
        <w:rPr>
          <w:rFonts w:ascii="Times New Roman" w:hAnsi="Times New Roman" w:cs="Times New Roman"/>
          <w:sz w:val="28"/>
          <w:szCs w:val="28"/>
          <w:lang w:val="kk-KZ"/>
        </w:rPr>
        <w:t xml:space="preserve"> </w:t>
      </w:r>
      <w:r w:rsidR="005D38A7" w:rsidRPr="008532B6">
        <w:rPr>
          <w:rFonts w:ascii="Times New Roman" w:hAnsi="Times New Roman" w:cs="Times New Roman"/>
          <w:sz w:val="28"/>
          <w:szCs w:val="28"/>
          <w:lang w:val="kk-KZ"/>
        </w:rPr>
        <w:t>Кереку</w:t>
      </w:r>
      <w:r w:rsidRPr="008532B6">
        <w:rPr>
          <w:rFonts w:ascii="Times New Roman" w:hAnsi="Times New Roman" w:cs="Times New Roman"/>
          <w:sz w:val="28"/>
          <w:szCs w:val="28"/>
        </w:rPr>
        <w:t>, 2010 – 122 с.</w:t>
      </w:r>
      <w:r w:rsidRPr="008532B6">
        <w:rPr>
          <w:rFonts w:ascii="Times New Roman" w:hAnsi="Times New Roman" w:cs="Times New Roman"/>
          <w:sz w:val="28"/>
          <w:szCs w:val="28"/>
          <w:lang w:val="kk-KZ"/>
        </w:rPr>
        <w:t xml:space="preserve"> </w:t>
      </w:r>
    </w:p>
    <w:p w:rsidR="009F6DB5" w:rsidRPr="008532B6" w:rsidRDefault="009F6DB5" w:rsidP="009F6DB5">
      <w:pPr>
        <w:ind w:firstLine="708"/>
        <w:jc w:val="both"/>
        <w:rPr>
          <w:sz w:val="28"/>
          <w:szCs w:val="28"/>
          <w:lang w:val="kk-KZ"/>
        </w:rPr>
      </w:pPr>
    </w:p>
    <w:p w:rsidR="005950D3" w:rsidRPr="008532B6" w:rsidRDefault="005950D3" w:rsidP="005950D3">
      <w:pPr>
        <w:ind w:firstLine="708"/>
        <w:jc w:val="both"/>
        <w:rPr>
          <w:sz w:val="28"/>
          <w:szCs w:val="28"/>
          <w:lang w:val="kk-KZ"/>
        </w:rPr>
      </w:pPr>
      <w:r w:rsidRPr="008532B6">
        <w:rPr>
          <w:sz w:val="28"/>
          <w:szCs w:val="28"/>
        </w:rPr>
        <w:t xml:space="preserve">Исследование режимов работы автономного </w:t>
      </w:r>
      <w:proofErr w:type="spellStart"/>
      <w:r w:rsidRPr="008532B6">
        <w:rPr>
          <w:sz w:val="28"/>
          <w:szCs w:val="28"/>
        </w:rPr>
        <w:t>ветродизельного</w:t>
      </w:r>
      <w:proofErr w:type="spellEnd"/>
      <w:r w:rsidRPr="008532B6">
        <w:rPr>
          <w:sz w:val="28"/>
          <w:szCs w:val="28"/>
        </w:rPr>
        <w:t xml:space="preserve"> ко</w:t>
      </w:r>
      <w:r w:rsidR="00567E4B" w:rsidRPr="008532B6">
        <w:rPr>
          <w:sz w:val="28"/>
          <w:szCs w:val="28"/>
        </w:rPr>
        <w:t>м</w:t>
      </w:r>
      <w:r w:rsidRPr="008532B6">
        <w:rPr>
          <w:sz w:val="28"/>
          <w:szCs w:val="28"/>
        </w:rPr>
        <w:t>плекса энергоснабжения</w:t>
      </w:r>
      <w:proofErr w:type="gramStart"/>
      <w:r w:rsidRPr="008532B6">
        <w:rPr>
          <w:sz w:val="28"/>
          <w:szCs w:val="28"/>
        </w:rPr>
        <w:t xml:space="preserve"> :</w:t>
      </w:r>
      <w:proofErr w:type="gramEnd"/>
      <w:r w:rsidRPr="008532B6">
        <w:rPr>
          <w:sz w:val="28"/>
          <w:szCs w:val="28"/>
        </w:rPr>
        <w:t xml:space="preserve"> монография / Б. В. </w:t>
      </w:r>
      <w:proofErr w:type="spellStart"/>
      <w:r w:rsidRPr="008532B6">
        <w:rPr>
          <w:sz w:val="28"/>
          <w:szCs w:val="28"/>
        </w:rPr>
        <w:t>Лукутин</w:t>
      </w:r>
      <w:proofErr w:type="spellEnd"/>
      <w:r w:rsidRPr="008532B6">
        <w:rPr>
          <w:sz w:val="28"/>
          <w:szCs w:val="28"/>
        </w:rPr>
        <w:t xml:space="preserve">, Р. М. Мустафина, М. А. Сурков.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2012. </w:t>
      </w:r>
      <w:r w:rsidRPr="008532B6">
        <w:rPr>
          <w:sz w:val="28"/>
          <w:szCs w:val="28"/>
          <w:lang w:val="kk-KZ"/>
        </w:rPr>
        <w:t>–</w:t>
      </w:r>
      <w:r w:rsidRPr="008532B6">
        <w:rPr>
          <w:sz w:val="28"/>
          <w:szCs w:val="28"/>
        </w:rPr>
        <w:t xml:space="preserve"> 169 с. </w:t>
      </w:r>
    </w:p>
    <w:p w:rsidR="00D565B6" w:rsidRPr="008532B6" w:rsidRDefault="00D565B6" w:rsidP="00C049D9">
      <w:pPr>
        <w:pStyle w:val="a3"/>
        <w:jc w:val="center"/>
        <w:rPr>
          <w:rFonts w:ascii="Times New Roman" w:hAnsi="Times New Roman" w:cs="Times New Roman"/>
          <w:b/>
          <w:sz w:val="28"/>
          <w:szCs w:val="28"/>
          <w:lang w:val="kk-KZ"/>
        </w:rPr>
      </w:pPr>
    </w:p>
    <w:p w:rsidR="00B36112" w:rsidRPr="008532B6" w:rsidRDefault="00B36112"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Ғылыми</w:t>
      </w:r>
      <w:r w:rsidR="000B0074" w:rsidRPr="008532B6">
        <w:rPr>
          <w:rFonts w:ascii="Times New Roman" w:hAnsi="Times New Roman" w:cs="Times New Roman"/>
          <w:b/>
          <w:i/>
          <w:sz w:val="28"/>
          <w:szCs w:val="28"/>
          <w:lang w:val="kk-KZ"/>
        </w:rPr>
        <w:t>-зерттеу жұмыстары туралы</w:t>
      </w:r>
      <w:r w:rsidRPr="008532B6">
        <w:rPr>
          <w:rFonts w:ascii="Times New Roman" w:hAnsi="Times New Roman" w:cs="Times New Roman"/>
          <w:b/>
          <w:i/>
          <w:sz w:val="28"/>
          <w:szCs w:val="28"/>
          <w:lang w:val="kk-KZ"/>
        </w:rPr>
        <w:t xml:space="preserve"> есептер</w:t>
      </w:r>
    </w:p>
    <w:p w:rsidR="00B36112" w:rsidRPr="008532B6" w:rsidRDefault="000B0074"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Отчеты о н</w:t>
      </w:r>
      <w:r w:rsidR="00B36112" w:rsidRPr="008532B6">
        <w:rPr>
          <w:rFonts w:ascii="Times New Roman" w:hAnsi="Times New Roman" w:cs="Times New Roman"/>
          <w:b/>
          <w:i/>
          <w:sz w:val="28"/>
          <w:szCs w:val="28"/>
          <w:lang w:val="kk-KZ"/>
        </w:rPr>
        <w:t>аучн</w:t>
      </w:r>
      <w:r w:rsidRPr="008532B6">
        <w:rPr>
          <w:rFonts w:ascii="Times New Roman" w:hAnsi="Times New Roman" w:cs="Times New Roman"/>
          <w:b/>
          <w:i/>
          <w:sz w:val="28"/>
          <w:szCs w:val="28"/>
          <w:lang w:val="kk-KZ"/>
        </w:rPr>
        <w:t>о-исследовательской работе</w:t>
      </w:r>
    </w:p>
    <w:p w:rsidR="00E91259" w:rsidRPr="008532B6" w:rsidRDefault="00E91259" w:rsidP="00C049D9">
      <w:pPr>
        <w:pStyle w:val="a3"/>
        <w:jc w:val="center"/>
        <w:rPr>
          <w:rFonts w:ascii="Times New Roman" w:hAnsi="Times New Roman" w:cs="Times New Roman"/>
          <w:b/>
          <w:sz w:val="28"/>
          <w:szCs w:val="28"/>
          <w:lang w:val="kk-KZ"/>
        </w:rPr>
      </w:pPr>
    </w:p>
    <w:p w:rsidR="00B041B5" w:rsidRPr="008532B6" w:rsidRDefault="00E91259" w:rsidP="00B26404">
      <w:pPr>
        <w:ind w:firstLine="708"/>
        <w:jc w:val="both"/>
        <w:rPr>
          <w:sz w:val="28"/>
          <w:szCs w:val="28"/>
          <w:lang w:val="kk-KZ"/>
        </w:rPr>
      </w:pPr>
      <w:r w:rsidRPr="008532B6">
        <w:rPr>
          <w:sz w:val="28"/>
          <w:szCs w:val="28"/>
        </w:rPr>
        <w:t>Разработка моделей и алгоритмов автоматизированного проектирования авиационных электрических цепей и устройств</w:t>
      </w:r>
      <w:proofErr w:type="gramStart"/>
      <w:r w:rsidRPr="008532B6">
        <w:rPr>
          <w:sz w:val="28"/>
          <w:szCs w:val="28"/>
          <w:lang w:val="kk-KZ"/>
        </w:rPr>
        <w:t xml:space="preserve"> </w:t>
      </w:r>
      <w:r w:rsidRPr="008532B6">
        <w:rPr>
          <w:sz w:val="28"/>
          <w:szCs w:val="28"/>
        </w:rPr>
        <w:t>:</w:t>
      </w:r>
      <w:proofErr w:type="gramEnd"/>
      <w:r w:rsidRPr="008532B6">
        <w:rPr>
          <w:sz w:val="28"/>
          <w:szCs w:val="28"/>
        </w:rPr>
        <w:t xml:space="preserve"> </w:t>
      </w:r>
      <w:r w:rsidR="0069617A" w:rsidRPr="008532B6">
        <w:rPr>
          <w:sz w:val="28"/>
          <w:szCs w:val="28"/>
          <w:lang w:val="kk-KZ"/>
        </w:rPr>
        <w:t>о</w:t>
      </w:r>
      <w:proofErr w:type="spellStart"/>
      <w:r w:rsidRPr="008532B6">
        <w:rPr>
          <w:sz w:val="28"/>
          <w:szCs w:val="28"/>
        </w:rPr>
        <w:t>тчет</w:t>
      </w:r>
      <w:proofErr w:type="spellEnd"/>
      <w:r w:rsidRPr="008532B6">
        <w:rPr>
          <w:sz w:val="28"/>
          <w:szCs w:val="28"/>
        </w:rPr>
        <w:t xml:space="preserve"> по НИР. Тема № 309-03 «И»</w:t>
      </w:r>
      <w:r w:rsidR="0069617A" w:rsidRPr="008532B6">
        <w:rPr>
          <w:sz w:val="28"/>
          <w:szCs w:val="28"/>
          <w:lang w:val="kk-KZ"/>
        </w:rPr>
        <w:t xml:space="preserve"> / Р. М. Мустафина, В. П. Булеков, В. Ю. Кириллов</w:t>
      </w:r>
      <w:r w:rsidR="00C0575C" w:rsidRPr="008532B6">
        <w:rPr>
          <w:sz w:val="28"/>
          <w:szCs w:val="28"/>
          <w:lang w:val="kk-KZ"/>
        </w:rPr>
        <w:t>, Ю. Д. Вышков</w:t>
      </w:r>
      <w:r w:rsidR="0069617A" w:rsidRPr="008532B6">
        <w:rPr>
          <w:sz w:val="28"/>
          <w:szCs w:val="28"/>
          <w:lang w:val="kk-KZ"/>
        </w:rPr>
        <w:t>. – М.: МАИ, 19</w:t>
      </w:r>
      <w:r w:rsidR="00B041B5" w:rsidRPr="008532B6">
        <w:rPr>
          <w:sz w:val="28"/>
          <w:szCs w:val="28"/>
          <w:lang w:val="kk-KZ"/>
        </w:rPr>
        <w:t xml:space="preserve">82. – 117 с. – </w:t>
      </w:r>
      <w:r w:rsidRPr="008532B6">
        <w:rPr>
          <w:sz w:val="28"/>
          <w:szCs w:val="28"/>
        </w:rPr>
        <w:t>№ ГР 0.181.6014645.</w:t>
      </w:r>
    </w:p>
    <w:p w:rsidR="00505C7F" w:rsidRPr="008532B6" w:rsidRDefault="00505C7F" w:rsidP="00B26404">
      <w:pPr>
        <w:ind w:firstLine="708"/>
        <w:jc w:val="both"/>
        <w:rPr>
          <w:sz w:val="28"/>
          <w:szCs w:val="28"/>
          <w:lang w:val="kk-KZ"/>
        </w:rPr>
      </w:pPr>
    </w:p>
    <w:p w:rsidR="00505C7F" w:rsidRPr="008532B6" w:rsidRDefault="00505C7F" w:rsidP="00505C7F">
      <w:pPr>
        <w:ind w:firstLine="708"/>
        <w:jc w:val="both"/>
        <w:rPr>
          <w:sz w:val="28"/>
          <w:szCs w:val="28"/>
          <w:lang w:val="kk-KZ"/>
        </w:rPr>
      </w:pPr>
      <w:r w:rsidRPr="008532B6">
        <w:rPr>
          <w:sz w:val="28"/>
          <w:szCs w:val="28"/>
        </w:rPr>
        <w:t>Разработка моделей и алгоритмов автоматизированного проектирования авиационных электрических цепей и устройств</w:t>
      </w:r>
      <w:proofErr w:type="gramStart"/>
      <w:r w:rsidRPr="008532B6">
        <w:rPr>
          <w:sz w:val="28"/>
          <w:szCs w:val="28"/>
          <w:lang w:val="kk-KZ"/>
        </w:rPr>
        <w:t xml:space="preserve"> </w:t>
      </w:r>
      <w:r w:rsidRPr="008532B6">
        <w:rPr>
          <w:sz w:val="28"/>
          <w:szCs w:val="28"/>
        </w:rPr>
        <w:t>:</w:t>
      </w:r>
      <w:proofErr w:type="gramEnd"/>
      <w:r w:rsidRPr="008532B6">
        <w:rPr>
          <w:sz w:val="28"/>
          <w:szCs w:val="28"/>
        </w:rPr>
        <w:t xml:space="preserve"> </w:t>
      </w:r>
      <w:r w:rsidRPr="008532B6">
        <w:rPr>
          <w:sz w:val="28"/>
          <w:szCs w:val="28"/>
          <w:lang w:val="kk-KZ"/>
        </w:rPr>
        <w:t>о</w:t>
      </w:r>
      <w:proofErr w:type="spellStart"/>
      <w:r w:rsidRPr="008532B6">
        <w:rPr>
          <w:sz w:val="28"/>
          <w:szCs w:val="28"/>
        </w:rPr>
        <w:t>тчет</w:t>
      </w:r>
      <w:proofErr w:type="spellEnd"/>
      <w:r w:rsidRPr="008532B6">
        <w:rPr>
          <w:sz w:val="28"/>
          <w:szCs w:val="28"/>
        </w:rPr>
        <w:t xml:space="preserve"> по НИР. Тема № 309-03 «И»</w:t>
      </w:r>
      <w:r w:rsidRPr="008532B6">
        <w:rPr>
          <w:sz w:val="28"/>
          <w:szCs w:val="28"/>
          <w:lang w:val="kk-KZ"/>
        </w:rPr>
        <w:t xml:space="preserve"> / Р. М. Мустафина, В. П. Булеков, В. Ю. Кириллов</w:t>
      </w:r>
      <w:r w:rsidR="00C0575C" w:rsidRPr="008532B6">
        <w:rPr>
          <w:sz w:val="28"/>
          <w:szCs w:val="28"/>
          <w:lang w:val="kk-KZ"/>
        </w:rPr>
        <w:t>, Ю. Д. Вышков</w:t>
      </w:r>
      <w:r w:rsidRPr="008532B6">
        <w:rPr>
          <w:sz w:val="28"/>
          <w:szCs w:val="28"/>
          <w:lang w:val="kk-KZ"/>
        </w:rPr>
        <w:t xml:space="preserve">. – М.: МАИ, 1983. – 109 с. – </w:t>
      </w:r>
      <w:r w:rsidRPr="008532B6">
        <w:rPr>
          <w:sz w:val="28"/>
          <w:szCs w:val="28"/>
        </w:rPr>
        <w:t>№ ГР 0.181.6014645.</w:t>
      </w:r>
    </w:p>
    <w:p w:rsidR="00505C7F" w:rsidRPr="008532B6" w:rsidRDefault="00505C7F" w:rsidP="00B26404">
      <w:pPr>
        <w:ind w:firstLine="708"/>
        <w:jc w:val="both"/>
        <w:rPr>
          <w:sz w:val="28"/>
          <w:szCs w:val="28"/>
          <w:lang w:val="kk-KZ"/>
        </w:rPr>
      </w:pPr>
    </w:p>
    <w:p w:rsidR="00A74519" w:rsidRPr="008532B6" w:rsidRDefault="00A74519">
      <w:pPr>
        <w:spacing w:after="200" w:line="276" w:lineRule="auto"/>
        <w:rPr>
          <w:sz w:val="28"/>
          <w:szCs w:val="28"/>
        </w:rPr>
      </w:pPr>
      <w:r w:rsidRPr="008532B6">
        <w:rPr>
          <w:sz w:val="28"/>
          <w:szCs w:val="28"/>
        </w:rPr>
        <w:br w:type="page"/>
      </w:r>
    </w:p>
    <w:p w:rsidR="00B26404" w:rsidRPr="008532B6" w:rsidRDefault="00B26404" w:rsidP="00B26404">
      <w:pPr>
        <w:ind w:firstLine="708"/>
        <w:jc w:val="both"/>
        <w:rPr>
          <w:sz w:val="28"/>
          <w:szCs w:val="28"/>
          <w:lang w:val="kk-KZ"/>
        </w:rPr>
      </w:pPr>
      <w:r w:rsidRPr="008532B6">
        <w:rPr>
          <w:sz w:val="28"/>
          <w:szCs w:val="28"/>
        </w:rPr>
        <w:lastRenderedPageBreak/>
        <w:t xml:space="preserve">Разработка мероприятий по повышению эффективности компенсации емкостных токов в схеме электроснабжения ПНПЗ: </w:t>
      </w:r>
      <w:r w:rsidR="008F11C4" w:rsidRPr="008532B6">
        <w:rPr>
          <w:sz w:val="28"/>
          <w:szCs w:val="28"/>
          <w:lang w:val="kk-KZ"/>
        </w:rPr>
        <w:t>о</w:t>
      </w:r>
      <w:proofErr w:type="spellStart"/>
      <w:r w:rsidRPr="008532B6">
        <w:rPr>
          <w:sz w:val="28"/>
          <w:szCs w:val="28"/>
        </w:rPr>
        <w:t>тчет</w:t>
      </w:r>
      <w:proofErr w:type="spellEnd"/>
      <w:r w:rsidRPr="008532B6">
        <w:rPr>
          <w:sz w:val="28"/>
          <w:szCs w:val="28"/>
        </w:rPr>
        <w:t xml:space="preserve"> по научно-исследовательской теме / </w:t>
      </w:r>
      <w:r w:rsidR="00817FC1" w:rsidRPr="008532B6">
        <w:rPr>
          <w:sz w:val="28"/>
          <w:szCs w:val="28"/>
          <w:lang w:val="kk-KZ"/>
        </w:rPr>
        <w:t xml:space="preserve">Р. М. Мустафина, А. И. </w:t>
      </w:r>
      <w:r w:rsidRPr="008532B6">
        <w:rPr>
          <w:sz w:val="28"/>
          <w:szCs w:val="28"/>
        </w:rPr>
        <w:t>Богдан</w:t>
      </w:r>
      <w:r w:rsidR="00817FC1" w:rsidRPr="008532B6">
        <w:rPr>
          <w:sz w:val="28"/>
          <w:szCs w:val="28"/>
          <w:lang w:val="kk-KZ"/>
        </w:rPr>
        <w:t>,</w:t>
      </w:r>
      <w:r w:rsidRPr="008532B6">
        <w:rPr>
          <w:sz w:val="28"/>
          <w:szCs w:val="28"/>
        </w:rPr>
        <w:t xml:space="preserve"> А.</w:t>
      </w:r>
      <w:r w:rsidR="00817FC1" w:rsidRPr="008532B6">
        <w:rPr>
          <w:sz w:val="28"/>
          <w:szCs w:val="28"/>
          <w:lang w:val="kk-KZ"/>
        </w:rPr>
        <w:t xml:space="preserve"> В.</w:t>
      </w:r>
      <w:r w:rsidRPr="008532B6">
        <w:rPr>
          <w:sz w:val="28"/>
          <w:szCs w:val="28"/>
        </w:rPr>
        <w:t xml:space="preserve"> </w:t>
      </w:r>
      <w:proofErr w:type="spellStart"/>
      <w:r w:rsidRPr="008532B6">
        <w:rPr>
          <w:sz w:val="28"/>
          <w:szCs w:val="28"/>
        </w:rPr>
        <w:t>Дробинский</w:t>
      </w:r>
      <w:proofErr w:type="spellEnd"/>
      <w:r w:rsidR="00817FC1" w:rsidRPr="008532B6">
        <w:rPr>
          <w:sz w:val="28"/>
          <w:szCs w:val="28"/>
          <w:lang w:val="kk-KZ"/>
        </w:rPr>
        <w:t>,</w:t>
      </w:r>
      <w:r w:rsidRPr="008532B6">
        <w:rPr>
          <w:sz w:val="28"/>
          <w:szCs w:val="28"/>
        </w:rPr>
        <w:t xml:space="preserve"> </w:t>
      </w:r>
      <w:r w:rsidR="00817FC1" w:rsidRPr="008532B6">
        <w:rPr>
          <w:sz w:val="28"/>
          <w:szCs w:val="28"/>
          <w:lang w:val="kk-KZ"/>
        </w:rPr>
        <w:t xml:space="preserve">Н. С. </w:t>
      </w:r>
      <w:proofErr w:type="spellStart"/>
      <w:r w:rsidRPr="008532B6">
        <w:rPr>
          <w:sz w:val="28"/>
          <w:szCs w:val="28"/>
        </w:rPr>
        <w:t>Каркавина</w:t>
      </w:r>
      <w:proofErr w:type="spellEnd"/>
      <w:r w:rsidR="00817FC1" w:rsidRPr="008532B6">
        <w:rPr>
          <w:sz w:val="28"/>
          <w:szCs w:val="28"/>
          <w:lang w:val="kk-KZ"/>
        </w:rPr>
        <w:t xml:space="preserve">, Д. А. </w:t>
      </w:r>
      <w:proofErr w:type="spellStart"/>
      <w:r w:rsidRPr="008532B6">
        <w:rPr>
          <w:sz w:val="28"/>
          <w:szCs w:val="28"/>
        </w:rPr>
        <w:t>Хряпов</w:t>
      </w:r>
      <w:proofErr w:type="spellEnd"/>
      <w:r w:rsidRPr="008532B6">
        <w:rPr>
          <w:sz w:val="28"/>
          <w:szCs w:val="28"/>
        </w:rPr>
        <w:t xml:space="preserve">. </w:t>
      </w:r>
      <w:r w:rsidR="00817FC1" w:rsidRPr="008532B6">
        <w:rPr>
          <w:sz w:val="28"/>
          <w:szCs w:val="28"/>
        </w:rPr>
        <w:t>–</w:t>
      </w:r>
      <w:r w:rsidRPr="008532B6">
        <w:rPr>
          <w:sz w:val="28"/>
          <w:szCs w:val="28"/>
        </w:rPr>
        <w:t xml:space="preserve"> Павлодар</w:t>
      </w:r>
      <w:r w:rsidR="00817FC1" w:rsidRPr="008532B6">
        <w:rPr>
          <w:sz w:val="28"/>
          <w:szCs w:val="28"/>
          <w:lang w:val="kk-KZ"/>
        </w:rPr>
        <w:t>:</w:t>
      </w:r>
      <w:r w:rsidRPr="008532B6">
        <w:rPr>
          <w:sz w:val="28"/>
          <w:szCs w:val="28"/>
        </w:rPr>
        <w:t xml:space="preserve"> ПИИ, 1985</w:t>
      </w:r>
      <w:r w:rsidR="00817FC1" w:rsidRPr="008532B6">
        <w:rPr>
          <w:sz w:val="28"/>
          <w:szCs w:val="28"/>
          <w:lang w:val="kk-KZ"/>
        </w:rPr>
        <w:t xml:space="preserve">. – 94 с. – </w:t>
      </w:r>
      <w:r w:rsidR="00817FC1" w:rsidRPr="008532B6">
        <w:rPr>
          <w:sz w:val="28"/>
          <w:szCs w:val="28"/>
        </w:rPr>
        <w:t>№ ГР 83045637</w:t>
      </w:r>
      <w:r w:rsidR="00817FC1" w:rsidRPr="008532B6">
        <w:rPr>
          <w:sz w:val="28"/>
          <w:szCs w:val="28"/>
          <w:lang w:val="kk-KZ"/>
        </w:rPr>
        <w:t>.</w:t>
      </w:r>
    </w:p>
    <w:p w:rsidR="00FF3DD2" w:rsidRPr="008532B6" w:rsidRDefault="00FF3DD2" w:rsidP="00B26404">
      <w:pPr>
        <w:ind w:firstLine="708"/>
        <w:jc w:val="both"/>
        <w:rPr>
          <w:sz w:val="28"/>
          <w:szCs w:val="28"/>
          <w:lang w:val="kk-KZ"/>
        </w:rPr>
      </w:pPr>
    </w:p>
    <w:p w:rsidR="00FF3DD2" w:rsidRPr="008532B6" w:rsidRDefault="00FF3DD2" w:rsidP="00FF3DD2">
      <w:pPr>
        <w:ind w:firstLine="708"/>
        <w:jc w:val="both"/>
        <w:rPr>
          <w:sz w:val="28"/>
          <w:szCs w:val="28"/>
          <w:lang w:val="kk-KZ"/>
        </w:rPr>
      </w:pPr>
      <w:r w:rsidRPr="008532B6">
        <w:rPr>
          <w:sz w:val="28"/>
          <w:szCs w:val="28"/>
        </w:rPr>
        <w:t xml:space="preserve">Совершенствование и наладка разработанной Павлодарским индустриальным институтом защиты электродвигателей СН </w:t>
      </w:r>
      <w:proofErr w:type="spellStart"/>
      <w:r w:rsidRPr="008532B6">
        <w:rPr>
          <w:sz w:val="28"/>
          <w:szCs w:val="28"/>
        </w:rPr>
        <w:t>Экибастузской</w:t>
      </w:r>
      <w:proofErr w:type="spellEnd"/>
      <w:r w:rsidRPr="008532B6">
        <w:rPr>
          <w:sz w:val="28"/>
          <w:szCs w:val="28"/>
        </w:rPr>
        <w:t xml:space="preserve"> ГРЭС-1: </w:t>
      </w:r>
      <w:r w:rsidRPr="008532B6">
        <w:rPr>
          <w:sz w:val="28"/>
          <w:szCs w:val="28"/>
          <w:lang w:val="kk-KZ"/>
        </w:rPr>
        <w:t>о</w:t>
      </w:r>
      <w:proofErr w:type="spellStart"/>
      <w:r w:rsidRPr="008532B6">
        <w:rPr>
          <w:sz w:val="28"/>
          <w:szCs w:val="28"/>
        </w:rPr>
        <w:t>тчет</w:t>
      </w:r>
      <w:proofErr w:type="spellEnd"/>
      <w:r w:rsidRPr="008532B6">
        <w:rPr>
          <w:sz w:val="28"/>
          <w:szCs w:val="28"/>
        </w:rPr>
        <w:t xml:space="preserve"> по научно-исследовательской теме в ВНТИ Центр </w:t>
      </w:r>
      <w:r w:rsidRPr="008532B6">
        <w:rPr>
          <w:sz w:val="28"/>
          <w:szCs w:val="28"/>
          <w:lang w:val="kk-KZ"/>
        </w:rPr>
        <w:t xml:space="preserve">/ Р. М. Мустафина, </w:t>
      </w:r>
      <w:r w:rsidRPr="008532B6">
        <w:rPr>
          <w:sz w:val="28"/>
          <w:szCs w:val="28"/>
        </w:rPr>
        <w:t>М.</w:t>
      </w:r>
      <w:r w:rsidRPr="008532B6">
        <w:rPr>
          <w:sz w:val="28"/>
          <w:szCs w:val="28"/>
          <w:lang w:val="kk-KZ"/>
        </w:rPr>
        <w:t xml:space="preserve"> </w:t>
      </w:r>
      <w:r w:rsidRPr="008532B6">
        <w:rPr>
          <w:sz w:val="28"/>
          <w:szCs w:val="28"/>
        </w:rPr>
        <w:t>Я.</w:t>
      </w:r>
      <w:r w:rsidRPr="008532B6">
        <w:rPr>
          <w:sz w:val="28"/>
          <w:szCs w:val="28"/>
          <w:lang w:val="kk-KZ"/>
        </w:rPr>
        <w:t xml:space="preserve"> </w:t>
      </w:r>
      <w:proofErr w:type="spellStart"/>
      <w:r w:rsidRPr="008532B6">
        <w:rPr>
          <w:sz w:val="28"/>
          <w:szCs w:val="28"/>
        </w:rPr>
        <w:t>Клецель</w:t>
      </w:r>
      <w:proofErr w:type="spellEnd"/>
      <w:r w:rsidRPr="008532B6">
        <w:rPr>
          <w:sz w:val="28"/>
          <w:szCs w:val="28"/>
        </w:rPr>
        <w:t>, А.</w:t>
      </w:r>
      <w:r w:rsidRPr="008532B6">
        <w:rPr>
          <w:sz w:val="28"/>
          <w:szCs w:val="28"/>
          <w:lang w:val="kk-KZ"/>
        </w:rPr>
        <w:t xml:space="preserve"> </w:t>
      </w:r>
      <w:r w:rsidRPr="008532B6">
        <w:rPr>
          <w:sz w:val="28"/>
          <w:szCs w:val="28"/>
        </w:rPr>
        <w:t>Н.</w:t>
      </w:r>
      <w:r w:rsidRPr="008532B6">
        <w:rPr>
          <w:sz w:val="28"/>
          <w:szCs w:val="28"/>
          <w:lang w:val="kk-KZ"/>
        </w:rPr>
        <w:t xml:space="preserve"> </w:t>
      </w:r>
      <w:r w:rsidRPr="008532B6">
        <w:rPr>
          <w:sz w:val="28"/>
          <w:szCs w:val="28"/>
        </w:rPr>
        <w:t>Новожилов</w:t>
      </w:r>
      <w:r w:rsidRPr="008532B6">
        <w:rPr>
          <w:sz w:val="28"/>
          <w:szCs w:val="28"/>
          <w:lang w:val="kk-KZ"/>
        </w:rPr>
        <w:t xml:space="preserve">. – Павлодар : ПИИ, 1987. – 137 с. – </w:t>
      </w:r>
      <w:r w:rsidRPr="008532B6">
        <w:rPr>
          <w:sz w:val="28"/>
          <w:szCs w:val="28"/>
        </w:rPr>
        <w:t>№ ГР 01.87.0044853</w:t>
      </w:r>
      <w:r w:rsidRPr="008532B6">
        <w:rPr>
          <w:sz w:val="28"/>
          <w:szCs w:val="28"/>
          <w:lang w:val="kk-KZ"/>
        </w:rPr>
        <w:t>.</w:t>
      </w:r>
    </w:p>
    <w:p w:rsidR="00C166E5" w:rsidRPr="008532B6" w:rsidRDefault="00C166E5" w:rsidP="00C049D9">
      <w:pPr>
        <w:pStyle w:val="a3"/>
        <w:jc w:val="center"/>
        <w:rPr>
          <w:rFonts w:ascii="Times New Roman" w:hAnsi="Times New Roman" w:cs="Times New Roman"/>
          <w:b/>
          <w:sz w:val="28"/>
          <w:szCs w:val="28"/>
          <w:lang w:val="kk-KZ"/>
        </w:rPr>
      </w:pPr>
    </w:p>
    <w:p w:rsidR="0081734E" w:rsidRPr="008532B6" w:rsidRDefault="0081734E"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Өнертабыстар</w:t>
      </w:r>
      <w:r w:rsidR="00C166E5" w:rsidRPr="008532B6">
        <w:rPr>
          <w:rFonts w:ascii="Times New Roman" w:hAnsi="Times New Roman" w:cs="Times New Roman"/>
          <w:b/>
          <w:i/>
          <w:sz w:val="28"/>
          <w:szCs w:val="28"/>
          <w:lang w:val="kk-KZ"/>
        </w:rPr>
        <w:t>ы</w:t>
      </w:r>
    </w:p>
    <w:p w:rsidR="0081734E" w:rsidRPr="008532B6" w:rsidRDefault="0081734E"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Изобретения</w:t>
      </w:r>
    </w:p>
    <w:p w:rsidR="000A3B4E" w:rsidRPr="008532B6" w:rsidRDefault="000A3B4E" w:rsidP="00C049D9">
      <w:pPr>
        <w:pStyle w:val="a3"/>
        <w:jc w:val="center"/>
        <w:rPr>
          <w:rFonts w:ascii="Times New Roman" w:hAnsi="Times New Roman" w:cs="Times New Roman"/>
          <w:b/>
          <w:sz w:val="28"/>
          <w:szCs w:val="28"/>
          <w:lang w:val="kk-KZ"/>
        </w:rPr>
      </w:pPr>
    </w:p>
    <w:p w:rsidR="006B63D0" w:rsidRPr="008532B6" w:rsidRDefault="006B63D0" w:rsidP="00FF297E">
      <w:pPr>
        <w:ind w:firstLine="708"/>
        <w:jc w:val="both"/>
        <w:rPr>
          <w:sz w:val="28"/>
          <w:szCs w:val="28"/>
          <w:lang w:val="kk-KZ"/>
        </w:rPr>
      </w:pPr>
      <w:r w:rsidRPr="008532B6">
        <w:rPr>
          <w:sz w:val="28"/>
          <w:szCs w:val="28"/>
          <w:lang w:val="kk-KZ"/>
        </w:rPr>
        <w:t xml:space="preserve">А. с. </w:t>
      </w:r>
      <w:r w:rsidR="005709CE" w:rsidRPr="008532B6">
        <w:rPr>
          <w:sz w:val="28"/>
          <w:szCs w:val="28"/>
          <w:lang w:val="kk-KZ"/>
        </w:rPr>
        <w:t>1062451</w:t>
      </w:r>
      <w:r w:rsidR="008414EF" w:rsidRPr="008532B6">
        <w:rPr>
          <w:sz w:val="28"/>
          <w:szCs w:val="28"/>
          <w:lang w:val="kk-KZ"/>
        </w:rPr>
        <w:t xml:space="preserve"> СССР</w:t>
      </w:r>
      <w:r w:rsidR="005709CE" w:rsidRPr="008532B6">
        <w:rPr>
          <w:sz w:val="28"/>
          <w:szCs w:val="28"/>
          <w:lang w:val="kk-KZ"/>
        </w:rPr>
        <w:t xml:space="preserve">, МПК </w:t>
      </w:r>
      <w:r w:rsidR="00CA724F" w:rsidRPr="008532B6">
        <w:rPr>
          <w:sz w:val="28"/>
          <w:szCs w:val="28"/>
          <w:lang w:val="kk-KZ"/>
        </w:rPr>
        <w:t xml:space="preserve">F16F 15/03. </w:t>
      </w:r>
      <w:r w:rsidR="00E91259" w:rsidRPr="008532B6">
        <w:rPr>
          <w:sz w:val="28"/>
          <w:szCs w:val="28"/>
        </w:rPr>
        <w:t>Электромагнитная подвеска</w:t>
      </w:r>
      <w:r w:rsidRPr="008532B6">
        <w:rPr>
          <w:sz w:val="28"/>
          <w:szCs w:val="28"/>
          <w:lang w:val="kk-KZ"/>
        </w:rPr>
        <w:t xml:space="preserve"> /</w:t>
      </w:r>
      <w:r w:rsidR="00E91259" w:rsidRPr="008532B6">
        <w:rPr>
          <w:sz w:val="28"/>
          <w:szCs w:val="28"/>
        </w:rPr>
        <w:t xml:space="preserve"> </w:t>
      </w:r>
      <w:r w:rsidR="00CA724F" w:rsidRPr="008532B6">
        <w:rPr>
          <w:sz w:val="28"/>
          <w:szCs w:val="28"/>
          <w:lang w:val="kk-KZ"/>
        </w:rPr>
        <w:t>Ю. Д. Вышков</w:t>
      </w:r>
      <w:r w:rsidR="00CA724F" w:rsidRPr="008532B6">
        <w:rPr>
          <w:sz w:val="28"/>
          <w:szCs w:val="28"/>
        </w:rPr>
        <w:t xml:space="preserve">, </w:t>
      </w:r>
      <w:r w:rsidRPr="008532B6">
        <w:rPr>
          <w:sz w:val="28"/>
          <w:szCs w:val="28"/>
          <w:lang w:val="kk-KZ"/>
        </w:rPr>
        <w:t>Р. М. Мустафина, В. Д. Шурубкин</w:t>
      </w:r>
      <w:r w:rsidR="00CA724F" w:rsidRPr="008532B6">
        <w:rPr>
          <w:sz w:val="28"/>
          <w:szCs w:val="28"/>
          <w:lang w:val="kk-KZ"/>
        </w:rPr>
        <w:t xml:space="preserve">; </w:t>
      </w:r>
      <w:r w:rsidR="00567E4B" w:rsidRPr="008532B6">
        <w:rPr>
          <w:sz w:val="28"/>
          <w:szCs w:val="28"/>
          <w:lang w:val="kk-KZ"/>
        </w:rPr>
        <w:t>Московский авиационный</w:t>
      </w:r>
      <w:r w:rsidR="00CA724F" w:rsidRPr="008532B6">
        <w:rPr>
          <w:sz w:val="28"/>
          <w:szCs w:val="28"/>
          <w:lang w:val="kk-KZ"/>
        </w:rPr>
        <w:t xml:space="preserve"> ин-т; заявл. 01.07.81; опубл. 23.12.83, Бюл.</w:t>
      </w:r>
      <w:r w:rsidR="00E91259" w:rsidRPr="008532B6">
        <w:rPr>
          <w:sz w:val="28"/>
          <w:szCs w:val="28"/>
        </w:rPr>
        <w:t xml:space="preserve"> № 47</w:t>
      </w:r>
      <w:r w:rsidRPr="008532B6">
        <w:rPr>
          <w:sz w:val="28"/>
          <w:szCs w:val="28"/>
          <w:lang w:val="kk-KZ"/>
        </w:rPr>
        <w:t>.</w:t>
      </w:r>
      <w:r w:rsidR="00953100" w:rsidRPr="008532B6">
        <w:rPr>
          <w:sz w:val="28"/>
          <w:szCs w:val="28"/>
          <w:lang w:val="kk-KZ"/>
        </w:rPr>
        <w:t xml:space="preserve"> </w:t>
      </w:r>
    </w:p>
    <w:p w:rsidR="00B700EE" w:rsidRPr="008532B6" w:rsidRDefault="00756F81" w:rsidP="00FF297E">
      <w:pPr>
        <w:ind w:firstLine="708"/>
        <w:jc w:val="both"/>
        <w:rPr>
          <w:sz w:val="28"/>
          <w:szCs w:val="28"/>
          <w:lang w:val="kk-KZ"/>
        </w:rPr>
      </w:pPr>
      <w:r w:rsidRPr="008532B6">
        <w:rPr>
          <w:sz w:val="28"/>
          <w:szCs w:val="28"/>
          <w:lang w:val="kk-KZ"/>
        </w:rPr>
        <w:t xml:space="preserve">А. с. </w:t>
      </w:r>
      <w:r w:rsidR="00CA724F" w:rsidRPr="008532B6">
        <w:rPr>
          <w:sz w:val="28"/>
          <w:szCs w:val="28"/>
        </w:rPr>
        <w:t>1211311</w:t>
      </w:r>
      <w:r w:rsidR="008414EF" w:rsidRPr="008532B6">
        <w:rPr>
          <w:sz w:val="28"/>
          <w:szCs w:val="28"/>
          <w:lang w:val="kk-KZ"/>
        </w:rPr>
        <w:t xml:space="preserve"> СССР</w:t>
      </w:r>
      <w:r w:rsidR="00CA724F" w:rsidRPr="008532B6">
        <w:rPr>
          <w:sz w:val="28"/>
          <w:szCs w:val="28"/>
          <w:lang w:val="kk-KZ"/>
        </w:rPr>
        <w:t>, МПК С21D 9/30, С21D</w:t>
      </w:r>
      <w:r w:rsidR="00CA724F" w:rsidRPr="008532B6">
        <w:rPr>
          <w:sz w:val="28"/>
          <w:szCs w:val="28"/>
        </w:rPr>
        <w:t xml:space="preserve"> </w:t>
      </w:r>
      <w:r w:rsidR="00CA724F" w:rsidRPr="008532B6">
        <w:rPr>
          <w:sz w:val="28"/>
          <w:szCs w:val="28"/>
          <w:lang w:val="kk-KZ"/>
        </w:rPr>
        <w:t xml:space="preserve">1/06. </w:t>
      </w:r>
      <w:r w:rsidR="00FF297E" w:rsidRPr="008532B6">
        <w:rPr>
          <w:sz w:val="28"/>
          <w:szCs w:val="28"/>
        </w:rPr>
        <w:t>Устройство для закалки шеек коленчатого вала</w:t>
      </w:r>
      <w:r w:rsidR="00A74519" w:rsidRPr="008532B6">
        <w:rPr>
          <w:sz w:val="28"/>
          <w:szCs w:val="28"/>
          <w:lang w:val="kk-KZ"/>
        </w:rPr>
        <w:t xml:space="preserve"> </w:t>
      </w:r>
      <w:r w:rsidR="00FF297E" w:rsidRPr="008532B6">
        <w:rPr>
          <w:sz w:val="28"/>
          <w:szCs w:val="28"/>
        </w:rPr>
        <w:t xml:space="preserve"> </w:t>
      </w:r>
      <w:r w:rsidRPr="008532B6">
        <w:rPr>
          <w:sz w:val="28"/>
          <w:szCs w:val="28"/>
          <w:lang w:val="kk-KZ"/>
        </w:rPr>
        <w:t>/ А. Н. Качанов, Г. В. Еремина</w:t>
      </w:r>
      <w:r w:rsidR="00BC1F94" w:rsidRPr="008532B6">
        <w:rPr>
          <w:sz w:val="28"/>
          <w:szCs w:val="28"/>
          <w:lang w:val="kk-KZ"/>
        </w:rPr>
        <w:t xml:space="preserve">, Р. М. Мустафина; индустр. ин-т; заявл. 06.07.84; опубл. 15.02.86, Бюл. </w:t>
      </w:r>
      <w:r w:rsidR="00AD77F3" w:rsidRPr="008532B6">
        <w:rPr>
          <w:sz w:val="28"/>
          <w:szCs w:val="28"/>
          <w:lang w:val="kk-KZ"/>
        </w:rPr>
        <w:t xml:space="preserve">№ </w:t>
      </w:r>
      <w:r w:rsidR="00BC1F94" w:rsidRPr="008532B6">
        <w:rPr>
          <w:sz w:val="28"/>
          <w:szCs w:val="28"/>
          <w:lang w:val="kk-KZ"/>
        </w:rPr>
        <w:t>6.</w:t>
      </w:r>
      <w:r w:rsidR="00522E23" w:rsidRPr="008532B6">
        <w:rPr>
          <w:sz w:val="28"/>
          <w:szCs w:val="28"/>
          <w:lang w:val="kk-KZ"/>
        </w:rPr>
        <w:t xml:space="preserve"> </w:t>
      </w:r>
    </w:p>
    <w:p w:rsidR="00D91D07" w:rsidRPr="008532B6" w:rsidRDefault="00D91D07" w:rsidP="00FF297E">
      <w:pPr>
        <w:ind w:firstLine="708"/>
        <w:jc w:val="both"/>
        <w:rPr>
          <w:sz w:val="28"/>
          <w:szCs w:val="28"/>
          <w:lang w:val="kk-KZ"/>
        </w:rPr>
      </w:pPr>
    </w:p>
    <w:p w:rsidR="00B3659B" w:rsidRPr="008532B6" w:rsidRDefault="001741F5" w:rsidP="00B3659B">
      <w:pPr>
        <w:ind w:firstLine="708"/>
        <w:jc w:val="both"/>
        <w:rPr>
          <w:b/>
          <w:sz w:val="28"/>
          <w:szCs w:val="28"/>
          <w:lang w:val="kk-KZ"/>
        </w:rPr>
      </w:pPr>
      <w:r w:rsidRPr="008532B6">
        <w:rPr>
          <w:sz w:val="28"/>
          <w:szCs w:val="28"/>
          <w:lang w:val="kk-KZ"/>
        </w:rPr>
        <w:t xml:space="preserve">А. с. </w:t>
      </w:r>
      <w:r w:rsidR="00FB33E5" w:rsidRPr="008532B6">
        <w:rPr>
          <w:sz w:val="28"/>
          <w:szCs w:val="28"/>
          <w:lang w:val="kk-KZ"/>
        </w:rPr>
        <w:t xml:space="preserve">ИС 000955. </w:t>
      </w:r>
      <w:r w:rsidR="00B3659B" w:rsidRPr="008532B6">
        <w:rPr>
          <w:sz w:val="28"/>
          <w:szCs w:val="28"/>
          <w:lang w:val="kk-KZ"/>
        </w:rPr>
        <w:t xml:space="preserve">Расчет линейных цепей трехфазного синусоидального и несинусоидального токов [Электронный ресурс]: учебное пособие / </w:t>
      </w:r>
      <w:r w:rsidRPr="008532B6">
        <w:rPr>
          <w:sz w:val="28"/>
          <w:szCs w:val="28"/>
          <w:lang w:val="kk-KZ"/>
        </w:rPr>
        <w:t xml:space="preserve">Р. М. Мустафина, А. П. </w:t>
      </w:r>
      <w:r w:rsidR="00B3659B" w:rsidRPr="008532B6">
        <w:rPr>
          <w:sz w:val="28"/>
          <w:szCs w:val="28"/>
          <w:lang w:val="kk-KZ"/>
        </w:rPr>
        <w:t xml:space="preserve">Кислов, </w:t>
      </w:r>
      <w:r w:rsidRPr="008532B6">
        <w:rPr>
          <w:sz w:val="28"/>
          <w:szCs w:val="28"/>
          <w:lang w:val="kk-KZ"/>
        </w:rPr>
        <w:t xml:space="preserve">А. З. </w:t>
      </w:r>
      <w:r w:rsidR="00B3659B" w:rsidRPr="008532B6">
        <w:rPr>
          <w:sz w:val="28"/>
          <w:szCs w:val="28"/>
          <w:lang w:val="kk-KZ"/>
        </w:rPr>
        <w:t xml:space="preserve">Даутова </w:t>
      </w:r>
      <w:r w:rsidR="00861932" w:rsidRPr="008532B6">
        <w:rPr>
          <w:sz w:val="28"/>
          <w:szCs w:val="28"/>
          <w:lang w:val="kk-KZ"/>
        </w:rPr>
        <w:t>[</w:t>
      </w:r>
      <w:r w:rsidR="00B3659B" w:rsidRPr="008532B6">
        <w:rPr>
          <w:sz w:val="28"/>
          <w:szCs w:val="28"/>
          <w:lang w:val="kk-KZ"/>
        </w:rPr>
        <w:t>и др.</w:t>
      </w:r>
      <w:r w:rsidR="00861932" w:rsidRPr="008532B6">
        <w:rPr>
          <w:sz w:val="28"/>
          <w:szCs w:val="28"/>
        </w:rPr>
        <w:t>]</w:t>
      </w:r>
      <w:r w:rsidR="00861932" w:rsidRPr="008532B6">
        <w:rPr>
          <w:sz w:val="28"/>
          <w:szCs w:val="28"/>
          <w:lang w:val="kk-KZ"/>
        </w:rPr>
        <w:t>.</w:t>
      </w:r>
      <w:r w:rsidRPr="008532B6">
        <w:rPr>
          <w:sz w:val="28"/>
          <w:szCs w:val="28"/>
          <w:lang w:val="kk-KZ"/>
        </w:rPr>
        <w:t xml:space="preserve"> –</w:t>
      </w:r>
      <w:r w:rsidR="00FB33E5" w:rsidRPr="008532B6">
        <w:rPr>
          <w:sz w:val="28"/>
          <w:szCs w:val="28"/>
          <w:lang w:val="kk-KZ"/>
        </w:rPr>
        <w:t xml:space="preserve"> </w:t>
      </w:r>
      <w:r w:rsidR="00B3659B" w:rsidRPr="008532B6">
        <w:rPr>
          <w:sz w:val="28"/>
          <w:szCs w:val="28"/>
          <w:lang w:val="kk-KZ"/>
        </w:rPr>
        <w:t>№ 357 от 25.02.2015</w:t>
      </w:r>
      <w:r w:rsidRPr="008532B6">
        <w:rPr>
          <w:sz w:val="28"/>
          <w:szCs w:val="28"/>
          <w:lang w:val="kk-KZ"/>
        </w:rPr>
        <w:t>.</w:t>
      </w:r>
      <w:r w:rsidR="001403E4" w:rsidRPr="008532B6">
        <w:rPr>
          <w:sz w:val="28"/>
          <w:szCs w:val="28"/>
          <w:lang w:val="kk-KZ"/>
        </w:rPr>
        <w:t xml:space="preserve"> – 6,62 Мб.</w:t>
      </w:r>
    </w:p>
    <w:p w:rsidR="001403E4" w:rsidRPr="008532B6" w:rsidRDefault="001403E4" w:rsidP="00B3659B">
      <w:pPr>
        <w:ind w:firstLine="708"/>
        <w:jc w:val="both"/>
        <w:rPr>
          <w:sz w:val="28"/>
          <w:szCs w:val="28"/>
          <w:lang w:val="kk-KZ"/>
        </w:rPr>
      </w:pPr>
    </w:p>
    <w:p w:rsidR="00B3659B" w:rsidRPr="008532B6" w:rsidRDefault="001403E4" w:rsidP="00B3659B">
      <w:pPr>
        <w:ind w:firstLine="708"/>
        <w:jc w:val="both"/>
        <w:rPr>
          <w:sz w:val="28"/>
          <w:szCs w:val="28"/>
          <w:lang w:val="kk-KZ"/>
        </w:rPr>
      </w:pPr>
      <w:r w:rsidRPr="008532B6">
        <w:rPr>
          <w:sz w:val="28"/>
          <w:szCs w:val="28"/>
          <w:lang w:val="kk-KZ"/>
        </w:rPr>
        <w:t xml:space="preserve">А. с. </w:t>
      </w:r>
      <w:r w:rsidR="0054527D" w:rsidRPr="008532B6">
        <w:rPr>
          <w:sz w:val="28"/>
          <w:szCs w:val="28"/>
          <w:lang w:val="kk-KZ"/>
        </w:rPr>
        <w:t xml:space="preserve">ИС 001109. </w:t>
      </w:r>
      <w:r w:rsidR="00B3659B" w:rsidRPr="008532B6">
        <w:rPr>
          <w:sz w:val="28"/>
          <w:szCs w:val="28"/>
          <w:lang w:val="kk-KZ"/>
        </w:rPr>
        <w:t>Желілік тізбекте өтпелі үрдістерді нақты параметрмен есептеу (ЭЕМ-ге арналған бағдарлама)</w:t>
      </w:r>
      <w:r w:rsidRPr="008532B6">
        <w:rPr>
          <w:sz w:val="28"/>
          <w:szCs w:val="28"/>
          <w:lang w:val="kk-KZ"/>
        </w:rPr>
        <w:t xml:space="preserve"> : оқу құралы </w:t>
      </w:r>
      <w:r w:rsidR="00B3659B" w:rsidRPr="008532B6">
        <w:rPr>
          <w:sz w:val="28"/>
          <w:szCs w:val="28"/>
          <w:lang w:val="kk-KZ"/>
        </w:rPr>
        <w:t>/</w:t>
      </w:r>
      <w:r w:rsidR="00AB1383" w:rsidRPr="008532B6">
        <w:rPr>
          <w:sz w:val="28"/>
          <w:szCs w:val="28"/>
          <w:lang w:val="kk-KZ"/>
        </w:rPr>
        <w:t xml:space="preserve">   </w:t>
      </w:r>
      <w:r w:rsidR="00B3659B" w:rsidRPr="008532B6">
        <w:rPr>
          <w:sz w:val="28"/>
          <w:szCs w:val="28"/>
          <w:lang w:val="kk-KZ"/>
        </w:rPr>
        <w:t xml:space="preserve"> </w:t>
      </w:r>
      <w:r w:rsidRPr="008532B6">
        <w:rPr>
          <w:sz w:val="28"/>
          <w:szCs w:val="28"/>
          <w:lang w:val="kk-KZ"/>
        </w:rPr>
        <w:t>Р. М. М</w:t>
      </w:r>
      <w:r w:rsidR="003F32C0" w:rsidRPr="008532B6">
        <w:rPr>
          <w:sz w:val="28"/>
          <w:szCs w:val="28"/>
          <w:lang w:val="kk-KZ"/>
        </w:rPr>
        <w:t>ұ</w:t>
      </w:r>
      <w:r w:rsidRPr="008532B6">
        <w:rPr>
          <w:sz w:val="28"/>
          <w:szCs w:val="28"/>
          <w:lang w:val="kk-KZ"/>
        </w:rPr>
        <w:t xml:space="preserve">стафина, А. П. </w:t>
      </w:r>
      <w:r w:rsidR="00B3659B" w:rsidRPr="008532B6">
        <w:rPr>
          <w:sz w:val="28"/>
          <w:szCs w:val="28"/>
          <w:lang w:val="kk-KZ"/>
        </w:rPr>
        <w:t>Кислов</w:t>
      </w:r>
      <w:r w:rsidRPr="008532B6">
        <w:rPr>
          <w:sz w:val="28"/>
          <w:szCs w:val="28"/>
          <w:lang w:val="kk-KZ"/>
        </w:rPr>
        <w:t xml:space="preserve">, Д. Т. </w:t>
      </w:r>
      <w:r w:rsidR="00B3659B" w:rsidRPr="008532B6">
        <w:rPr>
          <w:sz w:val="28"/>
          <w:szCs w:val="28"/>
          <w:lang w:val="kk-KZ"/>
        </w:rPr>
        <w:t>Амренова</w:t>
      </w:r>
      <w:r w:rsidRPr="008532B6">
        <w:rPr>
          <w:sz w:val="28"/>
          <w:szCs w:val="28"/>
          <w:lang w:val="kk-KZ"/>
        </w:rPr>
        <w:t xml:space="preserve">, А. З. </w:t>
      </w:r>
      <w:r w:rsidR="00B3659B" w:rsidRPr="008532B6">
        <w:rPr>
          <w:sz w:val="28"/>
          <w:szCs w:val="28"/>
          <w:lang w:val="kk-KZ"/>
        </w:rPr>
        <w:t>Даутова</w:t>
      </w:r>
      <w:r w:rsidRPr="008532B6">
        <w:rPr>
          <w:sz w:val="28"/>
          <w:szCs w:val="28"/>
          <w:lang w:val="kk-KZ"/>
        </w:rPr>
        <w:t>. –</w:t>
      </w:r>
      <w:r w:rsidR="0054527D" w:rsidRPr="008532B6">
        <w:rPr>
          <w:sz w:val="28"/>
          <w:szCs w:val="28"/>
          <w:lang w:val="kk-KZ"/>
        </w:rPr>
        <w:t xml:space="preserve"> </w:t>
      </w:r>
      <w:r w:rsidR="00B3659B" w:rsidRPr="008532B6">
        <w:rPr>
          <w:sz w:val="28"/>
          <w:szCs w:val="28"/>
          <w:lang w:val="kk-KZ"/>
        </w:rPr>
        <w:t>№ 485 от 16.03.2015</w:t>
      </w:r>
      <w:r w:rsidRPr="008532B6">
        <w:rPr>
          <w:sz w:val="28"/>
          <w:szCs w:val="28"/>
          <w:lang w:val="kk-KZ"/>
        </w:rPr>
        <w:t>. – 2,26 Мб.</w:t>
      </w:r>
    </w:p>
    <w:p w:rsidR="00FB33E5" w:rsidRPr="008532B6" w:rsidRDefault="00FB33E5" w:rsidP="00B3659B">
      <w:pPr>
        <w:ind w:firstLine="708"/>
        <w:jc w:val="both"/>
        <w:rPr>
          <w:sz w:val="28"/>
          <w:szCs w:val="28"/>
          <w:lang w:val="kk-KZ"/>
        </w:rPr>
      </w:pPr>
    </w:p>
    <w:p w:rsidR="00B3659B" w:rsidRPr="008532B6" w:rsidRDefault="0054527D" w:rsidP="00B3659B">
      <w:pPr>
        <w:ind w:firstLine="708"/>
        <w:jc w:val="both"/>
        <w:rPr>
          <w:sz w:val="28"/>
          <w:szCs w:val="28"/>
          <w:lang w:val="kk-KZ"/>
        </w:rPr>
      </w:pPr>
      <w:r w:rsidRPr="008532B6">
        <w:rPr>
          <w:sz w:val="28"/>
          <w:szCs w:val="28"/>
          <w:lang w:val="kk-KZ"/>
        </w:rPr>
        <w:t xml:space="preserve">А. с. ИС 001133. </w:t>
      </w:r>
      <w:r w:rsidR="00B3659B" w:rsidRPr="008532B6">
        <w:rPr>
          <w:sz w:val="28"/>
          <w:szCs w:val="28"/>
          <w:lang w:val="kk-KZ"/>
        </w:rPr>
        <w:t>Тұрақты және бірфазалы синусоидалы тоқтардың сызықты электр тізбектерін есептеу (ЭЕМ-ге арналған бағдарлама)</w:t>
      </w:r>
      <w:r w:rsidR="0016306F" w:rsidRPr="008532B6">
        <w:rPr>
          <w:sz w:val="28"/>
          <w:szCs w:val="28"/>
          <w:lang w:val="kk-KZ"/>
        </w:rPr>
        <w:t xml:space="preserve"> :</w:t>
      </w:r>
      <w:r w:rsidR="00B3659B" w:rsidRPr="008532B6">
        <w:rPr>
          <w:sz w:val="28"/>
          <w:szCs w:val="28"/>
          <w:lang w:val="kk-KZ"/>
        </w:rPr>
        <w:t xml:space="preserve"> </w:t>
      </w:r>
      <w:r w:rsidR="0016306F" w:rsidRPr="008532B6">
        <w:rPr>
          <w:sz w:val="28"/>
          <w:szCs w:val="28"/>
          <w:lang w:val="kk-KZ"/>
        </w:rPr>
        <w:t xml:space="preserve">оқу құралы </w:t>
      </w:r>
      <w:r w:rsidR="00B3659B" w:rsidRPr="008532B6">
        <w:rPr>
          <w:sz w:val="28"/>
          <w:szCs w:val="28"/>
          <w:lang w:val="kk-KZ"/>
        </w:rPr>
        <w:t>/</w:t>
      </w:r>
      <w:r w:rsidR="0016306F" w:rsidRPr="008532B6">
        <w:rPr>
          <w:sz w:val="28"/>
          <w:szCs w:val="28"/>
          <w:lang w:val="kk-KZ"/>
        </w:rPr>
        <w:t xml:space="preserve"> Р. М. Мұстафина,</w:t>
      </w:r>
      <w:r w:rsidR="00B3659B" w:rsidRPr="008532B6">
        <w:rPr>
          <w:sz w:val="28"/>
          <w:szCs w:val="28"/>
          <w:lang w:val="kk-KZ"/>
        </w:rPr>
        <w:t xml:space="preserve"> </w:t>
      </w:r>
      <w:r w:rsidR="0016306F" w:rsidRPr="008532B6">
        <w:rPr>
          <w:sz w:val="28"/>
          <w:szCs w:val="28"/>
          <w:lang w:val="kk-KZ"/>
        </w:rPr>
        <w:t xml:space="preserve">А. П. </w:t>
      </w:r>
      <w:r w:rsidR="00B3659B" w:rsidRPr="008532B6">
        <w:rPr>
          <w:sz w:val="28"/>
          <w:szCs w:val="28"/>
          <w:lang w:val="kk-KZ"/>
        </w:rPr>
        <w:t>Кислов</w:t>
      </w:r>
      <w:r w:rsidR="0016306F" w:rsidRPr="008532B6">
        <w:rPr>
          <w:sz w:val="28"/>
          <w:szCs w:val="28"/>
          <w:lang w:val="kk-KZ"/>
        </w:rPr>
        <w:t xml:space="preserve">, Д. Т. </w:t>
      </w:r>
      <w:r w:rsidR="00B3659B" w:rsidRPr="008532B6">
        <w:rPr>
          <w:sz w:val="28"/>
          <w:szCs w:val="28"/>
          <w:lang w:val="kk-KZ"/>
        </w:rPr>
        <w:t>Амренова</w:t>
      </w:r>
      <w:r w:rsidR="0016306F" w:rsidRPr="008532B6">
        <w:rPr>
          <w:sz w:val="28"/>
          <w:szCs w:val="28"/>
          <w:lang w:val="kk-KZ"/>
        </w:rPr>
        <w:t>, А. З.</w:t>
      </w:r>
      <w:r w:rsidR="00B3659B" w:rsidRPr="008532B6">
        <w:rPr>
          <w:sz w:val="28"/>
          <w:szCs w:val="28"/>
          <w:lang w:val="kk-KZ"/>
        </w:rPr>
        <w:t xml:space="preserve"> Даутова</w:t>
      </w:r>
      <w:r w:rsidR="0016306F" w:rsidRPr="008532B6">
        <w:rPr>
          <w:sz w:val="28"/>
          <w:szCs w:val="28"/>
          <w:lang w:val="kk-KZ"/>
        </w:rPr>
        <w:t>.</w:t>
      </w:r>
      <w:r w:rsidR="00B3659B" w:rsidRPr="008532B6">
        <w:rPr>
          <w:sz w:val="28"/>
          <w:szCs w:val="28"/>
          <w:lang w:val="kk-KZ"/>
        </w:rPr>
        <w:t xml:space="preserve"> </w:t>
      </w:r>
      <w:r w:rsidRPr="008532B6">
        <w:rPr>
          <w:sz w:val="28"/>
          <w:szCs w:val="28"/>
          <w:lang w:val="kk-KZ"/>
        </w:rPr>
        <w:t>– № 489 от 16.03.2015.</w:t>
      </w:r>
      <w:r w:rsidR="00785A28" w:rsidRPr="008532B6">
        <w:rPr>
          <w:sz w:val="28"/>
          <w:szCs w:val="28"/>
          <w:lang w:val="kk-KZ"/>
        </w:rPr>
        <w:t xml:space="preserve"> – 5,03 Мб.</w:t>
      </w:r>
    </w:p>
    <w:p w:rsidR="00B3659B" w:rsidRPr="008532B6" w:rsidRDefault="00B3659B" w:rsidP="00B3659B">
      <w:pPr>
        <w:ind w:firstLine="708"/>
        <w:jc w:val="both"/>
        <w:rPr>
          <w:sz w:val="28"/>
          <w:szCs w:val="28"/>
          <w:lang w:val="kk-KZ"/>
        </w:rPr>
      </w:pPr>
    </w:p>
    <w:p w:rsidR="00A74519" w:rsidRPr="008532B6" w:rsidRDefault="00A74519">
      <w:pPr>
        <w:spacing w:after="200" w:line="276" w:lineRule="auto"/>
        <w:rPr>
          <w:sz w:val="28"/>
          <w:szCs w:val="28"/>
          <w:lang w:val="kk-KZ"/>
        </w:rPr>
      </w:pPr>
      <w:r w:rsidRPr="008532B6">
        <w:rPr>
          <w:sz w:val="28"/>
          <w:szCs w:val="28"/>
          <w:lang w:val="kk-KZ"/>
        </w:rPr>
        <w:br w:type="page"/>
      </w:r>
    </w:p>
    <w:p w:rsidR="00B3659B" w:rsidRPr="008532B6" w:rsidRDefault="0016306F" w:rsidP="00B3659B">
      <w:pPr>
        <w:ind w:firstLine="708"/>
        <w:jc w:val="both"/>
        <w:rPr>
          <w:sz w:val="28"/>
          <w:szCs w:val="28"/>
          <w:lang w:val="kk-KZ"/>
        </w:rPr>
      </w:pPr>
      <w:r w:rsidRPr="008532B6">
        <w:rPr>
          <w:sz w:val="28"/>
          <w:szCs w:val="28"/>
          <w:lang w:val="kk-KZ"/>
        </w:rPr>
        <w:lastRenderedPageBreak/>
        <w:t xml:space="preserve">А. с. </w:t>
      </w:r>
      <w:r w:rsidR="00785A28" w:rsidRPr="008532B6">
        <w:rPr>
          <w:sz w:val="28"/>
          <w:szCs w:val="28"/>
          <w:lang w:val="kk-KZ"/>
        </w:rPr>
        <w:t xml:space="preserve">ИС 001133. </w:t>
      </w:r>
      <w:r w:rsidR="00B3659B" w:rsidRPr="008532B6">
        <w:rPr>
          <w:sz w:val="28"/>
          <w:szCs w:val="28"/>
          <w:lang w:val="kk-KZ"/>
        </w:rPr>
        <w:t>Үш фазалы синусоидалы және синусоидалы емес тоқтардың сызықты тізбектерін есептеу (ЭЕМ-ге арналған бағдарлама)</w:t>
      </w:r>
      <w:r w:rsidRPr="008532B6">
        <w:rPr>
          <w:sz w:val="28"/>
          <w:szCs w:val="28"/>
          <w:lang w:val="kk-KZ"/>
        </w:rPr>
        <w:t xml:space="preserve"> :</w:t>
      </w:r>
      <w:r w:rsidR="00B3659B" w:rsidRPr="008532B6">
        <w:rPr>
          <w:sz w:val="28"/>
          <w:szCs w:val="28"/>
          <w:lang w:val="kk-KZ"/>
        </w:rPr>
        <w:t xml:space="preserve"> </w:t>
      </w:r>
      <w:r w:rsidRPr="008532B6">
        <w:rPr>
          <w:sz w:val="28"/>
          <w:szCs w:val="28"/>
          <w:lang w:val="kk-KZ"/>
        </w:rPr>
        <w:t xml:space="preserve">оқу құралы </w:t>
      </w:r>
      <w:r w:rsidR="00B3659B" w:rsidRPr="008532B6">
        <w:rPr>
          <w:sz w:val="28"/>
          <w:szCs w:val="28"/>
          <w:lang w:val="kk-KZ"/>
        </w:rPr>
        <w:t>/</w:t>
      </w:r>
      <w:r w:rsidR="00D91D07" w:rsidRPr="008532B6">
        <w:rPr>
          <w:sz w:val="28"/>
          <w:szCs w:val="28"/>
          <w:lang w:val="kk-KZ"/>
        </w:rPr>
        <w:t xml:space="preserve"> </w:t>
      </w:r>
      <w:r w:rsidR="003F32C0" w:rsidRPr="008532B6">
        <w:rPr>
          <w:sz w:val="28"/>
          <w:szCs w:val="28"/>
          <w:lang w:val="kk-KZ"/>
        </w:rPr>
        <w:t>Р. М. Мұстафина,</w:t>
      </w:r>
      <w:r w:rsidR="00B3659B" w:rsidRPr="008532B6">
        <w:rPr>
          <w:sz w:val="28"/>
          <w:szCs w:val="28"/>
          <w:lang w:val="kk-KZ"/>
        </w:rPr>
        <w:t xml:space="preserve"> </w:t>
      </w:r>
      <w:r w:rsidR="00D91D07" w:rsidRPr="008532B6">
        <w:rPr>
          <w:sz w:val="28"/>
          <w:szCs w:val="28"/>
          <w:lang w:val="kk-KZ"/>
        </w:rPr>
        <w:t xml:space="preserve">А. П. </w:t>
      </w:r>
      <w:r w:rsidR="00B3659B" w:rsidRPr="008532B6">
        <w:rPr>
          <w:sz w:val="28"/>
          <w:szCs w:val="28"/>
          <w:lang w:val="kk-KZ"/>
        </w:rPr>
        <w:t xml:space="preserve">Кислов, </w:t>
      </w:r>
      <w:r w:rsidR="00D91D07" w:rsidRPr="008532B6">
        <w:rPr>
          <w:sz w:val="28"/>
          <w:szCs w:val="28"/>
          <w:lang w:val="kk-KZ"/>
        </w:rPr>
        <w:t xml:space="preserve">Н. Б. Байкенова, А. З. </w:t>
      </w:r>
      <w:r w:rsidR="00B3659B" w:rsidRPr="008532B6">
        <w:rPr>
          <w:sz w:val="28"/>
          <w:szCs w:val="28"/>
          <w:lang w:val="kk-KZ"/>
        </w:rPr>
        <w:t>Даутова.</w:t>
      </w:r>
      <w:r w:rsidR="00785A28" w:rsidRPr="008532B6">
        <w:rPr>
          <w:sz w:val="28"/>
          <w:szCs w:val="28"/>
          <w:lang w:val="kk-KZ"/>
        </w:rPr>
        <w:t xml:space="preserve"> – </w:t>
      </w:r>
      <w:r w:rsidR="00B3659B" w:rsidRPr="008532B6">
        <w:rPr>
          <w:sz w:val="28"/>
          <w:szCs w:val="28"/>
          <w:lang w:val="kk-KZ"/>
        </w:rPr>
        <w:t>№ 507 от 19.03.2015</w:t>
      </w:r>
      <w:r w:rsidRPr="008532B6">
        <w:rPr>
          <w:sz w:val="28"/>
          <w:szCs w:val="28"/>
          <w:lang w:val="kk-KZ"/>
        </w:rPr>
        <w:t>.</w:t>
      </w:r>
      <w:r w:rsidR="00785A28" w:rsidRPr="008532B6">
        <w:rPr>
          <w:sz w:val="28"/>
          <w:szCs w:val="28"/>
          <w:lang w:val="kk-KZ"/>
        </w:rPr>
        <w:t xml:space="preserve"> 2,87 Мб.</w:t>
      </w:r>
    </w:p>
    <w:p w:rsidR="00B3659B" w:rsidRPr="008532B6" w:rsidRDefault="00B3659B" w:rsidP="00FF297E">
      <w:pPr>
        <w:ind w:firstLine="708"/>
        <w:jc w:val="both"/>
        <w:rPr>
          <w:sz w:val="28"/>
          <w:szCs w:val="28"/>
          <w:lang w:val="kk-KZ"/>
        </w:rPr>
      </w:pPr>
    </w:p>
    <w:p w:rsidR="00D155B4" w:rsidRPr="008532B6" w:rsidRDefault="00785A28" w:rsidP="00D155B4">
      <w:pPr>
        <w:ind w:firstLine="708"/>
        <w:jc w:val="both"/>
        <w:rPr>
          <w:sz w:val="28"/>
          <w:szCs w:val="28"/>
          <w:lang w:val="kk-KZ"/>
        </w:rPr>
      </w:pPr>
      <w:r w:rsidRPr="008532B6">
        <w:rPr>
          <w:sz w:val="28"/>
          <w:szCs w:val="28"/>
          <w:lang w:val="kk-KZ"/>
        </w:rPr>
        <w:t xml:space="preserve">А. с. ИС 002725. </w:t>
      </w:r>
      <w:r w:rsidR="00D155B4" w:rsidRPr="008532B6">
        <w:rPr>
          <w:sz w:val="28"/>
          <w:szCs w:val="28"/>
          <w:lang w:val="kk-KZ"/>
        </w:rPr>
        <w:t>Линейные электрические цепи постоянного тока (программа для ЭВМ)</w:t>
      </w:r>
      <w:r w:rsidRPr="008532B6">
        <w:rPr>
          <w:sz w:val="28"/>
          <w:szCs w:val="28"/>
          <w:lang w:val="kk-KZ"/>
        </w:rPr>
        <w:t xml:space="preserve"> :</w:t>
      </w:r>
      <w:r w:rsidR="00D155B4" w:rsidRPr="008532B6">
        <w:rPr>
          <w:sz w:val="28"/>
          <w:szCs w:val="28"/>
          <w:lang w:val="kk-KZ"/>
        </w:rPr>
        <w:t xml:space="preserve"> учебное пособие </w:t>
      </w:r>
      <w:r w:rsidRPr="008532B6">
        <w:rPr>
          <w:sz w:val="28"/>
          <w:szCs w:val="28"/>
          <w:lang w:val="kk-KZ"/>
        </w:rPr>
        <w:t>/</w:t>
      </w:r>
      <w:r w:rsidR="00D155B4" w:rsidRPr="008532B6">
        <w:rPr>
          <w:sz w:val="28"/>
          <w:szCs w:val="28"/>
          <w:lang w:val="kk-KZ"/>
        </w:rPr>
        <w:t xml:space="preserve"> </w:t>
      </w:r>
      <w:r w:rsidRPr="008532B6">
        <w:rPr>
          <w:sz w:val="28"/>
          <w:szCs w:val="28"/>
          <w:lang w:val="kk-KZ"/>
        </w:rPr>
        <w:t xml:space="preserve">Р. М. Мустафина, А. В. </w:t>
      </w:r>
      <w:r w:rsidR="00D155B4" w:rsidRPr="008532B6">
        <w:rPr>
          <w:sz w:val="28"/>
          <w:szCs w:val="28"/>
          <w:lang w:val="kk-KZ"/>
        </w:rPr>
        <w:t>Дробинский</w:t>
      </w:r>
      <w:r w:rsidRPr="008532B6">
        <w:rPr>
          <w:sz w:val="28"/>
          <w:szCs w:val="28"/>
          <w:lang w:val="kk-KZ"/>
        </w:rPr>
        <w:t xml:space="preserve">, Н. Б. </w:t>
      </w:r>
      <w:r w:rsidR="00D155B4" w:rsidRPr="008532B6">
        <w:rPr>
          <w:sz w:val="28"/>
          <w:szCs w:val="28"/>
          <w:lang w:val="kk-KZ"/>
        </w:rPr>
        <w:t>Байкенова</w:t>
      </w:r>
      <w:r w:rsidRPr="008532B6">
        <w:rPr>
          <w:sz w:val="28"/>
          <w:szCs w:val="28"/>
          <w:lang w:val="kk-KZ"/>
        </w:rPr>
        <w:t>, А. З.</w:t>
      </w:r>
      <w:r w:rsidR="00D155B4" w:rsidRPr="008532B6">
        <w:rPr>
          <w:sz w:val="28"/>
          <w:szCs w:val="28"/>
          <w:lang w:val="kk-KZ"/>
        </w:rPr>
        <w:t>Даутова.</w:t>
      </w:r>
      <w:r w:rsidRPr="008532B6">
        <w:rPr>
          <w:sz w:val="28"/>
          <w:szCs w:val="28"/>
          <w:lang w:val="kk-KZ"/>
        </w:rPr>
        <w:t xml:space="preserve"> – № </w:t>
      </w:r>
      <w:r w:rsidR="00D155B4" w:rsidRPr="008532B6">
        <w:rPr>
          <w:sz w:val="28"/>
          <w:szCs w:val="28"/>
          <w:lang w:val="kk-KZ"/>
        </w:rPr>
        <w:t>1899 от 08.10.2015</w:t>
      </w:r>
      <w:r w:rsidRPr="008532B6">
        <w:rPr>
          <w:sz w:val="28"/>
          <w:szCs w:val="28"/>
          <w:lang w:val="kk-KZ"/>
        </w:rPr>
        <w:t>. – 2,26 Мб.</w:t>
      </w:r>
    </w:p>
    <w:p w:rsidR="00757EDF" w:rsidRPr="008532B6" w:rsidRDefault="00757EDF" w:rsidP="00D155B4">
      <w:pPr>
        <w:ind w:firstLine="708"/>
        <w:jc w:val="both"/>
        <w:rPr>
          <w:sz w:val="28"/>
          <w:szCs w:val="28"/>
          <w:lang w:val="kk-KZ"/>
        </w:rPr>
      </w:pPr>
    </w:p>
    <w:p w:rsidR="00757EDF" w:rsidRPr="008532B6" w:rsidRDefault="00757EDF" w:rsidP="00757EDF">
      <w:pPr>
        <w:ind w:firstLine="708"/>
        <w:jc w:val="both"/>
        <w:rPr>
          <w:sz w:val="28"/>
          <w:szCs w:val="28"/>
          <w:lang w:val="kk-KZ"/>
        </w:rPr>
      </w:pPr>
      <w:r w:rsidRPr="008532B6">
        <w:rPr>
          <w:sz w:val="28"/>
          <w:szCs w:val="28"/>
          <w:lang w:val="kk-KZ"/>
        </w:rPr>
        <w:t xml:space="preserve">А. с. ИС 003481. </w:t>
      </w:r>
      <w:r w:rsidRPr="008532B6">
        <w:rPr>
          <w:sz w:val="28"/>
          <w:szCs w:val="28"/>
        </w:rPr>
        <w:t>Тестовые задачи. Линейные электрические цепи однофазного и трехфазного синусоидального тока (программа для ЭВМ)</w:t>
      </w:r>
      <w:r w:rsidRPr="008532B6">
        <w:rPr>
          <w:sz w:val="28"/>
          <w:szCs w:val="28"/>
          <w:lang w:val="kk-KZ"/>
        </w:rPr>
        <w:t>:</w:t>
      </w:r>
      <w:r w:rsidRPr="008532B6">
        <w:rPr>
          <w:sz w:val="28"/>
          <w:szCs w:val="28"/>
        </w:rPr>
        <w:t xml:space="preserve"> учебное пособие </w:t>
      </w:r>
      <w:r w:rsidRPr="008532B6">
        <w:rPr>
          <w:sz w:val="28"/>
          <w:szCs w:val="28"/>
          <w:lang w:val="kk-KZ"/>
        </w:rPr>
        <w:t xml:space="preserve">/ Р. М. Мустафина, А. В. Дробинский, </w:t>
      </w:r>
      <w:r w:rsidR="00D91D07" w:rsidRPr="008532B6">
        <w:rPr>
          <w:sz w:val="28"/>
          <w:szCs w:val="28"/>
          <w:lang w:val="kk-KZ"/>
        </w:rPr>
        <w:t xml:space="preserve">  </w:t>
      </w:r>
      <w:r w:rsidR="001459C1" w:rsidRPr="008532B6">
        <w:rPr>
          <w:sz w:val="28"/>
          <w:szCs w:val="28"/>
          <w:lang w:val="kk-KZ"/>
        </w:rPr>
        <w:t xml:space="preserve"> </w:t>
      </w:r>
      <w:r w:rsidRPr="008532B6">
        <w:rPr>
          <w:sz w:val="28"/>
          <w:szCs w:val="28"/>
          <w:lang w:val="kk-KZ"/>
        </w:rPr>
        <w:t>Н. Б. Байкенова, А. З. Даутова</w:t>
      </w:r>
      <w:r w:rsidR="00CA1BF9" w:rsidRPr="008532B6">
        <w:rPr>
          <w:sz w:val="28"/>
          <w:szCs w:val="28"/>
          <w:lang w:val="kk-KZ"/>
        </w:rPr>
        <w:t xml:space="preserve">. – № </w:t>
      </w:r>
      <w:r w:rsidRPr="008532B6">
        <w:rPr>
          <w:sz w:val="28"/>
          <w:szCs w:val="28"/>
          <w:lang w:val="kk-KZ"/>
        </w:rPr>
        <w:t>0058 от 12.01.2016</w:t>
      </w:r>
      <w:r w:rsidR="00CA1BF9" w:rsidRPr="008532B6">
        <w:rPr>
          <w:sz w:val="28"/>
          <w:szCs w:val="28"/>
          <w:lang w:val="kk-KZ"/>
        </w:rPr>
        <w:t xml:space="preserve">. – </w:t>
      </w:r>
      <w:r w:rsidR="00E003CA" w:rsidRPr="008532B6">
        <w:rPr>
          <w:sz w:val="28"/>
          <w:szCs w:val="28"/>
          <w:lang w:val="kk-KZ"/>
        </w:rPr>
        <w:t>2,37</w:t>
      </w:r>
      <w:r w:rsidR="00CA1BF9" w:rsidRPr="008532B6">
        <w:rPr>
          <w:sz w:val="28"/>
          <w:szCs w:val="28"/>
          <w:lang w:val="kk-KZ"/>
        </w:rPr>
        <w:t xml:space="preserve"> Мб.</w:t>
      </w:r>
    </w:p>
    <w:p w:rsidR="00757EDF" w:rsidRPr="008532B6" w:rsidRDefault="00757EDF" w:rsidP="00D155B4">
      <w:pPr>
        <w:ind w:firstLine="708"/>
        <w:jc w:val="both"/>
        <w:rPr>
          <w:sz w:val="28"/>
          <w:szCs w:val="28"/>
          <w:lang w:val="kk-KZ"/>
        </w:rPr>
      </w:pPr>
    </w:p>
    <w:p w:rsidR="00311598" w:rsidRPr="008532B6" w:rsidRDefault="008D0D5B" w:rsidP="00311598">
      <w:pPr>
        <w:ind w:firstLine="708"/>
        <w:rPr>
          <w:sz w:val="28"/>
          <w:szCs w:val="28"/>
          <w:lang w:val="kk-KZ"/>
        </w:rPr>
      </w:pPr>
      <w:r w:rsidRPr="008532B6">
        <w:rPr>
          <w:sz w:val="28"/>
          <w:szCs w:val="28"/>
          <w:lang w:val="kk-KZ"/>
        </w:rPr>
        <w:t>А. с. ИС 007961.</w:t>
      </w:r>
      <w:r w:rsidR="00311598" w:rsidRPr="008532B6">
        <w:rPr>
          <w:sz w:val="28"/>
          <w:szCs w:val="28"/>
          <w:lang w:val="kk-KZ"/>
        </w:rPr>
        <w:t xml:space="preserve"> Тестілік есептер. Бірфазалы және үшфазалы синусоидалы тоқтын сызықты электр тізбектері</w:t>
      </w:r>
      <w:r w:rsidRPr="008532B6">
        <w:rPr>
          <w:sz w:val="28"/>
          <w:szCs w:val="28"/>
          <w:lang w:val="kk-KZ"/>
        </w:rPr>
        <w:t xml:space="preserve"> (ЭЕМ-ге арналған бағдарлама) : оқу құралы</w:t>
      </w:r>
      <w:r w:rsidR="00311598" w:rsidRPr="008532B6">
        <w:rPr>
          <w:sz w:val="28"/>
          <w:szCs w:val="28"/>
          <w:lang w:val="kk-KZ"/>
        </w:rPr>
        <w:t xml:space="preserve"> / </w:t>
      </w:r>
      <w:r w:rsidRPr="008532B6">
        <w:rPr>
          <w:sz w:val="28"/>
          <w:szCs w:val="28"/>
          <w:lang w:val="kk-KZ"/>
        </w:rPr>
        <w:t xml:space="preserve">Р. М. Мустафина, А. В. </w:t>
      </w:r>
      <w:r w:rsidR="00311598" w:rsidRPr="008532B6">
        <w:rPr>
          <w:sz w:val="28"/>
          <w:szCs w:val="28"/>
          <w:lang w:val="kk-KZ"/>
        </w:rPr>
        <w:t>Дробинский</w:t>
      </w:r>
      <w:r w:rsidRPr="008532B6">
        <w:rPr>
          <w:sz w:val="28"/>
          <w:szCs w:val="28"/>
          <w:lang w:val="kk-KZ"/>
        </w:rPr>
        <w:t xml:space="preserve">, Н. Б. </w:t>
      </w:r>
      <w:r w:rsidR="00311598" w:rsidRPr="008532B6">
        <w:rPr>
          <w:sz w:val="28"/>
          <w:szCs w:val="28"/>
          <w:lang w:val="kk-KZ"/>
        </w:rPr>
        <w:t>Байкенова</w:t>
      </w:r>
      <w:r w:rsidRPr="008532B6">
        <w:rPr>
          <w:sz w:val="28"/>
          <w:szCs w:val="28"/>
          <w:lang w:val="kk-KZ"/>
        </w:rPr>
        <w:t>. –</w:t>
      </w:r>
      <w:r w:rsidR="00311598" w:rsidRPr="008532B6">
        <w:rPr>
          <w:sz w:val="28"/>
          <w:szCs w:val="28"/>
          <w:lang w:val="kk-KZ"/>
        </w:rPr>
        <w:t xml:space="preserve"> № 676 от 11.04.2017</w:t>
      </w:r>
      <w:r w:rsidRPr="008532B6">
        <w:rPr>
          <w:sz w:val="28"/>
          <w:szCs w:val="28"/>
          <w:lang w:val="kk-KZ"/>
        </w:rPr>
        <w:t>. – 2,26 Мб.</w:t>
      </w:r>
    </w:p>
    <w:p w:rsidR="00311598" w:rsidRPr="008532B6" w:rsidRDefault="00311598" w:rsidP="00311598">
      <w:pPr>
        <w:rPr>
          <w:sz w:val="28"/>
          <w:szCs w:val="28"/>
          <w:lang w:val="kk-KZ"/>
        </w:rPr>
      </w:pPr>
    </w:p>
    <w:p w:rsidR="00311598" w:rsidRPr="008532B6" w:rsidRDefault="008D0D5B" w:rsidP="001D4142">
      <w:pPr>
        <w:ind w:firstLine="708"/>
        <w:jc w:val="both"/>
        <w:rPr>
          <w:sz w:val="28"/>
          <w:szCs w:val="28"/>
          <w:lang w:val="kk-KZ"/>
        </w:rPr>
      </w:pPr>
      <w:r w:rsidRPr="008532B6">
        <w:rPr>
          <w:sz w:val="28"/>
          <w:szCs w:val="28"/>
          <w:lang w:val="kk-KZ"/>
        </w:rPr>
        <w:t xml:space="preserve">А. с. ИС </w:t>
      </w:r>
      <w:r w:rsidR="007217C1" w:rsidRPr="008532B6">
        <w:rPr>
          <w:sz w:val="28"/>
          <w:szCs w:val="28"/>
          <w:lang w:val="kk-KZ"/>
        </w:rPr>
        <w:t>007969.</w:t>
      </w:r>
      <w:r w:rsidRPr="008532B6">
        <w:rPr>
          <w:sz w:val="28"/>
          <w:szCs w:val="28"/>
          <w:lang w:val="kk-KZ"/>
        </w:rPr>
        <w:t xml:space="preserve"> </w:t>
      </w:r>
      <w:r w:rsidR="00311598" w:rsidRPr="008532B6">
        <w:rPr>
          <w:sz w:val="28"/>
          <w:szCs w:val="28"/>
          <w:lang w:val="kk-KZ"/>
        </w:rPr>
        <w:t>Тоқты</w:t>
      </w:r>
      <w:r w:rsidR="001D4142" w:rsidRPr="008532B6">
        <w:rPr>
          <w:sz w:val="28"/>
          <w:szCs w:val="28"/>
          <w:lang w:val="kk-KZ"/>
        </w:rPr>
        <w:t>ң</w:t>
      </w:r>
      <w:r w:rsidR="00311598" w:rsidRPr="008532B6">
        <w:rPr>
          <w:sz w:val="28"/>
          <w:szCs w:val="28"/>
          <w:lang w:val="kk-KZ"/>
        </w:rPr>
        <w:t xml:space="preserve"> сызықты электр тізбектері </w:t>
      </w:r>
      <w:r w:rsidR="003F32C0" w:rsidRPr="008532B6">
        <w:rPr>
          <w:sz w:val="28"/>
          <w:szCs w:val="28"/>
          <w:lang w:val="kk-KZ"/>
        </w:rPr>
        <w:t xml:space="preserve">(ЭЕМ-ге арналған бағдарлама) : оқу құралы </w:t>
      </w:r>
      <w:r w:rsidR="00311598" w:rsidRPr="008532B6">
        <w:rPr>
          <w:sz w:val="28"/>
          <w:szCs w:val="28"/>
          <w:lang w:val="kk-KZ"/>
        </w:rPr>
        <w:t xml:space="preserve">/ </w:t>
      </w:r>
      <w:r w:rsidR="001D4142" w:rsidRPr="008532B6">
        <w:rPr>
          <w:sz w:val="28"/>
          <w:szCs w:val="28"/>
          <w:lang w:val="kk-KZ"/>
        </w:rPr>
        <w:t xml:space="preserve">Р. М. Мұстафина, А. В. </w:t>
      </w:r>
      <w:r w:rsidR="00311598" w:rsidRPr="008532B6">
        <w:rPr>
          <w:sz w:val="28"/>
          <w:szCs w:val="28"/>
          <w:lang w:val="kk-KZ"/>
        </w:rPr>
        <w:t>Дробинский</w:t>
      </w:r>
      <w:r w:rsidR="001D4142" w:rsidRPr="008532B6">
        <w:rPr>
          <w:sz w:val="28"/>
          <w:szCs w:val="28"/>
          <w:lang w:val="kk-KZ"/>
        </w:rPr>
        <w:t xml:space="preserve">, Н. Б. </w:t>
      </w:r>
      <w:r w:rsidR="00311598" w:rsidRPr="008532B6">
        <w:rPr>
          <w:sz w:val="28"/>
          <w:szCs w:val="28"/>
          <w:lang w:val="kk-KZ"/>
        </w:rPr>
        <w:t xml:space="preserve">Байкенова. </w:t>
      </w:r>
      <w:r w:rsidR="001D4142" w:rsidRPr="008532B6">
        <w:rPr>
          <w:sz w:val="28"/>
          <w:szCs w:val="28"/>
          <w:lang w:val="kk-KZ"/>
        </w:rPr>
        <w:t xml:space="preserve">– </w:t>
      </w:r>
      <w:r w:rsidR="00311598" w:rsidRPr="008532B6">
        <w:rPr>
          <w:sz w:val="28"/>
          <w:szCs w:val="28"/>
          <w:lang w:val="kk-KZ"/>
        </w:rPr>
        <w:t>№ 671 от 11.04.2017</w:t>
      </w:r>
      <w:r w:rsidR="001D4142" w:rsidRPr="008532B6">
        <w:rPr>
          <w:sz w:val="28"/>
          <w:szCs w:val="28"/>
          <w:lang w:val="kk-KZ"/>
        </w:rPr>
        <w:t>. – 2,26 Мб.</w:t>
      </w:r>
    </w:p>
    <w:p w:rsidR="00311598" w:rsidRPr="008532B6" w:rsidRDefault="00311598" w:rsidP="00311598">
      <w:pPr>
        <w:jc w:val="both"/>
        <w:rPr>
          <w:sz w:val="28"/>
          <w:szCs w:val="28"/>
          <w:lang w:val="kk-KZ"/>
        </w:rPr>
      </w:pPr>
    </w:p>
    <w:p w:rsidR="00311598" w:rsidRPr="008532B6" w:rsidRDefault="007217C1" w:rsidP="007217C1">
      <w:pPr>
        <w:ind w:firstLine="708"/>
        <w:jc w:val="both"/>
        <w:rPr>
          <w:sz w:val="28"/>
          <w:szCs w:val="28"/>
          <w:lang w:val="kk-KZ"/>
        </w:rPr>
      </w:pPr>
      <w:r w:rsidRPr="008532B6">
        <w:rPr>
          <w:sz w:val="28"/>
          <w:szCs w:val="28"/>
          <w:lang w:val="kk-KZ"/>
        </w:rPr>
        <w:t xml:space="preserve">А. с. ИС 1772. </w:t>
      </w:r>
      <w:r w:rsidR="00311598" w:rsidRPr="008532B6">
        <w:rPr>
          <w:sz w:val="28"/>
          <w:szCs w:val="28"/>
          <w:lang w:val="kk-KZ"/>
        </w:rPr>
        <w:t>Теория электромагнитного поля. (программа для ЭВМ</w:t>
      </w:r>
      <w:r w:rsidRPr="008532B6">
        <w:rPr>
          <w:sz w:val="28"/>
          <w:szCs w:val="28"/>
          <w:lang w:val="kk-KZ"/>
        </w:rPr>
        <w:t>) :</w:t>
      </w:r>
      <w:r w:rsidR="00311598" w:rsidRPr="008532B6">
        <w:rPr>
          <w:sz w:val="28"/>
          <w:szCs w:val="28"/>
          <w:lang w:val="kk-KZ"/>
        </w:rPr>
        <w:t xml:space="preserve"> электронное учебное пособие / </w:t>
      </w:r>
      <w:r w:rsidRPr="008532B6">
        <w:rPr>
          <w:sz w:val="28"/>
          <w:szCs w:val="28"/>
          <w:lang w:val="kk-KZ"/>
        </w:rPr>
        <w:t xml:space="preserve">Р. М. Мустафина, А. В. </w:t>
      </w:r>
      <w:r w:rsidR="00311598" w:rsidRPr="008532B6">
        <w:rPr>
          <w:sz w:val="28"/>
          <w:szCs w:val="28"/>
          <w:lang w:val="kk-KZ"/>
        </w:rPr>
        <w:t>Дробинский</w:t>
      </w:r>
      <w:r w:rsidRPr="008532B6">
        <w:rPr>
          <w:sz w:val="28"/>
          <w:szCs w:val="28"/>
          <w:lang w:val="kk-KZ"/>
        </w:rPr>
        <w:t xml:space="preserve">, </w:t>
      </w:r>
      <w:r w:rsidR="00311598" w:rsidRPr="008532B6">
        <w:rPr>
          <w:sz w:val="28"/>
          <w:szCs w:val="28"/>
          <w:lang w:val="kk-KZ"/>
        </w:rPr>
        <w:t>А.</w:t>
      </w:r>
      <w:r w:rsidR="00D91D07" w:rsidRPr="008532B6">
        <w:rPr>
          <w:sz w:val="28"/>
          <w:szCs w:val="28"/>
          <w:lang w:val="kk-KZ"/>
        </w:rPr>
        <w:t xml:space="preserve"> </w:t>
      </w:r>
      <w:r w:rsidR="00311598" w:rsidRPr="008532B6">
        <w:rPr>
          <w:sz w:val="28"/>
          <w:szCs w:val="28"/>
          <w:lang w:val="kk-KZ"/>
        </w:rPr>
        <w:t>В. Антонц</w:t>
      </w:r>
      <w:r w:rsidR="00311598" w:rsidRPr="008532B6">
        <w:rPr>
          <w:sz w:val="28"/>
          <w:szCs w:val="28"/>
        </w:rPr>
        <w:t>ев.</w:t>
      </w:r>
      <w:r w:rsidRPr="008532B6">
        <w:rPr>
          <w:sz w:val="28"/>
          <w:szCs w:val="28"/>
          <w:lang w:val="kk-KZ"/>
        </w:rPr>
        <w:t xml:space="preserve"> – № 0710 </w:t>
      </w:r>
      <w:r w:rsidR="00311598" w:rsidRPr="008532B6">
        <w:rPr>
          <w:sz w:val="28"/>
          <w:szCs w:val="28"/>
        </w:rPr>
        <w:t>от 13.03.2018</w:t>
      </w:r>
      <w:r w:rsidRPr="008532B6">
        <w:rPr>
          <w:sz w:val="28"/>
          <w:szCs w:val="28"/>
          <w:lang w:val="kk-KZ"/>
        </w:rPr>
        <w:t xml:space="preserve">. – </w:t>
      </w:r>
      <w:r w:rsidRPr="008532B6">
        <w:rPr>
          <w:sz w:val="28"/>
          <w:szCs w:val="28"/>
        </w:rPr>
        <w:t>2</w:t>
      </w:r>
      <w:r w:rsidRPr="008532B6">
        <w:rPr>
          <w:sz w:val="28"/>
          <w:szCs w:val="28"/>
          <w:lang w:val="kk-KZ"/>
        </w:rPr>
        <w:t>,</w:t>
      </w:r>
      <w:r w:rsidRPr="008532B6">
        <w:rPr>
          <w:sz w:val="28"/>
          <w:szCs w:val="28"/>
        </w:rPr>
        <w:t>26 Мб.</w:t>
      </w:r>
    </w:p>
    <w:p w:rsidR="0022532D" w:rsidRPr="008532B6" w:rsidRDefault="0022532D" w:rsidP="007217C1">
      <w:pPr>
        <w:ind w:firstLine="708"/>
        <w:jc w:val="both"/>
        <w:rPr>
          <w:sz w:val="28"/>
          <w:szCs w:val="28"/>
          <w:lang w:val="kk-KZ"/>
        </w:rPr>
      </w:pPr>
    </w:p>
    <w:p w:rsidR="0022532D" w:rsidRPr="008532B6" w:rsidRDefault="0022532D" w:rsidP="0022532D">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Ғылыми конференция материалдары</w:t>
      </w:r>
    </w:p>
    <w:p w:rsidR="0022532D" w:rsidRPr="008532B6" w:rsidRDefault="0022532D" w:rsidP="0022532D">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Материалы научных конференций</w:t>
      </w:r>
    </w:p>
    <w:p w:rsidR="009A2B8D" w:rsidRPr="008532B6" w:rsidRDefault="009A2B8D" w:rsidP="0022532D">
      <w:pPr>
        <w:pStyle w:val="a3"/>
        <w:jc w:val="center"/>
        <w:rPr>
          <w:rFonts w:ascii="Times New Roman" w:hAnsi="Times New Roman" w:cs="Times New Roman"/>
          <w:b/>
          <w:sz w:val="28"/>
          <w:szCs w:val="28"/>
          <w:lang w:val="kk-KZ"/>
        </w:rPr>
      </w:pPr>
    </w:p>
    <w:p w:rsidR="0022532D" w:rsidRPr="008532B6" w:rsidRDefault="0022532D" w:rsidP="0022532D">
      <w:pPr>
        <w:tabs>
          <w:tab w:val="left" w:pos="1134"/>
        </w:tabs>
        <w:ind w:firstLine="708"/>
        <w:jc w:val="both"/>
        <w:rPr>
          <w:sz w:val="28"/>
          <w:szCs w:val="28"/>
          <w:lang w:val="kk-KZ" w:eastAsia="ko-KR"/>
        </w:rPr>
      </w:pPr>
      <w:r w:rsidRPr="008532B6">
        <w:rPr>
          <w:sz w:val="28"/>
          <w:szCs w:val="28"/>
        </w:rPr>
        <w:t xml:space="preserve">Оптимизация системы управления </w:t>
      </w:r>
      <w:proofErr w:type="spellStart"/>
      <w:r w:rsidRPr="008532B6">
        <w:rPr>
          <w:sz w:val="28"/>
          <w:szCs w:val="28"/>
        </w:rPr>
        <w:t>виброзащитного</w:t>
      </w:r>
      <w:proofErr w:type="spellEnd"/>
      <w:r w:rsidRPr="008532B6">
        <w:rPr>
          <w:sz w:val="28"/>
          <w:szCs w:val="28"/>
        </w:rPr>
        <w:t xml:space="preserve"> устройства / </w:t>
      </w:r>
      <w:r w:rsidRPr="008532B6">
        <w:rPr>
          <w:sz w:val="28"/>
          <w:szCs w:val="28"/>
          <w:lang w:val="kk-KZ"/>
        </w:rPr>
        <w:t xml:space="preserve">Р. М. </w:t>
      </w:r>
      <w:r w:rsidRPr="008532B6">
        <w:rPr>
          <w:sz w:val="28"/>
          <w:szCs w:val="28"/>
        </w:rPr>
        <w:t>Мустафина</w:t>
      </w:r>
      <w:r w:rsidRPr="008532B6">
        <w:rPr>
          <w:sz w:val="28"/>
          <w:szCs w:val="28"/>
          <w:lang w:val="kk-KZ"/>
        </w:rPr>
        <w:t xml:space="preserve">, Ю. Д. </w:t>
      </w:r>
      <w:r w:rsidRPr="008532B6">
        <w:rPr>
          <w:sz w:val="28"/>
          <w:szCs w:val="28"/>
        </w:rPr>
        <w:t>Вышков</w:t>
      </w:r>
      <w:r w:rsidRPr="008532B6">
        <w:rPr>
          <w:sz w:val="28"/>
          <w:szCs w:val="28"/>
          <w:lang w:val="kk-KZ"/>
        </w:rPr>
        <w:t>,</w:t>
      </w:r>
      <w:r w:rsidRPr="008532B6">
        <w:rPr>
          <w:sz w:val="28"/>
          <w:szCs w:val="28"/>
        </w:rPr>
        <w:t xml:space="preserve"> </w:t>
      </w:r>
      <w:r w:rsidRPr="008532B6">
        <w:rPr>
          <w:sz w:val="28"/>
          <w:szCs w:val="28"/>
          <w:lang w:val="kk-KZ"/>
        </w:rPr>
        <w:t xml:space="preserve">В. </w:t>
      </w:r>
      <w:r w:rsidRPr="008532B6">
        <w:rPr>
          <w:sz w:val="28"/>
          <w:szCs w:val="28"/>
        </w:rPr>
        <w:t xml:space="preserve">Д. </w:t>
      </w:r>
      <w:proofErr w:type="spellStart"/>
      <w:r w:rsidRPr="008532B6">
        <w:rPr>
          <w:sz w:val="28"/>
          <w:szCs w:val="28"/>
        </w:rPr>
        <w:t>Шурубкин</w:t>
      </w:r>
      <w:proofErr w:type="spellEnd"/>
      <w:r w:rsidRPr="008532B6">
        <w:rPr>
          <w:sz w:val="28"/>
          <w:szCs w:val="28"/>
        </w:rPr>
        <w:t xml:space="preserve"> // Тезисы докладов на </w:t>
      </w:r>
      <w:r w:rsidRPr="008532B6">
        <w:rPr>
          <w:sz w:val="28"/>
          <w:szCs w:val="28"/>
          <w:lang w:val="en-US" w:eastAsia="ko-KR"/>
        </w:rPr>
        <w:t>IV</w:t>
      </w:r>
      <w:r w:rsidRPr="008532B6">
        <w:rPr>
          <w:sz w:val="28"/>
          <w:szCs w:val="28"/>
          <w:lang w:eastAsia="ko-KR"/>
        </w:rPr>
        <w:t xml:space="preserve"> Всесоюзной конференции по оптимальному управлению в механических системах</w:t>
      </w:r>
      <w:r w:rsidRPr="008532B6">
        <w:rPr>
          <w:sz w:val="28"/>
          <w:szCs w:val="28"/>
          <w:lang w:val="kk-KZ" w:eastAsia="ko-KR"/>
        </w:rPr>
        <w:t>.</w:t>
      </w:r>
      <w:r w:rsidRPr="008532B6">
        <w:rPr>
          <w:sz w:val="28"/>
          <w:szCs w:val="28"/>
          <w:lang w:eastAsia="ko-KR"/>
        </w:rPr>
        <w:t xml:space="preserve"> </w:t>
      </w:r>
      <w:r w:rsidRPr="008532B6">
        <w:rPr>
          <w:sz w:val="28"/>
          <w:szCs w:val="28"/>
          <w:lang w:val="kk-KZ"/>
        </w:rPr>
        <w:t>–</w:t>
      </w:r>
      <w:r w:rsidRPr="008532B6">
        <w:rPr>
          <w:sz w:val="28"/>
          <w:szCs w:val="28"/>
          <w:lang w:eastAsia="ko-KR"/>
        </w:rPr>
        <w:t xml:space="preserve"> М.</w:t>
      </w:r>
      <w:r w:rsidRPr="008532B6">
        <w:rPr>
          <w:sz w:val="28"/>
          <w:szCs w:val="28"/>
          <w:lang w:val="kk-KZ" w:eastAsia="ko-KR"/>
        </w:rPr>
        <w:t>,</w:t>
      </w:r>
      <w:r w:rsidRPr="008532B6">
        <w:rPr>
          <w:sz w:val="28"/>
          <w:szCs w:val="28"/>
          <w:lang w:eastAsia="ko-KR"/>
        </w:rPr>
        <w:t>1982</w:t>
      </w:r>
      <w:r w:rsidRPr="008532B6">
        <w:rPr>
          <w:sz w:val="28"/>
          <w:szCs w:val="28"/>
        </w:rPr>
        <w:t xml:space="preserve">. </w:t>
      </w:r>
      <w:r w:rsidRPr="008532B6">
        <w:rPr>
          <w:sz w:val="28"/>
          <w:szCs w:val="28"/>
          <w:lang w:val="kk-KZ"/>
        </w:rPr>
        <w:t>–</w:t>
      </w:r>
      <w:r w:rsidRPr="008532B6">
        <w:rPr>
          <w:sz w:val="28"/>
          <w:szCs w:val="28"/>
        </w:rPr>
        <w:t xml:space="preserve"> С. </w:t>
      </w:r>
      <w:r w:rsidRPr="008532B6">
        <w:rPr>
          <w:sz w:val="28"/>
          <w:szCs w:val="28"/>
          <w:lang w:eastAsia="ko-KR"/>
        </w:rPr>
        <w:t>48-49.</w:t>
      </w:r>
    </w:p>
    <w:p w:rsidR="0022532D" w:rsidRPr="008532B6" w:rsidRDefault="0022532D" w:rsidP="0022532D">
      <w:pPr>
        <w:tabs>
          <w:tab w:val="left" w:pos="1134"/>
        </w:tabs>
        <w:ind w:firstLine="708"/>
        <w:jc w:val="both"/>
        <w:rPr>
          <w:sz w:val="28"/>
          <w:szCs w:val="28"/>
          <w:lang w:val="kk-KZ" w:eastAsia="ko-KR"/>
        </w:rPr>
      </w:pPr>
    </w:p>
    <w:p w:rsidR="0022532D" w:rsidRPr="008532B6" w:rsidRDefault="0022532D" w:rsidP="0022532D">
      <w:pPr>
        <w:ind w:firstLine="708"/>
        <w:jc w:val="both"/>
        <w:rPr>
          <w:sz w:val="28"/>
          <w:szCs w:val="28"/>
          <w:lang w:val="kk-KZ"/>
        </w:rPr>
      </w:pPr>
      <w:r w:rsidRPr="008532B6">
        <w:rPr>
          <w:sz w:val="28"/>
          <w:szCs w:val="28"/>
        </w:rPr>
        <w:t xml:space="preserve">Условия создания инвариантного и оптимального </w:t>
      </w:r>
      <w:proofErr w:type="spellStart"/>
      <w:r w:rsidRPr="008532B6">
        <w:rPr>
          <w:sz w:val="28"/>
          <w:szCs w:val="28"/>
        </w:rPr>
        <w:t>виброзащитного</w:t>
      </w:r>
      <w:proofErr w:type="spellEnd"/>
      <w:r w:rsidRPr="008532B6">
        <w:rPr>
          <w:sz w:val="28"/>
          <w:szCs w:val="28"/>
        </w:rPr>
        <w:t xml:space="preserve"> устройства с электромагнитным подвесом // Материалы второй Всесоюзной </w:t>
      </w:r>
      <w:proofErr w:type="spellStart"/>
      <w:r w:rsidRPr="008532B6">
        <w:rPr>
          <w:sz w:val="28"/>
          <w:szCs w:val="28"/>
        </w:rPr>
        <w:t>науч</w:t>
      </w:r>
      <w:proofErr w:type="spellEnd"/>
      <w:r w:rsidR="00632BDC" w:rsidRPr="008532B6">
        <w:rPr>
          <w:sz w:val="28"/>
          <w:szCs w:val="28"/>
          <w:lang w:val="kk-KZ"/>
        </w:rPr>
        <w:t>но</w:t>
      </w:r>
      <w:r w:rsidRPr="008532B6">
        <w:rPr>
          <w:sz w:val="28"/>
          <w:szCs w:val="28"/>
        </w:rPr>
        <w:t>-</w:t>
      </w:r>
      <w:proofErr w:type="spellStart"/>
      <w:r w:rsidRPr="008532B6">
        <w:rPr>
          <w:sz w:val="28"/>
          <w:szCs w:val="28"/>
        </w:rPr>
        <w:t>техн</w:t>
      </w:r>
      <w:proofErr w:type="spellEnd"/>
      <w:r w:rsidR="00632BDC" w:rsidRPr="008532B6">
        <w:rPr>
          <w:sz w:val="28"/>
          <w:szCs w:val="28"/>
          <w:lang w:val="kk-KZ"/>
        </w:rPr>
        <w:t>ической</w:t>
      </w:r>
      <w:r w:rsidRPr="008532B6">
        <w:rPr>
          <w:sz w:val="28"/>
          <w:szCs w:val="28"/>
        </w:rPr>
        <w:t xml:space="preserve"> </w:t>
      </w:r>
      <w:proofErr w:type="spellStart"/>
      <w:r w:rsidRPr="008532B6">
        <w:rPr>
          <w:sz w:val="28"/>
          <w:szCs w:val="28"/>
        </w:rPr>
        <w:t>конф</w:t>
      </w:r>
      <w:proofErr w:type="spellEnd"/>
      <w:r w:rsidR="00632BDC" w:rsidRPr="008532B6">
        <w:rPr>
          <w:sz w:val="28"/>
          <w:szCs w:val="28"/>
          <w:lang w:val="kk-KZ"/>
        </w:rPr>
        <w:t>еренции</w:t>
      </w:r>
      <w:r w:rsidRPr="008532B6">
        <w:rPr>
          <w:sz w:val="28"/>
          <w:szCs w:val="28"/>
        </w:rPr>
        <w:t xml:space="preserve"> молодых ученых и специалистов, работающих </w:t>
      </w:r>
      <w:r w:rsidRPr="008532B6">
        <w:rPr>
          <w:sz w:val="28"/>
          <w:szCs w:val="28"/>
          <w:lang w:val="kk-KZ"/>
        </w:rPr>
        <w:t>в</w:t>
      </w:r>
      <w:r w:rsidRPr="008532B6">
        <w:rPr>
          <w:sz w:val="28"/>
          <w:szCs w:val="28"/>
        </w:rPr>
        <w:t xml:space="preserve"> области электромеханики</w:t>
      </w:r>
      <w:r w:rsidRPr="008532B6">
        <w:rPr>
          <w:sz w:val="28"/>
          <w:szCs w:val="28"/>
          <w:lang w:val="kk-KZ"/>
        </w:rPr>
        <w:t>.</w:t>
      </w:r>
      <w:r w:rsidRPr="008532B6">
        <w:rPr>
          <w:sz w:val="28"/>
          <w:szCs w:val="28"/>
        </w:rPr>
        <w:t xml:space="preserve"> </w:t>
      </w:r>
      <w:r w:rsidRPr="008532B6">
        <w:rPr>
          <w:sz w:val="28"/>
          <w:szCs w:val="28"/>
          <w:lang w:val="kk-KZ"/>
        </w:rPr>
        <w:t>–</w:t>
      </w:r>
      <w:r w:rsidRPr="008532B6">
        <w:rPr>
          <w:sz w:val="28"/>
          <w:szCs w:val="28"/>
        </w:rPr>
        <w:t xml:space="preserve"> М.</w:t>
      </w:r>
      <w:r w:rsidRPr="008532B6">
        <w:rPr>
          <w:sz w:val="28"/>
          <w:szCs w:val="28"/>
          <w:lang w:val="kk-KZ"/>
        </w:rPr>
        <w:t>,</w:t>
      </w:r>
      <w:r w:rsidRPr="008532B6">
        <w:rPr>
          <w:sz w:val="28"/>
          <w:szCs w:val="28"/>
        </w:rPr>
        <w:t xml:space="preserve"> 1983</w:t>
      </w:r>
      <w:r w:rsidRPr="008532B6">
        <w:rPr>
          <w:sz w:val="28"/>
          <w:szCs w:val="28"/>
          <w:lang w:val="kk-KZ"/>
        </w:rPr>
        <w:t xml:space="preserve">. </w:t>
      </w:r>
    </w:p>
    <w:p w:rsidR="0022532D" w:rsidRPr="008532B6" w:rsidRDefault="0022532D" w:rsidP="0022532D">
      <w:pPr>
        <w:ind w:firstLine="708"/>
        <w:jc w:val="both"/>
        <w:rPr>
          <w:sz w:val="28"/>
          <w:szCs w:val="28"/>
          <w:lang w:val="kk-KZ"/>
        </w:rPr>
      </w:pPr>
    </w:p>
    <w:p w:rsidR="0022532D" w:rsidRPr="008532B6" w:rsidRDefault="0022532D" w:rsidP="0022532D">
      <w:pPr>
        <w:ind w:firstLine="708"/>
        <w:jc w:val="both"/>
        <w:rPr>
          <w:sz w:val="28"/>
          <w:szCs w:val="28"/>
        </w:rPr>
      </w:pPr>
      <w:proofErr w:type="spellStart"/>
      <w:r w:rsidRPr="008532B6">
        <w:rPr>
          <w:sz w:val="28"/>
          <w:szCs w:val="28"/>
        </w:rPr>
        <w:t>Виброзащитное</w:t>
      </w:r>
      <w:proofErr w:type="spellEnd"/>
      <w:r w:rsidRPr="008532B6">
        <w:rPr>
          <w:sz w:val="28"/>
          <w:szCs w:val="28"/>
        </w:rPr>
        <w:t xml:space="preserve"> устройство с двойной электромагнитной подвеской / </w:t>
      </w:r>
      <w:r w:rsidRPr="008532B6">
        <w:rPr>
          <w:sz w:val="28"/>
          <w:szCs w:val="28"/>
          <w:lang w:val="kk-KZ"/>
        </w:rPr>
        <w:t xml:space="preserve">Р. М. Мустафина, Ю. Д. </w:t>
      </w:r>
      <w:r w:rsidRPr="008532B6">
        <w:rPr>
          <w:sz w:val="28"/>
          <w:szCs w:val="28"/>
        </w:rPr>
        <w:t xml:space="preserve">Вышков // Тезисы </w:t>
      </w:r>
      <w:r w:rsidRPr="008532B6">
        <w:rPr>
          <w:sz w:val="28"/>
          <w:szCs w:val="28"/>
          <w:lang w:val="kk-KZ"/>
        </w:rPr>
        <w:t>В</w:t>
      </w:r>
      <w:proofErr w:type="spellStart"/>
      <w:r w:rsidRPr="008532B6">
        <w:rPr>
          <w:sz w:val="28"/>
          <w:szCs w:val="28"/>
        </w:rPr>
        <w:t>сесоюзной</w:t>
      </w:r>
      <w:proofErr w:type="spellEnd"/>
      <w:r w:rsidRPr="008532B6">
        <w:rPr>
          <w:sz w:val="28"/>
          <w:szCs w:val="28"/>
        </w:rPr>
        <w:t xml:space="preserve"> </w:t>
      </w:r>
      <w:proofErr w:type="spellStart"/>
      <w:r w:rsidRPr="008532B6">
        <w:rPr>
          <w:sz w:val="28"/>
          <w:szCs w:val="28"/>
        </w:rPr>
        <w:t>конф</w:t>
      </w:r>
      <w:proofErr w:type="spellEnd"/>
      <w:r w:rsidRPr="008532B6">
        <w:rPr>
          <w:sz w:val="28"/>
          <w:szCs w:val="28"/>
          <w:lang w:val="kk-KZ"/>
        </w:rPr>
        <w:t xml:space="preserve">еренции </w:t>
      </w:r>
      <w:r w:rsidRPr="008532B6">
        <w:rPr>
          <w:sz w:val="28"/>
          <w:szCs w:val="28"/>
        </w:rPr>
        <w:t xml:space="preserve">по вибрационной технике. </w:t>
      </w:r>
      <w:r w:rsidRPr="008532B6">
        <w:rPr>
          <w:sz w:val="28"/>
          <w:szCs w:val="28"/>
          <w:lang w:val="kk-KZ"/>
        </w:rPr>
        <w:t>–</w:t>
      </w:r>
      <w:r w:rsidRPr="008532B6">
        <w:rPr>
          <w:sz w:val="28"/>
          <w:szCs w:val="28"/>
        </w:rPr>
        <w:t xml:space="preserve"> Тбилиси, 1984. </w:t>
      </w:r>
      <w:r w:rsidRPr="008532B6">
        <w:rPr>
          <w:sz w:val="28"/>
          <w:szCs w:val="28"/>
          <w:lang w:val="kk-KZ"/>
        </w:rPr>
        <w:t>–</w:t>
      </w:r>
      <w:r w:rsidRPr="008532B6">
        <w:rPr>
          <w:sz w:val="28"/>
          <w:szCs w:val="28"/>
        </w:rPr>
        <w:t xml:space="preserve"> С. 81.</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lang w:val="kk-KZ"/>
        </w:rPr>
      </w:pPr>
      <w:r w:rsidRPr="008532B6">
        <w:rPr>
          <w:sz w:val="28"/>
          <w:szCs w:val="28"/>
        </w:rPr>
        <w:t xml:space="preserve">Синтез оптимального управления </w:t>
      </w:r>
      <w:proofErr w:type="spellStart"/>
      <w:r w:rsidRPr="008532B6">
        <w:rPr>
          <w:sz w:val="28"/>
          <w:szCs w:val="28"/>
        </w:rPr>
        <w:t>виброзащитным</w:t>
      </w:r>
      <w:proofErr w:type="spellEnd"/>
      <w:r w:rsidRPr="008532B6">
        <w:rPr>
          <w:sz w:val="28"/>
          <w:szCs w:val="28"/>
        </w:rPr>
        <w:t xml:space="preserve"> устройством с электромагнитным подвесом // Тезисы докладов Всесоюзной </w:t>
      </w:r>
      <w:proofErr w:type="spellStart"/>
      <w:r w:rsidRPr="008532B6">
        <w:rPr>
          <w:sz w:val="28"/>
          <w:szCs w:val="28"/>
        </w:rPr>
        <w:t>техн</w:t>
      </w:r>
      <w:proofErr w:type="spellEnd"/>
      <w:r w:rsidR="00632BDC" w:rsidRPr="008532B6">
        <w:rPr>
          <w:sz w:val="28"/>
          <w:szCs w:val="28"/>
          <w:lang w:val="kk-KZ"/>
        </w:rPr>
        <w:t>ической</w:t>
      </w:r>
      <w:r w:rsidRPr="008532B6">
        <w:rPr>
          <w:sz w:val="28"/>
          <w:szCs w:val="28"/>
        </w:rPr>
        <w:t xml:space="preserve"> </w:t>
      </w:r>
      <w:proofErr w:type="spellStart"/>
      <w:r w:rsidRPr="008532B6">
        <w:rPr>
          <w:sz w:val="28"/>
          <w:szCs w:val="28"/>
        </w:rPr>
        <w:t>конф</w:t>
      </w:r>
      <w:proofErr w:type="spellEnd"/>
      <w:r w:rsidR="00632BDC" w:rsidRPr="008532B6">
        <w:rPr>
          <w:sz w:val="28"/>
          <w:szCs w:val="28"/>
          <w:lang w:val="kk-KZ"/>
        </w:rPr>
        <w:t>еренции</w:t>
      </w:r>
      <w:r w:rsidRPr="008532B6">
        <w:rPr>
          <w:sz w:val="28"/>
          <w:szCs w:val="28"/>
        </w:rPr>
        <w:t xml:space="preserve"> «Состояние и перспективы развития </w:t>
      </w:r>
      <w:proofErr w:type="spellStart"/>
      <w:r w:rsidRPr="008532B6">
        <w:rPr>
          <w:sz w:val="28"/>
          <w:szCs w:val="28"/>
        </w:rPr>
        <w:t>электротехнологии</w:t>
      </w:r>
      <w:proofErr w:type="spellEnd"/>
      <w:r w:rsidRPr="008532B6">
        <w:rPr>
          <w:sz w:val="28"/>
          <w:szCs w:val="28"/>
        </w:rPr>
        <w:t>»</w:t>
      </w:r>
      <w:proofErr w:type="gramStart"/>
      <w:r w:rsidRPr="008532B6">
        <w:rPr>
          <w:sz w:val="28"/>
          <w:szCs w:val="28"/>
        </w:rPr>
        <w:t xml:space="preserve"> </w:t>
      </w:r>
      <w:r w:rsidRPr="008532B6">
        <w:rPr>
          <w:sz w:val="28"/>
          <w:szCs w:val="28"/>
          <w:lang w:val="kk-KZ"/>
        </w:rPr>
        <w:t>:</w:t>
      </w:r>
      <w:proofErr w:type="gramEnd"/>
      <w:r w:rsidRPr="008532B6">
        <w:rPr>
          <w:sz w:val="28"/>
          <w:szCs w:val="28"/>
          <w:lang w:val="kk-KZ"/>
        </w:rPr>
        <w:t xml:space="preserve"> </w:t>
      </w:r>
      <w:r w:rsidRPr="008532B6">
        <w:rPr>
          <w:sz w:val="28"/>
          <w:szCs w:val="28"/>
        </w:rPr>
        <w:t xml:space="preserve">Третьи </w:t>
      </w:r>
      <w:r w:rsidR="0093279E" w:rsidRPr="008532B6">
        <w:rPr>
          <w:sz w:val="28"/>
          <w:szCs w:val="28"/>
          <w:lang w:val="kk-KZ"/>
        </w:rPr>
        <w:t>Б</w:t>
      </w:r>
      <w:proofErr w:type="spellStart"/>
      <w:r w:rsidRPr="008532B6">
        <w:rPr>
          <w:sz w:val="28"/>
          <w:szCs w:val="28"/>
        </w:rPr>
        <w:t>енардосовские</w:t>
      </w:r>
      <w:proofErr w:type="spellEnd"/>
      <w:r w:rsidRPr="008532B6">
        <w:rPr>
          <w:sz w:val="28"/>
          <w:szCs w:val="28"/>
        </w:rPr>
        <w:t xml:space="preserve">  чтения. </w:t>
      </w:r>
      <w:r w:rsidR="00AB1383" w:rsidRPr="008532B6">
        <w:rPr>
          <w:sz w:val="28"/>
          <w:szCs w:val="28"/>
          <w:lang w:val="kk-KZ"/>
        </w:rPr>
        <w:t>–</w:t>
      </w:r>
      <w:r w:rsidRPr="008532B6">
        <w:rPr>
          <w:sz w:val="28"/>
          <w:szCs w:val="28"/>
        </w:rPr>
        <w:t xml:space="preserve"> Иваново, 1987. </w:t>
      </w:r>
      <w:r w:rsidR="00AB1383" w:rsidRPr="008532B6">
        <w:rPr>
          <w:sz w:val="28"/>
          <w:szCs w:val="28"/>
          <w:lang w:val="kk-KZ"/>
        </w:rPr>
        <w:t>–</w:t>
      </w:r>
      <w:r w:rsidRPr="008532B6">
        <w:rPr>
          <w:sz w:val="28"/>
          <w:szCs w:val="28"/>
        </w:rPr>
        <w:t xml:space="preserve"> С. 18</w:t>
      </w:r>
      <w:r w:rsidRPr="008532B6">
        <w:rPr>
          <w:sz w:val="28"/>
          <w:szCs w:val="28"/>
          <w:lang w:val="kk-KZ"/>
        </w:rPr>
        <w:t>.</w:t>
      </w:r>
    </w:p>
    <w:p w:rsidR="0022532D" w:rsidRPr="008532B6" w:rsidRDefault="0022532D" w:rsidP="0022532D">
      <w:pPr>
        <w:ind w:firstLine="708"/>
        <w:jc w:val="both"/>
        <w:rPr>
          <w:sz w:val="28"/>
          <w:szCs w:val="28"/>
          <w:lang w:val="kk-KZ"/>
        </w:rPr>
      </w:pPr>
    </w:p>
    <w:p w:rsidR="0022532D" w:rsidRPr="008532B6" w:rsidRDefault="0022532D" w:rsidP="0022532D">
      <w:pPr>
        <w:ind w:firstLine="708"/>
        <w:jc w:val="both"/>
        <w:rPr>
          <w:b/>
          <w:sz w:val="28"/>
          <w:szCs w:val="28"/>
          <w:lang w:val="kk-KZ"/>
        </w:rPr>
      </w:pPr>
      <w:r w:rsidRPr="008532B6">
        <w:rPr>
          <w:sz w:val="28"/>
          <w:szCs w:val="28"/>
        </w:rPr>
        <w:t>Пути организации научно-исследовательской работы студентов на базе производства</w:t>
      </w:r>
      <w:r w:rsidRPr="008532B6">
        <w:rPr>
          <w:sz w:val="28"/>
          <w:szCs w:val="28"/>
          <w:lang w:val="kk-KZ"/>
        </w:rPr>
        <w:t xml:space="preserve"> / Р. М. Мустафина, В. О. Волошин</w:t>
      </w:r>
      <w:r w:rsidRPr="008532B6">
        <w:rPr>
          <w:sz w:val="28"/>
          <w:szCs w:val="28"/>
        </w:rPr>
        <w:t xml:space="preserve"> </w:t>
      </w:r>
      <w:r w:rsidRPr="008532B6">
        <w:rPr>
          <w:sz w:val="28"/>
          <w:szCs w:val="28"/>
          <w:lang w:val="kk-KZ"/>
        </w:rPr>
        <w:t>//</w:t>
      </w:r>
      <w:r w:rsidRPr="008532B6">
        <w:rPr>
          <w:sz w:val="28"/>
          <w:szCs w:val="28"/>
        </w:rPr>
        <w:t xml:space="preserve"> Новые методы и формы научно-исследовательской работы студентов</w:t>
      </w:r>
      <w:proofErr w:type="gramStart"/>
      <w:r w:rsidRPr="008532B6">
        <w:rPr>
          <w:sz w:val="28"/>
          <w:szCs w:val="28"/>
          <w:lang w:val="kk-KZ"/>
        </w:rPr>
        <w:t xml:space="preserve"> :</w:t>
      </w:r>
      <w:proofErr w:type="gramEnd"/>
      <w:r w:rsidRPr="008532B6">
        <w:rPr>
          <w:sz w:val="28"/>
          <w:szCs w:val="28"/>
          <w:lang w:val="kk-KZ"/>
        </w:rPr>
        <w:t xml:space="preserve"> м</w:t>
      </w:r>
      <w:proofErr w:type="spellStart"/>
      <w:r w:rsidRPr="008532B6">
        <w:rPr>
          <w:sz w:val="28"/>
          <w:szCs w:val="28"/>
        </w:rPr>
        <w:t>атериалы</w:t>
      </w:r>
      <w:proofErr w:type="spellEnd"/>
      <w:r w:rsidRPr="008532B6">
        <w:rPr>
          <w:sz w:val="28"/>
          <w:szCs w:val="28"/>
        </w:rPr>
        <w:t xml:space="preserve"> республиканской методической </w:t>
      </w:r>
      <w:proofErr w:type="spellStart"/>
      <w:r w:rsidRPr="008532B6">
        <w:rPr>
          <w:sz w:val="28"/>
          <w:szCs w:val="28"/>
        </w:rPr>
        <w:t>конф</w:t>
      </w:r>
      <w:proofErr w:type="spellEnd"/>
      <w:r w:rsidR="00323A12" w:rsidRPr="008532B6">
        <w:rPr>
          <w:sz w:val="28"/>
          <w:szCs w:val="28"/>
          <w:lang w:val="kk-KZ"/>
        </w:rPr>
        <w:t>еренции</w:t>
      </w:r>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Тбилиси, 1988.</w:t>
      </w:r>
      <w:r w:rsidRPr="008532B6">
        <w:rPr>
          <w:sz w:val="28"/>
          <w:szCs w:val="28"/>
          <w:lang w:val="kk-KZ"/>
        </w:rPr>
        <w:t xml:space="preserve"> </w:t>
      </w:r>
    </w:p>
    <w:p w:rsidR="0022532D" w:rsidRPr="008532B6" w:rsidRDefault="0022532D" w:rsidP="0022532D">
      <w:pPr>
        <w:ind w:firstLine="708"/>
        <w:jc w:val="both"/>
        <w:rPr>
          <w:sz w:val="28"/>
          <w:szCs w:val="28"/>
          <w:lang w:val="kk-KZ"/>
        </w:rPr>
      </w:pPr>
    </w:p>
    <w:p w:rsidR="0022532D" w:rsidRPr="008532B6" w:rsidRDefault="0022532D" w:rsidP="0022532D">
      <w:pPr>
        <w:ind w:firstLine="708"/>
        <w:jc w:val="both"/>
        <w:rPr>
          <w:b/>
          <w:sz w:val="28"/>
          <w:szCs w:val="28"/>
          <w:lang w:val="kk-KZ"/>
        </w:rPr>
      </w:pPr>
      <w:r w:rsidRPr="008532B6">
        <w:rPr>
          <w:sz w:val="28"/>
          <w:szCs w:val="28"/>
        </w:rPr>
        <w:t xml:space="preserve">Расчет электромагнитного поля в пазу электрической машины методом конечных элементов: </w:t>
      </w:r>
      <w:r w:rsidRPr="008532B6">
        <w:rPr>
          <w:sz w:val="28"/>
          <w:szCs w:val="28"/>
          <w:lang w:val="kk-KZ"/>
        </w:rPr>
        <w:t>т</w:t>
      </w:r>
      <w:proofErr w:type="spellStart"/>
      <w:r w:rsidRPr="008532B6">
        <w:rPr>
          <w:sz w:val="28"/>
          <w:szCs w:val="28"/>
        </w:rPr>
        <w:t>езисы</w:t>
      </w:r>
      <w:proofErr w:type="spellEnd"/>
      <w:r w:rsidRPr="008532B6">
        <w:rPr>
          <w:sz w:val="28"/>
          <w:szCs w:val="28"/>
        </w:rPr>
        <w:t xml:space="preserve"> докладов </w:t>
      </w:r>
      <w:proofErr w:type="spellStart"/>
      <w:r w:rsidRPr="008532B6">
        <w:rPr>
          <w:sz w:val="28"/>
          <w:szCs w:val="28"/>
        </w:rPr>
        <w:t>междунар</w:t>
      </w:r>
      <w:proofErr w:type="spellEnd"/>
      <w:r w:rsidR="00632BDC" w:rsidRPr="008532B6">
        <w:rPr>
          <w:sz w:val="28"/>
          <w:szCs w:val="28"/>
          <w:lang w:val="kk-KZ"/>
        </w:rPr>
        <w:t>одной</w:t>
      </w:r>
      <w:r w:rsidRPr="008532B6">
        <w:rPr>
          <w:sz w:val="28"/>
          <w:szCs w:val="28"/>
        </w:rPr>
        <w:t xml:space="preserve"> конференции / </w:t>
      </w:r>
      <w:r w:rsidRPr="008532B6">
        <w:rPr>
          <w:sz w:val="28"/>
          <w:szCs w:val="28"/>
          <w:lang w:val="kk-KZ"/>
        </w:rPr>
        <w:t xml:space="preserve">Р. М. Мустафина, Т. А. </w:t>
      </w:r>
      <w:proofErr w:type="spellStart"/>
      <w:r w:rsidRPr="008532B6">
        <w:rPr>
          <w:sz w:val="28"/>
          <w:szCs w:val="28"/>
        </w:rPr>
        <w:t>Инсебаев</w:t>
      </w:r>
      <w:proofErr w:type="spellEnd"/>
      <w:r w:rsidRPr="008532B6">
        <w:rPr>
          <w:sz w:val="28"/>
          <w:szCs w:val="28"/>
          <w:lang w:val="kk-KZ"/>
        </w:rPr>
        <w:t xml:space="preserve">, С. К. </w:t>
      </w:r>
      <w:proofErr w:type="spellStart"/>
      <w:r w:rsidRPr="008532B6">
        <w:rPr>
          <w:sz w:val="28"/>
          <w:szCs w:val="28"/>
        </w:rPr>
        <w:t>Атанов</w:t>
      </w:r>
      <w:proofErr w:type="spellEnd"/>
      <w:r w:rsidRPr="008532B6">
        <w:rPr>
          <w:sz w:val="28"/>
          <w:szCs w:val="28"/>
          <w:lang w:val="kk-KZ"/>
        </w:rPr>
        <w:t xml:space="preserve">, С. А. </w:t>
      </w:r>
      <w:proofErr w:type="spellStart"/>
      <w:r w:rsidRPr="008532B6">
        <w:rPr>
          <w:sz w:val="28"/>
          <w:szCs w:val="28"/>
        </w:rPr>
        <w:t>Мендыбаев</w:t>
      </w:r>
      <w:proofErr w:type="spellEnd"/>
      <w:r w:rsidRPr="008532B6">
        <w:rPr>
          <w:sz w:val="28"/>
          <w:szCs w:val="28"/>
          <w:lang w:val="kk-KZ"/>
        </w:rPr>
        <w:t>. – Павлодар, 1995.</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lang w:val="kk-KZ"/>
        </w:rPr>
      </w:pPr>
      <w:r w:rsidRPr="008532B6">
        <w:rPr>
          <w:sz w:val="28"/>
          <w:szCs w:val="28"/>
        </w:rPr>
        <w:t xml:space="preserve">Электромагнитный подвес с подвижным сердечником / </w:t>
      </w:r>
      <w:r w:rsidRPr="008532B6">
        <w:rPr>
          <w:sz w:val="28"/>
          <w:szCs w:val="28"/>
          <w:lang w:val="kk-KZ"/>
        </w:rPr>
        <w:t xml:space="preserve">Р. М. Мустафина, Г. М. </w:t>
      </w:r>
      <w:proofErr w:type="spellStart"/>
      <w:r w:rsidRPr="008532B6">
        <w:rPr>
          <w:sz w:val="28"/>
          <w:szCs w:val="28"/>
        </w:rPr>
        <w:t>Коккозова</w:t>
      </w:r>
      <w:proofErr w:type="spellEnd"/>
      <w:r w:rsidRPr="008532B6">
        <w:rPr>
          <w:sz w:val="28"/>
          <w:szCs w:val="28"/>
        </w:rPr>
        <w:t xml:space="preserve"> // Проблемы комплексного развития регионов Казахстана</w:t>
      </w:r>
      <w:r w:rsidRPr="008532B6">
        <w:rPr>
          <w:sz w:val="28"/>
          <w:szCs w:val="28"/>
          <w:lang w:val="kk-KZ"/>
        </w:rPr>
        <w:t>: м</w:t>
      </w:r>
      <w:proofErr w:type="spellStart"/>
      <w:r w:rsidRPr="008532B6">
        <w:rPr>
          <w:sz w:val="28"/>
          <w:szCs w:val="28"/>
        </w:rPr>
        <w:t>атериалы</w:t>
      </w:r>
      <w:proofErr w:type="spellEnd"/>
      <w:r w:rsidRPr="008532B6">
        <w:rPr>
          <w:sz w:val="28"/>
          <w:szCs w:val="28"/>
        </w:rPr>
        <w:t xml:space="preserve"> </w:t>
      </w:r>
      <w:proofErr w:type="spellStart"/>
      <w:r w:rsidRPr="008532B6">
        <w:rPr>
          <w:sz w:val="28"/>
          <w:szCs w:val="28"/>
        </w:rPr>
        <w:t>междунар</w:t>
      </w:r>
      <w:proofErr w:type="spellEnd"/>
      <w:r w:rsidR="00632BDC"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632BDC" w:rsidRPr="008532B6">
        <w:rPr>
          <w:sz w:val="28"/>
          <w:szCs w:val="28"/>
          <w:lang w:val="kk-KZ"/>
        </w:rPr>
        <w:t>но</w:t>
      </w:r>
      <w:r w:rsidRPr="008532B6">
        <w:rPr>
          <w:sz w:val="28"/>
          <w:szCs w:val="28"/>
        </w:rPr>
        <w:t>-</w:t>
      </w:r>
      <w:proofErr w:type="spellStart"/>
      <w:r w:rsidRPr="008532B6">
        <w:rPr>
          <w:sz w:val="28"/>
          <w:szCs w:val="28"/>
        </w:rPr>
        <w:t>практ</w:t>
      </w:r>
      <w:proofErr w:type="spellEnd"/>
      <w:r w:rsidR="00632BDC" w:rsidRPr="008532B6">
        <w:rPr>
          <w:sz w:val="28"/>
          <w:szCs w:val="28"/>
          <w:lang w:val="kk-KZ"/>
        </w:rPr>
        <w:t>ической</w:t>
      </w:r>
      <w:r w:rsidRPr="008532B6">
        <w:rPr>
          <w:sz w:val="28"/>
          <w:szCs w:val="28"/>
        </w:rPr>
        <w:t xml:space="preserve"> </w:t>
      </w:r>
      <w:r w:rsidRPr="008532B6">
        <w:rPr>
          <w:sz w:val="28"/>
          <w:szCs w:val="28"/>
          <w:lang w:val="kk-KZ"/>
        </w:rPr>
        <w:t>к</w:t>
      </w:r>
      <w:proofErr w:type="spellStart"/>
      <w:r w:rsidRPr="008532B6">
        <w:rPr>
          <w:sz w:val="28"/>
          <w:szCs w:val="28"/>
        </w:rPr>
        <w:t>онф</w:t>
      </w:r>
      <w:proofErr w:type="spellEnd"/>
      <w:r w:rsidR="00632BDC" w:rsidRPr="008532B6">
        <w:rPr>
          <w:sz w:val="28"/>
          <w:szCs w:val="28"/>
          <w:lang w:val="kk-KZ"/>
        </w:rPr>
        <w:t>еренции.</w:t>
      </w:r>
      <w:r w:rsidRPr="008532B6">
        <w:rPr>
          <w:sz w:val="28"/>
          <w:szCs w:val="28"/>
        </w:rPr>
        <w:t xml:space="preserve"> – </w:t>
      </w:r>
      <w:proofErr w:type="spellStart"/>
      <w:r w:rsidRPr="008532B6">
        <w:rPr>
          <w:sz w:val="28"/>
          <w:szCs w:val="28"/>
        </w:rPr>
        <w:t>Алматы</w:t>
      </w:r>
      <w:proofErr w:type="spellEnd"/>
      <w:proofErr w:type="gramStart"/>
      <w:r w:rsidR="00632BDC" w:rsidRPr="008532B6">
        <w:rPr>
          <w:sz w:val="28"/>
          <w:szCs w:val="28"/>
          <w:lang w:val="kk-KZ"/>
        </w:rPr>
        <w:t xml:space="preserve"> </w:t>
      </w:r>
      <w:r w:rsidRPr="008532B6">
        <w:rPr>
          <w:sz w:val="28"/>
          <w:szCs w:val="28"/>
          <w:lang w:val="kk-KZ"/>
        </w:rPr>
        <w:t>:</w:t>
      </w:r>
      <w:proofErr w:type="gramEnd"/>
      <w:r w:rsidRPr="008532B6">
        <w:rPr>
          <w:sz w:val="28"/>
          <w:szCs w:val="28"/>
        </w:rPr>
        <w:t xml:space="preserve"> </w:t>
      </w:r>
      <w:proofErr w:type="spellStart"/>
      <w:r w:rsidRPr="008532B6">
        <w:rPr>
          <w:sz w:val="28"/>
          <w:szCs w:val="28"/>
        </w:rPr>
        <w:t>КазГосИНТИ</w:t>
      </w:r>
      <w:proofErr w:type="spellEnd"/>
      <w:r w:rsidRPr="008532B6">
        <w:rPr>
          <w:sz w:val="28"/>
          <w:szCs w:val="28"/>
        </w:rPr>
        <w:t xml:space="preserve">, 1996. </w:t>
      </w:r>
      <w:r w:rsidRPr="008532B6">
        <w:rPr>
          <w:sz w:val="28"/>
          <w:szCs w:val="28"/>
          <w:lang w:val="kk-KZ"/>
        </w:rPr>
        <w:t xml:space="preserve">– </w:t>
      </w:r>
      <w:r w:rsidRPr="008532B6">
        <w:rPr>
          <w:sz w:val="28"/>
          <w:szCs w:val="28"/>
        </w:rPr>
        <w:t xml:space="preserve"> С. 126-129</w:t>
      </w:r>
      <w:r w:rsidRPr="008532B6">
        <w:rPr>
          <w:sz w:val="28"/>
          <w:szCs w:val="28"/>
          <w:lang w:val="kk-KZ"/>
        </w:rPr>
        <w:t>.</w:t>
      </w:r>
    </w:p>
    <w:p w:rsidR="0022532D" w:rsidRPr="008532B6" w:rsidRDefault="0022532D" w:rsidP="0022532D">
      <w:pPr>
        <w:ind w:firstLine="708"/>
        <w:jc w:val="both"/>
        <w:rPr>
          <w:sz w:val="28"/>
          <w:szCs w:val="28"/>
        </w:rPr>
      </w:pPr>
    </w:p>
    <w:p w:rsidR="0022532D" w:rsidRPr="008532B6" w:rsidRDefault="0022532D" w:rsidP="0022532D">
      <w:pPr>
        <w:ind w:firstLine="708"/>
        <w:jc w:val="both"/>
        <w:rPr>
          <w:b/>
          <w:sz w:val="28"/>
          <w:szCs w:val="28"/>
          <w:lang w:val="kk-KZ"/>
        </w:rPr>
      </w:pPr>
      <w:r w:rsidRPr="008532B6">
        <w:rPr>
          <w:sz w:val="28"/>
          <w:szCs w:val="28"/>
        </w:rPr>
        <w:t xml:space="preserve">Эквивалентные электрические схемы активных </w:t>
      </w:r>
      <w:proofErr w:type="spellStart"/>
      <w:r w:rsidRPr="008532B6">
        <w:rPr>
          <w:sz w:val="28"/>
          <w:szCs w:val="28"/>
        </w:rPr>
        <w:t>виброзащитных</w:t>
      </w:r>
      <w:proofErr w:type="spellEnd"/>
      <w:r w:rsidRPr="008532B6">
        <w:rPr>
          <w:sz w:val="28"/>
          <w:szCs w:val="28"/>
        </w:rPr>
        <w:t xml:space="preserve"> устройств</w:t>
      </w:r>
      <w:r w:rsidRPr="008532B6">
        <w:rPr>
          <w:sz w:val="28"/>
          <w:szCs w:val="28"/>
          <w:lang w:val="kk-KZ"/>
        </w:rPr>
        <w:t xml:space="preserve"> </w:t>
      </w:r>
      <w:r w:rsidRPr="008532B6">
        <w:rPr>
          <w:sz w:val="28"/>
          <w:szCs w:val="28"/>
        </w:rPr>
        <w:t xml:space="preserve">/ </w:t>
      </w:r>
      <w:r w:rsidRPr="008532B6">
        <w:rPr>
          <w:sz w:val="28"/>
          <w:szCs w:val="28"/>
          <w:lang w:val="kk-KZ"/>
        </w:rPr>
        <w:t xml:space="preserve">Р. М. Мустафина, Г. М. </w:t>
      </w:r>
      <w:r w:rsidRPr="008532B6">
        <w:rPr>
          <w:sz w:val="28"/>
          <w:szCs w:val="28"/>
        </w:rPr>
        <w:t xml:space="preserve">Мустафина // </w:t>
      </w:r>
      <w:r w:rsidR="00E53F59" w:rsidRPr="008532B6">
        <w:rPr>
          <w:sz w:val="28"/>
          <w:szCs w:val="28"/>
          <w:lang w:val="kk-KZ"/>
        </w:rPr>
        <w:t>М</w:t>
      </w:r>
      <w:proofErr w:type="spellStart"/>
      <w:r w:rsidR="00E53F59" w:rsidRPr="008532B6">
        <w:rPr>
          <w:sz w:val="28"/>
          <w:szCs w:val="28"/>
        </w:rPr>
        <w:t>атериалы</w:t>
      </w:r>
      <w:proofErr w:type="spellEnd"/>
      <w:r w:rsidR="00E53F59" w:rsidRPr="008532B6">
        <w:rPr>
          <w:sz w:val="28"/>
          <w:szCs w:val="28"/>
        </w:rPr>
        <w:t xml:space="preserve"> </w:t>
      </w:r>
      <w:proofErr w:type="spellStart"/>
      <w:r w:rsidR="00E53F59" w:rsidRPr="008532B6">
        <w:rPr>
          <w:sz w:val="28"/>
          <w:szCs w:val="28"/>
        </w:rPr>
        <w:t>междунар</w:t>
      </w:r>
      <w:proofErr w:type="spellEnd"/>
      <w:r w:rsidR="00E53F59" w:rsidRPr="008532B6">
        <w:rPr>
          <w:sz w:val="28"/>
          <w:szCs w:val="28"/>
          <w:lang w:val="kk-KZ"/>
        </w:rPr>
        <w:t>одной</w:t>
      </w:r>
      <w:r w:rsidR="00E53F59" w:rsidRPr="008532B6">
        <w:rPr>
          <w:sz w:val="28"/>
          <w:szCs w:val="28"/>
        </w:rPr>
        <w:t xml:space="preserve"> </w:t>
      </w:r>
      <w:proofErr w:type="spellStart"/>
      <w:r w:rsidR="00E53F59" w:rsidRPr="008532B6">
        <w:rPr>
          <w:sz w:val="28"/>
          <w:szCs w:val="28"/>
        </w:rPr>
        <w:t>науч</w:t>
      </w:r>
      <w:proofErr w:type="spellEnd"/>
      <w:r w:rsidR="00E53F59" w:rsidRPr="008532B6">
        <w:rPr>
          <w:sz w:val="28"/>
          <w:szCs w:val="28"/>
          <w:lang w:val="kk-KZ"/>
        </w:rPr>
        <w:t>но</w:t>
      </w:r>
      <w:r w:rsidR="00E53F59" w:rsidRPr="008532B6">
        <w:rPr>
          <w:sz w:val="28"/>
          <w:szCs w:val="28"/>
        </w:rPr>
        <w:t>-</w:t>
      </w:r>
      <w:proofErr w:type="spellStart"/>
      <w:r w:rsidR="00E53F59" w:rsidRPr="008532B6">
        <w:rPr>
          <w:sz w:val="28"/>
          <w:szCs w:val="28"/>
        </w:rPr>
        <w:t>практ</w:t>
      </w:r>
      <w:proofErr w:type="spellEnd"/>
      <w:r w:rsidR="00E53F59" w:rsidRPr="008532B6">
        <w:rPr>
          <w:sz w:val="28"/>
          <w:szCs w:val="28"/>
          <w:lang w:val="kk-KZ"/>
        </w:rPr>
        <w:t>ической</w:t>
      </w:r>
      <w:r w:rsidR="00E53F59" w:rsidRPr="008532B6">
        <w:rPr>
          <w:sz w:val="28"/>
          <w:szCs w:val="28"/>
        </w:rPr>
        <w:t xml:space="preserve"> </w:t>
      </w:r>
      <w:r w:rsidR="00E53F59" w:rsidRPr="008532B6">
        <w:rPr>
          <w:sz w:val="28"/>
          <w:szCs w:val="28"/>
          <w:lang w:val="kk-KZ"/>
        </w:rPr>
        <w:t>к</w:t>
      </w:r>
      <w:proofErr w:type="spellStart"/>
      <w:r w:rsidR="00E53F59" w:rsidRPr="008532B6">
        <w:rPr>
          <w:sz w:val="28"/>
          <w:szCs w:val="28"/>
        </w:rPr>
        <w:t>онф</w:t>
      </w:r>
      <w:proofErr w:type="spellEnd"/>
      <w:r w:rsidR="00E53F59" w:rsidRPr="008532B6">
        <w:rPr>
          <w:sz w:val="28"/>
          <w:szCs w:val="28"/>
          <w:lang w:val="kk-KZ"/>
        </w:rPr>
        <w:t xml:space="preserve">еренции </w:t>
      </w:r>
      <w:r w:rsidRPr="008532B6">
        <w:rPr>
          <w:sz w:val="28"/>
          <w:szCs w:val="28"/>
          <w:lang w:val="kk-KZ"/>
        </w:rPr>
        <w:t>«</w:t>
      </w:r>
      <w:proofErr w:type="spellStart"/>
      <w:r w:rsidRPr="008532B6">
        <w:rPr>
          <w:sz w:val="28"/>
          <w:szCs w:val="28"/>
        </w:rPr>
        <w:t>Ауезовские</w:t>
      </w:r>
      <w:proofErr w:type="spellEnd"/>
      <w:r w:rsidRPr="008532B6">
        <w:rPr>
          <w:sz w:val="28"/>
          <w:szCs w:val="28"/>
        </w:rPr>
        <w:t xml:space="preserve"> чтения</w:t>
      </w:r>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3</w:t>
      </w:r>
      <w:r w:rsidRPr="008532B6">
        <w:rPr>
          <w:sz w:val="28"/>
          <w:szCs w:val="28"/>
          <w:lang w:val="kk-KZ"/>
        </w:rPr>
        <w:t>»</w:t>
      </w:r>
      <w:r w:rsidR="00474A90" w:rsidRPr="008532B6">
        <w:rPr>
          <w:sz w:val="28"/>
          <w:szCs w:val="28"/>
          <w:lang w:val="kk-KZ"/>
        </w:rPr>
        <w:t>.</w:t>
      </w:r>
      <w:r w:rsidRPr="008532B6">
        <w:rPr>
          <w:sz w:val="28"/>
          <w:szCs w:val="28"/>
        </w:rPr>
        <w:t xml:space="preserve"> </w:t>
      </w:r>
      <w:r w:rsidRPr="008532B6">
        <w:rPr>
          <w:sz w:val="28"/>
          <w:szCs w:val="28"/>
          <w:lang w:val="kk-KZ"/>
        </w:rPr>
        <w:t>–</w:t>
      </w:r>
      <w:r w:rsidRPr="008532B6">
        <w:rPr>
          <w:sz w:val="28"/>
          <w:szCs w:val="28"/>
        </w:rPr>
        <w:t xml:space="preserve"> Шымкент, 2001</w:t>
      </w:r>
      <w:r w:rsidRPr="008532B6">
        <w:rPr>
          <w:sz w:val="28"/>
          <w:szCs w:val="28"/>
          <w:lang w:val="kk-KZ"/>
        </w:rPr>
        <w:t xml:space="preserve">. </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rPr>
      </w:pPr>
      <w:proofErr w:type="spellStart"/>
      <w:r w:rsidRPr="008532B6">
        <w:rPr>
          <w:sz w:val="28"/>
          <w:szCs w:val="28"/>
        </w:rPr>
        <w:t>Виброзащитные</w:t>
      </w:r>
      <w:proofErr w:type="spellEnd"/>
      <w:r w:rsidRPr="008532B6">
        <w:rPr>
          <w:sz w:val="28"/>
          <w:szCs w:val="28"/>
        </w:rPr>
        <w:t xml:space="preserve"> устройства с переменной структурой / </w:t>
      </w:r>
      <w:r w:rsidRPr="008532B6">
        <w:rPr>
          <w:sz w:val="28"/>
          <w:szCs w:val="28"/>
          <w:lang w:val="kk-KZ"/>
        </w:rPr>
        <w:t xml:space="preserve">Р. М. Мустафина, Г. М. </w:t>
      </w:r>
      <w:r w:rsidRPr="008532B6">
        <w:rPr>
          <w:sz w:val="28"/>
          <w:szCs w:val="28"/>
        </w:rPr>
        <w:t>Мустафина</w:t>
      </w:r>
      <w:r w:rsidRPr="008532B6">
        <w:rPr>
          <w:sz w:val="28"/>
          <w:szCs w:val="28"/>
          <w:lang w:val="kk-KZ"/>
        </w:rPr>
        <w:t xml:space="preserve"> </w:t>
      </w:r>
      <w:r w:rsidRPr="008532B6">
        <w:rPr>
          <w:sz w:val="28"/>
          <w:szCs w:val="28"/>
        </w:rPr>
        <w:t xml:space="preserve">// Труды </w:t>
      </w:r>
      <w:r w:rsidRPr="008532B6">
        <w:rPr>
          <w:sz w:val="28"/>
          <w:szCs w:val="28"/>
          <w:lang w:val="kk-KZ"/>
        </w:rPr>
        <w:t>м</w:t>
      </w:r>
      <w:proofErr w:type="spellStart"/>
      <w:r w:rsidRPr="008532B6">
        <w:rPr>
          <w:sz w:val="28"/>
          <w:szCs w:val="28"/>
        </w:rPr>
        <w:t>еждунар</w:t>
      </w:r>
      <w:proofErr w:type="spellEnd"/>
      <w:r w:rsidR="00474A90" w:rsidRPr="008532B6">
        <w:rPr>
          <w:sz w:val="28"/>
          <w:szCs w:val="28"/>
          <w:lang w:val="kk-KZ"/>
        </w:rPr>
        <w:t>одной</w:t>
      </w:r>
      <w:r w:rsidRPr="008532B6">
        <w:rPr>
          <w:sz w:val="28"/>
          <w:szCs w:val="28"/>
        </w:rPr>
        <w:t xml:space="preserve"> </w:t>
      </w:r>
      <w:r w:rsidR="00467698" w:rsidRPr="008532B6">
        <w:rPr>
          <w:sz w:val="28"/>
          <w:szCs w:val="28"/>
          <w:lang w:val="kk-KZ"/>
        </w:rPr>
        <w:t>н</w:t>
      </w:r>
      <w:proofErr w:type="spellStart"/>
      <w:r w:rsidRPr="008532B6">
        <w:rPr>
          <w:sz w:val="28"/>
          <w:szCs w:val="28"/>
        </w:rPr>
        <w:t>ауч</w:t>
      </w:r>
      <w:proofErr w:type="spellEnd"/>
      <w:r w:rsidR="00474A90" w:rsidRPr="008532B6">
        <w:rPr>
          <w:sz w:val="28"/>
          <w:szCs w:val="28"/>
          <w:lang w:val="kk-KZ"/>
        </w:rPr>
        <w:t>ной</w:t>
      </w:r>
      <w:r w:rsidRPr="008532B6">
        <w:rPr>
          <w:sz w:val="28"/>
          <w:szCs w:val="28"/>
        </w:rPr>
        <w:t xml:space="preserve"> </w:t>
      </w:r>
      <w:proofErr w:type="spellStart"/>
      <w:r w:rsidRPr="008532B6">
        <w:rPr>
          <w:sz w:val="28"/>
          <w:szCs w:val="28"/>
        </w:rPr>
        <w:t>конф</w:t>
      </w:r>
      <w:proofErr w:type="spellEnd"/>
      <w:r w:rsidR="00474A90" w:rsidRPr="008532B6">
        <w:rPr>
          <w:sz w:val="28"/>
          <w:szCs w:val="28"/>
          <w:lang w:val="kk-KZ"/>
        </w:rPr>
        <w:t>еренции</w:t>
      </w:r>
      <w:r w:rsidRPr="008532B6">
        <w:rPr>
          <w:sz w:val="28"/>
          <w:szCs w:val="28"/>
        </w:rPr>
        <w:t xml:space="preserve"> «Наука и образование – ведущий фактор стратегии «Казахстан -</w:t>
      </w:r>
      <w:r w:rsidRPr="008532B6">
        <w:rPr>
          <w:sz w:val="28"/>
          <w:szCs w:val="28"/>
          <w:lang w:val="kk-KZ"/>
        </w:rPr>
        <w:t xml:space="preserve"> </w:t>
      </w:r>
      <w:r w:rsidRPr="008532B6">
        <w:rPr>
          <w:sz w:val="28"/>
          <w:szCs w:val="28"/>
        </w:rPr>
        <w:t>2030</w:t>
      </w:r>
      <w:r w:rsidRPr="008532B6">
        <w:rPr>
          <w:sz w:val="28"/>
          <w:szCs w:val="28"/>
          <w:lang w:val="kk-KZ"/>
        </w:rPr>
        <w:t xml:space="preserve">». – Караганда, </w:t>
      </w:r>
      <w:r w:rsidRPr="008532B6">
        <w:rPr>
          <w:sz w:val="28"/>
          <w:szCs w:val="28"/>
        </w:rPr>
        <w:t>2002</w:t>
      </w:r>
      <w:r w:rsidRPr="008532B6">
        <w:rPr>
          <w:sz w:val="28"/>
          <w:szCs w:val="28"/>
          <w:lang w:val="kk-KZ"/>
        </w:rPr>
        <w:t xml:space="preserve">. – С. </w:t>
      </w:r>
      <w:r w:rsidRPr="008532B6">
        <w:rPr>
          <w:sz w:val="28"/>
          <w:szCs w:val="28"/>
        </w:rPr>
        <w:t>232-234.</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lang w:val="kk-KZ"/>
        </w:rPr>
      </w:pPr>
      <w:r w:rsidRPr="008532B6">
        <w:rPr>
          <w:sz w:val="28"/>
          <w:szCs w:val="28"/>
        </w:rPr>
        <w:t xml:space="preserve">Реакция </w:t>
      </w:r>
      <w:proofErr w:type="spellStart"/>
      <w:r w:rsidRPr="008532B6">
        <w:rPr>
          <w:sz w:val="28"/>
          <w:szCs w:val="28"/>
        </w:rPr>
        <w:t>виброзащитного</w:t>
      </w:r>
      <w:proofErr w:type="spellEnd"/>
      <w:r w:rsidRPr="008532B6">
        <w:rPr>
          <w:sz w:val="28"/>
          <w:szCs w:val="28"/>
        </w:rPr>
        <w:t xml:space="preserve"> устройства на ударные воздействия /</w:t>
      </w:r>
      <w:r w:rsidRPr="008532B6">
        <w:rPr>
          <w:sz w:val="28"/>
          <w:szCs w:val="28"/>
          <w:lang w:val="kk-KZ"/>
        </w:rPr>
        <w:t xml:space="preserve"> Р. М. </w:t>
      </w:r>
      <w:r w:rsidRPr="008532B6">
        <w:rPr>
          <w:sz w:val="28"/>
          <w:szCs w:val="28"/>
        </w:rPr>
        <w:t>Мустафина</w:t>
      </w:r>
      <w:r w:rsidRPr="008532B6">
        <w:rPr>
          <w:sz w:val="28"/>
          <w:szCs w:val="28"/>
          <w:lang w:val="kk-KZ"/>
        </w:rPr>
        <w:t>,</w:t>
      </w:r>
      <w:r w:rsidRPr="008532B6">
        <w:rPr>
          <w:sz w:val="28"/>
          <w:szCs w:val="28"/>
        </w:rPr>
        <w:t xml:space="preserve"> Г.</w:t>
      </w:r>
      <w:r w:rsidR="00AA7536" w:rsidRPr="008532B6">
        <w:rPr>
          <w:sz w:val="28"/>
          <w:szCs w:val="28"/>
          <w:lang w:val="kk-KZ"/>
        </w:rPr>
        <w:t xml:space="preserve"> </w:t>
      </w:r>
      <w:r w:rsidRPr="008532B6">
        <w:rPr>
          <w:sz w:val="28"/>
          <w:szCs w:val="28"/>
        </w:rPr>
        <w:t>М.</w:t>
      </w:r>
      <w:r w:rsidRPr="008532B6">
        <w:rPr>
          <w:sz w:val="28"/>
          <w:szCs w:val="28"/>
          <w:lang w:val="kk-KZ"/>
        </w:rPr>
        <w:t xml:space="preserve"> Мустафина</w:t>
      </w:r>
      <w:r w:rsidRPr="008532B6">
        <w:rPr>
          <w:sz w:val="28"/>
          <w:szCs w:val="28"/>
        </w:rPr>
        <w:t xml:space="preserve"> // Труды </w:t>
      </w:r>
      <w:r w:rsidRPr="008532B6">
        <w:rPr>
          <w:sz w:val="28"/>
          <w:szCs w:val="28"/>
          <w:lang w:val="en-US"/>
        </w:rPr>
        <w:t>III</w:t>
      </w:r>
      <w:r w:rsidRPr="008532B6">
        <w:rPr>
          <w:sz w:val="28"/>
          <w:szCs w:val="28"/>
        </w:rPr>
        <w:t xml:space="preserve"> </w:t>
      </w:r>
      <w:r w:rsidRPr="008532B6">
        <w:rPr>
          <w:sz w:val="28"/>
          <w:szCs w:val="28"/>
          <w:lang w:val="kk-KZ"/>
        </w:rPr>
        <w:t>м</w:t>
      </w:r>
      <w:proofErr w:type="spellStart"/>
      <w:r w:rsidRPr="008532B6">
        <w:rPr>
          <w:sz w:val="28"/>
          <w:szCs w:val="28"/>
        </w:rPr>
        <w:t>еждунар</w:t>
      </w:r>
      <w:proofErr w:type="spellEnd"/>
      <w:r w:rsidR="00474A90" w:rsidRPr="008532B6">
        <w:rPr>
          <w:sz w:val="28"/>
          <w:szCs w:val="28"/>
          <w:lang w:val="kk-KZ"/>
        </w:rPr>
        <w:t>одной</w:t>
      </w:r>
      <w:r w:rsidRPr="008532B6">
        <w:rPr>
          <w:sz w:val="28"/>
          <w:szCs w:val="28"/>
        </w:rPr>
        <w:t xml:space="preserve"> </w:t>
      </w:r>
      <w:r w:rsidRPr="008532B6">
        <w:rPr>
          <w:sz w:val="28"/>
          <w:szCs w:val="28"/>
          <w:lang w:val="kk-KZ"/>
        </w:rPr>
        <w:t>н</w:t>
      </w:r>
      <w:proofErr w:type="spellStart"/>
      <w:r w:rsidRPr="008532B6">
        <w:rPr>
          <w:sz w:val="28"/>
          <w:szCs w:val="28"/>
        </w:rPr>
        <w:t>ауч</w:t>
      </w:r>
      <w:proofErr w:type="spellEnd"/>
      <w:r w:rsidR="00474A90" w:rsidRPr="008532B6">
        <w:rPr>
          <w:sz w:val="28"/>
          <w:szCs w:val="28"/>
          <w:lang w:val="kk-KZ"/>
        </w:rPr>
        <w:t>но</w:t>
      </w:r>
      <w:r w:rsidRPr="008532B6">
        <w:rPr>
          <w:sz w:val="28"/>
          <w:szCs w:val="28"/>
        </w:rPr>
        <w:t>-</w:t>
      </w:r>
      <w:proofErr w:type="spellStart"/>
      <w:r w:rsidRPr="008532B6">
        <w:rPr>
          <w:sz w:val="28"/>
          <w:szCs w:val="28"/>
        </w:rPr>
        <w:t>техн</w:t>
      </w:r>
      <w:proofErr w:type="spellEnd"/>
      <w:r w:rsidR="00474A90" w:rsidRPr="008532B6">
        <w:rPr>
          <w:sz w:val="28"/>
          <w:szCs w:val="28"/>
          <w:lang w:val="kk-KZ"/>
        </w:rPr>
        <w:t>ической</w:t>
      </w:r>
      <w:r w:rsidRPr="008532B6">
        <w:rPr>
          <w:sz w:val="28"/>
          <w:szCs w:val="28"/>
        </w:rPr>
        <w:t xml:space="preserve"> </w:t>
      </w:r>
      <w:proofErr w:type="spellStart"/>
      <w:r w:rsidRPr="008532B6">
        <w:rPr>
          <w:sz w:val="28"/>
          <w:szCs w:val="28"/>
        </w:rPr>
        <w:t>конф</w:t>
      </w:r>
      <w:proofErr w:type="spellEnd"/>
      <w:r w:rsidR="00474A90" w:rsidRPr="008532B6">
        <w:rPr>
          <w:sz w:val="28"/>
          <w:szCs w:val="28"/>
          <w:lang w:val="kk-KZ"/>
        </w:rPr>
        <w:t>еренции</w:t>
      </w:r>
      <w:r w:rsidRPr="008532B6">
        <w:rPr>
          <w:sz w:val="28"/>
          <w:szCs w:val="28"/>
        </w:rPr>
        <w:t xml:space="preserve"> «Энергетика, телекоммуникации и высшее </w:t>
      </w:r>
      <w:r w:rsidRPr="008532B6">
        <w:rPr>
          <w:sz w:val="28"/>
          <w:szCs w:val="28"/>
        </w:rPr>
        <w:lastRenderedPageBreak/>
        <w:t>образование в современных условиях»</w:t>
      </w:r>
      <w:r w:rsidRPr="008532B6">
        <w:rPr>
          <w:sz w:val="28"/>
          <w:szCs w:val="28"/>
          <w:lang w:val="kk-KZ"/>
        </w:rPr>
        <w:t xml:space="preserve">. – </w:t>
      </w:r>
      <w:r w:rsidRPr="008532B6">
        <w:rPr>
          <w:sz w:val="28"/>
          <w:szCs w:val="28"/>
        </w:rPr>
        <w:t>Алматы</w:t>
      </w:r>
      <w:proofErr w:type="gramStart"/>
      <w:r w:rsidRPr="008532B6">
        <w:rPr>
          <w:sz w:val="28"/>
          <w:szCs w:val="28"/>
          <w:lang w:val="kk-KZ"/>
        </w:rPr>
        <w:t xml:space="preserve"> :</w:t>
      </w:r>
      <w:proofErr w:type="gramEnd"/>
      <w:r w:rsidRPr="008532B6">
        <w:rPr>
          <w:sz w:val="28"/>
          <w:szCs w:val="28"/>
        </w:rPr>
        <w:t xml:space="preserve"> АИЭС, 2002.</w:t>
      </w:r>
      <w:r w:rsidRPr="008532B6">
        <w:rPr>
          <w:sz w:val="28"/>
          <w:szCs w:val="28"/>
          <w:lang w:val="kk-KZ"/>
        </w:rPr>
        <w:t xml:space="preserve"> – </w:t>
      </w:r>
      <w:r w:rsidR="00ED7269" w:rsidRPr="008532B6">
        <w:rPr>
          <w:sz w:val="28"/>
          <w:szCs w:val="28"/>
          <w:lang w:val="kk-KZ"/>
        </w:rPr>
        <w:t xml:space="preserve">   </w:t>
      </w:r>
      <w:r w:rsidRPr="008532B6">
        <w:rPr>
          <w:sz w:val="28"/>
          <w:szCs w:val="28"/>
        </w:rPr>
        <w:t xml:space="preserve"> С. 145-147</w:t>
      </w:r>
      <w:r w:rsidRPr="008532B6">
        <w:rPr>
          <w:sz w:val="28"/>
          <w:szCs w:val="28"/>
          <w:lang w:val="kk-KZ"/>
        </w:rPr>
        <w:t>.</w:t>
      </w:r>
    </w:p>
    <w:p w:rsidR="00D9559F" w:rsidRPr="008532B6" w:rsidRDefault="00D9559F" w:rsidP="0022532D">
      <w:pPr>
        <w:ind w:firstLine="708"/>
        <w:jc w:val="both"/>
        <w:rPr>
          <w:sz w:val="28"/>
          <w:szCs w:val="28"/>
          <w:lang w:val="kk-KZ"/>
        </w:rPr>
      </w:pPr>
    </w:p>
    <w:p w:rsidR="00D9559F" w:rsidRPr="008532B6" w:rsidRDefault="00D9559F" w:rsidP="00D9559F">
      <w:pPr>
        <w:ind w:firstLine="708"/>
        <w:jc w:val="both"/>
        <w:rPr>
          <w:sz w:val="28"/>
          <w:szCs w:val="28"/>
          <w:lang w:val="kk-KZ"/>
        </w:rPr>
      </w:pPr>
      <w:r w:rsidRPr="008532B6">
        <w:rPr>
          <w:sz w:val="28"/>
          <w:szCs w:val="28"/>
          <w:lang w:val="kk-KZ"/>
        </w:rPr>
        <w:t>Повышение качества электроэнергии в электрических сетях регионов</w:t>
      </w:r>
      <w:r w:rsidR="005C7459" w:rsidRPr="008532B6">
        <w:rPr>
          <w:sz w:val="28"/>
          <w:szCs w:val="28"/>
          <w:lang w:val="kk-KZ"/>
        </w:rPr>
        <w:t xml:space="preserve"> </w:t>
      </w:r>
      <w:r w:rsidRPr="008532B6">
        <w:rPr>
          <w:sz w:val="28"/>
          <w:szCs w:val="28"/>
          <w:lang w:val="kk-KZ"/>
        </w:rPr>
        <w:t>как одна из проблем повышения их энергетической безопасности</w:t>
      </w:r>
      <w:r w:rsidR="00315536" w:rsidRPr="008532B6">
        <w:rPr>
          <w:sz w:val="28"/>
          <w:szCs w:val="28"/>
          <w:lang w:val="kk-KZ"/>
        </w:rPr>
        <w:t xml:space="preserve"> // Наука и новые технологии в энергетике : материалы междунар</w:t>
      </w:r>
      <w:r w:rsidR="00474A90" w:rsidRPr="008532B6">
        <w:rPr>
          <w:sz w:val="28"/>
          <w:szCs w:val="28"/>
          <w:lang w:val="kk-KZ"/>
        </w:rPr>
        <w:t>одной</w:t>
      </w:r>
      <w:r w:rsidR="00315536" w:rsidRPr="008532B6">
        <w:rPr>
          <w:sz w:val="28"/>
          <w:szCs w:val="28"/>
          <w:lang w:val="kk-KZ"/>
        </w:rPr>
        <w:t xml:space="preserve"> конф</w:t>
      </w:r>
      <w:r w:rsidR="00474A90" w:rsidRPr="008532B6">
        <w:rPr>
          <w:sz w:val="28"/>
          <w:szCs w:val="28"/>
          <w:lang w:val="kk-KZ"/>
        </w:rPr>
        <w:t>еренции</w:t>
      </w:r>
      <w:r w:rsidR="00315536" w:rsidRPr="008532B6">
        <w:rPr>
          <w:sz w:val="28"/>
          <w:szCs w:val="28"/>
          <w:lang w:val="kk-KZ"/>
        </w:rPr>
        <w:t xml:space="preserve">, посвященной 90-летию академика </w:t>
      </w:r>
      <w:r w:rsidR="00FB33AD" w:rsidRPr="008532B6">
        <w:rPr>
          <w:sz w:val="28"/>
          <w:szCs w:val="28"/>
          <w:lang w:val="kk-KZ"/>
        </w:rPr>
        <w:t xml:space="preserve">    </w:t>
      </w:r>
      <w:r w:rsidR="00315536" w:rsidRPr="008532B6">
        <w:rPr>
          <w:sz w:val="28"/>
          <w:szCs w:val="28"/>
          <w:lang w:val="kk-KZ"/>
        </w:rPr>
        <w:t>Ш. Чокина / Р. М. Мустафина, В. Г. Сальников, Е. В. Иванова, Г. М. Мустафина</w:t>
      </w:r>
      <w:r w:rsidR="005E530E" w:rsidRPr="008532B6">
        <w:rPr>
          <w:sz w:val="28"/>
          <w:szCs w:val="28"/>
          <w:lang w:val="kk-KZ"/>
        </w:rPr>
        <w:t xml:space="preserve"> / ПГУ им. С. Торайгырова</w:t>
      </w:r>
      <w:r w:rsidR="00315536" w:rsidRPr="008532B6">
        <w:rPr>
          <w:sz w:val="28"/>
          <w:szCs w:val="28"/>
          <w:lang w:val="kk-KZ"/>
        </w:rPr>
        <w:t xml:space="preserve">. </w:t>
      </w:r>
      <w:r w:rsidR="00C43596" w:rsidRPr="008532B6">
        <w:rPr>
          <w:sz w:val="28"/>
          <w:szCs w:val="28"/>
          <w:lang w:val="kk-KZ"/>
        </w:rPr>
        <w:t>–</w:t>
      </w:r>
      <w:r w:rsidR="00315536" w:rsidRPr="008532B6">
        <w:rPr>
          <w:sz w:val="28"/>
          <w:szCs w:val="28"/>
          <w:lang w:val="kk-KZ"/>
        </w:rPr>
        <w:t xml:space="preserve"> </w:t>
      </w:r>
      <w:r w:rsidR="00C43596" w:rsidRPr="008532B6">
        <w:rPr>
          <w:sz w:val="28"/>
          <w:szCs w:val="28"/>
          <w:lang w:val="kk-KZ"/>
        </w:rPr>
        <w:t>Павлодар, 2002. – С. 41-54.</w:t>
      </w:r>
    </w:p>
    <w:p w:rsidR="00045C92" w:rsidRPr="008532B6" w:rsidRDefault="00045C92" w:rsidP="00D9559F">
      <w:pPr>
        <w:ind w:firstLine="708"/>
        <w:jc w:val="both"/>
        <w:rPr>
          <w:sz w:val="28"/>
          <w:szCs w:val="28"/>
          <w:lang w:val="kk-KZ"/>
        </w:rPr>
      </w:pPr>
    </w:p>
    <w:p w:rsidR="00045C92" w:rsidRPr="008532B6" w:rsidRDefault="00045C92" w:rsidP="00045C92">
      <w:pPr>
        <w:ind w:firstLine="708"/>
        <w:jc w:val="both"/>
        <w:rPr>
          <w:sz w:val="28"/>
          <w:szCs w:val="28"/>
          <w:lang w:val="kk-KZ"/>
        </w:rPr>
      </w:pPr>
      <w:r w:rsidRPr="008532B6">
        <w:rPr>
          <w:sz w:val="28"/>
          <w:szCs w:val="28"/>
          <w:lang w:val="kk-KZ"/>
        </w:rPr>
        <w:t>Исследование влияния режима компенсации реактивной мощности на электрические и технико-экономические показатели ферросплавной печи // Наука и новые технологии в энергетике : материалы междунар</w:t>
      </w:r>
      <w:r w:rsidR="00474A90" w:rsidRPr="008532B6">
        <w:rPr>
          <w:sz w:val="28"/>
          <w:szCs w:val="28"/>
          <w:lang w:val="kk-KZ"/>
        </w:rPr>
        <w:t>одной</w:t>
      </w:r>
      <w:r w:rsidRPr="008532B6">
        <w:rPr>
          <w:sz w:val="28"/>
          <w:szCs w:val="28"/>
          <w:lang w:val="kk-KZ"/>
        </w:rPr>
        <w:t xml:space="preserve"> конф</w:t>
      </w:r>
      <w:r w:rsidR="00474A90" w:rsidRPr="008532B6">
        <w:rPr>
          <w:sz w:val="28"/>
          <w:szCs w:val="28"/>
          <w:lang w:val="kk-KZ"/>
        </w:rPr>
        <w:t>еренции</w:t>
      </w:r>
      <w:r w:rsidRPr="008532B6">
        <w:rPr>
          <w:sz w:val="28"/>
          <w:szCs w:val="28"/>
          <w:lang w:val="kk-KZ"/>
        </w:rPr>
        <w:t>, посвященной 90-летию академика Ш. Чокина / Р. М. Мустафина, В. Ф. Кривенко, Е. В. Иванова, Г. М. Мустафина</w:t>
      </w:r>
      <w:r w:rsidR="005E530E" w:rsidRPr="008532B6">
        <w:rPr>
          <w:sz w:val="28"/>
          <w:szCs w:val="28"/>
          <w:lang w:val="kk-KZ"/>
        </w:rPr>
        <w:t xml:space="preserve"> / ПГУ им. С. Торайгырова</w:t>
      </w:r>
      <w:r w:rsidRPr="008532B6">
        <w:rPr>
          <w:sz w:val="28"/>
          <w:szCs w:val="28"/>
          <w:lang w:val="kk-KZ"/>
        </w:rPr>
        <w:t>. – Павлодар</w:t>
      </w:r>
      <w:r w:rsidR="005E530E" w:rsidRPr="008532B6">
        <w:rPr>
          <w:sz w:val="28"/>
          <w:szCs w:val="28"/>
          <w:lang w:val="kk-KZ"/>
        </w:rPr>
        <w:t xml:space="preserve">, </w:t>
      </w:r>
      <w:r w:rsidRPr="008532B6">
        <w:rPr>
          <w:sz w:val="28"/>
          <w:szCs w:val="28"/>
          <w:lang w:val="kk-KZ"/>
        </w:rPr>
        <w:t xml:space="preserve"> 2002. – С. 95-101.</w:t>
      </w:r>
    </w:p>
    <w:p w:rsidR="00E75423" w:rsidRPr="008532B6" w:rsidRDefault="00E75423" w:rsidP="0022532D">
      <w:pPr>
        <w:ind w:firstLine="708"/>
        <w:jc w:val="both"/>
        <w:rPr>
          <w:sz w:val="28"/>
          <w:szCs w:val="28"/>
          <w:lang w:val="kk-KZ"/>
        </w:rPr>
      </w:pPr>
    </w:p>
    <w:p w:rsidR="0022532D" w:rsidRPr="008532B6" w:rsidRDefault="0022532D" w:rsidP="0022532D">
      <w:pPr>
        <w:ind w:firstLine="708"/>
        <w:jc w:val="both"/>
        <w:rPr>
          <w:sz w:val="28"/>
          <w:szCs w:val="28"/>
          <w:lang w:val="kk-KZ"/>
        </w:rPr>
      </w:pPr>
      <w:r w:rsidRPr="008532B6">
        <w:rPr>
          <w:sz w:val="28"/>
          <w:szCs w:val="28"/>
        </w:rPr>
        <w:t xml:space="preserve">Энергетическая безопасность регионов / </w:t>
      </w:r>
      <w:r w:rsidRPr="008532B6">
        <w:rPr>
          <w:sz w:val="28"/>
          <w:szCs w:val="28"/>
          <w:lang w:val="kk-KZ"/>
        </w:rPr>
        <w:t xml:space="preserve">Р. М. Мустафина, </w:t>
      </w:r>
      <w:r w:rsidRPr="008532B6">
        <w:rPr>
          <w:sz w:val="28"/>
          <w:szCs w:val="28"/>
        </w:rPr>
        <w:t>Г.</w:t>
      </w:r>
      <w:r w:rsidRPr="008532B6">
        <w:rPr>
          <w:sz w:val="28"/>
          <w:szCs w:val="28"/>
          <w:lang w:val="kk-KZ"/>
        </w:rPr>
        <w:t xml:space="preserve"> </w:t>
      </w:r>
      <w:r w:rsidRPr="008532B6">
        <w:rPr>
          <w:sz w:val="28"/>
          <w:szCs w:val="28"/>
        </w:rPr>
        <w:t>М.</w:t>
      </w:r>
      <w:r w:rsidRPr="008532B6">
        <w:rPr>
          <w:sz w:val="28"/>
          <w:szCs w:val="28"/>
          <w:lang w:val="kk-KZ"/>
        </w:rPr>
        <w:t xml:space="preserve"> </w:t>
      </w:r>
      <w:r w:rsidRPr="008532B6">
        <w:rPr>
          <w:sz w:val="28"/>
          <w:szCs w:val="28"/>
        </w:rPr>
        <w:t>Мустафина Е.</w:t>
      </w:r>
      <w:r w:rsidRPr="008532B6">
        <w:rPr>
          <w:sz w:val="28"/>
          <w:szCs w:val="28"/>
          <w:lang w:val="kk-KZ"/>
        </w:rPr>
        <w:t xml:space="preserve"> </w:t>
      </w:r>
      <w:r w:rsidRPr="008532B6">
        <w:rPr>
          <w:sz w:val="28"/>
          <w:szCs w:val="28"/>
        </w:rPr>
        <w:t>В.</w:t>
      </w:r>
      <w:r w:rsidRPr="008532B6">
        <w:rPr>
          <w:sz w:val="28"/>
          <w:szCs w:val="28"/>
          <w:lang w:val="kk-KZ"/>
        </w:rPr>
        <w:t xml:space="preserve"> </w:t>
      </w:r>
      <w:r w:rsidRPr="008532B6">
        <w:rPr>
          <w:sz w:val="28"/>
          <w:szCs w:val="28"/>
        </w:rPr>
        <w:t>Иванова // Социально-экономические проблемы регионов: опыт десятилетия</w:t>
      </w:r>
      <w:proofErr w:type="gramStart"/>
      <w:r w:rsidRPr="008532B6">
        <w:rPr>
          <w:sz w:val="28"/>
          <w:szCs w:val="28"/>
          <w:lang w:val="kk-KZ"/>
        </w:rPr>
        <w:t xml:space="preserve"> :</w:t>
      </w:r>
      <w:proofErr w:type="gramEnd"/>
      <w:r w:rsidRPr="008532B6">
        <w:rPr>
          <w:sz w:val="28"/>
          <w:szCs w:val="28"/>
          <w:lang w:val="kk-KZ"/>
        </w:rPr>
        <w:t xml:space="preserve"> м</w:t>
      </w:r>
      <w:proofErr w:type="spellStart"/>
      <w:r w:rsidRPr="008532B6">
        <w:rPr>
          <w:sz w:val="28"/>
          <w:szCs w:val="28"/>
        </w:rPr>
        <w:t>атериалы</w:t>
      </w:r>
      <w:proofErr w:type="spellEnd"/>
      <w:r w:rsidRPr="008532B6">
        <w:rPr>
          <w:sz w:val="28"/>
          <w:szCs w:val="28"/>
        </w:rPr>
        <w:t xml:space="preserve"> региональной </w:t>
      </w:r>
      <w:proofErr w:type="spellStart"/>
      <w:r w:rsidRPr="008532B6">
        <w:rPr>
          <w:sz w:val="28"/>
          <w:szCs w:val="28"/>
        </w:rPr>
        <w:t>межвуз</w:t>
      </w:r>
      <w:proofErr w:type="spellEnd"/>
      <w:r w:rsidR="00474A90" w:rsidRPr="008532B6">
        <w:rPr>
          <w:sz w:val="28"/>
          <w:szCs w:val="28"/>
          <w:lang w:val="kk-KZ"/>
        </w:rPr>
        <w:t>овской</w:t>
      </w:r>
      <w:r w:rsidRPr="008532B6">
        <w:rPr>
          <w:sz w:val="28"/>
          <w:szCs w:val="28"/>
        </w:rPr>
        <w:t xml:space="preserve"> </w:t>
      </w:r>
      <w:proofErr w:type="spellStart"/>
      <w:r w:rsidRPr="008532B6">
        <w:rPr>
          <w:sz w:val="28"/>
          <w:szCs w:val="28"/>
        </w:rPr>
        <w:t>науч</w:t>
      </w:r>
      <w:proofErr w:type="spellEnd"/>
      <w:r w:rsidR="00474A90" w:rsidRPr="008532B6">
        <w:rPr>
          <w:sz w:val="28"/>
          <w:szCs w:val="28"/>
          <w:lang w:val="kk-KZ"/>
        </w:rPr>
        <w:t>но</w:t>
      </w:r>
      <w:r w:rsidRPr="008532B6">
        <w:rPr>
          <w:sz w:val="28"/>
          <w:szCs w:val="28"/>
        </w:rPr>
        <w:t>-</w:t>
      </w:r>
      <w:proofErr w:type="spellStart"/>
      <w:r w:rsidRPr="008532B6">
        <w:rPr>
          <w:sz w:val="28"/>
          <w:szCs w:val="28"/>
        </w:rPr>
        <w:t>практ</w:t>
      </w:r>
      <w:proofErr w:type="spellEnd"/>
      <w:r w:rsidR="00474A90" w:rsidRPr="008532B6">
        <w:rPr>
          <w:sz w:val="28"/>
          <w:szCs w:val="28"/>
          <w:lang w:val="kk-KZ"/>
        </w:rPr>
        <w:t>ической</w:t>
      </w:r>
      <w:r w:rsidR="00681A19" w:rsidRPr="008532B6">
        <w:rPr>
          <w:sz w:val="28"/>
          <w:szCs w:val="28"/>
          <w:lang w:val="kk-KZ"/>
        </w:rPr>
        <w:t xml:space="preserve"> </w:t>
      </w:r>
      <w:proofErr w:type="spellStart"/>
      <w:r w:rsidRPr="008532B6">
        <w:rPr>
          <w:sz w:val="28"/>
          <w:szCs w:val="28"/>
        </w:rPr>
        <w:t>конф</w:t>
      </w:r>
      <w:proofErr w:type="spellEnd"/>
      <w:r w:rsidR="00474A90" w:rsidRPr="008532B6">
        <w:rPr>
          <w:sz w:val="28"/>
          <w:szCs w:val="28"/>
          <w:lang w:val="kk-KZ"/>
        </w:rPr>
        <w:t>еренции.</w:t>
      </w:r>
      <w:r w:rsidRPr="008532B6">
        <w:rPr>
          <w:sz w:val="28"/>
          <w:szCs w:val="28"/>
          <w:lang w:val="kk-KZ"/>
        </w:rPr>
        <w:t xml:space="preserve"> </w:t>
      </w:r>
      <w:r w:rsidRPr="008532B6">
        <w:rPr>
          <w:sz w:val="28"/>
          <w:szCs w:val="28"/>
        </w:rPr>
        <w:t xml:space="preserve">– Тюмень: «Вектор Бук», 2002. </w:t>
      </w:r>
      <w:r w:rsidRPr="008532B6">
        <w:rPr>
          <w:sz w:val="28"/>
          <w:szCs w:val="28"/>
          <w:lang w:val="kk-KZ"/>
        </w:rPr>
        <w:t xml:space="preserve">– </w:t>
      </w:r>
      <w:r w:rsidRPr="008532B6">
        <w:rPr>
          <w:sz w:val="28"/>
          <w:szCs w:val="28"/>
        </w:rPr>
        <w:t xml:space="preserve"> С. 26-32</w:t>
      </w:r>
      <w:r w:rsidRPr="008532B6">
        <w:rPr>
          <w:sz w:val="28"/>
          <w:szCs w:val="28"/>
          <w:lang w:val="kk-KZ"/>
        </w:rPr>
        <w:t>.</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lang w:val="kk-KZ"/>
        </w:rPr>
      </w:pPr>
      <w:r w:rsidRPr="008532B6">
        <w:rPr>
          <w:sz w:val="28"/>
          <w:szCs w:val="28"/>
        </w:rPr>
        <w:t xml:space="preserve">Решение проблемы энергетической безопасности региональных электрических сетей / </w:t>
      </w:r>
      <w:r w:rsidRPr="008532B6">
        <w:rPr>
          <w:sz w:val="28"/>
          <w:szCs w:val="28"/>
          <w:lang w:val="kk-KZ"/>
        </w:rPr>
        <w:t xml:space="preserve">Р. М. Мустафина, </w:t>
      </w:r>
      <w:r w:rsidRPr="008532B6">
        <w:rPr>
          <w:sz w:val="28"/>
          <w:szCs w:val="28"/>
        </w:rPr>
        <w:t>В.</w:t>
      </w:r>
      <w:r w:rsidRPr="008532B6">
        <w:rPr>
          <w:sz w:val="28"/>
          <w:szCs w:val="28"/>
          <w:lang w:val="kk-KZ"/>
        </w:rPr>
        <w:t xml:space="preserve"> </w:t>
      </w:r>
      <w:r w:rsidRPr="008532B6">
        <w:rPr>
          <w:sz w:val="28"/>
          <w:szCs w:val="28"/>
        </w:rPr>
        <w:t>Г.Сальников, Т.</w:t>
      </w:r>
      <w:r w:rsidRPr="008532B6">
        <w:rPr>
          <w:sz w:val="28"/>
          <w:szCs w:val="28"/>
          <w:lang w:val="kk-KZ"/>
        </w:rPr>
        <w:t xml:space="preserve"> </w:t>
      </w:r>
      <w:r w:rsidRPr="008532B6">
        <w:rPr>
          <w:sz w:val="28"/>
          <w:szCs w:val="28"/>
        </w:rPr>
        <w:t>Ж.</w:t>
      </w:r>
      <w:r w:rsidRPr="008532B6">
        <w:rPr>
          <w:sz w:val="28"/>
          <w:szCs w:val="28"/>
          <w:lang w:val="kk-KZ"/>
        </w:rPr>
        <w:t xml:space="preserve"> </w:t>
      </w:r>
      <w:proofErr w:type="spellStart"/>
      <w:r w:rsidRPr="008532B6">
        <w:rPr>
          <w:sz w:val="28"/>
          <w:szCs w:val="28"/>
        </w:rPr>
        <w:t>Токомбаев</w:t>
      </w:r>
      <w:proofErr w:type="spellEnd"/>
      <w:r w:rsidRPr="008532B6">
        <w:rPr>
          <w:sz w:val="28"/>
          <w:szCs w:val="28"/>
        </w:rPr>
        <w:t xml:space="preserve"> // Энергетика, экология, энергосбережение, транспорт</w:t>
      </w:r>
      <w:r w:rsidRPr="008532B6">
        <w:rPr>
          <w:sz w:val="28"/>
          <w:szCs w:val="28"/>
          <w:lang w:val="kk-KZ"/>
        </w:rPr>
        <w:t>:</w:t>
      </w:r>
      <w:r w:rsidRPr="008532B6">
        <w:rPr>
          <w:sz w:val="28"/>
          <w:szCs w:val="28"/>
        </w:rPr>
        <w:t xml:space="preserve"> </w:t>
      </w:r>
      <w:r w:rsidRPr="008532B6">
        <w:rPr>
          <w:sz w:val="28"/>
          <w:szCs w:val="28"/>
          <w:lang w:val="kk-KZ"/>
        </w:rPr>
        <w:t>т</w:t>
      </w:r>
      <w:r w:rsidRPr="008532B6">
        <w:rPr>
          <w:sz w:val="28"/>
          <w:szCs w:val="28"/>
        </w:rPr>
        <w:t xml:space="preserve">руды </w:t>
      </w:r>
      <w:proofErr w:type="spellStart"/>
      <w:r w:rsidRPr="008532B6">
        <w:rPr>
          <w:sz w:val="28"/>
          <w:szCs w:val="28"/>
        </w:rPr>
        <w:t>науч</w:t>
      </w:r>
      <w:proofErr w:type="spellEnd"/>
      <w:r w:rsidR="00474A90" w:rsidRPr="008532B6">
        <w:rPr>
          <w:sz w:val="28"/>
          <w:szCs w:val="28"/>
          <w:lang w:val="kk-KZ"/>
        </w:rPr>
        <w:t>но</w:t>
      </w:r>
      <w:r w:rsidRPr="008532B6">
        <w:rPr>
          <w:sz w:val="28"/>
          <w:szCs w:val="28"/>
        </w:rPr>
        <w:t>-тех</w:t>
      </w:r>
      <w:r w:rsidRPr="008532B6">
        <w:rPr>
          <w:sz w:val="28"/>
          <w:szCs w:val="28"/>
          <w:lang w:val="kk-KZ"/>
        </w:rPr>
        <w:t>н</w:t>
      </w:r>
      <w:r w:rsidR="00474A90" w:rsidRPr="008532B6">
        <w:rPr>
          <w:sz w:val="28"/>
          <w:szCs w:val="28"/>
          <w:lang w:val="kk-KZ"/>
        </w:rPr>
        <w:t xml:space="preserve">ической </w:t>
      </w:r>
      <w:proofErr w:type="spellStart"/>
      <w:r w:rsidRPr="008532B6">
        <w:rPr>
          <w:sz w:val="28"/>
          <w:szCs w:val="28"/>
        </w:rPr>
        <w:t>конф</w:t>
      </w:r>
      <w:proofErr w:type="spellEnd"/>
      <w:r w:rsidR="00474A90" w:rsidRPr="008532B6">
        <w:rPr>
          <w:sz w:val="28"/>
          <w:szCs w:val="28"/>
          <w:lang w:val="kk-KZ"/>
        </w:rPr>
        <w:t>еренции.</w:t>
      </w:r>
      <w:r w:rsidRPr="008532B6">
        <w:rPr>
          <w:sz w:val="28"/>
          <w:szCs w:val="28"/>
        </w:rPr>
        <w:t xml:space="preserve"> –</w:t>
      </w:r>
      <w:r w:rsidRPr="008532B6">
        <w:rPr>
          <w:sz w:val="28"/>
          <w:szCs w:val="28"/>
          <w:lang w:val="kk-KZ"/>
        </w:rPr>
        <w:t xml:space="preserve"> Н</w:t>
      </w:r>
      <w:proofErr w:type="spellStart"/>
      <w:r w:rsidRPr="008532B6">
        <w:rPr>
          <w:sz w:val="28"/>
          <w:szCs w:val="28"/>
        </w:rPr>
        <w:t>овосибирск</w:t>
      </w:r>
      <w:proofErr w:type="spellEnd"/>
      <w:r w:rsidRPr="008532B6">
        <w:rPr>
          <w:sz w:val="28"/>
          <w:szCs w:val="28"/>
          <w:lang w:val="kk-KZ"/>
        </w:rPr>
        <w:t xml:space="preserve"> </w:t>
      </w:r>
      <w:r w:rsidRPr="008532B6">
        <w:rPr>
          <w:sz w:val="28"/>
          <w:szCs w:val="28"/>
        </w:rPr>
        <w:t>: НГАВТ, 2002. – С. 29-43</w:t>
      </w:r>
      <w:r w:rsidRPr="008532B6">
        <w:rPr>
          <w:sz w:val="28"/>
          <w:szCs w:val="28"/>
          <w:lang w:val="kk-KZ"/>
        </w:rPr>
        <w:t>.</w:t>
      </w:r>
    </w:p>
    <w:p w:rsidR="0022532D" w:rsidRPr="008532B6" w:rsidRDefault="0022532D" w:rsidP="0022532D">
      <w:pPr>
        <w:ind w:firstLine="708"/>
        <w:jc w:val="both"/>
        <w:rPr>
          <w:sz w:val="28"/>
          <w:szCs w:val="28"/>
        </w:rPr>
      </w:pPr>
    </w:p>
    <w:p w:rsidR="0022532D" w:rsidRPr="008532B6" w:rsidRDefault="0022532D" w:rsidP="0022532D">
      <w:pPr>
        <w:ind w:firstLine="708"/>
        <w:jc w:val="both"/>
        <w:rPr>
          <w:sz w:val="28"/>
          <w:szCs w:val="28"/>
          <w:lang w:val="kk-KZ"/>
        </w:rPr>
      </w:pPr>
      <w:r w:rsidRPr="008532B6">
        <w:rPr>
          <w:sz w:val="28"/>
          <w:szCs w:val="28"/>
        </w:rPr>
        <w:t xml:space="preserve">Исследование возможностей повышения показателей работы электропечей / </w:t>
      </w:r>
      <w:r w:rsidRPr="008532B6">
        <w:rPr>
          <w:sz w:val="28"/>
          <w:szCs w:val="28"/>
          <w:lang w:val="kk-KZ"/>
        </w:rPr>
        <w:t xml:space="preserve">Р. М. Мустафина, </w:t>
      </w:r>
      <w:r w:rsidRPr="008532B6">
        <w:rPr>
          <w:sz w:val="28"/>
          <w:szCs w:val="28"/>
        </w:rPr>
        <w:t>Е.</w:t>
      </w:r>
      <w:r w:rsidRPr="008532B6">
        <w:rPr>
          <w:sz w:val="28"/>
          <w:szCs w:val="28"/>
          <w:lang w:val="kk-KZ"/>
        </w:rPr>
        <w:t xml:space="preserve"> </w:t>
      </w:r>
      <w:r w:rsidRPr="008532B6">
        <w:rPr>
          <w:sz w:val="28"/>
          <w:szCs w:val="28"/>
        </w:rPr>
        <w:t>В.</w:t>
      </w:r>
      <w:r w:rsidRPr="008532B6">
        <w:rPr>
          <w:sz w:val="28"/>
          <w:szCs w:val="28"/>
          <w:lang w:val="kk-KZ"/>
        </w:rPr>
        <w:t xml:space="preserve"> </w:t>
      </w:r>
      <w:r w:rsidRPr="008532B6">
        <w:rPr>
          <w:sz w:val="28"/>
          <w:szCs w:val="28"/>
        </w:rPr>
        <w:t>Иванова, М.</w:t>
      </w:r>
      <w:r w:rsidRPr="008532B6">
        <w:rPr>
          <w:sz w:val="28"/>
          <w:szCs w:val="28"/>
          <w:lang w:val="kk-KZ"/>
        </w:rPr>
        <w:t xml:space="preserve"> </w:t>
      </w:r>
      <w:r w:rsidRPr="008532B6">
        <w:rPr>
          <w:sz w:val="28"/>
          <w:szCs w:val="28"/>
        </w:rPr>
        <w:t>И.</w:t>
      </w:r>
      <w:r w:rsidRPr="008532B6">
        <w:rPr>
          <w:sz w:val="28"/>
          <w:szCs w:val="28"/>
          <w:lang w:val="kk-KZ"/>
        </w:rPr>
        <w:t xml:space="preserve"> </w:t>
      </w:r>
      <w:r w:rsidRPr="008532B6">
        <w:rPr>
          <w:sz w:val="28"/>
          <w:szCs w:val="28"/>
        </w:rPr>
        <w:t>Иванов</w:t>
      </w:r>
      <w:r w:rsidRPr="008532B6">
        <w:rPr>
          <w:sz w:val="28"/>
          <w:szCs w:val="28"/>
          <w:lang w:val="kk-KZ"/>
        </w:rPr>
        <w:t xml:space="preserve"> </w:t>
      </w:r>
      <w:r w:rsidRPr="008532B6">
        <w:rPr>
          <w:sz w:val="28"/>
          <w:szCs w:val="28"/>
        </w:rPr>
        <w:t>// Энергетика, экология, энергосбережение, транспорт</w:t>
      </w:r>
      <w:proofErr w:type="gramStart"/>
      <w:r w:rsidRPr="008532B6">
        <w:rPr>
          <w:sz w:val="28"/>
          <w:szCs w:val="28"/>
          <w:lang w:val="kk-KZ"/>
        </w:rPr>
        <w:t xml:space="preserve"> :</w:t>
      </w:r>
      <w:proofErr w:type="gramEnd"/>
      <w:r w:rsidRPr="008532B6">
        <w:rPr>
          <w:sz w:val="28"/>
          <w:szCs w:val="28"/>
        </w:rPr>
        <w:t xml:space="preserve"> </w:t>
      </w:r>
      <w:r w:rsidRPr="008532B6">
        <w:rPr>
          <w:sz w:val="28"/>
          <w:szCs w:val="28"/>
          <w:lang w:val="kk-KZ"/>
        </w:rPr>
        <w:t>т</w:t>
      </w:r>
      <w:r w:rsidRPr="008532B6">
        <w:rPr>
          <w:sz w:val="28"/>
          <w:szCs w:val="28"/>
        </w:rPr>
        <w:t xml:space="preserve">руды </w:t>
      </w:r>
      <w:proofErr w:type="spellStart"/>
      <w:r w:rsidRPr="008532B6">
        <w:rPr>
          <w:sz w:val="28"/>
          <w:szCs w:val="28"/>
        </w:rPr>
        <w:t>науч</w:t>
      </w:r>
      <w:proofErr w:type="spellEnd"/>
      <w:r w:rsidR="00474A90" w:rsidRPr="008532B6">
        <w:rPr>
          <w:sz w:val="28"/>
          <w:szCs w:val="28"/>
          <w:lang w:val="kk-KZ"/>
        </w:rPr>
        <w:t>но</w:t>
      </w:r>
      <w:r w:rsidRPr="008532B6">
        <w:rPr>
          <w:sz w:val="28"/>
          <w:szCs w:val="28"/>
        </w:rPr>
        <w:t>-тех</w:t>
      </w:r>
      <w:r w:rsidRPr="008532B6">
        <w:rPr>
          <w:sz w:val="28"/>
          <w:szCs w:val="28"/>
          <w:lang w:val="kk-KZ"/>
        </w:rPr>
        <w:t>н</w:t>
      </w:r>
      <w:r w:rsidR="00474A90" w:rsidRPr="008532B6">
        <w:rPr>
          <w:sz w:val="28"/>
          <w:szCs w:val="28"/>
          <w:lang w:val="kk-KZ"/>
        </w:rPr>
        <w:t>ической</w:t>
      </w:r>
      <w:r w:rsidRPr="008532B6">
        <w:rPr>
          <w:sz w:val="28"/>
          <w:szCs w:val="28"/>
          <w:lang w:val="kk-KZ"/>
        </w:rPr>
        <w:t xml:space="preserve"> к</w:t>
      </w:r>
      <w:proofErr w:type="spellStart"/>
      <w:r w:rsidRPr="008532B6">
        <w:rPr>
          <w:sz w:val="28"/>
          <w:szCs w:val="28"/>
        </w:rPr>
        <w:t>онф</w:t>
      </w:r>
      <w:proofErr w:type="spellEnd"/>
      <w:r w:rsidR="00474A90" w:rsidRPr="008532B6">
        <w:rPr>
          <w:sz w:val="28"/>
          <w:szCs w:val="28"/>
          <w:lang w:val="kk-KZ"/>
        </w:rPr>
        <w:t>еренции.</w:t>
      </w:r>
      <w:r w:rsidRPr="008532B6">
        <w:rPr>
          <w:sz w:val="28"/>
          <w:szCs w:val="28"/>
        </w:rPr>
        <w:t xml:space="preserve"> – Новосибирск</w:t>
      </w:r>
      <w:proofErr w:type="gramStart"/>
      <w:r w:rsidR="00B0736E" w:rsidRPr="008532B6">
        <w:rPr>
          <w:sz w:val="28"/>
          <w:szCs w:val="28"/>
          <w:lang w:val="kk-KZ"/>
        </w:rPr>
        <w:t xml:space="preserve"> </w:t>
      </w:r>
      <w:r w:rsidRPr="008532B6">
        <w:rPr>
          <w:sz w:val="28"/>
          <w:szCs w:val="28"/>
        </w:rPr>
        <w:t>:</w:t>
      </w:r>
      <w:proofErr w:type="gramEnd"/>
      <w:r w:rsidRPr="008532B6">
        <w:rPr>
          <w:sz w:val="28"/>
          <w:szCs w:val="28"/>
        </w:rPr>
        <w:t xml:space="preserve"> НГАВТ, 2002. – С. 126-134</w:t>
      </w:r>
      <w:r w:rsidRPr="008532B6">
        <w:rPr>
          <w:sz w:val="28"/>
          <w:szCs w:val="28"/>
          <w:lang w:val="kk-KZ"/>
        </w:rPr>
        <w:t>.</w:t>
      </w:r>
    </w:p>
    <w:p w:rsidR="0022532D" w:rsidRPr="008532B6" w:rsidRDefault="0022532D" w:rsidP="0022532D">
      <w:pPr>
        <w:ind w:firstLine="708"/>
        <w:jc w:val="both"/>
        <w:rPr>
          <w:sz w:val="28"/>
          <w:szCs w:val="28"/>
        </w:rPr>
      </w:pPr>
    </w:p>
    <w:p w:rsidR="006442AF" w:rsidRPr="008532B6" w:rsidRDefault="008519C7" w:rsidP="006442AF">
      <w:pPr>
        <w:ind w:firstLine="708"/>
        <w:jc w:val="both"/>
        <w:rPr>
          <w:sz w:val="28"/>
          <w:szCs w:val="28"/>
          <w:lang w:val="kk-KZ"/>
        </w:rPr>
      </w:pPr>
      <w:r w:rsidRPr="008532B6">
        <w:rPr>
          <w:sz w:val="28"/>
          <w:szCs w:val="28"/>
          <w:lang w:val="kk-KZ"/>
        </w:rPr>
        <w:t>Энергетическая безопасность региональных элек</w:t>
      </w:r>
      <w:r w:rsidR="00EA7391" w:rsidRPr="008532B6">
        <w:rPr>
          <w:sz w:val="28"/>
          <w:szCs w:val="28"/>
          <w:lang w:val="kk-KZ"/>
        </w:rPr>
        <w:t xml:space="preserve">трических сетей / Р. М. Мустафина, Е. В. Иванова, </w:t>
      </w:r>
      <w:r w:rsidR="007A6B86" w:rsidRPr="008532B6">
        <w:rPr>
          <w:sz w:val="28"/>
          <w:szCs w:val="28"/>
          <w:lang w:val="kk-KZ"/>
        </w:rPr>
        <w:t>Т. Ж. Токомбаев</w:t>
      </w:r>
      <w:r w:rsidR="006442AF" w:rsidRPr="008532B6">
        <w:rPr>
          <w:sz w:val="28"/>
          <w:szCs w:val="28"/>
          <w:lang w:val="kk-KZ"/>
        </w:rPr>
        <w:t xml:space="preserve"> // </w:t>
      </w:r>
      <w:r w:rsidR="006442AF" w:rsidRPr="008532B6">
        <w:rPr>
          <w:sz w:val="28"/>
          <w:szCs w:val="28"/>
        </w:rPr>
        <w:t xml:space="preserve">Материалы конференции </w:t>
      </w:r>
      <w:proofErr w:type="spellStart"/>
      <w:r w:rsidR="006442AF" w:rsidRPr="008532B6">
        <w:rPr>
          <w:sz w:val="28"/>
          <w:szCs w:val="28"/>
        </w:rPr>
        <w:t>науч</w:t>
      </w:r>
      <w:proofErr w:type="spellEnd"/>
      <w:r w:rsidR="00011C83" w:rsidRPr="008532B6">
        <w:rPr>
          <w:sz w:val="28"/>
          <w:szCs w:val="28"/>
          <w:lang w:val="kk-KZ"/>
        </w:rPr>
        <w:t>но</w:t>
      </w:r>
      <w:r w:rsidR="006442AF" w:rsidRPr="008532B6">
        <w:rPr>
          <w:sz w:val="28"/>
          <w:szCs w:val="28"/>
        </w:rPr>
        <w:t>-</w:t>
      </w:r>
      <w:proofErr w:type="spellStart"/>
      <w:r w:rsidR="006442AF" w:rsidRPr="008532B6">
        <w:rPr>
          <w:sz w:val="28"/>
          <w:szCs w:val="28"/>
        </w:rPr>
        <w:t>техн</w:t>
      </w:r>
      <w:proofErr w:type="spellEnd"/>
      <w:r w:rsidR="00011C83" w:rsidRPr="008532B6">
        <w:rPr>
          <w:sz w:val="28"/>
          <w:szCs w:val="28"/>
          <w:lang w:val="kk-KZ"/>
        </w:rPr>
        <w:t>ических</w:t>
      </w:r>
      <w:r w:rsidR="006442AF" w:rsidRPr="008532B6">
        <w:rPr>
          <w:sz w:val="28"/>
          <w:szCs w:val="28"/>
        </w:rPr>
        <w:t xml:space="preserve"> работников вузов и предприятий</w:t>
      </w:r>
      <w:r w:rsidR="006442AF" w:rsidRPr="008532B6">
        <w:rPr>
          <w:sz w:val="28"/>
          <w:szCs w:val="28"/>
          <w:lang w:val="kk-KZ"/>
        </w:rPr>
        <w:t xml:space="preserve">. </w:t>
      </w:r>
      <w:r w:rsidR="006442AF" w:rsidRPr="008532B6">
        <w:rPr>
          <w:sz w:val="28"/>
          <w:szCs w:val="28"/>
        </w:rPr>
        <w:t xml:space="preserve">– Новосибирск, 2003. – </w:t>
      </w:r>
      <w:r w:rsidR="006442AF" w:rsidRPr="008532B6">
        <w:rPr>
          <w:sz w:val="28"/>
          <w:szCs w:val="28"/>
          <w:lang w:val="kk-KZ"/>
        </w:rPr>
        <w:t xml:space="preserve">Ч. 1. – </w:t>
      </w:r>
      <w:r w:rsidR="006442AF" w:rsidRPr="008532B6">
        <w:rPr>
          <w:sz w:val="28"/>
          <w:szCs w:val="28"/>
        </w:rPr>
        <w:t>С. 1</w:t>
      </w:r>
      <w:r w:rsidR="006442AF" w:rsidRPr="008532B6">
        <w:rPr>
          <w:sz w:val="28"/>
          <w:szCs w:val="28"/>
          <w:lang w:val="kk-KZ"/>
        </w:rPr>
        <w:t>55</w:t>
      </w:r>
      <w:r w:rsidR="006442AF" w:rsidRPr="008532B6">
        <w:rPr>
          <w:sz w:val="28"/>
          <w:szCs w:val="28"/>
        </w:rPr>
        <w:t>-1</w:t>
      </w:r>
      <w:r w:rsidR="006442AF" w:rsidRPr="008532B6">
        <w:rPr>
          <w:sz w:val="28"/>
          <w:szCs w:val="28"/>
          <w:lang w:val="kk-KZ"/>
        </w:rPr>
        <w:t>57.</w:t>
      </w:r>
    </w:p>
    <w:p w:rsidR="006442AF" w:rsidRPr="008532B6" w:rsidRDefault="006442AF" w:rsidP="006442AF">
      <w:pPr>
        <w:ind w:firstLine="708"/>
        <w:jc w:val="both"/>
        <w:rPr>
          <w:sz w:val="28"/>
          <w:szCs w:val="28"/>
          <w:lang w:val="kk-KZ"/>
        </w:rPr>
      </w:pPr>
    </w:p>
    <w:p w:rsidR="006442AF" w:rsidRPr="008532B6" w:rsidRDefault="006442AF" w:rsidP="006442AF">
      <w:pPr>
        <w:ind w:firstLine="708"/>
        <w:jc w:val="both"/>
        <w:rPr>
          <w:sz w:val="28"/>
          <w:szCs w:val="28"/>
          <w:lang w:val="kk-KZ"/>
        </w:rPr>
      </w:pPr>
      <w:r w:rsidRPr="008532B6">
        <w:rPr>
          <w:sz w:val="28"/>
          <w:szCs w:val="28"/>
        </w:rPr>
        <w:lastRenderedPageBreak/>
        <w:t>Анализ работы электропечей</w:t>
      </w:r>
      <w:r w:rsidRPr="008532B6">
        <w:rPr>
          <w:sz w:val="28"/>
          <w:szCs w:val="28"/>
          <w:lang w:val="kk-KZ"/>
        </w:rPr>
        <w:t xml:space="preserve"> </w:t>
      </w:r>
      <w:r w:rsidRPr="008532B6">
        <w:rPr>
          <w:sz w:val="28"/>
          <w:szCs w:val="28"/>
        </w:rPr>
        <w:t xml:space="preserve">/ </w:t>
      </w:r>
      <w:r w:rsidRPr="008532B6">
        <w:rPr>
          <w:sz w:val="28"/>
          <w:szCs w:val="28"/>
          <w:lang w:val="kk-KZ"/>
        </w:rPr>
        <w:t xml:space="preserve">Р. М. Мустафина, Е. В. </w:t>
      </w:r>
      <w:r w:rsidRPr="008532B6">
        <w:rPr>
          <w:sz w:val="28"/>
          <w:szCs w:val="28"/>
        </w:rPr>
        <w:t xml:space="preserve">Иванова, </w:t>
      </w:r>
      <w:r w:rsidRPr="008532B6">
        <w:rPr>
          <w:sz w:val="28"/>
          <w:szCs w:val="28"/>
          <w:lang w:val="kk-KZ"/>
        </w:rPr>
        <w:t xml:space="preserve">М. Н. </w:t>
      </w:r>
      <w:r w:rsidRPr="008532B6">
        <w:rPr>
          <w:sz w:val="28"/>
          <w:szCs w:val="28"/>
        </w:rPr>
        <w:t xml:space="preserve">Иванов, </w:t>
      </w:r>
      <w:r w:rsidRPr="008532B6">
        <w:rPr>
          <w:sz w:val="28"/>
          <w:szCs w:val="28"/>
          <w:lang w:val="kk-KZ"/>
        </w:rPr>
        <w:t xml:space="preserve">В. Ф. </w:t>
      </w:r>
      <w:r w:rsidRPr="008532B6">
        <w:rPr>
          <w:sz w:val="28"/>
          <w:szCs w:val="28"/>
        </w:rPr>
        <w:t xml:space="preserve">Клименко </w:t>
      </w:r>
      <w:r w:rsidRPr="008532B6">
        <w:rPr>
          <w:sz w:val="28"/>
          <w:szCs w:val="28"/>
          <w:lang w:val="kk-KZ"/>
        </w:rPr>
        <w:t xml:space="preserve">// </w:t>
      </w:r>
      <w:r w:rsidRPr="008532B6">
        <w:rPr>
          <w:sz w:val="28"/>
          <w:szCs w:val="28"/>
        </w:rPr>
        <w:t xml:space="preserve">Материалы конференции </w:t>
      </w:r>
      <w:proofErr w:type="spellStart"/>
      <w:r w:rsidRPr="008532B6">
        <w:rPr>
          <w:sz w:val="28"/>
          <w:szCs w:val="28"/>
        </w:rPr>
        <w:t>науч</w:t>
      </w:r>
      <w:proofErr w:type="spellEnd"/>
      <w:r w:rsidR="00011C83" w:rsidRPr="008532B6">
        <w:rPr>
          <w:sz w:val="28"/>
          <w:szCs w:val="28"/>
          <w:lang w:val="kk-KZ"/>
        </w:rPr>
        <w:t>но</w:t>
      </w:r>
      <w:r w:rsidRPr="008532B6">
        <w:rPr>
          <w:sz w:val="28"/>
          <w:szCs w:val="28"/>
        </w:rPr>
        <w:t>-</w:t>
      </w:r>
      <w:proofErr w:type="spellStart"/>
      <w:r w:rsidRPr="008532B6">
        <w:rPr>
          <w:sz w:val="28"/>
          <w:szCs w:val="28"/>
        </w:rPr>
        <w:t>техн</w:t>
      </w:r>
      <w:proofErr w:type="spellEnd"/>
      <w:r w:rsidR="00011C83" w:rsidRPr="008532B6">
        <w:rPr>
          <w:sz w:val="28"/>
          <w:szCs w:val="28"/>
          <w:lang w:val="kk-KZ"/>
        </w:rPr>
        <w:t>ических</w:t>
      </w:r>
      <w:r w:rsidRPr="008532B6">
        <w:rPr>
          <w:sz w:val="28"/>
          <w:szCs w:val="28"/>
        </w:rPr>
        <w:t xml:space="preserve"> работников вузов и предприятий</w:t>
      </w:r>
      <w:r w:rsidRPr="008532B6">
        <w:rPr>
          <w:sz w:val="28"/>
          <w:szCs w:val="28"/>
          <w:lang w:val="kk-KZ"/>
        </w:rPr>
        <w:t xml:space="preserve">. </w:t>
      </w:r>
      <w:r w:rsidRPr="008532B6">
        <w:rPr>
          <w:sz w:val="28"/>
          <w:szCs w:val="28"/>
        </w:rPr>
        <w:t xml:space="preserve">– Новосибирск, 2003. – </w:t>
      </w:r>
      <w:r w:rsidRPr="008532B6">
        <w:rPr>
          <w:sz w:val="28"/>
          <w:szCs w:val="28"/>
          <w:lang w:val="kk-KZ"/>
        </w:rPr>
        <w:t xml:space="preserve">Ч. 1. – </w:t>
      </w:r>
      <w:r w:rsidRPr="008532B6">
        <w:rPr>
          <w:sz w:val="28"/>
          <w:szCs w:val="28"/>
        </w:rPr>
        <w:t>С. 173-175</w:t>
      </w:r>
      <w:r w:rsidRPr="008532B6">
        <w:rPr>
          <w:sz w:val="28"/>
          <w:szCs w:val="28"/>
          <w:lang w:val="kk-KZ"/>
        </w:rPr>
        <w:t>.</w:t>
      </w:r>
    </w:p>
    <w:p w:rsidR="00A72E6C" w:rsidRPr="008532B6" w:rsidRDefault="00A72E6C" w:rsidP="0022532D">
      <w:pPr>
        <w:ind w:firstLine="708"/>
        <w:jc w:val="both"/>
        <w:rPr>
          <w:sz w:val="28"/>
          <w:szCs w:val="28"/>
          <w:lang w:val="kk-KZ"/>
        </w:rPr>
      </w:pPr>
    </w:p>
    <w:p w:rsidR="00A72E6C" w:rsidRPr="008532B6" w:rsidRDefault="00A72E6C" w:rsidP="00A72E6C">
      <w:pPr>
        <w:ind w:firstLine="708"/>
        <w:jc w:val="both"/>
        <w:rPr>
          <w:sz w:val="28"/>
          <w:szCs w:val="28"/>
          <w:lang w:val="kk-KZ"/>
        </w:rPr>
      </w:pPr>
      <w:r w:rsidRPr="008532B6">
        <w:rPr>
          <w:sz w:val="28"/>
          <w:szCs w:val="28"/>
          <w:lang w:val="kk-KZ"/>
        </w:rPr>
        <w:t>Оқу процесіндегі пән аралық интеграция / Ф. К. Баяхметова,</w:t>
      </w:r>
      <w:r w:rsidR="00474A90" w:rsidRPr="008532B6">
        <w:rPr>
          <w:sz w:val="28"/>
          <w:szCs w:val="28"/>
          <w:lang w:val="kk-KZ"/>
        </w:rPr>
        <w:t xml:space="preserve">    </w:t>
      </w:r>
      <w:r w:rsidRPr="008532B6">
        <w:rPr>
          <w:sz w:val="28"/>
          <w:szCs w:val="28"/>
          <w:lang w:val="kk-KZ"/>
        </w:rPr>
        <w:t xml:space="preserve"> Р. М. Мұстафина, Г. М. Мұстафина // «Сұлтанмахмұт тағылымы» атты республикалық ғылыми-теориялық конф</w:t>
      </w:r>
      <w:r w:rsidR="00011C83" w:rsidRPr="008532B6">
        <w:rPr>
          <w:sz w:val="28"/>
          <w:szCs w:val="28"/>
          <w:lang w:val="kk-KZ"/>
        </w:rPr>
        <w:t>еренция</w:t>
      </w:r>
      <w:r w:rsidRPr="008532B6">
        <w:rPr>
          <w:sz w:val="28"/>
          <w:szCs w:val="28"/>
          <w:lang w:val="kk-KZ"/>
        </w:rPr>
        <w:t xml:space="preserve"> материалдары = Материалы республиканской науч</w:t>
      </w:r>
      <w:r w:rsidR="00011C83" w:rsidRPr="008532B6">
        <w:rPr>
          <w:sz w:val="28"/>
          <w:szCs w:val="28"/>
          <w:lang w:val="kk-KZ"/>
        </w:rPr>
        <w:t>но</w:t>
      </w:r>
      <w:r w:rsidR="00970C91" w:rsidRPr="008532B6">
        <w:rPr>
          <w:sz w:val="28"/>
          <w:szCs w:val="28"/>
          <w:lang w:val="kk-KZ"/>
        </w:rPr>
        <w:t>-</w:t>
      </w:r>
      <w:r w:rsidRPr="008532B6">
        <w:rPr>
          <w:sz w:val="28"/>
          <w:szCs w:val="28"/>
          <w:lang w:val="kk-KZ"/>
        </w:rPr>
        <w:t>теоретич</w:t>
      </w:r>
      <w:r w:rsidR="00011C83" w:rsidRPr="008532B6">
        <w:rPr>
          <w:sz w:val="28"/>
          <w:szCs w:val="28"/>
          <w:lang w:val="kk-KZ"/>
        </w:rPr>
        <w:t>еской</w:t>
      </w:r>
      <w:r w:rsidRPr="008532B6">
        <w:rPr>
          <w:sz w:val="28"/>
          <w:szCs w:val="28"/>
          <w:lang w:val="kk-KZ"/>
        </w:rPr>
        <w:t xml:space="preserve"> конф</w:t>
      </w:r>
      <w:r w:rsidR="00011C83" w:rsidRPr="008532B6">
        <w:rPr>
          <w:sz w:val="28"/>
          <w:szCs w:val="28"/>
          <w:lang w:val="kk-KZ"/>
        </w:rPr>
        <w:t>еренции</w:t>
      </w:r>
      <w:r w:rsidRPr="008532B6">
        <w:rPr>
          <w:sz w:val="28"/>
          <w:szCs w:val="28"/>
          <w:lang w:val="kk-KZ"/>
        </w:rPr>
        <w:t xml:space="preserve"> «Торайгыровские чтения»</w:t>
      </w:r>
      <w:r w:rsidR="000F4C72" w:rsidRPr="008532B6">
        <w:rPr>
          <w:sz w:val="28"/>
          <w:szCs w:val="28"/>
          <w:lang w:val="kk-KZ"/>
        </w:rPr>
        <w:t xml:space="preserve"> / С. Торайғыров атындағы ПМУ</w:t>
      </w:r>
      <w:r w:rsidRPr="008532B6">
        <w:rPr>
          <w:sz w:val="28"/>
          <w:szCs w:val="28"/>
          <w:lang w:val="kk-KZ"/>
        </w:rPr>
        <w:t xml:space="preserve">. – </w:t>
      </w:r>
      <w:r w:rsidR="000F4C72" w:rsidRPr="008532B6">
        <w:rPr>
          <w:sz w:val="28"/>
          <w:szCs w:val="28"/>
          <w:lang w:val="kk-KZ"/>
        </w:rPr>
        <w:t xml:space="preserve">Павлодар, </w:t>
      </w:r>
      <w:r w:rsidRPr="008532B6">
        <w:rPr>
          <w:sz w:val="28"/>
          <w:szCs w:val="28"/>
          <w:lang w:val="kk-KZ"/>
        </w:rPr>
        <w:t>2003.</w:t>
      </w:r>
      <w:r w:rsidR="00970C91" w:rsidRPr="008532B6">
        <w:rPr>
          <w:sz w:val="28"/>
          <w:szCs w:val="28"/>
          <w:lang w:val="kk-KZ"/>
        </w:rPr>
        <w:t xml:space="preserve"> – Т.</w:t>
      </w:r>
      <w:r w:rsidR="00F431BD" w:rsidRPr="008532B6">
        <w:rPr>
          <w:sz w:val="28"/>
          <w:szCs w:val="28"/>
          <w:lang w:val="kk-KZ"/>
        </w:rPr>
        <w:t xml:space="preserve"> </w:t>
      </w:r>
      <w:r w:rsidR="00970C91" w:rsidRPr="008532B6">
        <w:rPr>
          <w:sz w:val="28"/>
          <w:szCs w:val="28"/>
          <w:lang w:val="kk-KZ"/>
        </w:rPr>
        <w:t>4. – 48-52</w:t>
      </w:r>
      <w:r w:rsidR="00E54B32" w:rsidRPr="008532B6">
        <w:rPr>
          <w:sz w:val="28"/>
          <w:szCs w:val="28"/>
          <w:lang w:val="kk-KZ"/>
        </w:rPr>
        <w:t xml:space="preserve"> б</w:t>
      </w:r>
      <w:r w:rsidR="00970C91" w:rsidRPr="008532B6">
        <w:rPr>
          <w:sz w:val="28"/>
          <w:szCs w:val="28"/>
          <w:lang w:val="kk-KZ"/>
        </w:rPr>
        <w:t>.</w:t>
      </w:r>
    </w:p>
    <w:p w:rsidR="00A72E6C" w:rsidRPr="008532B6" w:rsidRDefault="00A72E6C" w:rsidP="00A72E6C">
      <w:pPr>
        <w:ind w:firstLine="708"/>
        <w:jc w:val="both"/>
        <w:rPr>
          <w:sz w:val="28"/>
          <w:szCs w:val="28"/>
          <w:lang w:val="kk-KZ"/>
        </w:rPr>
      </w:pPr>
    </w:p>
    <w:p w:rsidR="00A72E6C" w:rsidRPr="008532B6" w:rsidRDefault="00A72E6C" w:rsidP="00A72E6C">
      <w:pPr>
        <w:ind w:firstLine="708"/>
        <w:jc w:val="both"/>
        <w:rPr>
          <w:sz w:val="28"/>
          <w:szCs w:val="28"/>
          <w:lang w:val="kk-KZ"/>
        </w:rPr>
      </w:pPr>
      <w:r w:rsidRPr="008532B6">
        <w:rPr>
          <w:sz w:val="28"/>
          <w:szCs w:val="28"/>
        </w:rPr>
        <w:t xml:space="preserve">Пути совершенствования высшего профессионального образования / С. М. </w:t>
      </w:r>
      <w:proofErr w:type="spellStart"/>
      <w:r w:rsidRPr="008532B6">
        <w:rPr>
          <w:sz w:val="28"/>
          <w:szCs w:val="28"/>
        </w:rPr>
        <w:t>Досым</w:t>
      </w:r>
      <w:proofErr w:type="spellEnd"/>
      <w:r w:rsidRPr="008532B6">
        <w:rPr>
          <w:sz w:val="28"/>
          <w:szCs w:val="28"/>
        </w:rPr>
        <w:t xml:space="preserve">, Р. М. Мустафина, Г. М. Мустафина // </w:t>
      </w:r>
      <w:r w:rsidR="00970C91" w:rsidRPr="008532B6">
        <w:rPr>
          <w:sz w:val="28"/>
          <w:szCs w:val="28"/>
          <w:lang w:val="kk-KZ"/>
        </w:rPr>
        <w:t>«</w:t>
      </w:r>
      <w:r w:rsidRPr="008532B6">
        <w:rPr>
          <w:sz w:val="28"/>
          <w:szCs w:val="28"/>
        </w:rPr>
        <w:t>Сұлтанмахмұт тағылымы</w:t>
      </w:r>
      <w:r w:rsidR="00970C91" w:rsidRPr="008532B6">
        <w:rPr>
          <w:sz w:val="28"/>
          <w:szCs w:val="28"/>
          <w:lang w:val="kk-KZ"/>
        </w:rPr>
        <w:t>»</w:t>
      </w:r>
      <w:r w:rsidRPr="008532B6">
        <w:rPr>
          <w:sz w:val="28"/>
          <w:szCs w:val="28"/>
        </w:rPr>
        <w:t xml:space="preserve"> </w:t>
      </w:r>
      <w:proofErr w:type="spellStart"/>
      <w:r w:rsidRPr="008532B6">
        <w:rPr>
          <w:sz w:val="28"/>
          <w:szCs w:val="28"/>
        </w:rPr>
        <w:t>атты</w:t>
      </w:r>
      <w:proofErr w:type="spellEnd"/>
      <w:r w:rsidRPr="008532B6">
        <w:rPr>
          <w:sz w:val="28"/>
          <w:szCs w:val="28"/>
        </w:rPr>
        <w:t xml:space="preserve"> республикалық ғылыми-теориялық </w:t>
      </w:r>
      <w:proofErr w:type="spellStart"/>
      <w:r w:rsidRPr="008532B6">
        <w:rPr>
          <w:sz w:val="28"/>
          <w:szCs w:val="28"/>
        </w:rPr>
        <w:t>конф</w:t>
      </w:r>
      <w:proofErr w:type="spellEnd"/>
      <w:r w:rsidR="00474A90" w:rsidRPr="008532B6">
        <w:rPr>
          <w:sz w:val="28"/>
          <w:szCs w:val="28"/>
          <w:lang w:val="kk-KZ"/>
        </w:rPr>
        <w:t>еренция</w:t>
      </w:r>
      <w:r w:rsidRPr="008532B6">
        <w:rPr>
          <w:sz w:val="28"/>
          <w:szCs w:val="28"/>
        </w:rPr>
        <w:t xml:space="preserve"> </w:t>
      </w:r>
      <w:proofErr w:type="spellStart"/>
      <w:r w:rsidRPr="008532B6">
        <w:rPr>
          <w:sz w:val="28"/>
          <w:szCs w:val="28"/>
        </w:rPr>
        <w:t>материалдары</w:t>
      </w:r>
      <w:proofErr w:type="spellEnd"/>
      <w:r w:rsidRPr="008532B6">
        <w:rPr>
          <w:sz w:val="28"/>
          <w:szCs w:val="28"/>
        </w:rPr>
        <w:t xml:space="preserve"> = Материалы республиканской </w:t>
      </w:r>
      <w:proofErr w:type="spellStart"/>
      <w:r w:rsidRPr="008532B6">
        <w:rPr>
          <w:sz w:val="28"/>
          <w:szCs w:val="28"/>
        </w:rPr>
        <w:t>науч</w:t>
      </w:r>
      <w:proofErr w:type="spellEnd"/>
      <w:r w:rsidR="00011C83" w:rsidRPr="008532B6">
        <w:rPr>
          <w:sz w:val="28"/>
          <w:szCs w:val="28"/>
          <w:lang w:val="kk-KZ"/>
        </w:rPr>
        <w:t>но</w:t>
      </w:r>
      <w:r w:rsidRPr="008532B6">
        <w:rPr>
          <w:sz w:val="28"/>
          <w:szCs w:val="28"/>
        </w:rPr>
        <w:t>-</w:t>
      </w:r>
      <w:proofErr w:type="spellStart"/>
      <w:r w:rsidRPr="008532B6">
        <w:rPr>
          <w:sz w:val="28"/>
          <w:szCs w:val="28"/>
        </w:rPr>
        <w:t>теоретич</w:t>
      </w:r>
      <w:proofErr w:type="spellEnd"/>
      <w:r w:rsidR="00011C83" w:rsidRPr="008532B6">
        <w:rPr>
          <w:sz w:val="28"/>
          <w:szCs w:val="28"/>
          <w:lang w:val="kk-KZ"/>
        </w:rPr>
        <w:t>еской</w:t>
      </w:r>
      <w:r w:rsidR="00970C91" w:rsidRPr="008532B6">
        <w:rPr>
          <w:sz w:val="28"/>
          <w:szCs w:val="28"/>
          <w:lang w:val="kk-KZ"/>
        </w:rPr>
        <w:t xml:space="preserve"> </w:t>
      </w:r>
      <w:proofErr w:type="spellStart"/>
      <w:r w:rsidRPr="008532B6">
        <w:rPr>
          <w:sz w:val="28"/>
          <w:szCs w:val="28"/>
        </w:rPr>
        <w:t>конф</w:t>
      </w:r>
      <w:proofErr w:type="spellEnd"/>
      <w:r w:rsidR="00011C83" w:rsidRPr="008532B6">
        <w:rPr>
          <w:sz w:val="28"/>
          <w:szCs w:val="28"/>
          <w:lang w:val="kk-KZ"/>
        </w:rPr>
        <w:t>еренции</w:t>
      </w:r>
      <w:r w:rsidR="00970C91" w:rsidRPr="008532B6">
        <w:rPr>
          <w:sz w:val="28"/>
          <w:szCs w:val="28"/>
          <w:lang w:val="kk-KZ"/>
        </w:rPr>
        <w:t xml:space="preserve"> «</w:t>
      </w:r>
      <w:proofErr w:type="spellStart"/>
      <w:r w:rsidRPr="008532B6">
        <w:rPr>
          <w:sz w:val="28"/>
          <w:szCs w:val="28"/>
        </w:rPr>
        <w:t>Торайгыровские</w:t>
      </w:r>
      <w:proofErr w:type="spellEnd"/>
      <w:r w:rsidRPr="008532B6">
        <w:rPr>
          <w:sz w:val="28"/>
          <w:szCs w:val="28"/>
        </w:rPr>
        <w:t xml:space="preserve"> чтения</w:t>
      </w:r>
      <w:r w:rsidR="00970C91" w:rsidRPr="008532B6">
        <w:rPr>
          <w:sz w:val="28"/>
          <w:szCs w:val="28"/>
          <w:lang w:val="kk-KZ"/>
        </w:rPr>
        <w:t>»</w:t>
      </w:r>
      <w:r w:rsidR="000F4C72" w:rsidRPr="008532B6">
        <w:rPr>
          <w:sz w:val="28"/>
          <w:szCs w:val="28"/>
          <w:lang w:val="kk-KZ"/>
        </w:rPr>
        <w:t xml:space="preserve"> / ПГУ им.</w:t>
      </w:r>
      <w:r w:rsidR="00FB33AD" w:rsidRPr="008532B6">
        <w:rPr>
          <w:sz w:val="28"/>
          <w:szCs w:val="28"/>
          <w:lang w:val="kk-KZ"/>
        </w:rPr>
        <w:t xml:space="preserve">     </w:t>
      </w:r>
      <w:r w:rsidR="000F4C72" w:rsidRPr="008532B6">
        <w:rPr>
          <w:sz w:val="28"/>
          <w:szCs w:val="28"/>
          <w:lang w:val="kk-KZ"/>
        </w:rPr>
        <w:t xml:space="preserve"> С. Торайгырова</w:t>
      </w:r>
      <w:r w:rsidRPr="008532B6">
        <w:rPr>
          <w:sz w:val="28"/>
          <w:szCs w:val="28"/>
        </w:rPr>
        <w:t>.</w:t>
      </w:r>
      <w:r w:rsidR="00970C91" w:rsidRPr="008532B6">
        <w:rPr>
          <w:sz w:val="28"/>
          <w:szCs w:val="28"/>
          <w:lang w:val="kk-KZ"/>
        </w:rPr>
        <w:t xml:space="preserve"> – </w:t>
      </w:r>
      <w:r w:rsidR="000F4C72" w:rsidRPr="008532B6">
        <w:rPr>
          <w:sz w:val="28"/>
          <w:szCs w:val="28"/>
          <w:lang w:val="kk-KZ"/>
        </w:rPr>
        <w:t xml:space="preserve">Павлодар, </w:t>
      </w:r>
      <w:r w:rsidR="00970C91" w:rsidRPr="008532B6">
        <w:rPr>
          <w:sz w:val="28"/>
          <w:szCs w:val="28"/>
          <w:lang w:val="kk-KZ"/>
        </w:rPr>
        <w:t>2003.</w:t>
      </w:r>
      <w:r w:rsidR="00F431BD" w:rsidRPr="008532B6">
        <w:rPr>
          <w:sz w:val="28"/>
          <w:szCs w:val="28"/>
          <w:lang w:val="kk-KZ"/>
        </w:rPr>
        <w:t xml:space="preserve"> –</w:t>
      </w:r>
      <w:r w:rsidR="006D436B" w:rsidRPr="008532B6">
        <w:rPr>
          <w:sz w:val="28"/>
          <w:szCs w:val="28"/>
          <w:lang w:val="kk-KZ"/>
        </w:rPr>
        <w:t xml:space="preserve"> </w:t>
      </w:r>
      <w:r w:rsidR="00970C91" w:rsidRPr="008532B6">
        <w:rPr>
          <w:sz w:val="28"/>
          <w:szCs w:val="28"/>
          <w:lang w:val="kk-KZ"/>
        </w:rPr>
        <w:t xml:space="preserve"> Т. 4. – С. 84-87.</w:t>
      </w:r>
    </w:p>
    <w:p w:rsidR="00970C91" w:rsidRPr="008532B6" w:rsidRDefault="00970C91" w:rsidP="00A72E6C">
      <w:pPr>
        <w:ind w:firstLine="708"/>
        <w:jc w:val="both"/>
        <w:rPr>
          <w:sz w:val="28"/>
          <w:szCs w:val="28"/>
        </w:rPr>
      </w:pPr>
    </w:p>
    <w:p w:rsidR="009A2B8D" w:rsidRPr="008532B6" w:rsidRDefault="00A72E6C" w:rsidP="009A2B8D">
      <w:pPr>
        <w:ind w:firstLine="708"/>
        <w:jc w:val="both"/>
        <w:rPr>
          <w:sz w:val="28"/>
          <w:szCs w:val="28"/>
          <w:lang w:val="kk-KZ"/>
        </w:rPr>
      </w:pPr>
      <w:r w:rsidRPr="008532B6">
        <w:rPr>
          <w:sz w:val="28"/>
          <w:szCs w:val="28"/>
        </w:rPr>
        <w:t xml:space="preserve">Некоторые аспекты университетского образования / С. М. </w:t>
      </w:r>
      <w:proofErr w:type="spellStart"/>
      <w:r w:rsidRPr="008532B6">
        <w:rPr>
          <w:sz w:val="28"/>
          <w:szCs w:val="28"/>
        </w:rPr>
        <w:t>Досым</w:t>
      </w:r>
      <w:proofErr w:type="spellEnd"/>
      <w:r w:rsidRPr="008532B6">
        <w:rPr>
          <w:sz w:val="28"/>
          <w:szCs w:val="28"/>
        </w:rPr>
        <w:t>, Р. М. Мустафина, Г. М. Мустафина //</w:t>
      </w:r>
      <w:r w:rsidR="009A4EEC" w:rsidRPr="008532B6">
        <w:rPr>
          <w:sz w:val="28"/>
          <w:szCs w:val="28"/>
          <w:lang w:val="kk-KZ"/>
        </w:rPr>
        <w:t xml:space="preserve"> </w:t>
      </w:r>
      <w:r w:rsidR="00970C91" w:rsidRPr="008532B6">
        <w:rPr>
          <w:sz w:val="28"/>
          <w:szCs w:val="28"/>
          <w:lang w:val="kk-KZ"/>
        </w:rPr>
        <w:t>«Сұлтанмахмұт тағылымы» атты республикалық ғылыми-теориялық конф</w:t>
      </w:r>
      <w:r w:rsidR="00011C83" w:rsidRPr="008532B6">
        <w:rPr>
          <w:sz w:val="28"/>
          <w:szCs w:val="28"/>
          <w:lang w:val="kk-KZ"/>
        </w:rPr>
        <w:t>еренция</w:t>
      </w:r>
      <w:r w:rsidR="00970C91" w:rsidRPr="008532B6">
        <w:rPr>
          <w:sz w:val="28"/>
          <w:szCs w:val="28"/>
          <w:lang w:val="kk-KZ"/>
        </w:rPr>
        <w:t xml:space="preserve"> материалдары = Материалы республиканской науч</w:t>
      </w:r>
      <w:r w:rsidR="00011C83" w:rsidRPr="008532B6">
        <w:rPr>
          <w:sz w:val="28"/>
          <w:szCs w:val="28"/>
          <w:lang w:val="kk-KZ"/>
        </w:rPr>
        <w:t>но</w:t>
      </w:r>
      <w:r w:rsidR="00970C91" w:rsidRPr="008532B6">
        <w:rPr>
          <w:sz w:val="28"/>
          <w:szCs w:val="28"/>
          <w:lang w:val="kk-KZ"/>
        </w:rPr>
        <w:t>-теоретич</w:t>
      </w:r>
      <w:r w:rsidR="00011C83" w:rsidRPr="008532B6">
        <w:rPr>
          <w:sz w:val="28"/>
          <w:szCs w:val="28"/>
          <w:lang w:val="kk-KZ"/>
        </w:rPr>
        <w:t>еской</w:t>
      </w:r>
      <w:r w:rsidR="00970C91" w:rsidRPr="008532B6">
        <w:rPr>
          <w:sz w:val="28"/>
          <w:szCs w:val="28"/>
          <w:lang w:val="kk-KZ"/>
        </w:rPr>
        <w:t xml:space="preserve"> конф</w:t>
      </w:r>
      <w:r w:rsidR="00011C83" w:rsidRPr="008532B6">
        <w:rPr>
          <w:sz w:val="28"/>
          <w:szCs w:val="28"/>
          <w:lang w:val="kk-KZ"/>
        </w:rPr>
        <w:t>еренции</w:t>
      </w:r>
      <w:r w:rsidR="00970C91" w:rsidRPr="008532B6">
        <w:rPr>
          <w:sz w:val="28"/>
          <w:szCs w:val="28"/>
          <w:lang w:val="kk-KZ"/>
        </w:rPr>
        <w:t xml:space="preserve"> «</w:t>
      </w:r>
      <w:proofErr w:type="spellStart"/>
      <w:r w:rsidR="00970C91" w:rsidRPr="008532B6">
        <w:rPr>
          <w:sz w:val="28"/>
          <w:szCs w:val="28"/>
        </w:rPr>
        <w:t>Торайгыровские</w:t>
      </w:r>
      <w:proofErr w:type="spellEnd"/>
      <w:r w:rsidR="00970C91" w:rsidRPr="008532B6">
        <w:rPr>
          <w:sz w:val="28"/>
          <w:szCs w:val="28"/>
        </w:rPr>
        <w:t xml:space="preserve"> чтения</w:t>
      </w:r>
      <w:r w:rsidR="00970C91" w:rsidRPr="008532B6">
        <w:rPr>
          <w:sz w:val="28"/>
          <w:szCs w:val="28"/>
          <w:lang w:val="kk-KZ"/>
        </w:rPr>
        <w:t>»</w:t>
      </w:r>
      <w:r w:rsidR="000F4C72" w:rsidRPr="008532B6">
        <w:rPr>
          <w:sz w:val="28"/>
          <w:szCs w:val="28"/>
          <w:lang w:val="kk-KZ"/>
        </w:rPr>
        <w:t xml:space="preserve"> / ПГУ им. С. Торайгырова</w:t>
      </w:r>
      <w:r w:rsidR="00970C91" w:rsidRPr="008532B6">
        <w:rPr>
          <w:sz w:val="28"/>
          <w:szCs w:val="28"/>
        </w:rPr>
        <w:t xml:space="preserve">. </w:t>
      </w:r>
      <w:r w:rsidR="00970C91" w:rsidRPr="008532B6">
        <w:rPr>
          <w:sz w:val="28"/>
          <w:szCs w:val="28"/>
          <w:lang w:val="kk-KZ"/>
        </w:rPr>
        <w:t xml:space="preserve">– </w:t>
      </w:r>
      <w:r w:rsidR="000F4C72" w:rsidRPr="008532B6">
        <w:rPr>
          <w:sz w:val="28"/>
          <w:szCs w:val="28"/>
          <w:lang w:val="kk-KZ"/>
        </w:rPr>
        <w:t xml:space="preserve">Павлодар, </w:t>
      </w:r>
      <w:r w:rsidR="00970C91" w:rsidRPr="008532B6">
        <w:rPr>
          <w:sz w:val="28"/>
          <w:szCs w:val="28"/>
        </w:rPr>
        <w:t>2003.</w:t>
      </w:r>
      <w:r w:rsidR="00970C91" w:rsidRPr="008532B6">
        <w:rPr>
          <w:sz w:val="28"/>
          <w:szCs w:val="28"/>
          <w:lang w:val="kk-KZ"/>
        </w:rPr>
        <w:t xml:space="preserve"> – Т.</w:t>
      </w:r>
      <w:r w:rsidR="00121CFE" w:rsidRPr="008532B6">
        <w:rPr>
          <w:sz w:val="28"/>
          <w:szCs w:val="28"/>
          <w:lang w:val="kk-KZ"/>
        </w:rPr>
        <w:t xml:space="preserve"> </w:t>
      </w:r>
      <w:r w:rsidR="00970C91" w:rsidRPr="008532B6">
        <w:rPr>
          <w:sz w:val="28"/>
          <w:szCs w:val="28"/>
          <w:lang w:val="kk-KZ"/>
        </w:rPr>
        <w:t xml:space="preserve">4. – С. </w:t>
      </w:r>
      <w:r w:rsidRPr="008532B6">
        <w:rPr>
          <w:sz w:val="28"/>
          <w:szCs w:val="28"/>
        </w:rPr>
        <w:t>359-364.</w:t>
      </w:r>
    </w:p>
    <w:p w:rsidR="009A2B8D" w:rsidRPr="008532B6" w:rsidRDefault="009A2B8D" w:rsidP="009A2B8D">
      <w:pPr>
        <w:ind w:firstLine="708"/>
        <w:jc w:val="both"/>
        <w:rPr>
          <w:sz w:val="28"/>
          <w:szCs w:val="28"/>
          <w:lang w:val="kk-KZ"/>
        </w:rPr>
      </w:pPr>
    </w:p>
    <w:p w:rsidR="009A2B8D" w:rsidRPr="008532B6" w:rsidRDefault="009A2B8D" w:rsidP="009A2B8D">
      <w:pPr>
        <w:ind w:firstLine="708"/>
        <w:jc w:val="both"/>
        <w:rPr>
          <w:sz w:val="28"/>
          <w:szCs w:val="28"/>
          <w:lang w:val="kk-KZ"/>
        </w:rPr>
      </w:pPr>
      <w:r w:rsidRPr="008532B6">
        <w:rPr>
          <w:sz w:val="28"/>
          <w:szCs w:val="28"/>
        </w:rPr>
        <w:t xml:space="preserve">Инвариантные системы управления устройств с электромагнитным </w:t>
      </w:r>
      <w:proofErr w:type="spellStart"/>
      <w:r w:rsidRPr="008532B6">
        <w:rPr>
          <w:sz w:val="28"/>
          <w:szCs w:val="28"/>
        </w:rPr>
        <w:t>повесом</w:t>
      </w:r>
      <w:proofErr w:type="spellEnd"/>
      <w:r w:rsidRPr="008532B6">
        <w:rPr>
          <w:sz w:val="28"/>
          <w:szCs w:val="28"/>
        </w:rPr>
        <w:t xml:space="preserve"> / Р. М. Мустафина, Г. М. Мустафина // </w:t>
      </w:r>
      <w:r w:rsidRPr="008532B6">
        <w:rPr>
          <w:sz w:val="28"/>
          <w:szCs w:val="28"/>
          <w:lang w:val="kk-KZ"/>
        </w:rPr>
        <w:t>«</w:t>
      </w:r>
      <w:proofErr w:type="spellStart"/>
      <w:r w:rsidRPr="008532B6">
        <w:rPr>
          <w:sz w:val="28"/>
          <w:szCs w:val="28"/>
        </w:rPr>
        <w:t>Бі</w:t>
      </w:r>
      <w:proofErr w:type="gramStart"/>
      <w:r w:rsidRPr="008532B6">
        <w:rPr>
          <w:sz w:val="28"/>
          <w:szCs w:val="28"/>
        </w:rPr>
        <w:t>р</w:t>
      </w:r>
      <w:proofErr w:type="gramEnd"/>
      <w:r w:rsidRPr="008532B6">
        <w:rPr>
          <w:sz w:val="28"/>
          <w:szCs w:val="28"/>
        </w:rPr>
        <w:t>інші</w:t>
      </w:r>
      <w:proofErr w:type="spellEnd"/>
      <w:r w:rsidRPr="008532B6">
        <w:rPr>
          <w:sz w:val="28"/>
          <w:szCs w:val="28"/>
        </w:rPr>
        <w:t xml:space="preserve"> </w:t>
      </w:r>
      <w:proofErr w:type="spellStart"/>
      <w:r w:rsidRPr="008532B6">
        <w:rPr>
          <w:sz w:val="28"/>
          <w:szCs w:val="28"/>
        </w:rPr>
        <w:t>Ержанов</w:t>
      </w:r>
      <w:proofErr w:type="spellEnd"/>
      <w:r w:rsidRPr="008532B6">
        <w:rPr>
          <w:sz w:val="28"/>
          <w:szCs w:val="28"/>
        </w:rPr>
        <w:t xml:space="preserve"> оқулары</w:t>
      </w:r>
      <w:r w:rsidRPr="008532B6">
        <w:rPr>
          <w:sz w:val="28"/>
          <w:szCs w:val="28"/>
          <w:lang w:val="kk-KZ"/>
        </w:rPr>
        <w:t>»</w:t>
      </w:r>
      <w:r w:rsidRPr="008532B6">
        <w:rPr>
          <w:sz w:val="28"/>
          <w:szCs w:val="28"/>
        </w:rPr>
        <w:t xml:space="preserve"> </w:t>
      </w:r>
      <w:proofErr w:type="spellStart"/>
      <w:r w:rsidRPr="008532B6">
        <w:rPr>
          <w:sz w:val="28"/>
          <w:szCs w:val="28"/>
        </w:rPr>
        <w:t>атты</w:t>
      </w:r>
      <w:proofErr w:type="spellEnd"/>
      <w:r w:rsidRPr="008532B6">
        <w:rPr>
          <w:sz w:val="28"/>
          <w:szCs w:val="28"/>
        </w:rPr>
        <w:t xml:space="preserve"> халықаралық ғылыми </w:t>
      </w:r>
      <w:proofErr w:type="spellStart"/>
      <w:r w:rsidRPr="008532B6">
        <w:rPr>
          <w:sz w:val="28"/>
          <w:szCs w:val="28"/>
        </w:rPr>
        <w:t>конф</w:t>
      </w:r>
      <w:proofErr w:type="spellEnd"/>
      <w:r w:rsidR="00011C83" w:rsidRPr="008532B6">
        <w:rPr>
          <w:sz w:val="28"/>
          <w:szCs w:val="28"/>
          <w:lang w:val="kk-KZ"/>
        </w:rPr>
        <w:t>еренция</w:t>
      </w:r>
      <w:r w:rsidR="00916246" w:rsidRPr="008532B6">
        <w:rPr>
          <w:sz w:val="28"/>
          <w:szCs w:val="28"/>
          <w:lang w:val="kk-KZ"/>
        </w:rPr>
        <w:t xml:space="preserve">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t>междунар</w:t>
      </w:r>
      <w:proofErr w:type="spellEnd"/>
      <w:r w:rsidR="00011C83"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011C83" w:rsidRPr="008532B6">
        <w:rPr>
          <w:sz w:val="28"/>
          <w:szCs w:val="28"/>
          <w:lang w:val="kk-KZ"/>
        </w:rPr>
        <w:t>ной</w:t>
      </w:r>
      <w:r w:rsidRPr="008532B6">
        <w:rPr>
          <w:sz w:val="28"/>
          <w:szCs w:val="28"/>
        </w:rPr>
        <w:t xml:space="preserve"> </w:t>
      </w:r>
      <w:proofErr w:type="spellStart"/>
      <w:r w:rsidRPr="008532B6">
        <w:rPr>
          <w:sz w:val="28"/>
          <w:szCs w:val="28"/>
        </w:rPr>
        <w:t>конф</w:t>
      </w:r>
      <w:proofErr w:type="spellEnd"/>
      <w:r w:rsidR="00011C83" w:rsidRPr="008532B6">
        <w:rPr>
          <w:sz w:val="28"/>
          <w:szCs w:val="28"/>
          <w:lang w:val="kk-KZ"/>
        </w:rPr>
        <w:t>еренции</w:t>
      </w:r>
      <w:r w:rsidRPr="008532B6">
        <w:rPr>
          <w:sz w:val="28"/>
          <w:szCs w:val="28"/>
        </w:rPr>
        <w:t xml:space="preserve"> </w:t>
      </w:r>
      <w:r w:rsidRPr="008532B6">
        <w:rPr>
          <w:sz w:val="28"/>
          <w:szCs w:val="28"/>
          <w:lang w:val="kk-KZ"/>
        </w:rPr>
        <w:t>«</w:t>
      </w:r>
      <w:r w:rsidRPr="008532B6">
        <w:rPr>
          <w:sz w:val="28"/>
          <w:szCs w:val="28"/>
        </w:rPr>
        <w:t xml:space="preserve">Первые </w:t>
      </w:r>
      <w:proofErr w:type="spellStart"/>
      <w:r w:rsidRPr="008532B6">
        <w:rPr>
          <w:sz w:val="28"/>
          <w:szCs w:val="28"/>
        </w:rPr>
        <w:t>Ержановские</w:t>
      </w:r>
      <w:proofErr w:type="spellEnd"/>
      <w:r w:rsidRPr="008532B6">
        <w:rPr>
          <w:sz w:val="28"/>
          <w:szCs w:val="28"/>
        </w:rPr>
        <w:t xml:space="preserve"> чтения</w:t>
      </w:r>
      <w:r w:rsidRPr="008532B6">
        <w:rPr>
          <w:sz w:val="28"/>
          <w:szCs w:val="28"/>
          <w:lang w:val="kk-KZ"/>
        </w:rPr>
        <w:t>»</w:t>
      </w:r>
      <w:r w:rsidR="008F1922" w:rsidRPr="008532B6">
        <w:rPr>
          <w:sz w:val="28"/>
          <w:szCs w:val="28"/>
          <w:lang w:val="kk-KZ"/>
        </w:rPr>
        <w:t xml:space="preserve"> / ПГУ им. С. Торайгырова</w:t>
      </w:r>
      <w:r w:rsidRPr="008532B6">
        <w:rPr>
          <w:sz w:val="28"/>
          <w:szCs w:val="28"/>
        </w:rPr>
        <w:t xml:space="preserve">. – </w:t>
      </w:r>
      <w:r w:rsidR="008F1922" w:rsidRPr="008532B6">
        <w:rPr>
          <w:sz w:val="28"/>
          <w:szCs w:val="28"/>
          <w:lang w:val="kk-KZ"/>
        </w:rPr>
        <w:t xml:space="preserve">Павлодар, </w:t>
      </w:r>
      <w:r w:rsidRPr="008532B6">
        <w:rPr>
          <w:sz w:val="28"/>
          <w:szCs w:val="28"/>
        </w:rPr>
        <w:t>2004 –</w:t>
      </w:r>
      <w:r w:rsidRPr="008532B6">
        <w:rPr>
          <w:sz w:val="28"/>
          <w:szCs w:val="28"/>
          <w:lang w:val="kk-KZ"/>
        </w:rPr>
        <w:t xml:space="preserve"> </w:t>
      </w:r>
      <w:r w:rsidRPr="008532B6">
        <w:rPr>
          <w:sz w:val="28"/>
          <w:szCs w:val="28"/>
        </w:rPr>
        <w:t>Т</w:t>
      </w:r>
      <w:r w:rsidRPr="008532B6">
        <w:rPr>
          <w:sz w:val="28"/>
          <w:szCs w:val="28"/>
          <w:lang w:val="kk-KZ"/>
        </w:rPr>
        <w:t>.</w:t>
      </w:r>
      <w:r w:rsidRPr="008532B6">
        <w:rPr>
          <w:sz w:val="28"/>
          <w:szCs w:val="28"/>
        </w:rPr>
        <w:t xml:space="preserve"> 2</w:t>
      </w:r>
      <w:r w:rsidRPr="008532B6">
        <w:rPr>
          <w:sz w:val="28"/>
          <w:szCs w:val="28"/>
          <w:lang w:val="kk-KZ"/>
        </w:rPr>
        <w:t xml:space="preserve">. </w:t>
      </w:r>
      <w:r w:rsidRPr="008532B6">
        <w:rPr>
          <w:sz w:val="28"/>
          <w:szCs w:val="28"/>
        </w:rPr>
        <w:t>– С</w:t>
      </w:r>
      <w:r w:rsidRPr="008532B6">
        <w:rPr>
          <w:sz w:val="28"/>
          <w:szCs w:val="28"/>
          <w:lang w:val="kk-KZ"/>
        </w:rPr>
        <w:t>.</w:t>
      </w:r>
      <w:r w:rsidRPr="008532B6">
        <w:rPr>
          <w:sz w:val="28"/>
          <w:szCs w:val="28"/>
        </w:rPr>
        <w:t xml:space="preserve"> 378-383</w:t>
      </w:r>
      <w:r w:rsidRPr="008532B6">
        <w:rPr>
          <w:sz w:val="28"/>
          <w:szCs w:val="28"/>
          <w:lang w:val="kk-KZ"/>
        </w:rPr>
        <w:t>.</w:t>
      </w:r>
    </w:p>
    <w:p w:rsidR="00B83B57" w:rsidRPr="008532B6" w:rsidRDefault="00B83B57" w:rsidP="009A2B8D">
      <w:pPr>
        <w:ind w:firstLine="708"/>
        <w:jc w:val="both"/>
        <w:rPr>
          <w:sz w:val="28"/>
          <w:szCs w:val="28"/>
          <w:lang w:val="kk-KZ"/>
        </w:rPr>
      </w:pPr>
    </w:p>
    <w:p w:rsidR="00B83B57" w:rsidRPr="008532B6" w:rsidRDefault="00B83B57" w:rsidP="00B83B57">
      <w:pPr>
        <w:ind w:firstLine="708"/>
        <w:jc w:val="both"/>
        <w:rPr>
          <w:sz w:val="28"/>
          <w:szCs w:val="28"/>
          <w:lang w:val="kk-KZ"/>
        </w:rPr>
      </w:pPr>
      <w:r w:rsidRPr="008532B6">
        <w:rPr>
          <w:sz w:val="28"/>
          <w:szCs w:val="28"/>
          <w:lang w:val="kk-KZ"/>
        </w:rPr>
        <w:t>Инновационное развитие страны и университеты / С. М. Досым, Г. М. Мустафина // История цивилизации и духовной культуры кочевников : материалы междунар</w:t>
      </w:r>
      <w:r w:rsidR="00011C83" w:rsidRPr="008532B6">
        <w:rPr>
          <w:sz w:val="28"/>
          <w:szCs w:val="28"/>
          <w:lang w:val="kk-KZ"/>
        </w:rPr>
        <w:t>одной</w:t>
      </w:r>
      <w:r w:rsidRPr="008532B6">
        <w:rPr>
          <w:sz w:val="28"/>
          <w:szCs w:val="28"/>
          <w:lang w:val="kk-KZ"/>
        </w:rPr>
        <w:t xml:space="preserve"> науч</w:t>
      </w:r>
      <w:r w:rsidR="00011C83" w:rsidRPr="008532B6">
        <w:rPr>
          <w:sz w:val="28"/>
          <w:szCs w:val="28"/>
          <w:lang w:val="kk-KZ"/>
        </w:rPr>
        <w:t>но</w:t>
      </w:r>
      <w:r w:rsidRPr="008532B6">
        <w:rPr>
          <w:sz w:val="28"/>
          <w:szCs w:val="28"/>
          <w:lang w:val="kk-KZ"/>
        </w:rPr>
        <w:t>-практ</w:t>
      </w:r>
      <w:r w:rsidR="00011C83" w:rsidRPr="008532B6">
        <w:rPr>
          <w:sz w:val="28"/>
          <w:szCs w:val="28"/>
          <w:lang w:val="kk-KZ"/>
        </w:rPr>
        <w:t>ической</w:t>
      </w:r>
      <w:r w:rsidRPr="008532B6">
        <w:rPr>
          <w:sz w:val="28"/>
          <w:szCs w:val="28"/>
          <w:lang w:val="kk-KZ"/>
        </w:rPr>
        <w:t xml:space="preserve"> конф</w:t>
      </w:r>
      <w:r w:rsidR="00011C83" w:rsidRPr="008532B6">
        <w:rPr>
          <w:sz w:val="28"/>
          <w:szCs w:val="28"/>
          <w:lang w:val="kk-KZ"/>
        </w:rPr>
        <w:t>еренции</w:t>
      </w:r>
      <w:r w:rsidR="008F1922" w:rsidRPr="008532B6">
        <w:rPr>
          <w:sz w:val="28"/>
          <w:szCs w:val="28"/>
          <w:lang w:val="kk-KZ"/>
        </w:rPr>
        <w:t xml:space="preserve"> / ПГУ им. С. Торайгырова</w:t>
      </w:r>
      <w:r w:rsidR="00011C83" w:rsidRPr="008532B6">
        <w:rPr>
          <w:sz w:val="28"/>
          <w:szCs w:val="28"/>
          <w:lang w:val="kk-KZ"/>
        </w:rPr>
        <w:t>.</w:t>
      </w:r>
      <w:r w:rsidRPr="008532B6">
        <w:rPr>
          <w:sz w:val="28"/>
          <w:szCs w:val="28"/>
          <w:lang w:val="kk-KZ"/>
        </w:rPr>
        <w:t xml:space="preserve"> – Павлодар</w:t>
      </w:r>
      <w:r w:rsidR="008F1922" w:rsidRPr="008532B6">
        <w:rPr>
          <w:sz w:val="28"/>
          <w:szCs w:val="28"/>
          <w:lang w:val="kk-KZ"/>
        </w:rPr>
        <w:t xml:space="preserve">, </w:t>
      </w:r>
      <w:r w:rsidRPr="008532B6">
        <w:rPr>
          <w:sz w:val="28"/>
          <w:szCs w:val="28"/>
          <w:lang w:val="kk-KZ"/>
        </w:rPr>
        <w:t>2004. – С. 193-196.</w:t>
      </w:r>
    </w:p>
    <w:p w:rsidR="00CF089B" w:rsidRPr="008532B6" w:rsidRDefault="00CF089B" w:rsidP="00B83B57">
      <w:pPr>
        <w:ind w:firstLine="708"/>
        <w:jc w:val="both"/>
        <w:rPr>
          <w:sz w:val="28"/>
          <w:szCs w:val="28"/>
          <w:lang w:val="kk-KZ"/>
        </w:rPr>
      </w:pPr>
    </w:p>
    <w:p w:rsidR="00A74519" w:rsidRPr="008532B6" w:rsidRDefault="00A74519">
      <w:pPr>
        <w:spacing w:after="200" w:line="276" w:lineRule="auto"/>
        <w:rPr>
          <w:sz w:val="28"/>
          <w:szCs w:val="28"/>
          <w:lang w:val="kk-KZ"/>
        </w:rPr>
      </w:pPr>
      <w:r w:rsidRPr="008532B6">
        <w:rPr>
          <w:sz w:val="28"/>
          <w:szCs w:val="28"/>
          <w:lang w:val="kk-KZ"/>
        </w:rPr>
        <w:br w:type="page"/>
      </w:r>
    </w:p>
    <w:p w:rsidR="00CF089B" w:rsidRPr="008532B6" w:rsidRDefault="001340DB" w:rsidP="00CF089B">
      <w:pPr>
        <w:ind w:firstLine="708"/>
        <w:jc w:val="both"/>
        <w:rPr>
          <w:sz w:val="28"/>
          <w:szCs w:val="28"/>
          <w:lang w:val="kk-KZ"/>
        </w:rPr>
      </w:pPr>
      <w:r w:rsidRPr="008532B6">
        <w:rPr>
          <w:sz w:val="28"/>
          <w:szCs w:val="28"/>
          <w:lang w:val="kk-KZ"/>
        </w:rPr>
        <w:lastRenderedPageBreak/>
        <w:t>Устройства</w:t>
      </w:r>
      <w:bookmarkStart w:id="0" w:name="_GoBack"/>
      <w:bookmarkEnd w:id="0"/>
      <w:r w:rsidR="00CF089B" w:rsidRPr="008532B6">
        <w:rPr>
          <w:sz w:val="28"/>
          <w:szCs w:val="28"/>
          <w:lang w:val="kk-KZ"/>
        </w:rPr>
        <w:t xml:space="preserve"> с электромагнитным подвесом / Р. М. Мустафина,  Г. М. Мустафина, А. Х. Коккозов // Интеграция науки и промышленности решающий фактор в развитии экономики Республики Казахстан : материалы междунар</w:t>
      </w:r>
      <w:r w:rsidR="005B135A" w:rsidRPr="008532B6">
        <w:rPr>
          <w:sz w:val="28"/>
          <w:szCs w:val="28"/>
          <w:lang w:val="kk-KZ"/>
        </w:rPr>
        <w:t xml:space="preserve">одной </w:t>
      </w:r>
      <w:r w:rsidR="00CF089B" w:rsidRPr="008532B6">
        <w:rPr>
          <w:sz w:val="28"/>
          <w:szCs w:val="28"/>
          <w:lang w:val="kk-KZ"/>
        </w:rPr>
        <w:t xml:space="preserve"> конф</w:t>
      </w:r>
      <w:r w:rsidR="005B135A" w:rsidRPr="008532B6">
        <w:rPr>
          <w:sz w:val="28"/>
          <w:szCs w:val="28"/>
          <w:lang w:val="kk-KZ"/>
        </w:rPr>
        <w:t>еренции</w:t>
      </w:r>
      <w:r w:rsidR="00F223E2" w:rsidRPr="008532B6">
        <w:rPr>
          <w:sz w:val="28"/>
          <w:szCs w:val="28"/>
          <w:lang w:val="kk-KZ"/>
        </w:rPr>
        <w:t xml:space="preserve"> / ПГУ им. С. Торайгырова</w:t>
      </w:r>
      <w:r w:rsidR="00CF089B" w:rsidRPr="008532B6">
        <w:rPr>
          <w:sz w:val="28"/>
          <w:szCs w:val="28"/>
          <w:lang w:val="kk-KZ"/>
        </w:rPr>
        <w:t>. – Павлодар, 2004. – Т. 2. – С. 108-111.</w:t>
      </w:r>
    </w:p>
    <w:p w:rsidR="002E38F4" w:rsidRPr="008532B6" w:rsidRDefault="002E38F4" w:rsidP="00CF089B">
      <w:pPr>
        <w:ind w:firstLine="708"/>
        <w:jc w:val="both"/>
        <w:rPr>
          <w:sz w:val="28"/>
          <w:szCs w:val="28"/>
          <w:lang w:val="kk-KZ"/>
        </w:rPr>
      </w:pPr>
    </w:p>
    <w:p w:rsidR="002E38F4" w:rsidRPr="008532B6" w:rsidRDefault="002E38F4" w:rsidP="00CF089B">
      <w:pPr>
        <w:ind w:firstLine="708"/>
        <w:jc w:val="both"/>
        <w:rPr>
          <w:sz w:val="28"/>
          <w:szCs w:val="28"/>
          <w:lang w:val="kk-KZ"/>
        </w:rPr>
      </w:pPr>
      <w:r w:rsidRPr="008532B6">
        <w:rPr>
          <w:sz w:val="28"/>
          <w:szCs w:val="28"/>
          <w:lang w:val="kk-KZ"/>
        </w:rPr>
        <w:t>Инновационные университеты / Р. М. Мустафина, С. М. Досым, Г. М. Мустафина // Материалы междунар</w:t>
      </w:r>
      <w:r w:rsidR="00032613" w:rsidRPr="008532B6">
        <w:rPr>
          <w:sz w:val="28"/>
          <w:szCs w:val="28"/>
          <w:lang w:val="kk-KZ"/>
        </w:rPr>
        <w:t>одной</w:t>
      </w:r>
      <w:r w:rsidRPr="008532B6">
        <w:rPr>
          <w:sz w:val="28"/>
          <w:szCs w:val="28"/>
          <w:lang w:val="kk-KZ"/>
        </w:rPr>
        <w:t xml:space="preserve"> науч</w:t>
      </w:r>
      <w:r w:rsidR="00032613" w:rsidRPr="008532B6">
        <w:rPr>
          <w:sz w:val="28"/>
          <w:szCs w:val="28"/>
          <w:lang w:val="kk-KZ"/>
        </w:rPr>
        <w:t>но</w:t>
      </w:r>
      <w:r w:rsidRPr="008532B6">
        <w:rPr>
          <w:sz w:val="28"/>
          <w:szCs w:val="28"/>
          <w:lang w:val="kk-KZ"/>
        </w:rPr>
        <w:t>-практ</w:t>
      </w:r>
      <w:r w:rsidR="00032613" w:rsidRPr="008532B6">
        <w:rPr>
          <w:sz w:val="28"/>
          <w:szCs w:val="28"/>
          <w:lang w:val="kk-KZ"/>
        </w:rPr>
        <w:t>ической</w:t>
      </w:r>
      <w:r w:rsidRPr="008532B6">
        <w:rPr>
          <w:sz w:val="28"/>
          <w:szCs w:val="28"/>
          <w:lang w:val="kk-KZ"/>
        </w:rPr>
        <w:t xml:space="preserve"> конф</w:t>
      </w:r>
      <w:r w:rsidR="00032613" w:rsidRPr="008532B6">
        <w:rPr>
          <w:sz w:val="28"/>
          <w:szCs w:val="28"/>
          <w:lang w:val="kk-KZ"/>
        </w:rPr>
        <w:t>еренции</w:t>
      </w:r>
      <w:r w:rsidRPr="008532B6">
        <w:rPr>
          <w:sz w:val="28"/>
          <w:szCs w:val="28"/>
          <w:lang w:val="kk-KZ"/>
        </w:rPr>
        <w:t xml:space="preserve"> «Историк и </w:t>
      </w:r>
      <w:r w:rsidR="004408CD" w:rsidRPr="008532B6">
        <w:rPr>
          <w:sz w:val="28"/>
          <w:szCs w:val="28"/>
          <w:lang w:val="kk-KZ"/>
        </w:rPr>
        <w:t>история: тернистый путь казахстанской исторической науки»</w:t>
      </w:r>
      <w:r w:rsidR="00F223E2" w:rsidRPr="008532B6">
        <w:rPr>
          <w:sz w:val="28"/>
          <w:szCs w:val="28"/>
          <w:lang w:val="kk-KZ"/>
        </w:rPr>
        <w:t xml:space="preserve"> / ПГУ им. С. Торайгырова</w:t>
      </w:r>
      <w:r w:rsidR="004408CD" w:rsidRPr="008532B6">
        <w:rPr>
          <w:sz w:val="28"/>
          <w:szCs w:val="28"/>
          <w:lang w:val="kk-KZ"/>
        </w:rPr>
        <w:t xml:space="preserve">. – Павлодар, 2005. – </w:t>
      </w:r>
      <w:r w:rsidR="00A73E41" w:rsidRPr="008532B6">
        <w:rPr>
          <w:sz w:val="28"/>
          <w:szCs w:val="28"/>
          <w:lang w:val="kk-KZ"/>
        </w:rPr>
        <w:t xml:space="preserve">С. </w:t>
      </w:r>
      <w:r w:rsidR="004408CD" w:rsidRPr="008532B6">
        <w:rPr>
          <w:sz w:val="28"/>
          <w:szCs w:val="28"/>
          <w:lang w:val="kk-KZ"/>
        </w:rPr>
        <w:t>457-459.</w:t>
      </w:r>
    </w:p>
    <w:p w:rsidR="00B83B57" w:rsidRPr="008532B6" w:rsidRDefault="00B83B57" w:rsidP="009A2B8D">
      <w:pPr>
        <w:ind w:firstLine="708"/>
        <w:jc w:val="both"/>
        <w:rPr>
          <w:sz w:val="28"/>
          <w:szCs w:val="28"/>
        </w:rPr>
      </w:pPr>
    </w:p>
    <w:p w:rsidR="00A73E41" w:rsidRPr="008532B6" w:rsidRDefault="00A73E41" w:rsidP="00A73E41">
      <w:pPr>
        <w:ind w:firstLine="708"/>
        <w:jc w:val="both"/>
        <w:rPr>
          <w:sz w:val="28"/>
          <w:szCs w:val="28"/>
          <w:lang w:val="kk-KZ"/>
        </w:rPr>
      </w:pPr>
      <w:r w:rsidRPr="008532B6">
        <w:rPr>
          <w:sz w:val="28"/>
          <w:szCs w:val="28"/>
          <w:lang w:val="kk-KZ"/>
        </w:rPr>
        <w:t>Образование – фактор стабильного развития общества / Р. М. Мустафина, С. М. Досым, Г. М. Мустафина // Материалы междунар</w:t>
      </w:r>
      <w:r w:rsidR="005B135A" w:rsidRPr="008532B6">
        <w:rPr>
          <w:sz w:val="28"/>
          <w:szCs w:val="28"/>
          <w:lang w:val="kk-KZ"/>
        </w:rPr>
        <w:t>одной</w:t>
      </w:r>
      <w:r w:rsidRPr="008532B6">
        <w:rPr>
          <w:sz w:val="28"/>
          <w:szCs w:val="28"/>
          <w:lang w:val="kk-KZ"/>
        </w:rPr>
        <w:t xml:space="preserve"> науч</w:t>
      </w:r>
      <w:r w:rsidR="005B135A" w:rsidRPr="008532B6">
        <w:rPr>
          <w:sz w:val="28"/>
          <w:szCs w:val="28"/>
          <w:lang w:val="kk-KZ"/>
        </w:rPr>
        <w:t>ной</w:t>
      </w:r>
      <w:r w:rsidRPr="008532B6">
        <w:rPr>
          <w:sz w:val="28"/>
          <w:szCs w:val="28"/>
          <w:lang w:val="kk-KZ"/>
        </w:rPr>
        <w:t xml:space="preserve"> конф</w:t>
      </w:r>
      <w:r w:rsidR="005B135A" w:rsidRPr="008532B6">
        <w:rPr>
          <w:sz w:val="28"/>
          <w:szCs w:val="28"/>
          <w:lang w:val="kk-KZ"/>
        </w:rPr>
        <w:t>еренции</w:t>
      </w:r>
      <w:r w:rsidRPr="008532B6">
        <w:rPr>
          <w:sz w:val="28"/>
          <w:szCs w:val="28"/>
          <w:lang w:val="kk-KZ"/>
        </w:rPr>
        <w:t xml:space="preserve"> «Возрождение демократии в Павлодарском Прииртышье»</w:t>
      </w:r>
      <w:r w:rsidR="0070164C" w:rsidRPr="008532B6">
        <w:rPr>
          <w:sz w:val="28"/>
          <w:szCs w:val="28"/>
          <w:lang w:val="kk-KZ"/>
        </w:rPr>
        <w:t xml:space="preserve"> / ПГУ им. С. Торайгырова</w:t>
      </w:r>
      <w:r w:rsidRPr="008532B6">
        <w:rPr>
          <w:sz w:val="28"/>
          <w:szCs w:val="28"/>
          <w:lang w:val="kk-KZ"/>
        </w:rPr>
        <w:t>. – Павлодар, 2005. – С. 10-14.</w:t>
      </w:r>
    </w:p>
    <w:p w:rsidR="005B135A" w:rsidRPr="008532B6" w:rsidRDefault="005B135A" w:rsidP="00A73E41">
      <w:pPr>
        <w:ind w:firstLine="708"/>
        <w:jc w:val="both"/>
        <w:rPr>
          <w:sz w:val="28"/>
          <w:szCs w:val="28"/>
          <w:lang w:val="kk-KZ"/>
        </w:rPr>
      </w:pPr>
    </w:p>
    <w:p w:rsidR="005B135A" w:rsidRPr="008532B6" w:rsidRDefault="005B135A" w:rsidP="00A73E41">
      <w:pPr>
        <w:ind w:firstLine="708"/>
        <w:jc w:val="both"/>
        <w:rPr>
          <w:sz w:val="28"/>
          <w:szCs w:val="28"/>
          <w:lang w:val="kk-KZ"/>
        </w:rPr>
      </w:pPr>
      <w:r w:rsidRPr="008532B6">
        <w:rPr>
          <w:sz w:val="28"/>
          <w:szCs w:val="28"/>
          <w:lang w:val="kk-KZ"/>
        </w:rPr>
        <w:t>Система образования в переходный период / Р. М. Мустафина, С. М. Досым, Г. М. Мустафина // Труды республиканской научно-практической конференции «І Педагогические чтения», посвященной памяти отличника просвещения КазССР Молдабековой Р. А.</w:t>
      </w:r>
      <w:r w:rsidR="0070164C" w:rsidRPr="008532B6">
        <w:rPr>
          <w:sz w:val="28"/>
          <w:szCs w:val="28"/>
          <w:lang w:val="kk-KZ"/>
        </w:rPr>
        <w:t xml:space="preserve"> / ПГУ им. С. Торайгырова</w:t>
      </w:r>
      <w:r w:rsidRPr="008532B6">
        <w:rPr>
          <w:sz w:val="28"/>
          <w:szCs w:val="28"/>
          <w:lang w:val="kk-KZ"/>
        </w:rPr>
        <w:t xml:space="preserve"> – Павлодар, 2006. – </w:t>
      </w:r>
      <w:r w:rsidR="00C94CEB" w:rsidRPr="008532B6">
        <w:rPr>
          <w:sz w:val="28"/>
          <w:szCs w:val="28"/>
          <w:lang w:val="kk-KZ"/>
        </w:rPr>
        <w:t xml:space="preserve">С. </w:t>
      </w:r>
      <w:r w:rsidRPr="008532B6">
        <w:rPr>
          <w:sz w:val="28"/>
          <w:szCs w:val="28"/>
          <w:lang w:val="kk-KZ"/>
        </w:rPr>
        <w:t>159-164.</w:t>
      </w:r>
    </w:p>
    <w:p w:rsidR="005B135A" w:rsidRPr="008532B6" w:rsidRDefault="005B135A" w:rsidP="00A73E41">
      <w:pPr>
        <w:ind w:firstLine="708"/>
        <w:jc w:val="both"/>
        <w:rPr>
          <w:sz w:val="28"/>
          <w:szCs w:val="28"/>
          <w:lang w:val="kk-KZ"/>
        </w:rPr>
      </w:pPr>
    </w:p>
    <w:p w:rsidR="005B135A" w:rsidRPr="008532B6" w:rsidRDefault="005B135A" w:rsidP="005B135A">
      <w:pPr>
        <w:ind w:firstLine="708"/>
        <w:jc w:val="both"/>
        <w:rPr>
          <w:sz w:val="28"/>
          <w:szCs w:val="28"/>
          <w:lang w:val="kk-KZ"/>
        </w:rPr>
      </w:pPr>
      <w:r w:rsidRPr="008532B6">
        <w:rPr>
          <w:sz w:val="28"/>
          <w:szCs w:val="28"/>
          <w:lang w:val="kk-KZ"/>
        </w:rPr>
        <w:t>О системе дополнительного профессионального образования / Р. М. Мустафина, С. М. Досым, Г. М. Мустафина // Материалы международной научно-практической конференции «</w:t>
      </w:r>
      <w:r w:rsidRPr="008532B6">
        <w:rPr>
          <w:sz w:val="28"/>
          <w:szCs w:val="28"/>
          <w:lang w:val="en-US"/>
        </w:rPr>
        <w:t>V</w:t>
      </w:r>
      <w:r w:rsidRPr="008532B6">
        <w:rPr>
          <w:sz w:val="28"/>
          <w:szCs w:val="28"/>
        </w:rPr>
        <w:t xml:space="preserve"> </w:t>
      </w:r>
      <w:r w:rsidRPr="008532B6">
        <w:rPr>
          <w:sz w:val="28"/>
          <w:szCs w:val="28"/>
          <w:lang w:val="kk-KZ"/>
        </w:rPr>
        <w:t>чтения Машхур Жусипа»</w:t>
      </w:r>
      <w:r w:rsidR="009C2141" w:rsidRPr="008532B6">
        <w:rPr>
          <w:sz w:val="28"/>
          <w:szCs w:val="28"/>
          <w:lang w:val="kk-KZ"/>
        </w:rPr>
        <w:t xml:space="preserve"> / ПГУ им. С. Торайгырова </w:t>
      </w:r>
      <w:r w:rsidRPr="008532B6">
        <w:rPr>
          <w:sz w:val="28"/>
          <w:szCs w:val="28"/>
          <w:lang w:val="kk-KZ"/>
        </w:rPr>
        <w:t xml:space="preserve">. – Павлодар, 2006. – </w:t>
      </w:r>
      <w:r w:rsidR="00C94CEB" w:rsidRPr="008532B6">
        <w:rPr>
          <w:sz w:val="28"/>
          <w:szCs w:val="28"/>
          <w:lang w:val="kk-KZ"/>
        </w:rPr>
        <w:t xml:space="preserve">С. </w:t>
      </w:r>
      <w:r w:rsidRPr="008532B6">
        <w:rPr>
          <w:sz w:val="28"/>
          <w:szCs w:val="28"/>
          <w:lang w:val="kk-KZ"/>
        </w:rPr>
        <w:t>15</w:t>
      </w:r>
      <w:r w:rsidR="00A55ED4" w:rsidRPr="008532B6">
        <w:rPr>
          <w:sz w:val="28"/>
          <w:szCs w:val="28"/>
          <w:lang w:val="kk-KZ"/>
        </w:rPr>
        <w:t>1</w:t>
      </w:r>
      <w:r w:rsidRPr="008532B6">
        <w:rPr>
          <w:sz w:val="28"/>
          <w:szCs w:val="28"/>
          <w:lang w:val="kk-KZ"/>
        </w:rPr>
        <w:t>-1</w:t>
      </w:r>
      <w:r w:rsidR="00A55ED4" w:rsidRPr="008532B6">
        <w:rPr>
          <w:sz w:val="28"/>
          <w:szCs w:val="28"/>
          <w:lang w:val="kk-KZ"/>
        </w:rPr>
        <w:t>5</w:t>
      </w:r>
      <w:r w:rsidRPr="008532B6">
        <w:rPr>
          <w:sz w:val="28"/>
          <w:szCs w:val="28"/>
          <w:lang w:val="kk-KZ"/>
        </w:rPr>
        <w:t>4.</w:t>
      </w:r>
    </w:p>
    <w:p w:rsidR="009A2B8D" w:rsidRPr="008532B6" w:rsidRDefault="009A2B8D" w:rsidP="00A72E6C">
      <w:pPr>
        <w:ind w:firstLine="708"/>
        <w:jc w:val="both"/>
        <w:rPr>
          <w:rFonts w:eastAsiaTheme="minorHAnsi"/>
          <w:sz w:val="28"/>
          <w:szCs w:val="28"/>
          <w:lang w:val="kk-KZ" w:eastAsia="en-US"/>
        </w:rPr>
      </w:pPr>
    </w:p>
    <w:p w:rsidR="0022532D" w:rsidRPr="008532B6" w:rsidRDefault="0022532D" w:rsidP="0022532D">
      <w:pPr>
        <w:ind w:firstLine="708"/>
        <w:jc w:val="both"/>
        <w:rPr>
          <w:sz w:val="28"/>
          <w:szCs w:val="28"/>
          <w:lang w:val="kk-KZ"/>
        </w:rPr>
      </w:pPr>
      <w:r w:rsidRPr="008532B6">
        <w:rPr>
          <w:sz w:val="28"/>
          <w:szCs w:val="28"/>
          <w:lang w:val="kk-KZ"/>
        </w:rPr>
        <w:t xml:space="preserve">Энергосбережение - фактор обеспечения энергетической безопасности региона / Р. М. Мустафина, Г. М. Мустафина, А. Х. Коккозов // </w:t>
      </w:r>
      <w:r w:rsidR="00E84DD5" w:rsidRPr="008532B6">
        <w:rPr>
          <w:sz w:val="28"/>
          <w:szCs w:val="28"/>
          <w:lang w:val="kk-KZ"/>
        </w:rPr>
        <w:t>М</w:t>
      </w:r>
      <w:r w:rsidRPr="008532B6">
        <w:rPr>
          <w:sz w:val="28"/>
          <w:szCs w:val="28"/>
          <w:lang w:val="kk-KZ"/>
        </w:rPr>
        <w:t>ат</w:t>
      </w:r>
      <w:r w:rsidR="00E84DD5" w:rsidRPr="008532B6">
        <w:rPr>
          <w:sz w:val="28"/>
          <w:szCs w:val="28"/>
          <w:lang w:val="kk-KZ"/>
        </w:rPr>
        <w:t>ериалы</w:t>
      </w:r>
      <w:r w:rsidRPr="008532B6">
        <w:rPr>
          <w:sz w:val="28"/>
          <w:szCs w:val="28"/>
          <w:lang w:val="kk-KZ"/>
        </w:rPr>
        <w:t xml:space="preserve"> респ</w:t>
      </w:r>
      <w:r w:rsidR="00E84DD5" w:rsidRPr="008532B6">
        <w:rPr>
          <w:sz w:val="28"/>
          <w:szCs w:val="28"/>
          <w:lang w:val="kk-KZ"/>
        </w:rPr>
        <w:t>убликанской</w:t>
      </w:r>
      <w:r w:rsidRPr="008532B6">
        <w:rPr>
          <w:sz w:val="28"/>
          <w:szCs w:val="28"/>
          <w:lang w:val="kk-KZ"/>
        </w:rPr>
        <w:t xml:space="preserve"> науч</w:t>
      </w:r>
      <w:r w:rsidR="00E84DD5" w:rsidRPr="008532B6">
        <w:rPr>
          <w:sz w:val="28"/>
          <w:szCs w:val="28"/>
          <w:lang w:val="kk-KZ"/>
        </w:rPr>
        <w:t>но</w:t>
      </w:r>
      <w:r w:rsidRPr="008532B6">
        <w:rPr>
          <w:sz w:val="28"/>
          <w:szCs w:val="28"/>
          <w:lang w:val="kk-KZ"/>
        </w:rPr>
        <w:t>-техн</w:t>
      </w:r>
      <w:r w:rsidR="00E84DD5" w:rsidRPr="008532B6">
        <w:rPr>
          <w:sz w:val="28"/>
          <w:szCs w:val="28"/>
          <w:lang w:val="kk-KZ"/>
        </w:rPr>
        <w:t>ической</w:t>
      </w:r>
      <w:r w:rsidRPr="008532B6">
        <w:rPr>
          <w:sz w:val="28"/>
          <w:szCs w:val="28"/>
          <w:lang w:val="kk-KZ"/>
        </w:rPr>
        <w:t xml:space="preserve"> конференции</w:t>
      </w:r>
      <w:r w:rsidR="00E84DD5" w:rsidRPr="008532B6">
        <w:rPr>
          <w:sz w:val="28"/>
          <w:szCs w:val="28"/>
          <w:lang w:val="kk-KZ"/>
        </w:rPr>
        <w:t xml:space="preserve"> «II чтения Ш. Шокина»</w:t>
      </w:r>
      <w:r w:rsidR="00213588" w:rsidRPr="008532B6">
        <w:rPr>
          <w:sz w:val="28"/>
          <w:szCs w:val="28"/>
          <w:lang w:val="kk-KZ"/>
        </w:rPr>
        <w:t xml:space="preserve"> / ПГУ им. С. Торайгырова</w:t>
      </w:r>
      <w:r w:rsidRPr="008532B6">
        <w:rPr>
          <w:sz w:val="28"/>
          <w:szCs w:val="28"/>
          <w:lang w:val="kk-KZ"/>
        </w:rPr>
        <w:t>. – Павлодар</w:t>
      </w:r>
      <w:r w:rsidR="00213588" w:rsidRPr="008532B6">
        <w:rPr>
          <w:sz w:val="28"/>
          <w:szCs w:val="28"/>
          <w:lang w:val="kk-KZ"/>
        </w:rPr>
        <w:t xml:space="preserve">, </w:t>
      </w:r>
      <w:r w:rsidRPr="008532B6">
        <w:rPr>
          <w:sz w:val="28"/>
          <w:szCs w:val="28"/>
          <w:lang w:val="kk-KZ"/>
        </w:rPr>
        <w:t>2006. – С. 181-187.</w:t>
      </w:r>
    </w:p>
    <w:p w:rsidR="00C94CEB" w:rsidRPr="008532B6" w:rsidRDefault="00C94CEB" w:rsidP="0022532D">
      <w:pPr>
        <w:ind w:firstLine="708"/>
        <w:jc w:val="both"/>
        <w:rPr>
          <w:sz w:val="28"/>
          <w:szCs w:val="28"/>
          <w:lang w:val="kk-KZ"/>
        </w:rPr>
      </w:pPr>
    </w:p>
    <w:p w:rsidR="00C94CEB" w:rsidRPr="008532B6" w:rsidRDefault="00C94CEB" w:rsidP="00C94CEB">
      <w:pPr>
        <w:ind w:firstLine="708"/>
        <w:jc w:val="both"/>
        <w:rPr>
          <w:sz w:val="28"/>
          <w:szCs w:val="28"/>
          <w:lang w:val="kk-KZ"/>
        </w:rPr>
      </w:pPr>
      <w:r w:rsidRPr="008532B6">
        <w:rPr>
          <w:sz w:val="28"/>
          <w:szCs w:val="28"/>
          <w:lang w:val="kk-KZ"/>
        </w:rPr>
        <w:t xml:space="preserve">Об информационном подходе научных исследованиях / Р. М. Мустафина, С. М. Досым, Г. М. Мустафина // Материалы республиканской научно-практической конференции по философии «Историческое, научное, философское значение культур Востока и </w:t>
      </w:r>
      <w:r w:rsidRPr="008532B6">
        <w:rPr>
          <w:sz w:val="28"/>
          <w:szCs w:val="28"/>
          <w:lang w:val="kk-KZ"/>
        </w:rPr>
        <w:lastRenderedPageBreak/>
        <w:t>Запада, их преемственность»</w:t>
      </w:r>
      <w:r w:rsidR="00213588" w:rsidRPr="008532B6">
        <w:rPr>
          <w:sz w:val="28"/>
          <w:szCs w:val="28"/>
          <w:lang w:val="kk-KZ"/>
        </w:rPr>
        <w:t xml:space="preserve"> / ПГУ им. С. Торайгырова</w:t>
      </w:r>
      <w:r w:rsidRPr="008532B6">
        <w:rPr>
          <w:sz w:val="28"/>
          <w:szCs w:val="28"/>
          <w:lang w:val="kk-KZ"/>
        </w:rPr>
        <w:t xml:space="preserve">. – Павлодар, 2006. – </w:t>
      </w:r>
      <w:r w:rsidR="00590264" w:rsidRPr="008532B6">
        <w:rPr>
          <w:sz w:val="28"/>
          <w:szCs w:val="28"/>
          <w:lang w:val="kk-KZ"/>
        </w:rPr>
        <w:t>С. 103-105</w:t>
      </w:r>
      <w:r w:rsidRPr="008532B6">
        <w:rPr>
          <w:sz w:val="28"/>
          <w:szCs w:val="28"/>
          <w:lang w:val="kk-KZ"/>
        </w:rPr>
        <w:t>.</w:t>
      </w:r>
    </w:p>
    <w:p w:rsidR="00C94CEB" w:rsidRPr="008532B6" w:rsidRDefault="00C94CEB" w:rsidP="0022532D">
      <w:pPr>
        <w:ind w:firstLine="708"/>
        <w:jc w:val="both"/>
        <w:rPr>
          <w:sz w:val="28"/>
          <w:szCs w:val="28"/>
          <w:lang w:val="kk-KZ"/>
        </w:rPr>
      </w:pPr>
    </w:p>
    <w:p w:rsidR="0022532D" w:rsidRPr="008532B6" w:rsidRDefault="0022532D" w:rsidP="0022532D">
      <w:pPr>
        <w:ind w:left="-59" w:firstLine="767"/>
        <w:jc w:val="both"/>
        <w:rPr>
          <w:b/>
          <w:sz w:val="28"/>
          <w:szCs w:val="28"/>
          <w:lang w:val="kk-KZ"/>
        </w:rPr>
      </w:pPr>
      <w:r w:rsidRPr="008532B6">
        <w:rPr>
          <w:sz w:val="28"/>
          <w:szCs w:val="28"/>
          <w:lang w:val="kk-KZ"/>
        </w:rPr>
        <w:t xml:space="preserve">Some issues of energy security indicative analysis of Kazakhstan regions / Р. М. Мустафина, Г. М. Мустафина, А. Х. Танат // Материалы международной конференции «The 3-rd international forum on strategic technologies IFOST-2008». – Новосибирск-Томск-Республика Корея, 2008. </w:t>
      </w:r>
    </w:p>
    <w:p w:rsidR="0022532D" w:rsidRPr="008532B6" w:rsidRDefault="0022532D" w:rsidP="0022532D">
      <w:pPr>
        <w:ind w:left="-59" w:firstLine="767"/>
        <w:jc w:val="both"/>
        <w:rPr>
          <w:sz w:val="28"/>
          <w:szCs w:val="28"/>
          <w:lang w:val="kk-KZ"/>
        </w:rPr>
      </w:pPr>
    </w:p>
    <w:p w:rsidR="0022532D" w:rsidRPr="008532B6" w:rsidRDefault="0022532D" w:rsidP="0022532D">
      <w:pPr>
        <w:ind w:left="-59" w:firstLine="767"/>
        <w:jc w:val="both"/>
        <w:rPr>
          <w:sz w:val="28"/>
          <w:szCs w:val="28"/>
          <w:lang w:val="kk-KZ"/>
        </w:rPr>
      </w:pPr>
      <w:r w:rsidRPr="008532B6">
        <w:rPr>
          <w:sz w:val="28"/>
          <w:szCs w:val="28"/>
        </w:rPr>
        <w:t>Решение проблем образования и развитие общества</w:t>
      </w:r>
      <w:r w:rsidRPr="008532B6">
        <w:rPr>
          <w:sz w:val="28"/>
          <w:szCs w:val="28"/>
          <w:lang w:val="kk-KZ"/>
        </w:rPr>
        <w:t xml:space="preserve"> / Р. М. Мустафина, С. М. Досым, Г. М. Мустафина // Материалы международной конференции «Реформирование образования: национальные приоритеты и поиски их решений». – Тараз: ТарГПИ, 2008. – С. 213-216.</w:t>
      </w:r>
    </w:p>
    <w:p w:rsidR="0022532D" w:rsidRPr="008532B6" w:rsidRDefault="0022532D" w:rsidP="0022532D">
      <w:pPr>
        <w:ind w:left="-59" w:firstLine="767"/>
        <w:jc w:val="both"/>
        <w:rPr>
          <w:sz w:val="28"/>
          <w:szCs w:val="28"/>
          <w:lang w:val="kk-KZ"/>
        </w:rPr>
      </w:pPr>
    </w:p>
    <w:p w:rsidR="0067006B" w:rsidRPr="008532B6" w:rsidRDefault="0022532D" w:rsidP="0067006B">
      <w:pPr>
        <w:ind w:left="-59" w:firstLine="767"/>
        <w:jc w:val="both"/>
        <w:rPr>
          <w:sz w:val="28"/>
          <w:szCs w:val="28"/>
          <w:lang w:val="kk-KZ"/>
        </w:rPr>
      </w:pPr>
      <w:r w:rsidRPr="008532B6">
        <w:rPr>
          <w:sz w:val="28"/>
          <w:szCs w:val="28"/>
        </w:rPr>
        <w:t xml:space="preserve">Индикативный анализ электробезопасности регионов Казахстана / Р. М. Мустафина, Г. М. </w:t>
      </w:r>
      <w:r w:rsidRPr="008532B6">
        <w:rPr>
          <w:sz w:val="28"/>
          <w:szCs w:val="28"/>
          <w:lang w:val="kk-KZ"/>
        </w:rPr>
        <w:t>Муст</w:t>
      </w:r>
      <w:r w:rsidR="00356A8B" w:rsidRPr="008532B6">
        <w:rPr>
          <w:sz w:val="28"/>
          <w:szCs w:val="28"/>
          <w:lang w:val="kk-KZ"/>
        </w:rPr>
        <w:t>а</w:t>
      </w:r>
      <w:r w:rsidRPr="008532B6">
        <w:rPr>
          <w:sz w:val="28"/>
          <w:szCs w:val="28"/>
          <w:lang w:val="kk-KZ"/>
        </w:rPr>
        <w:t xml:space="preserve">фина, А. Х. Танат </w:t>
      </w:r>
      <w:r w:rsidRPr="008532B6">
        <w:rPr>
          <w:sz w:val="28"/>
          <w:szCs w:val="28"/>
        </w:rPr>
        <w:t xml:space="preserve">// </w:t>
      </w:r>
      <w:proofErr w:type="gramStart"/>
      <w:r w:rsidRPr="008532B6">
        <w:rPr>
          <w:sz w:val="28"/>
          <w:szCs w:val="28"/>
          <w:lang w:val="kk-KZ"/>
        </w:rPr>
        <w:t>Х</w:t>
      </w:r>
      <w:proofErr w:type="gramEnd"/>
      <w:r w:rsidRPr="008532B6">
        <w:rPr>
          <w:sz w:val="28"/>
          <w:szCs w:val="28"/>
          <w:lang w:val="en-US"/>
        </w:rPr>
        <w:t>II</w:t>
      </w:r>
      <w:r w:rsidRPr="008532B6">
        <w:rPr>
          <w:sz w:val="28"/>
          <w:szCs w:val="28"/>
        </w:rPr>
        <w:t xml:space="preserve"> </w:t>
      </w:r>
      <w:r w:rsidR="00074C94" w:rsidRPr="008532B6">
        <w:rPr>
          <w:sz w:val="28"/>
          <w:szCs w:val="28"/>
          <w:lang w:val="kk-KZ"/>
        </w:rPr>
        <w:t>М</w:t>
      </w:r>
      <w:proofErr w:type="spellStart"/>
      <w:r w:rsidRPr="008532B6">
        <w:rPr>
          <w:sz w:val="28"/>
          <w:szCs w:val="28"/>
        </w:rPr>
        <w:t>еждунар</w:t>
      </w:r>
      <w:proofErr w:type="spellEnd"/>
      <w:r w:rsidR="00474A90" w:rsidRPr="008532B6">
        <w:rPr>
          <w:sz w:val="28"/>
          <w:szCs w:val="28"/>
          <w:lang w:val="kk-KZ"/>
        </w:rPr>
        <w:t>одн</w:t>
      </w:r>
      <w:r w:rsidR="00074C94" w:rsidRPr="008532B6">
        <w:rPr>
          <w:sz w:val="28"/>
          <w:szCs w:val="28"/>
          <w:lang w:val="kk-KZ"/>
        </w:rPr>
        <w:t>ая</w:t>
      </w:r>
      <w:r w:rsidRPr="008532B6">
        <w:rPr>
          <w:sz w:val="28"/>
          <w:szCs w:val="28"/>
          <w:lang w:val="kk-KZ"/>
        </w:rPr>
        <w:t xml:space="preserve"> к</w:t>
      </w:r>
      <w:proofErr w:type="spellStart"/>
      <w:r w:rsidRPr="008532B6">
        <w:rPr>
          <w:sz w:val="28"/>
          <w:szCs w:val="28"/>
        </w:rPr>
        <w:t>онф</w:t>
      </w:r>
      <w:proofErr w:type="spellEnd"/>
      <w:r w:rsidR="00474A90" w:rsidRPr="008532B6">
        <w:rPr>
          <w:sz w:val="28"/>
          <w:szCs w:val="28"/>
          <w:lang w:val="kk-KZ"/>
        </w:rPr>
        <w:t>еренци</w:t>
      </w:r>
      <w:r w:rsidR="00074C94" w:rsidRPr="008532B6">
        <w:rPr>
          <w:sz w:val="28"/>
          <w:szCs w:val="28"/>
          <w:lang w:val="kk-KZ"/>
        </w:rPr>
        <w:t>я</w:t>
      </w:r>
      <w:r w:rsidR="00474A90" w:rsidRPr="008532B6">
        <w:rPr>
          <w:sz w:val="28"/>
          <w:szCs w:val="28"/>
          <w:lang w:val="kk-KZ"/>
        </w:rPr>
        <w:t xml:space="preserve"> </w:t>
      </w:r>
      <w:r w:rsidRPr="008532B6">
        <w:rPr>
          <w:sz w:val="28"/>
          <w:szCs w:val="28"/>
        </w:rPr>
        <w:t xml:space="preserve">«Электромеханика, </w:t>
      </w:r>
      <w:proofErr w:type="spellStart"/>
      <w:r w:rsidRPr="008532B6">
        <w:rPr>
          <w:sz w:val="28"/>
          <w:szCs w:val="28"/>
        </w:rPr>
        <w:t>электротехнологии</w:t>
      </w:r>
      <w:proofErr w:type="spellEnd"/>
      <w:r w:rsidRPr="008532B6">
        <w:rPr>
          <w:sz w:val="28"/>
          <w:szCs w:val="28"/>
        </w:rPr>
        <w:t>, электротехнические материалы и компоненты» МКЭЭЭ-2008</w:t>
      </w:r>
      <w:r w:rsidRPr="008532B6">
        <w:rPr>
          <w:sz w:val="28"/>
          <w:szCs w:val="28"/>
          <w:lang w:val="kk-KZ"/>
        </w:rPr>
        <w:t>.</w:t>
      </w:r>
      <w:r w:rsidRPr="008532B6">
        <w:rPr>
          <w:sz w:val="28"/>
          <w:szCs w:val="28"/>
        </w:rPr>
        <w:t xml:space="preserve"> – М</w:t>
      </w:r>
      <w:r w:rsidRPr="008532B6">
        <w:rPr>
          <w:sz w:val="28"/>
          <w:szCs w:val="28"/>
          <w:lang w:val="kk-KZ"/>
        </w:rPr>
        <w:t>.</w:t>
      </w:r>
      <w:r w:rsidRPr="008532B6">
        <w:rPr>
          <w:sz w:val="28"/>
          <w:szCs w:val="28"/>
        </w:rPr>
        <w:t>: ГОУВПО «МЭ</w:t>
      </w:r>
      <w:proofErr w:type="gramStart"/>
      <w:r w:rsidRPr="008532B6">
        <w:rPr>
          <w:sz w:val="28"/>
          <w:szCs w:val="28"/>
        </w:rPr>
        <w:t>И(</w:t>
      </w:r>
      <w:proofErr w:type="gramEnd"/>
      <w:r w:rsidRPr="008532B6">
        <w:rPr>
          <w:sz w:val="28"/>
          <w:szCs w:val="28"/>
        </w:rPr>
        <w:t xml:space="preserve">ТУ)», 2008. </w:t>
      </w:r>
      <w:r w:rsidRPr="008532B6">
        <w:rPr>
          <w:sz w:val="28"/>
          <w:szCs w:val="28"/>
          <w:lang w:val="kk-KZ"/>
        </w:rPr>
        <w:t>–</w:t>
      </w:r>
      <w:r w:rsidRPr="008532B6">
        <w:rPr>
          <w:sz w:val="28"/>
          <w:szCs w:val="28"/>
        </w:rPr>
        <w:t xml:space="preserve"> С. 218</w:t>
      </w:r>
      <w:r w:rsidRPr="008532B6">
        <w:rPr>
          <w:sz w:val="28"/>
          <w:szCs w:val="28"/>
          <w:lang w:val="kk-KZ"/>
        </w:rPr>
        <w:t>.</w:t>
      </w:r>
    </w:p>
    <w:p w:rsidR="0069515E" w:rsidRPr="008532B6" w:rsidRDefault="0069515E" w:rsidP="0067006B">
      <w:pPr>
        <w:ind w:left="-59" w:firstLine="767"/>
        <w:jc w:val="both"/>
        <w:rPr>
          <w:sz w:val="28"/>
          <w:szCs w:val="28"/>
          <w:lang w:val="kk-KZ"/>
        </w:rPr>
      </w:pPr>
    </w:p>
    <w:p w:rsidR="0069515E" w:rsidRPr="008532B6" w:rsidRDefault="0069515E" w:rsidP="0067006B">
      <w:pPr>
        <w:ind w:left="-59" w:firstLine="767"/>
        <w:jc w:val="both"/>
        <w:rPr>
          <w:sz w:val="28"/>
          <w:szCs w:val="28"/>
          <w:lang w:val="kk-KZ"/>
        </w:rPr>
      </w:pPr>
      <w:r w:rsidRPr="008532B6">
        <w:rPr>
          <w:sz w:val="28"/>
          <w:szCs w:val="28"/>
          <w:lang w:val="kk-KZ"/>
        </w:rPr>
        <w:t>Энергетическая безопасность и качество электроэнергии / Р. М. Мустафина, Г. М. Мустафина, А. Х. Танат // Материалы международной научно-практической конференции «Дала кемеңгері Мәшһүр Жүсіп – Адамзаттың ұлы ғұламасы</w:t>
      </w:r>
      <w:r w:rsidR="005E530E" w:rsidRPr="008532B6">
        <w:rPr>
          <w:sz w:val="28"/>
          <w:szCs w:val="28"/>
          <w:lang w:val="kk-KZ"/>
        </w:rPr>
        <w:t xml:space="preserve"> / С. Торайғыров атындағы ПМУ</w:t>
      </w:r>
      <w:r w:rsidRPr="008532B6">
        <w:rPr>
          <w:sz w:val="28"/>
          <w:szCs w:val="28"/>
          <w:lang w:val="kk-KZ"/>
        </w:rPr>
        <w:t xml:space="preserve">. – Павлодар: </w:t>
      </w:r>
      <w:r w:rsidR="005D38A7" w:rsidRPr="008532B6">
        <w:rPr>
          <w:sz w:val="28"/>
          <w:szCs w:val="28"/>
          <w:lang w:val="kk-KZ"/>
        </w:rPr>
        <w:t>Кереку</w:t>
      </w:r>
      <w:r w:rsidRPr="008532B6">
        <w:rPr>
          <w:sz w:val="28"/>
          <w:szCs w:val="28"/>
          <w:lang w:val="kk-KZ"/>
        </w:rPr>
        <w:t>, 2008. – Т. 3. – С. 158-163.</w:t>
      </w:r>
    </w:p>
    <w:p w:rsidR="00831D22" w:rsidRPr="008532B6" w:rsidRDefault="00831D22" w:rsidP="0067006B">
      <w:pPr>
        <w:ind w:left="-59" w:firstLine="767"/>
        <w:jc w:val="both"/>
        <w:rPr>
          <w:sz w:val="28"/>
          <w:szCs w:val="28"/>
          <w:lang w:val="kk-KZ"/>
        </w:rPr>
      </w:pPr>
    </w:p>
    <w:p w:rsidR="00831D22" w:rsidRPr="008532B6" w:rsidRDefault="00831D22" w:rsidP="00831D22">
      <w:pPr>
        <w:ind w:firstLine="708"/>
        <w:jc w:val="both"/>
        <w:rPr>
          <w:sz w:val="28"/>
          <w:szCs w:val="28"/>
          <w:lang w:val="kk-KZ"/>
        </w:rPr>
      </w:pPr>
      <w:r w:rsidRPr="008532B6">
        <w:rPr>
          <w:sz w:val="28"/>
          <w:szCs w:val="28"/>
        </w:rPr>
        <w:t xml:space="preserve">Результаты исследования электроэнергетической безопасности регионов Казахстана / </w:t>
      </w:r>
      <w:r w:rsidRPr="008532B6">
        <w:rPr>
          <w:sz w:val="28"/>
          <w:szCs w:val="28"/>
          <w:lang w:val="kk-KZ"/>
        </w:rPr>
        <w:t xml:space="preserve">Р. М. </w:t>
      </w:r>
      <w:r w:rsidRPr="008532B6">
        <w:rPr>
          <w:sz w:val="28"/>
          <w:szCs w:val="28"/>
        </w:rPr>
        <w:t xml:space="preserve">Мустафина, </w:t>
      </w:r>
      <w:r w:rsidRPr="008532B6">
        <w:rPr>
          <w:sz w:val="28"/>
          <w:szCs w:val="28"/>
          <w:lang w:val="kk-KZ"/>
        </w:rPr>
        <w:t>Г.</w:t>
      </w:r>
      <w:r w:rsidRPr="008532B6">
        <w:rPr>
          <w:sz w:val="28"/>
          <w:szCs w:val="28"/>
        </w:rPr>
        <w:t xml:space="preserve"> М. Мустафина, </w:t>
      </w:r>
      <w:r w:rsidRPr="008532B6">
        <w:rPr>
          <w:sz w:val="28"/>
          <w:szCs w:val="28"/>
          <w:lang w:val="kk-KZ"/>
        </w:rPr>
        <w:t xml:space="preserve">А. Х. </w:t>
      </w:r>
      <w:proofErr w:type="spellStart"/>
      <w:r w:rsidRPr="008532B6">
        <w:rPr>
          <w:sz w:val="28"/>
          <w:szCs w:val="28"/>
        </w:rPr>
        <w:t>Танат</w:t>
      </w:r>
      <w:proofErr w:type="spellEnd"/>
      <w:r w:rsidRPr="008532B6">
        <w:rPr>
          <w:sz w:val="28"/>
          <w:szCs w:val="28"/>
        </w:rPr>
        <w:t xml:space="preserve"> // </w:t>
      </w:r>
      <w:r w:rsidRPr="008532B6">
        <w:rPr>
          <w:sz w:val="28"/>
          <w:szCs w:val="28"/>
          <w:lang w:val="kk-KZ"/>
        </w:rPr>
        <w:t>Материалы международной научно-технической конференции «ІІІ чтения Ш. Шокина»</w:t>
      </w:r>
      <w:r w:rsidR="00213588" w:rsidRPr="008532B6">
        <w:rPr>
          <w:sz w:val="28"/>
          <w:szCs w:val="28"/>
          <w:lang w:val="kk-KZ"/>
        </w:rPr>
        <w:t xml:space="preserve"> / ПГУ им. С. Торайгырова</w:t>
      </w:r>
      <w:r w:rsidRPr="008532B6">
        <w:rPr>
          <w:sz w:val="28"/>
          <w:szCs w:val="28"/>
          <w:lang w:val="kk-KZ"/>
        </w:rPr>
        <w:t>. – Павлодар</w:t>
      </w:r>
      <w:r w:rsidR="00213588" w:rsidRPr="008532B6">
        <w:rPr>
          <w:sz w:val="28"/>
          <w:szCs w:val="28"/>
          <w:lang w:val="kk-KZ"/>
        </w:rPr>
        <w:t xml:space="preserve">, </w:t>
      </w:r>
      <w:r w:rsidRPr="008532B6">
        <w:rPr>
          <w:sz w:val="28"/>
          <w:szCs w:val="28"/>
          <w:lang w:val="kk-KZ"/>
        </w:rPr>
        <w:t xml:space="preserve">2008. – </w:t>
      </w:r>
      <w:r w:rsidR="00FB33AD" w:rsidRPr="008532B6">
        <w:rPr>
          <w:sz w:val="28"/>
          <w:szCs w:val="28"/>
          <w:lang w:val="kk-KZ"/>
        </w:rPr>
        <w:t xml:space="preserve">  </w:t>
      </w:r>
      <w:r w:rsidRPr="008532B6">
        <w:rPr>
          <w:sz w:val="28"/>
          <w:szCs w:val="28"/>
          <w:lang w:val="kk-KZ"/>
        </w:rPr>
        <w:t>С. 26-29.</w:t>
      </w:r>
    </w:p>
    <w:p w:rsidR="0067006B" w:rsidRPr="008532B6" w:rsidRDefault="0067006B" w:rsidP="0067006B">
      <w:pPr>
        <w:ind w:left="-59" w:firstLine="767"/>
        <w:jc w:val="both"/>
        <w:rPr>
          <w:sz w:val="28"/>
          <w:szCs w:val="28"/>
          <w:lang w:val="kk-KZ"/>
        </w:rPr>
      </w:pPr>
    </w:p>
    <w:p w:rsidR="0067006B" w:rsidRPr="008532B6" w:rsidRDefault="00E2519E" w:rsidP="0067006B">
      <w:pPr>
        <w:ind w:left="-59" w:firstLine="767"/>
        <w:jc w:val="both"/>
        <w:rPr>
          <w:sz w:val="28"/>
          <w:szCs w:val="28"/>
          <w:lang w:val="kk-KZ"/>
        </w:rPr>
      </w:pPr>
      <w:proofErr w:type="gramStart"/>
      <w:r w:rsidRPr="008532B6">
        <w:rPr>
          <w:sz w:val="28"/>
          <w:szCs w:val="28"/>
        </w:rPr>
        <w:t xml:space="preserve">Экологические аспекты устойчивого развития страны в обеспечении энергетической безопасности / Р. М. Мустафина, Г. М. Мустафина, А. Х. </w:t>
      </w:r>
      <w:proofErr w:type="spellStart"/>
      <w:r w:rsidRPr="008532B6">
        <w:rPr>
          <w:sz w:val="28"/>
          <w:szCs w:val="28"/>
        </w:rPr>
        <w:t>Танат</w:t>
      </w:r>
      <w:proofErr w:type="spellEnd"/>
      <w:r w:rsidRPr="008532B6">
        <w:rPr>
          <w:sz w:val="28"/>
          <w:szCs w:val="28"/>
        </w:rPr>
        <w:t xml:space="preserve"> </w:t>
      </w:r>
      <w:r w:rsidR="002841D0" w:rsidRPr="008532B6">
        <w:rPr>
          <w:sz w:val="28"/>
          <w:szCs w:val="28"/>
        </w:rPr>
        <w:t>(</w:t>
      </w:r>
      <w:r w:rsidRPr="008532B6">
        <w:rPr>
          <w:sz w:val="28"/>
          <w:szCs w:val="28"/>
        </w:rPr>
        <w:t xml:space="preserve">А. Х. </w:t>
      </w:r>
      <w:proofErr w:type="spellStart"/>
      <w:r w:rsidRPr="008532B6">
        <w:rPr>
          <w:sz w:val="28"/>
          <w:szCs w:val="28"/>
        </w:rPr>
        <w:t>Коккозов</w:t>
      </w:r>
      <w:proofErr w:type="spellEnd"/>
      <w:r w:rsidR="002841D0" w:rsidRPr="008532B6">
        <w:rPr>
          <w:sz w:val="28"/>
          <w:szCs w:val="28"/>
        </w:rPr>
        <w:t>)</w:t>
      </w:r>
      <w:r w:rsidRPr="008532B6">
        <w:rPr>
          <w:sz w:val="28"/>
          <w:szCs w:val="28"/>
        </w:rPr>
        <w:t xml:space="preserve"> // </w:t>
      </w:r>
      <w:r w:rsidR="0067006B" w:rsidRPr="008532B6">
        <w:rPr>
          <w:sz w:val="28"/>
          <w:szCs w:val="28"/>
          <w:lang w:val="kk-KZ"/>
        </w:rPr>
        <w:t>Ж</w:t>
      </w:r>
      <w:r w:rsidRPr="008532B6">
        <w:rPr>
          <w:sz w:val="28"/>
          <w:szCs w:val="28"/>
        </w:rPr>
        <w:t>ас ғалымдар</w:t>
      </w:r>
      <w:r w:rsidR="0067006B" w:rsidRPr="008532B6">
        <w:rPr>
          <w:sz w:val="28"/>
          <w:szCs w:val="28"/>
          <w:lang w:val="kk-KZ"/>
        </w:rPr>
        <w:t>,</w:t>
      </w:r>
      <w:r w:rsidRPr="008532B6">
        <w:rPr>
          <w:sz w:val="28"/>
          <w:szCs w:val="28"/>
        </w:rPr>
        <w:t xml:space="preserve"> </w:t>
      </w:r>
      <w:proofErr w:type="spellStart"/>
      <w:r w:rsidRPr="008532B6">
        <w:rPr>
          <w:sz w:val="28"/>
          <w:szCs w:val="28"/>
        </w:rPr>
        <w:t>студенттер</w:t>
      </w:r>
      <w:proofErr w:type="spellEnd"/>
      <w:r w:rsidRPr="008532B6">
        <w:rPr>
          <w:sz w:val="28"/>
          <w:szCs w:val="28"/>
        </w:rPr>
        <w:t xml:space="preserve"> және оқушылардың </w:t>
      </w:r>
      <w:r w:rsidR="0067006B" w:rsidRPr="008532B6">
        <w:rPr>
          <w:sz w:val="28"/>
          <w:szCs w:val="28"/>
          <w:lang w:val="kk-KZ"/>
        </w:rPr>
        <w:t>«</w:t>
      </w:r>
      <w:r w:rsidR="0067006B" w:rsidRPr="008532B6">
        <w:rPr>
          <w:sz w:val="28"/>
          <w:szCs w:val="28"/>
        </w:rPr>
        <w:t>IX Сәтбаев оқулары</w:t>
      </w:r>
      <w:r w:rsidR="0067006B" w:rsidRPr="008532B6">
        <w:rPr>
          <w:sz w:val="28"/>
          <w:szCs w:val="28"/>
          <w:lang w:val="kk-KZ"/>
        </w:rPr>
        <w:t>»</w:t>
      </w:r>
      <w:r w:rsidR="0067006B" w:rsidRPr="008532B6">
        <w:rPr>
          <w:sz w:val="28"/>
          <w:szCs w:val="28"/>
        </w:rPr>
        <w:t xml:space="preserve"> </w:t>
      </w:r>
      <w:proofErr w:type="spellStart"/>
      <w:r w:rsidR="0067006B" w:rsidRPr="008532B6">
        <w:rPr>
          <w:sz w:val="28"/>
          <w:szCs w:val="28"/>
        </w:rPr>
        <w:t>атты</w:t>
      </w:r>
      <w:proofErr w:type="spellEnd"/>
      <w:r w:rsidR="0067006B" w:rsidRPr="008532B6">
        <w:rPr>
          <w:sz w:val="28"/>
          <w:szCs w:val="28"/>
        </w:rPr>
        <w:t xml:space="preserve"> </w:t>
      </w:r>
      <w:r w:rsidRPr="008532B6">
        <w:rPr>
          <w:sz w:val="28"/>
          <w:szCs w:val="28"/>
        </w:rPr>
        <w:t xml:space="preserve">халықаралық ғылыми </w:t>
      </w:r>
      <w:proofErr w:type="spellStart"/>
      <w:r w:rsidRPr="008532B6">
        <w:rPr>
          <w:sz w:val="28"/>
          <w:szCs w:val="28"/>
        </w:rPr>
        <w:t>конф</w:t>
      </w:r>
      <w:proofErr w:type="spellEnd"/>
      <w:r w:rsidR="00EA505B" w:rsidRPr="008532B6">
        <w:rPr>
          <w:sz w:val="28"/>
          <w:szCs w:val="28"/>
          <w:lang w:val="kk-KZ"/>
        </w:rPr>
        <w:t>еренция</w:t>
      </w:r>
      <w:r w:rsidR="0067006B" w:rsidRPr="008532B6">
        <w:rPr>
          <w:sz w:val="28"/>
          <w:szCs w:val="28"/>
          <w:lang w:val="kk-KZ"/>
        </w:rPr>
        <w:t xml:space="preserve">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t>междунар</w:t>
      </w:r>
      <w:proofErr w:type="spellEnd"/>
      <w:r w:rsidR="00277404" w:rsidRPr="008532B6">
        <w:rPr>
          <w:sz w:val="28"/>
          <w:szCs w:val="28"/>
          <w:lang w:val="kk-KZ"/>
        </w:rPr>
        <w:t xml:space="preserve">одной </w:t>
      </w:r>
      <w:proofErr w:type="spellStart"/>
      <w:r w:rsidRPr="008532B6">
        <w:rPr>
          <w:sz w:val="28"/>
          <w:szCs w:val="28"/>
        </w:rPr>
        <w:t>науч</w:t>
      </w:r>
      <w:proofErr w:type="spellEnd"/>
      <w:r w:rsidR="00277404" w:rsidRPr="008532B6">
        <w:rPr>
          <w:sz w:val="28"/>
          <w:szCs w:val="28"/>
          <w:lang w:val="kk-KZ"/>
        </w:rPr>
        <w:t>ной</w:t>
      </w:r>
      <w:r w:rsidRPr="008532B6">
        <w:rPr>
          <w:sz w:val="28"/>
          <w:szCs w:val="28"/>
        </w:rPr>
        <w:t xml:space="preserve"> </w:t>
      </w:r>
      <w:proofErr w:type="spellStart"/>
      <w:r w:rsidRPr="008532B6">
        <w:rPr>
          <w:sz w:val="28"/>
          <w:szCs w:val="28"/>
        </w:rPr>
        <w:t>конф</w:t>
      </w:r>
      <w:proofErr w:type="spellEnd"/>
      <w:r w:rsidR="00277404" w:rsidRPr="008532B6">
        <w:rPr>
          <w:sz w:val="28"/>
          <w:szCs w:val="28"/>
          <w:lang w:val="kk-KZ"/>
        </w:rPr>
        <w:t>еренции</w:t>
      </w:r>
      <w:r w:rsidRPr="008532B6">
        <w:rPr>
          <w:sz w:val="28"/>
          <w:szCs w:val="28"/>
        </w:rPr>
        <w:t xml:space="preserve"> молодых ученых, студентов и школьников </w:t>
      </w:r>
      <w:r w:rsidRPr="008532B6">
        <w:rPr>
          <w:sz w:val="28"/>
          <w:szCs w:val="28"/>
          <w:lang w:val="kk-KZ"/>
        </w:rPr>
        <w:t>«</w:t>
      </w:r>
      <w:r w:rsidRPr="008532B6">
        <w:rPr>
          <w:sz w:val="28"/>
          <w:szCs w:val="28"/>
        </w:rPr>
        <w:t xml:space="preserve">IX </w:t>
      </w:r>
      <w:proofErr w:type="spellStart"/>
      <w:r w:rsidRPr="008532B6">
        <w:rPr>
          <w:sz w:val="28"/>
          <w:szCs w:val="28"/>
        </w:rPr>
        <w:t>Сатпаевские</w:t>
      </w:r>
      <w:proofErr w:type="spellEnd"/>
      <w:r w:rsidRPr="008532B6">
        <w:rPr>
          <w:sz w:val="28"/>
          <w:szCs w:val="28"/>
        </w:rPr>
        <w:t xml:space="preserve"> чтения</w:t>
      </w:r>
      <w:r w:rsidRPr="008532B6">
        <w:rPr>
          <w:sz w:val="28"/>
          <w:szCs w:val="28"/>
          <w:lang w:val="kk-KZ"/>
        </w:rPr>
        <w:t>»</w:t>
      </w:r>
      <w:r w:rsidRPr="008532B6">
        <w:rPr>
          <w:sz w:val="28"/>
          <w:szCs w:val="28"/>
        </w:rPr>
        <w:t xml:space="preserve"> </w:t>
      </w:r>
      <w:r w:rsidR="00213588" w:rsidRPr="008532B6">
        <w:rPr>
          <w:sz w:val="28"/>
          <w:szCs w:val="28"/>
          <w:lang w:val="kk-KZ"/>
        </w:rPr>
        <w:t>/ ПГУ им. С. Торайгырова.</w:t>
      </w:r>
      <w:proofErr w:type="gramEnd"/>
      <w:r w:rsidR="00213588" w:rsidRPr="008532B6">
        <w:rPr>
          <w:sz w:val="28"/>
          <w:szCs w:val="28"/>
          <w:lang w:val="kk-KZ"/>
        </w:rPr>
        <w:t xml:space="preserve"> – Павлодар, </w:t>
      </w:r>
      <w:r w:rsidRPr="008532B6">
        <w:rPr>
          <w:sz w:val="28"/>
          <w:szCs w:val="28"/>
          <w:lang w:val="kk-KZ"/>
        </w:rPr>
        <w:t xml:space="preserve">2009. – Т. 6, Ч. 2. – С. 57-63. </w:t>
      </w:r>
    </w:p>
    <w:p w:rsidR="0067006B" w:rsidRPr="008532B6" w:rsidRDefault="0067006B" w:rsidP="0067006B">
      <w:pPr>
        <w:ind w:left="-59" w:firstLine="767"/>
        <w:jc w:val="both"/>
        <w:rPr>
          <w:sz w:val="28"/>
          <w:szCs w:val="28"/>
          <w:lang w:val="kk-KZ"/>
        </w:rPr>
      </w:pPr>
    </w:p>
    <w:p w:rsidR="00E2519E" w:rsidRPr="008532B6" w:rsidRDefault="00E2519E" w:rsidP="0067006B">
      <w:pPr>
        <w:ind w:left="-59" w:firstLine="767"/>
        <w:jc w:val="both"/>
        <w:rPr>
          <w:sz w:val="28"/>
          <w:szCs w:val="28"/>
          <w:lang w:val="kk-KZ"/>
        </w:rPr>
      </w:pPr>
      <w:r w:rsidRPr="008532B6">
        <w:rPr>
          <w:sz w:val="28"/>
          <w:szCs w:val="28"/>
          <w:lang w:val="kk-KZ"/>
        </w:rPr>
        <w:t xml:space="preserve">Ecological Education and energy safety / R. </w:t>
      </w:r>
      <w:r w:rsidRPr="008532B6">
        <w:rPr>
          <w:bCs/>
          <w:sz w:val="28"/>
          <w:szCs w:val="28"/>
          <w:lang w:val="kk-KZ"/>
        </w:rPr>
        <w:t xml:space="preserve">Mustafina, </w:t>
      </w:r>
      <w:r w:rsidR="00561F6C" w:rsidRPr="008532B6">
        <w:rPr>
          <w:bCs/>
          <w:sz w:val="28"/>
          <w:szCs w:val="28"/>
          <w:lang w:val="kk-KZ"/>
        </w:rPr>
        <w:t xml:space="preserve">      </w:t>
      </w:r>
      <w:r w:rsidR="00474A90" w:rsidRPr="008532B6">
        <w:rPr>
          <w:bCs/>
          <w:sz w:val="28"/>
          <w:szCs w:val="28"/>
          <w:lang w:val="kk-KZ"/>
        </w:rPr>
        <w:t xml:space="preserve">            </w:t>
      </w:r>
      <w:r w:rsidRPr="008532B6">
        <w:rPr>
          <w:bCs/>
          <w:sz w:val="28"/>
          <w:szCs w:val="28"/>
          <w:lang w:val="kk-KZ"/>
        </w:rPr>
        <w:t>G.</w:t>
      </w:r>
      <w:r w:rsidRPr="008532B6">
        <w:rPr>
          <w:sz w:val="28"/>
          <w:szCs w:val="28"/>
          <w:lang w:val="kk-KZ"/>
        </w:rPr>
        <w:t xml:space="preserve"> Mustafina // Қазақстан және әлем тiлдерi = Казахстан и мировые языки = Kazakhstan and the World Languages = Kasachstan und die Weltsprachen</w:t>
      </w:r>
      <w:r w:rsidR="00EC5075" w:rsidRPr="008532B6">
        <w:rPr>
          <w:sz w:val="28"/>
          <w:szCs w:val="28"/>
          <w:lang w:val="kk-KZ"/>
        </w:rPr>
        <w:t xml:space="preserve"> </w:t>
      </w:r>
      <w:r w:rsidRPr="008532B6">
        <w:rPr>
          <w:sz w:val="28"/>
          <w:szCs w:val="28"/>
          <w:lang w:val="kk-KZ"/>
        </w:rPr>
        <w:t>: халықаралық ғылыми-практ</w:t>
      </w:r>
      <w:r w:rsidR="00F00D32" w:rsidRPr="008532B6">
        <w:rPr>
          <w:sz w:val="28"/>
          <w:szCs w:val="28"/>
          <w:lang w:val="kk-KZ"/>
        </w:rPr>
        <w:t>икалық</w:t>
      </w:r>
      <w:r w:rsidRPr="008532B6">
        <w:rPr>
          <w:sz w:val="28"/>
          <w:szCs w:val="28"/>
          <w:lang w:val="kk-KZ"/>
        </w:rPr>
        <w:t xml:space="preserve"> конф</w:t>
      </w:r>
      <w:r w:rsidR="00F00D32" w:rsidRPr="008532B6">
        <w:rPr>
          <w:sz w:val="28"/>
          <w:szCs w:val="28"/>
          <w:lang w:val="kk-KZ"/>
        </w:rPr>
        <w:t>еренция</w:t>
      </w:r>
      <w:r w:rsidRPr="008532B6">
        <w:rPr>
          <w:sz w:val="28"/>
          <w:szCs w:val="28"/>
          <w:lang w:val="kk-KZ"/>
        </w:rPr>
        <w:t xml:space="preserve"> материалдары. – 2009. – Т. 2. – С. 65-68.</w:t>
      </w:r>
    </w:p>
    <w:p w:rsidR="00D74BA7" w:rsidRPr="008532B6" w:rsidRDefault="00D74BA7" w:rsidP="0067006B">
      <w:pPr>
        <w:ind w:left="-59" w:firstLine="767"/>
        <w:jc w:val="both"/>
        <w:rPr>
          <w:sz w:val="28"/>
          <w:szCs w:val="28"/>
          <w:lang w:val="kk-KZ"/>
        </w:rPr>
      </w:pPr>
    </w:p>
    <w:p w:rsidR="00E2519E" w:rsidRPr="008532B6" w:rsidRDefault="00D74BA7" w:rsidP="005516C6">
      <w:pPr>
        <w:ind w:left="-59" w:firstLine="767"/>
        <w:jc w:val="both"/>
        <w:rPr>
          <w:sz w:val="28"/>
          <w:szCs w:val="28"/>
          <w:lang w:val="kk-KZ"/>
        </w:rPr>
      </w:pPr>
      <w:r w:rsidRPr="008532B6">
        <w:rPr>
          <w:sz w:val="28"/>
          <w:szCs w:val="28"/>
          <w:lang w:val="kk-KZ"/>
        </w:rPr>
        <w:t xml:space="preserve">Проблема энергетической безопасности, составляющей экономической безопасности страны / Р. М. Мустафина // </w:t>
      </w:r>
      <w:r w:rsidR="00AA7536" w:rsidRPr="008532B6">
        <w:rPr>
          <w:sz w:val="28"/>
          <w:szCs w:val="28"/>
          <w:lang w:val="kk-KZ"/>
        </w:rPr>
        <w:t>«ІІІ Торайғыров оқулары» атты халықаралық ғылыми-теориялық конференция материалдары</w:t>
      </w:r>
      <w:r w:rsidR="00AA7536" w:rsidRPr="008532B6">
        <w:rPr>
          <w:sz w:val="28"/>
          <w:szCs w:val="28"/>
        </w:rPr>
        <w:t xml:space="preserve"> = </w:t>
      </w:r>
      <w:r w:rsidRPr="008532B6">
        <w:rPr>
          <w:sz w:val="28"/>
          <w:szCs w:val="28"/>
          <w:lang w:val="kk-KZ"/>
        </w:rPr>
        <w:t>Материалы международной научно-теоретической конференции «ІІІ Торайгыровские чтения»</w:t>
      </w:r>
      <w:r w:rsidR="00213588" w:rsidRPr="008532B6">
        <w:rPr>
          <w:sz w:val="28"/>
          <w:szCs w:val="28"/>
          <w:lang w:val="kk-KZ"/>
        </w:rPr>
        <w:t xml:space="preserve"> / ПГУ им. С. Торайгырова</w:t>
      </w:r>
      <w:r w:rsidRPr="008532B6">
        <w:rPr>
          <w:sz w:val="28"/>
          <w:szCs w:val="28"/>
          <w:lang w:val="kk-KZ"/>
        </w:rPr>
        <w:t>. – Павлодар, 2009. – Т. 2. – С. 508-520.</w:t>
      </w:r>
    </w:p>
    <w:p w:rsidR="005516C6" w:rsidRPr="008532B6" w:rsidRDefault="005516C6" w:rsidP="005516C6">
      <w:pPr>
        <w:ind w:left="-59" w:firstLine="767"/>
        <w:jc w:val="both"/>
        <w:rPr>
          <w:sz w:val="28"/>
          <w:szCs w:val="28"/>
          <w:lang w:val="kk-KZ"/>
        </w:rPr>
      </w:pPr>
    </w:p>
    <w:p w:rsidR="0022532D" w:rsidRPr="008532B6" w:rsidRDefault="0022532D" w:rsidP="0022532D">
      <w:pPr>
        <w:ind w:left="-59" w:firstLine="767"/>
        <w:jc w:val="both"/>
        <w:rPr>
          <w:sz w:val="28"/>
          <w:szCs w:val="28"/>
        </w:rPr>
      </w:pPr>
      <w:r w:rsidRPr="008532B6">
        <w:rPr>
          <w:sz w:val="28"/>
          <w:szCs w:val="28"/>
          <w:lang w:val="kk-KZ"/>
        </w:rPr>
        <w:t xml:space="preserve">Междисциплинарный подход в экологическом </w:t>
      </w:r>
      <w:r w:rsidRPr="008532B6">
        <w:rPr>
          <w:sz w:val="28"/>
          <w:szCs w:val="28"/>
        </w:rPr>
        <w:t>образовании</w:t>
      </w:r>
      <w:r w:rsidR="006E791C" w:rsidRPr="008532B6">
        <w:rPr>
          <w:sz w:val="28"/>
          <w:szCs w:val="28"/>
          <w:lang w:val="kk-KZ"/>
        </w:rPr>
        <w:t xml:space="preserve"> / </w:t>
      </w:r>
      <w:r w:rsidR="00862EB1" w:rsidRPr="008532B6">
        <w:rPr>
          <w:sz w:val="28"/>
          <w:szCs w:val="28"/>
          <w:lang w:val="kk-KZ"/>
        </w:rPr>
        <w:t>Р. М. Мустафина, Г. М. Мустафина //</w:t>
      </w:r>
      <w:r w:rsidRPr="008532B6">
        <w:rPr>
          <w:sz w:val="28"/>
          <w:szCs w:val="28"/>
        </w:rPr>
        <w:t xml:space="preserve"> </w:t>
      </w:r>
      <w:r w:rsidRPr="008532B6">
        <w:rPr>
          <w:sz w:val="28"/>
          <w:szCs w:val="28"/>
          <w:lang w:val="kk-KZ"/>
        </w:rPr>
        <w:t xml:space="preserve">Интеллектуальная и творческая одаренность. Междисциплинарный </w:t>
      </w:r>
      <w:r w:rsidRPr="008532B6">
        <w:rPr>
          <w:sz w:val="28"/>
          <w:szCs w:val="28"/>
        </w:rPr>
        <w:t>подход</w:t>
      </w:r>
      <w:r w:rsidR="00862EB1" w:rsidRPr="008532B6">
        <w:rPr>
          <w:sz w:val="28"/>
          <w:szCs w:val="28"/>
          <w:lang w:val="kk-KZ"/>
        </w:rPr>
        <w:t xml:space="preserve"> : </w:t>
      </w:r>
      <w:r w:rsidRPr="008532B6">
        <w:rPr>
          <w:sz w:val="28"/>
          <w:szCs w:val="28"/>
        </w:rPr>
        <w:t xml:space="preserve">Сборник трудов </w:t>
      </w:r>
      <w:r w:rsidRPr="008532B6">
        <w:rPr>
          <w:sz w:val="28"/>
          <w:szCs w:val="28"/>
          <w:lang w:val="en-US"/>
        </w:rPr>
        <w:t>III</w:t>
      </w:r>
      <w:r w:rsidRPr="008532B6">
        <w:rPr>
          <w:sz w:val="28"/>
          <w:szCs w:val="28"/>
        </w:rPr>
        <w:t xml:space="preserve"> открытого </w:t>
      </w:r>
      <w:proofErr w:type="spellStart"/>
      <w:r w:rsidRPr="008532B6">
        <w:rPr>
          <w:sz w:val="28"/>
          <w:szCs w:val="28"/>
        </w:rPr>
        <w:t>междунар</w:t>
      </w:r>
      <w:proofErr w:type="spellEnd"/>
      <w:r w:rsidR="00357885" w:rsidRPr="008532B6">
        <w:rPr>
          <w:sz w:val="28"/>
          <w:szCs w:val="28"/>
          <w:lang w:val="kk-KZ"/>
        </w:rPr>
        <w:t>одного</w:t>
      </w:r>
      <w:r w:rsidRPr="008532B6">
        <w:rPr>
          <w:sz w:val="28"/>
          <w:szCs w:val="28"/>
        </w:rPr>
        <w:t xml:space="preserve"> </w:t>
      </w:r>
      <w:r w:rsidR="00681A19" w:rsidRPr="008532B6">
        <w:rPr>
          <w:sz w:val="28"/>
          <w:szCs w:val="28"/>
          <w:lang w:val="kk-KZ"/>
        </w:rPr>
        <w:t>н</w:t>
      </w:r>
      <w:proofErr w:type="spellStart"/>
      <w:r w:rsidRPr="008532B6">
        <w:rPr>
          <w:sz w:val="28"/>
          <w:szCs w:val="28"/>
        </w:rPr>
        <w:t>ауч</w:t>
      </w:r>
      <w:proofErr w:type="spellEnd"/>
      <w:r w:rsidR="00357885" w:rsidRPr="008532B6">
        <w:rPr>
          <w:sz w:val="28"/>
          <w:szCs w:val="28"/>
          <w:lang w:val="kk-KZ"/>
        </w:rPr>
        <w:t>но</w:t>
      </w:r>
      <w:r w:rsidRPr="008532B6">
        <w:rPr>
          <w:sz w:val="28"/>
          <w:szCs w:val="28"/>
        </w:rPr>
        <w:t>-метод</w:t>
      </w:r>
      <w:r w:rsidR="00357885" w:rsidRPr="008532B6">
        <w:rPr>
          <w:sz w:val="28"/>
          <w:szCs w:val="28"/>
          <w:lang w:val="kk-KZ"/>
        </w:rPr>
        <w:t xml:space="preserve">ического </w:t>
      </w:r>
      <w:r w:rsidR="0086551A" w:rsidRPr="008532B6">
        <w:rPr>
          <w:sz w:val="28"/>
          <w:szCs w:val="28"/>
          <w:lang w:val="kk-KZ"/>
        </w:rPr>
        <w:t xml:space="preserve"> </w:t>
      </w:r>
      <w:r w:rsidRPr="008532B6">
        <w:rPr>
          <w:sz w:val="28"/>
          <w:szCs w:val="28"/>
        </w:rPr>
        <w:t xml:space="preserve">семинара «Апрельский форум» / </w:t>
      </w:r>
      <w:r w:rsidR="00681A19" w:rsidRPr="008532B6">
        <w:rPr>
          <w:sz w:val="28"/>
          <w:szCs w:val="28"/>
          <w:lang w:val="kk-KZ"/>
        </w:rPr>
        <w:t>п</w:t>
      </w:r>
      <w:r w:rsidRPr="008532B6">
        <w:rPr>
          <w:sz w:val="28"/>
          <w:szCs w:val="28"/>
        </w:rPr>
        <w:t>од ред. В.</w:t>
      </w:r>
      <w:r w:rsidRPr="008532B6">
        <w:rPr>
          <w:sz w:val="28"/>
          <w:szCs w:val="28"/>
          <w:lang w:val="kk-KZ"/>
        </w:rPr>
        <w:t xml:space="preserve"> </w:t>
      </w:r>
      <w:r w:rsidRPr="008532B6">
        <w:rPr>
          <w:sz w:val="28"/>
          <w:szCs w:val="28"/>
        </w:rPr>
        <w:t>В.</w:t>
      </w:r>
      <w:r w:rsidRPr="008532B6">
        <w:rPr>
          <w:sz w:val="28"/>
          <w:szCs w:val="28"/>
          <w:lang w:val="kk-KZ"/>
        </w:rPr>
        <w:t xml:space="preserve"> </w:t>
      </w:r>
      <w:proofErr w:type="spellStart"/>
      <w:r w:rsidRPr="008532B6">
        <w:rPr>
          <w:sz w:val="28"/>
          <w:szCs w:val="28"/>
        </w:rPr>
        <w:t>Альминдерова</w:t>
      </w:r>
      <w:proofErr w:type="spellEnd"/>
      <w:r w:rsidRPr="008532B6">
        <w:rPr>
          <w:sz w:val="28"/>
          <w:szCs w:val="28"/>
        </w:rPr>
        <w:t>, А.</w:t>
      </w:r>
      <w:r w:rsidRPr="008532B6">
        <w:rPr>
          <w:sz w:val="28"/>
          <w:szCs w:val="28"/>
          <w:lang w:val="kk-KZ"/>
        </w:rPr>
        <w:t xml:space="preserve"> </w:t>
      </w:r>
      <w:r w:rsidRPr="008532B6">
        <w:rPr>
          <w:sz w:val="28"/>
          <w:szCs w:val="28"/>
        </w:rPr>
        <w:t>А.</w:t>
      </w:r>
      <w:r w:rsidRPr="008532B6">
        <w:rPr>
          <w:sz w:val="28"/>
          <w:szCs w:val="28"/>
          <w:lang w:val="kk-KZ"/>
        </w:rPr>
        <w:t xml:space="preserve"> </w:t>
      </w:r>
      <w:r w:rsidRPr="008532B6">
        <w:rPr>
          <w:sz w:val="28"/>
          <w:szCs w:val="28"/>
        </w:rPr>
        <w:t>Никитина, М.</w:t>
      </w:r>
      <w:r w:rsidRPr="008532B6">
        <w:rPr>
          <w:sz w:val="28"/>
          <w:szCs w:val="28"/>
          <w:lang w:val="kk-KZ"/>
        </w:rPr>
        <w:t xml:space="preserve"> </w:t>
      </w:r>
      <w:r w:rsidRPr="008532B6">
        <w:rPr>
          <w:sz w:val="28"/>
          <w:szCs w:val="28"/>
        </w:rPr>
        <w:t>Г.</w:t>
      </w:r>
      <w:r w:rsidRPr="008532B6">
        <w:rPr>
          <w:sz w:val="28"/>
          <w:szCs w:val="28"/>
          <w:lang w:val="kk-KZ"/>
        </w:rPr>
        <w:t xml:space="preserve"> </w:t>
      </w:r>
      <w:r w:rsidRPr="008532B6">
        <w:rPr>
          <w:sz w:val="28"/>
          <w:szCs w:val="28"/>
        </w:rPr>
        <w:t>Пащ</w:t>
      </w:r>
      <w:r w:rsidR="007A6B86" w:rsidRPr="008532B6">
        <w:rPr>
          <w:sz w:val="28"/>
          <w:szCs w:val="28"/>
        </w:rPr>
        <w:t>е</w:t>
      </w:r>
      <w:r w:rsidRPr="008532B6">
        <w:rPr>
          <w:sz w:val="28"/>
          <w:szCs w:val="28"/>
        </w:rPr>
        <w:t>нко</w:t>
      </w:r>
      <w:r w:rsidRPr="008532B6">
        <w:rPr>
          <w:sz w:val="28"/>
          <w:szCs w:val="28"/>
          <w:lang w:val="kk-KZ"/>
        </w:rPr>
        <w:t>. –</w:t>
      </w:r>
      <w:r w:rsidRPr="008532B6">
        <w:rPr>
          <w:sz w:val="28"/>
          <w:szCs w:val="28"/>
        </w:rPr>
        <w:t xml:space="preserve"> Хельсинки-Новосибирск</w:t>
      </w:r>
      <w:proofErr w:type="gramStart"/>
      <w:r w:rsidR="00862EB1" w:rsidRPr="008532B6">
        <w:rPr>
          <w:sz w:val="28"/>
          <w:szCs w:val="28"/>
          <w:lang w:val="kk-KZ"/>
        </w:rPr>
        <w:t xml:space="preserve"> </w:t>
      </w:r>
      <w:r w:rsidRPr="008532B6">
        <w:rPr>
          <w:sz w:val="28"/>
          <w:szCs w:val="28"/>
          <w:lang w:val="kk-KZ"/>
        </w:rPr>
        <w:t xml:space="preserve"> :</w:t>
      </w:r>
      <w:proofErr w:type="gramEnd"/>
      <w:r w:rsidRPr="008532B6">
        <w:rPr>
          <w:sz w:val="28"/>
          <w:szCs w:val="28"/>
          <w:lang w:val="kk-KZ"/>
        </w:rPr>
        <w:t xml:space="preserve"> </w:t>
      </w:r>
      <w:r w:rsidRPr="008532B6">
        <w:rPr>
          <w:sz w:val="28"/>
          <w:szCs w:val="28"/>
        </w:rPr>
        <w:t>ИПИО РАО, 2010.</w:t>
      </w:r>
      <w:r w:rsidRPr="008532B6">
        <w:rPr>
          <w:sz w:val="28"/>
          <w:szCs w:val="28"/>
          <w:lang w:val="kk-KZ"/>
        </w:rPr>
        <w:t xml:space="preserve"> – </w:t>
      </w:r>
      <w:r w:rsidR="00FB33AD" w:rsidRPr="008532B6">
        <w:rPr>
          <w:sz w:val="28"/>
          <w:szCs w:val="28"/>
          <w:lang w:val="kk-KZ"/>
        </w:rPr>
        <w:t xml:space="preserve">      </w:t>
      </w:r>
      <w:r w:rsidRPr="008532B6">
        <w:rPr>
          <w:sz w:val="28"/>
          <w:szCs w:val="28"/>
        </w:rPr>
        <w:t>С. 127-134.</w:t>
      </w:r>
    </w:p>
    <w:p w:rsidR="0022532D" w:rsidRPr="008532B6" w:rsidRDefault="0022532D" w:rsidP="0022532D">
      <w:pPr>
        <w:ind w:left="-59" w:firstLine="767"/>
        <w:jc w:val="both"/>
        <w:rPr>
          <w:sz w:val="28"/>
          <w:szCs w:val="28"/>
        </w:rPr>
      </w:pPr>
    </w:p>
    <w:p w:rsidR="0022532D" w:rsidRPr="008532B6" w:rsidRDefault="0022532D" w:rsidP="0022532D">
      <w:pPr>
        <w:ind w:left="-59" w:firstLine="767"/>
        <w:jc w:val="both"/>
        <w:rPr>
          <w:sz w:val="28"/>
          <w:szCs w:val="28"/>
          <w:lang w:val="kk-KZ"/>
        </w:rPr>
      </w:pPr>
      <w:r w:rsidRPr="008532B6">
        <w:rPr>
          <w:sz w:val="28"/>
          <w:szCs w:val="28"/>
          <w:lang w:val="kk-KZ"/>
        </w:rPr>
        <w:t xml:space="preserve">Анализ индикаторов блока обеспеченности электроэнергией энергетической безопасности регионов страны / Р. М. Мустафина,     А. Х. Танат // </w:t>
      </w:r>
      <w:r w:rsidRPr="008532B6">
        <w:rPr>
          <w:sz w:val="28"/>
          <w:szCs w:val="28"/>
        </w:rPr>
        <w:t xml:space="preserve">Вестник </w:t>
      </w:r>
      <w:proofErr w:type="spellStart"/>
      <w:r w:rsidRPr="008532B6">
        <w:rPr>
          <w:sz w:val="28"/>
          <w:szCs w:val="28"/>
        </w:rPr>
        <w:t>Алматинского</w:t>
      </w:r>
      <w:proofErr w:type="spellEnd"/>
      <w:r w:rsidRPr="008532B6">
        <w:rPr>
          <w:sz w:val="28"/>
          <w:szCs w:val="28"/>
        </w:rPr>
        <w:t xml:space="preserve"> университета энергетики и связи</w:t>
      </w:r>
      <w:r w:rsidR="00862EB1" w:rsidRPr="008532B6">
        <w:rPr>
          <w:sz w:val="28"/>
          <w:szCs w:val="28"/>
          <w:lang w:val="kk-KZ"/>
        </w:rPr>
        <w:t xml:space="preserve"> </w:t>
      </w:r>
      <w:r w:rsidRPr="008532B6">
        <w:rPr>
          <w:sz w:val="28"/>
          <w:szCs w:val="28"/>
          <w:lang w:val="kk-KZ"/>
        </w:rPr>
        <w:t>:</w:t>
      </w:r>
      <w:r w:rsidRPr="008532B6">
        <w:rPr>
          <w:sz w:val="28"/>
          <w:szCs w:val="28"/>
        </w:rPr>
        <w:t xml:space="preserve"> </w:t>
      </w:r>
      <w:r w:rsidRPr="008532B6">
        <w:rPr>
          <w:sz w:val="28"/>
          <w:szCs w:val="28"/>
          <w:lang w:val="kk-KZ"/>
        </w:rPr>
        <w:t>м</w:t>
      </w:r>
      <w:proofErr w:type="spellStart"/>
      <w:r w:rsidRPr="008532B6">
        <w:rPr>
          <w:sz w:val="28"/>
          <w:szCs w:val="28"/>
        </w:rPr>
        <w:t>атериалы</w:t>
      </w:r>
      <w:proofErr w:type="spellEnd"/>
      <w:r w:rsidRPr="008532B6">
        <w:rPr>
          <w:sz w:val="28"/>
          <w:szCs w:val="28"/>
        </w:rPr>
        <w:t xml:space="preserve"> 7-ой Юбилейной </w:t>
      </w:r>
      <w:proofErr w:type="spellStart"/>
      <w:r w:rsidRPr="008532B6">
        <w:rPr>
          <w:sz w:val="28"/>
          <w:szCs w:val="28"/>
        </w:rPr>
        <w:t>междунар</w:t>
      </w:r>
      <w:proofErr w:type="spellEnd"/>
      <w:r w:rsidR="004D46E1" w:rsidRPr="008532B6">
        <w:rPr>
          <w:sz w:val="28"/>
          <w:szCs w:val="28"/>
          <w:lang w:val="kk-KZ"/>
        </w:rPr>
        <w:t>одной</w:t>
      </w:r>
      <w:r w:rsidRPr="008532B6">
        <w:rPr>
          <w:sz w:val="28"/>
          <w:szCs w:val="28"/>
        </w:rPr>
        <w:t xml:space="preserve"> </w:t>
      </w:r>
      <w:r w:rsidR="00681A19" w:rsidRPr="008532B6">
        <w:rPr>
          <w:sz w:val="28"/>
          <w:szCs w:val="28"/>
          <w:lang w:val="kk-KZ"/>
        </w:rPr>
        <w:t>н</w:t>
      </w:r>
      <w:proofErr w:type="spellStart"/>
      <w:r w:rsidRPr="008532B6">
        <w:rPr>
          <w:sz w:val="28"/>
          <w:szCs w:val="28"/>
        </w:rPr>
        <w:t>ауч</w:t>
      </w:r>
      <w:proofErr w:type="spellEnd"/>
      <w:r w:rsidR="004D46E1" w:rsidRPr="008532B6">
        <w:rPr>
          <w:sz w:val="28"/>
          <w:szCs w:val="28"/>
          <w:lang w:val="kk-KZ"/>
        </w:rPr>
        <w:t>но</w:t>
      </w:r>
      <w:r w:rsidRPr="008532B6">
        <w:rPr>
          <w:sz w:val="28"/>
          <w:szCs w:val="28"/>
        </w:rPr>
        <w:t>-</w:t>
      </w:r>
      <w:proofErr w:type="spellStart"/>
      <w:r w:rsidRPr="008532B6">
        <w:rPr>
          <w:sz w:val="28"/>
          <w:szCs w:val="28"/>
        </w:rPr>
        <w:t>техн</w:t>
      </w:r>
      <w:proofErr w:type="spellEnd"/>
      <w:r w:rsidR="004D46E1" w:rsidRPr="008532B6">
        <w:rPr>
          <w:sz w:val="28"/>
          <w:szCs w:val="28"/>
          <w:lang w:val="kk-KZ"/>
        </w:rPr>
        <w:t>ической</w:t>
      </w:r>
      <w:r w:rsidRPr="008532B6">
        <w:rPr>
          <w:sz w:val="28"/>
          <w:szCs w:val="28"/>
        </w:rPr>
        <w:t xml:space="preserve"> </w:t>
      </w:r>
      <w:proofErr w:type="spellStart"/>
      <w:r w:rsidRPr="008532B6">
        <w:rPr>
          <w:sz w:val="28"/>
          <w:szCs w:val="28"/>
        </w:rPr>
        <w:t>конф</w:t>
      </w:r>
      <w:proofErr w:type="spellEnd"/>
      <w:r w:rsidR="004D46E1" w:rsidRPr="008532B6">
        <w:rPr>
          <w:sz w:val="28"/>
          <w:szCs w:val="28"/>
          <w:lang w:val="kk-KZ"/>
        </w:rPr>
        <w:t>еренции</w:t>
      </w:r>
      <w:r w:rsidRPr="008532B6">
        <w:rPr>
          <w:sz w:val="28"/>
          <w:szCs w:val="28"/>
        </w:rPr>
        <w:t xml:space="preserve"> «Энергетика, телекоммуникации и высшее образование в современных условиях», 23-25 сентября 2010. </w:t>
      </w:r>
      <w:r w:rsidRPr="008532B6">
        <w:rPr>
          <w:sz w:val="28"/>
          <w:szCs w:val="28"/>
          <w:lang w:val="kk-KZ"/>
        </w:rPr>
        <w:t>–</w:t>
      </w:r>
      <w:r w:rsidRPr="008532B6">
        <w:rPr>
          <w:sz w:val="28"/>
          <w:szCs w:val="28"/>
        </w:rPr>
        <w:t xml:space="preserve"> </w:t>
      </w:r>
      <w:r w:rsidRPr="008532B6">
        <w:rPr>
          <w:sz w:val="28"/>
          <w:szCs w:val="28"/>
          <w:lang w:val="kk-KZ"/>
        </w:rPr>
        <w:t xml:space="preserve">Алматы: АУЭС, 2010. – </w:t>
      </w:r>
      <w:r w:rsidRPr="008532B6">
        <w:rPr>
          <w:sz w:val="28"/>
          <w:szCs w:val="28"/>
        </w:rPr>
        <w:t>№ 3</w:t>
      </w:r>
      <w:r w:rsidRPr="008532B6">
        <w:rPr>
          <w:sz w:val="28"/>
          <w:szCs w:val="28"/>
          <w:lang w:val="kk-KZ"/>
        </w:rPr>
        <w:t xml:space="preserve">. – С. </w:t>
      </w:r>
      <w:r w:rsidRPr="008532B6">
        <w:rPr>
          <w:sz w:val="28"/>
          <w:szCs w:val="28"/>
        </w:rPr>
        <w:t>35-38</w:t>
      </w:r>
      <w:r w:rsidRPr="008532B6">
        <w:rPr>
          <w:sz w:val="28"/>
          <w:szCs w:val="28"/>
          <w:lang w:val="kk-KZ"/>
        </w:rPr>
        <w:t>.</w:t>
      </w:r>
    </w:p>
    <w:p w:rsidR="0096143D" w:rsidRPr="008532B6" w:rsidRDefault="0096143D" w:rsidP="0022532D">
      <w:pPr>
        <w:ind w:left="-59" w:firstLine="767"/>
        <w:jc w:val="both"/>
        <w:rPr>
          <w:sz w:val="28"/>
          <w:szCs w:val="28"/>
        </w:rPr>
      </w:pPr>
    </w:p>
    <w:p w:rsidR="00B45A73" w:rsidRPr="008532B6" w:rsidRDefault="00B45A73" w:rsidP="00B45A73">
      <w:pPr>
        <w:ind w:firstLine="709"/>
        <w:jc w:val="both"/>
        <w:rPr>
          <w:sz w:val="28"/>
          <w:szCs w:val="28"/>
          <w:lang w:val="kk-KZ"/>
        </w:rPr>
      </w:pPr>
      <w:r w:rsidRPr="008532B6">
        <w:rPr>
          <w:sz w:val="28"/>
          <w:szCs w:val="28"/>
        </w:rPr>
        <w:t xml:space="preserve">Анализ угроз энергетической безопасности Казахстана / Р. М. Мустафина // </w:t>
      </w:r>
      <w:r w:rsidRPr="008532B6">
        <w:rPr>
          <w:sz w:val="28"/>
          <w:szCs w:val="28"/>
          <w:lang w:val="kk-KZ"/>
        </w:rPr>
        <w:t>«</w:t>
      </w:r>
      <w:r w:rsidRPr="008532B6">
        <w:rPr>
          <w:sz w:val="28"/>
          <w:szCs w:val="28"/>
        </w:rPr>
        <w:t xml:space="preserve">IV Торайғыров </w:t>
      </w:r>
      <w:proofErr w:type="gramStart"/>
      <w:r w:rsidRPr="008532B6">
        <w:rPr>
          <w:sz w:val="28"/>
          <w:szCs w:val="28"/>
        </w:rPr>
        <w:t>о</w:t>
      </w:r>
      <w:proofErr w:type="gramEnd"/>
      <w:r w:rsidRPr="008532B6">
        <w:rPr>
          <w:sz w:val="28"/>
          <w:szCs w:val="28"/>
        </w:rPr>
        <w:t>қ</w:t>
      </w:r>
      <w:proofErr w:type="gramStart"/>
      <w:r w:rsidRPr="008532B6">
        <w:rPr>
          <w:sz w:val="28"/>
          <w:szCs w:val="28"/>
        </w:rPr>
        <w:t>улары</w:t>
      </w:r>
      <w:proofErr w:type="gramEnd"/>
      <w:r w:rsidRPr="008532B6">
        <w:rPr>
          <w:sz w:val="28"/>
          <w:szCs w:val="28"/>
          <w:lang w:val="kk-KZ"/>
        </w:rPr>
        <w:t>»</w:t>
      </w:r>
      <w:r w:rsidRPr="008532B6">
        <w:rPr>
          <w:sz w:val="28"/>
          <w:szCs w:val="28"/>
        </w:rPr>
        <w:t xml:space="preserve"> </w:t>
      </w:r>
      <w:proofErr w:type="spellStart"/>
      <w:r w:rsidRPr="008532B6">
        <w:rPr>
          <w:sz w:val="28"/>
          <w:szCs w:val="28"/>
        </w:rPr>
        <w:t>атты</w:t>
      </w:r>
      <w:proofErr w:type="spellEnd"/>
      <w:r w:rsidRPr="008532B6">
        <w:rPr>
          <w:sz w:val="28"/>
          <w:szCs w:val="28"/>
        </w:rPr>
        <w:t xml:space="preserve"> халықаралық ғылыми-теориялық </w:t>
      </w:r>
      <w:proofErr w:type="spellStart"/>
      <w:r w:rsidRPr="008532B6">
        <w:rPr>
          <w:sz w:val="28"/>
          <w:szCs w:val="28"/>
        </w:rPr>
        <w:t>конф</w:t>
      </w:r>
      <w:proofErr w:type="spellEnd"/>
      <w:r w:rsidR="00F00D32" w:rsidRPr="008532B6">
        <w:rPr>
          <w:sz w:val="28"/>
          <w:szCs w:val="28"/>
          <w:lang w:val="kk-KZ"/>
        </w:rPr>
        <w:t>еренция</w:t>
      </w:r>
      <w:r w:rsidR="002D45D5" w:rsidRPr="008532B6">
        <w:rPr>
          <w:sz w:val="28"/>
          <w:szCs w:val="28"/>
          <w:lang w:val="kk-KZ"/>
        </w:rPr>
        <w:t>сының</w:t>
      </w:r>
      <w:r w:rsidRPr="008532B6">
        <w:rPr>
          <w:sz w:val="28"/>
          <w:szCs w:val="28"/>
        </w:rPr>
        <w:t xml:space="preserve"> </w:t>
      </w:r>
      <w:proofErr w:type="spellStart"/>
      <w:r w:rsidRPr="008532B6">
        <w:rPr>
          <w:sz w:val="28"/>
          <w:szCs w:val="28"/>
        </w:rPr>
        <w:t>материалдары</w:t>
      </w:r>
      <w:proofErr w:type="spellEnd"/>
      <w:r w:rsidR="00862EB1" w:rsidRPr="008532B6">
        <w:rPr>
          <w:sz w:val="28"/>
          <w:szCs w:val="28"/>
          <w:lang w:val="kk-KZ"/>
        </w:rPr>
        <w:t xml:space="preserve"> </w:t>
      </w:r>
      <w:r w:rsidRPr="008532B6">
        <w:rPr>
          <w:sz w:val="28"/>
          <w:szCs w:val="28"/>
        </w:rPr>
        <w:t xml:space="preserve"> = Материалы </w:t>
      </w:r>
      <w:proofErr w:type="spellStart"/>
      <w:r w:rsidRPr="008532B6">
        <w:rPr>
          <w:sz w:val="28"/>
          <w:szCs w:val="28"/>
        </w:rPr>
        <w:t>междунар</w:t>
      </w:r>
      <w:proofErr w:type="spellEnd"/>
      <w:r w:rsidR="006F340C"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6F340C" w:rsidRPr="008532B6">
        <w:rPr>
          <w:sz w:val="28"/>
          <w:szCs w:val="28"/>
          <w:lang w:val="kk-KZ"/>
        </w:rPr>
        <w:t>но</w:t>
      </w:r>
      <w:r w:rsidRPr="008532B6">
        <w:rPr>
          <w:sz w:val="28"/>
          <w:szCs w:val="28"/>
          <w:lang w:val="kk-KZ"/>
        </w:rPr>
        <w:t>-</w:t>
      </w:r>
      <w:proofErr w:type="spellStart"/>
      <w:r w:rsidRPr="008532B6">
        <w:rPr>
          <w:sz w:val="28"/>
          <w:szCs w:val="28"/>
        </w:rPr>
        <w:t>теоретич</w:t>
      </w:r>
      <w:proofErr w:type="spellEnd"/>
      <w:r w:rsidR="006F340C" w:rsidRPr="008532B6">
        <w:rPr>
          <w:sz w:val="28"/>
          <w:szCs w:val="28"/>
          <w:lang w:val="kk-KZ"/>
        </w:rPr>
        <w:t>есакой</w:t>
      </w:r>
      <w:r w:rsidRPr="008532B6">
        <w:rPr>
          <w:sz w:val="28"/>
          <w:szCs w:val="28"/>
          <w:lang w:val="kk-KZ"/>
        </w:rPr>
        <w:t xml:space="preserve"> </w:t>
      </w:r>
      <w:proofErr w:type="spellStart"/>
      <w:r w:rsidRPr="008532B6">
        <w:rPr>
          <w:sz w:val="28"/>
          <w:szCs w:val="28"/>
        </w:rPr>
        <w:t>конф</w:t>
      </w:r>
      <w:proofErr w:type="spellEnd"/>
      <w:r w:rsidR="006F340C" w:rsidRPr="008532B6">
        <w:rPr>
          <w:sz w:val="28"/>
          <w:szCs w:val="28"/>
          <w:lang w:val="kk-KZ"/>
        </w:rPr>
        <w:t>еренции</w:t>
      </w:r>
      <w:r w:rsidR="00213588" w:rsidRPr="008532B6">
        <w:rPr>
          <w:sz w:val="28"/>
          <w:szCs w:val="28"/>
          <w:lang w:val="kk-KZ"/>
        </w:rPr>
        <w:t xml:space="preserve"> </w:t>
      </w:r>
      <w:r w:rsidRPr="008532B6">
        <w:rPr>
          <w:sz w:val="28"/>
          <w:szCs w:val="28"/>
          <w:lang w:val="kk-KZ"/>
        </w:rPr>
        <w:t>«</w:t>
      </w:r>
      <w:r w:rsidRPr="008532B6">
        <w:rPr>
          <w:sz w:val="28"/>
          <w:szCs w:val="28"/>
        </w:rPr>
        <w:t xml:space="preserve">IV </w:t>
      </w:r>
      <w:proofErr w:type="spellStart"/>
      <w:r w:rsidRPr="008532B6">
        <w:rPr>
          <w:sz w:val="28"/>
          <w:szCs w:val="28"/>
        </w:rPr>
        <w:t>Торайгыровские</w:t>
      </w:r>
      <w:proofErr w:type="spellEnd"/>
      <w:r w:rsidRPr="008532B6">
        <w:rPr>
          <w:sz w:val="28"/>
          <w:szCs w:val="28"/>
        </w:rPr>
        <w:t xml:space="preserve"> чтения</w:t>
      </w:r>
      <w:r w:rsidRPr="008532B6">
        <w:rPr>
          <w:sz w:val="28"/>
          <w:szCs w:val="28"/>
          <w:lang w:val="kk-KZ"/>
        </w:rPr>
        <w:t>»</w:t>
      </w:r>
      <w:r w:rsidR="00213588" w:rsidRPr="008532B6">
        <w:rPr>
          <w:sz w:val="28"/>
          <w:szCs w:val="28"/>
          <w:lang w:val="kk-KZ"/>
        </w:rPr>
        <w:t xml:space="preserve"> / ПГУ им. С. Торайгырова</w:t>
      </w:r>
      <w:r w:rsidRPr="008532B6">
        <w:rPr>
          <w:sz w:val="28"/>
          <w:szCs w:val="28"/>
        </w:rPr>
        <w:t xml:space="preserve">. </w:t>
      </w:r>
      <w:r w:rsidRPr="008532B6">
        <w:rPr>
          <w:sz w:val="28"/>
          <w:szCs w:val="28"/>
          <w:lang w:val="kk-KZ"/>
        </w:rPr>
        <w:t>–</w:t>
      </w:r>
      <w:r w:rsidR="00213588" w:rsidRPr="008532B6">
        <w:rPr>
          <w:sz w:val="28"/>
          <w:szCs w:val="28"/>
          <w:lang w:val="kk-KZ"/>
        </w:rPr>
        <w:t xml:space="preserve"> Павлодар,</w:t>
      </w:r>
      <w:r w:rsidRPr="008532B6">
        <w:rPr>
          <w:sz w:val="28"/>
          <w:szCs w:val="28"/>
          <w:lang w:val="kk-KZ"/>
        </w:rPr>
        <w:t xml:space="preserve"> 2010. – Т. 2. – С. 436-441.</w:t>
      </w:r>
    </w:p>
    <w:p w:rsidR="00750678" w:rsidRPr="008532B6" w:rsidRDefault="00750678" w:rsidP="00B45A73">
      <w:pPr>
        <w:ind w:firstLine="709"/>
        <w:jc w:val="both"/>
        <w:rPr>
          <w:sz w:val="28"/>
          <w:szCs w:val="28"/>
          <w:lang w:val="kk-KZ"/>
        </w:rPr>
      </w:pPr>
    </w:p>
    <w:p w:rsidR="00750678" w:rsidRPr="008532B6" w:rsidRDefault="00750678" w:rsidP="00B45A73">
      <w:pPr>
        <w:ind w:firstLine="709"/>
        <w:jc w:val="both"/>
        <w:rPr>
          <w:sz w:val="28"/>
          <w:szCs w:val="28"/>
          <w:lang w:val="kk-KZ"/>
        </w:rPr>
      </w:pPr>
      <w:r w:rsidRPr="008532B6">
        <w:rPr>
          <w:sz w:val="28"/>
          <w:szCs w:val="28"/>
          <w:lang w:val="kk-KZ"/>
        </w:rPr>
        <w:t xml:space="preserve">Создание системы мониторинга энергетической безопасности / Р. М. Мустафина, А. Х. Танат // </w:t>
      </w:r>
      <w:r w:rsidR="00B65ECC" w:rsidRPr="008532B6">
        <w:rPr>
          <w:sz w:val="28"/>
          <w:szCs w:val="28"/>
          <w:lang w:val="kk-KZ"/>
        </w:rPr>
        <w:t>«</w:t>
      </w:r>
      <w:r w:rsidR="00B65ECC" w:rsidRPr="008532B6">
        <w:rPr>
          <w:bCs/>
          <w:sz w:val="28"/>
          <w:szCs w:val="28"/>
        </w:rPr>
        <w:t xml:space="preserve">IV Ш. </w:t>
      </w:r>
      <w:proofErr w:type="gramStart"/>
      <w:r w:rsidR="00B65ECC" w:rsidRPr="008532B6">
        <w:rPr>
          <w:bCs/>
          <w:sz w:val="28"/>
          <w:szCs w:val="28"/>
        </w:rPr>
        <w:t>Ш</w:t>
      </w:r>
      <w:proofErr w:type="gramEnd"/>
      <w:r w:rsidR="00B65ECC" w:rsidRPr="008532B6">
        <w:rPr>
          <w:bCs/>
          <w:sz w:val="28"/>
          <w:szCs w:val="28"/>
        </w:rPr>
        <w:t>өкин</w:t>
      </w:r>
      <w:r w:rsidR="00B65ECC" w:rsidRPr="008532B6">
        <w:rPr>
          <w:sz w:val="28"/>
          <w:szCs w:val="28"/>
        </w:rPr>
        <w:t xml:space="preserve"> оқулары</w:t>
      </w:r>
      <w:r w:rsidR="00B65ECC" w:rsidRPr="008532B6">
        <w:rPr>
          <w:sz w:val="28"/>
          <w:szCs w:val="28"/>
          <w:lang w:val="kk-KZ"/>
        </w:rPr>
        <w:t xml:space="preserve">» атты </w:t>
      </w:r>
      <w:r w:rsidR="00B65ECC" w:rsidRPr="008532B6">
        <w:rPr>
          <w:sz w:val="28"/>
          <w:szCs w:val="28"/>
        </w:rPr>
        <w:t xml:space="preserve">халықаралық ғылыми-техникалық конференция </w:t>
      </w:r>
      <w:proofErr w:type="spellStart"/>
      <w:r w:rsidR="00B65ECC" w:rsidRPr="008532B6">
        <w:rPr>
          <w:sz w:val="28"/>
          <w:szCs w:val="28"/>
        </w:rPr>
        <w:t>материалдары</w:t>
      </w:r>
      <w:proofErr w:type="spellEnd"/>
      <w:r w:rsidR="00B65ECC" w:rsidRPr="008532B6">
        <w:rPr>
          <w:rFonts w:ascii="Arial" w:hAnsi="Arial" w:cs="Arial"/>
        </w:rPr>
        <w:t xml:space="preserve">  </w:t>
      </w:r>
      <w:r w:rsidR="00B65ECC" w:rsidRPr="008532B6">
        <w:rPr>
          <w:sz w:val="28"/>
          <w:szCs w:val="28"/>
        </w:rPr>
        <w:t xml:space="preserve">= </w:t>
      </w:r>
      <w:r w:rsidRPr="008532B6">
        <w:rPr>
          <w:sz w:val="28"/>
          <w:szCs w:val="28"/>
          <w:lang w:val="kk-KZ"/>
        </w:rPr>
        <w:t>Материалы международной науч</w:t>
      </w:r>
      <w:r w:rsidR="00753D5B" w:rsidRPr="008532B6">
        <w:rPr>
          <w:sz w:val="28"/>
          <w:szCs w:val="28"/>
          <w:lang w:val="kk-KZ"/>
        </w:rPr>
        <w:t xml:space="preserve">но-технической конференции «ІV </w:t>
      </w:r>
      <w:r w:rsidR="00753D5B" w:rsidRPr="008532B6">
        <w:rPr>
          <w:sz w:val="28"/>
          <w:szCs w:val="28"/>
          <w:lang w:val="kk-KZ"/>
        </w:rPr>
        <w:lastRenderedPageBreak/>
        <w:t>чтения Ш. Шокина</w:t>
      </w:r>
      <w:r w:rsidR="00A2762F" w:rsidRPr="008532B6">
        <w:rPr>
          <w:sz w:val="28"/>
          <w:szCs w:val="28"/>
          <w:lang w:val="kk-KZ"/>
        </w:rPr>
        <w:t xml:space="preserve"> / ПГУ им. С. Торайгырова</w:t>
      </w:r>
      <w:r w:rsidR="00753D5B" w:rsidRPr="008532B6">
        <w:rPr>
          <w:sz w:val="28"/>
          <w:szCs w:val="28"/>
          <w:lang w:val="kk-KZ"/>
        </w:rPr>
        <w:t xml:space="preserve">. – Павлодар, 2010. – </w:t>
      </w:r>
      <w:r w:rsidR="00FB33AD" w:rsidRPr="008532B6">
        <w:rPr>
          <w:sz w:val="28"/>
          <w:szCs w:val="28"/>
          <w:lang w:val="kk-KZ"/>
        </w:rPr>
        <w:t xml:space="preserve">    </w:t>
      </w:r>
      <w:r w:rsidR="00753D5B" w:rsidRPr="008532B6">
        <w:rPr>
          <w:sz w:val="28"/>
          <w:szCs w:val="28"/>
          <w:lang w:val="kk-KZ"/>
        </w:rPr>
        <w:t>Т. 1. – С. 48-52.</w:t>
      </w:r>
    </w:p>
    <w:p w:rsidR="00B45A73" w:rsidRPr="008532B6" w:rsidRDefault="00B45A73" w:rsidP="00B45A73">
      <w:pPr>
        <w:ind w:firstLine="709"/>
        <w:jc w:val="both"/>
        <w:rPr>
          <w:sz w:val="28"/>
          <w:szCs w:val="28"/>
        </w:rPr>
      </w:pPr>
    </w:p>
    <w:p w:rsidR="00B45A73" w:rsidRPr="008532B6" w:rsidRDefault="00B45A73" w:rsidP="00B45A73">
      <w:pPr>
        <w:ind w:firstLine="709"/>
        <w:jc w:val="both"/>
        <w:rPr>
          <w:sz w:val="28"/>
          <w:szCs w:val="28"/>
          <w:lang w:val="kk-KZ"/>
        </w:rPr>
      </w:pPr>
      <w:r w:rsidRPr="008532B6">
        <w:rPr>
          <w:bCs/>
          <w:sz w:val="28"/>
          <w:szCs w:val="28"/>
        </w:rPr>
        <w:t>Инвестиции и вопросы энергетической безопасности</w:t>
      </w:r>
      <w:r w:rsidRPr="008532B6">
        <w:rPr>
          <w:sz w:val="28"/>
          <w:szCs w:val="28"/>
        </w:rPr>
        <w:t xml:space="preserve"> / Р. М. Мустафина, Г. М. Мустафина, А. Х. </w:t>
      </w:r>
      <w:proofErr w:type="spellStart"/>
      <w:r w:rsidRPr="008532B6">
        <w:rPr>
          <w:sz w:val="28"/>
          <w:szCs w:val="28"/>
        </w:rPr>
        <w:t>Танат</w:t>
      </w:r>
      <w:proofErr w:type="spellEnd"/>
      <w:r w:rsidRPr="008532B6">
        <w:rPr>
          <w:sz w:val="28"/>
          <w:szCs w:val="28"/>
        </w:rPr>
        <w:t xml:space="preserve"> // </w:t>
      </w:r>
      <w:r w:rsidRPr="008532B6">
        <w:rPr>
          <w:sz w:val="28"/>
          <w:szCs w:val="28"/>
          <w:lang w:val="kk-KZ"/>
        </w:rPr>
        <w:t>«</w:t>
      </w:r>
      <w:r w:rsidRPr="008532B6">
        <w:rPr>
          <w:sz w:val="28"/>
          <w:szCs w:val="28"/>
        </w:rPr>
        <w:t xml:space="preserve">V Торайғыров </w:t>
      </w:r>
      <w:proofErr w:type="gramStart"/>
      <w:r w:rsidRPr="008532B6">
        <w:rPr>
          <w:sz w:val="28"/>
          <w:szCs w:val="28"/>
        </w:rPr>
        <w:t>о</w:t>
      </w:r>
      <w:proofErr w:type="gramEnd"/>
      <w:r w:rsidRPr="008532B6">
        <w:rPr>
          <w:sz w:val="28"/>
          <w:szCs w:val="28"/>
        </w:rPr>
        <w:t>қ</w:t>
      </w:r>
      <w:proofErr w:type="gramStart"/>
      <w:r w:rsidRPr="008532B6">
        <w:rPr>
          <w:sz w:val="28"/>
          <w:szCs w:val="28"/>
        </w:rPr>
        <w:t>улары</w:t>
      </w:r>
      <w:proofErr w:type="gramEnd"/>
      <w:r w:rsidRPr="008532B6">
        <w:rPr>
          <w:sz w:val="28"/>
          <w:szCs w:val="28"/>
          <w:lang w:val="kk-KZ"/>
        </w:rPr>
        <w:t>»</w:t>
      </w:r>
      <w:r w:rsidRPr="008532B6">
        <w:rPr>
          <w:sz w:val="28"/>
          <w:szCs w:val="28"/>
        </w:rPr>
        <w:t xml:space="preserve"> </w:t>
      </w:r>
      <w:proofErr w:type="spellStart"/>
      <w:r w:rsidRPr="008532B6">
        <w:rPr>
          <w:sz w:val="28"/>
          <w:szCs w:val="28"/>
        </w:rPr>
        <w:t>атты</w:t>
      </w:r>
      <w:proofErr w:type="spellEnd"/>
      <w:r w:rsidRPr="008532B6">
        <w:rPr>
          <w:sz w:val="28"/>
          <w:szCs w:val="28"/>
        </w:rPr>
        <w:t xml:space="preserve"> халықаралық ғылыми-теориялық </w:t>
      </w:r>
      <w:proofErr w:type="spellStart"/>
      <w:r w:rsidRPr="008532B6">
        <w:rPr>
          <w:sz w:val="28"/>
          <w:szCs w:val="28"/>
        </w:rPr>
        <w:t>конф</w:t>
      </w:r>
      <w:proofErr w:type="spellEnd"/>
      <w:r w:rsidR="00F00D32" w:rsidRPr="008532B6">
        <w:rPr>
          <w:sz w:val="28"/>
          <w:szCs w:val="28"/>
          <w:lang w:val="kk-KZ"/>
        </w:rPr>
        <w:t>еренция</w:t>
      </w:r>
      <w:r w:rsidRPr="008532B6">
        <w:rPr>
          <w:sz w:val="28"/>
          <w:szCs w:val="28"/>
        </w:rPr>
        <w:t xml:space="preserve">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t>междунар</w:t>
      </w:r>
      <w:proofErr w:type="spellEnd"/>
      <w:r w:rsidR="006F340C"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6F340C" w:rsidRPr="008532B6">
        <w:rPr>
          <w:sz w:val="28"/>
          <w:szCs w:val="28"/>
          <w:lang w:val="kk-KZ"/>
        </w:rPr>
        <w:t>но</w:t>
      </w:r>
      <w:r w:rsidRPr="008532B6">
        <w:rPr>
          <w:sz w:val="28"/>
          <w:szCs w:val="28"/>
        </w:rPr>
        <w:t>-</w:t>
      </w:r>
      <w:proofErr w:type="spellStart"/>
      <w:r w:rsidRPr="008532B6">
        <w:rPr>
          <w:sz w:val="28"/>
          <w:szCs w:val="28"/>
        </w:rPr>
        <w:t>теоретич</w:t>
      </w:r>
      <w:proofErr w:type="spellEnd"/>
      <w:r w:rsidR="006F340C" w:rsidRPr="008532B6">
        <w:rPr>
          <w:sz w:val="28"/>
          <w:szCs w:val="28"/>
          <w:lang w:val="kk-KZ"/>
        </w:rPr>
        <w:t>еской</w:t>
      </w:r>
      <w:r w:rsidRPr="008532B6">
        <w:rPr>
          <w:sz w:val="28"/>
          <w:szCs w:val="28"/>
        </w:rPr>
        <w:t xml:space="preserve"> </w:t>
      </w:r>
      <w:proofErr w:type="spellStart"/>
      <w:r w:rsidRPr="008532B6">
        <w:rPr>
          <w:sz w:val="28"/>
          <w:szCs w:val="28"/>
        </w:rPr>
        <w:t>конф</w:t>
      </w:r>
      <w:proofErr w:type="spellEnd"/>
      <w:r w:rsidR="006F340C" w:rsidRPr="008532B6">
        <w:rPr>
          <w:sz w:val="28"/>
          <w:szCs w:val="28"/>
          <w:lang w:val="kk-KZ"/>
        </w:rPr>
        <w:t>еренции</w:t>
      </w:r>
      <w:r w:rsidRPr="008532B6">
        <w:rPr>
          <w:sz w:val="28"/>
          <w:szCs w:val="28"/>
        </w:rPr>
        <w:t xml:space="preserve"> </w:t>
      </w:r>
      <w:r w:rsidRPr="008532B6">
        <w:rPr>
          <w:sz w:val="28"/>
          <w:szCs w:val="28"/>
          <w:lang w:val="kk-KZ"/>
        </w:rPr>
        <w:t>«</w:t>
      </w:r>
      <w:r w:rsidRPr="008532B6">
        <w:rPr>
          <w:sz w:val="28"/>
          <w:szCs w:val="28"/>
        </w:rPr>
        <w:t xml:space="preserve">V </w:t>
      </w:r>
      <w:proofErr w:type="spellStart"/>
      <w:r w:rsidRPr="008532B6">
        <w:rPr>
          <w:sz w:val="28"/>
          <w:szCs w:val="28"/>
        </w:rPr>
        <w:t>Торайгыровские</w:t>
      </w:r>
      <w:proofErr w:type="spellEnd"/>
      <w:r w:rsidRPr="008532B6">
        <w:rPr>
          <w:sz w:val="28"/>
          <w:szCs w:val="28"/>
        </w:rPr>
        <w:t xml:space="preserve"> чтения</w:t>
      </w:r>
      <w:r w:rsidRPr="008532B6">
        <w:rPr>
          <w:sz w:val="28"/>
          <w:szCs w:val="28"/>
          <w:lang w:val="kk-KZ"/>
        </w:rPr>
        <w:t>»</w:t>
      </w:r>
      <w:r w:rsidR="00DB603D" w:rsidRPr="008532B6">
        <w:rPr>
          <w:sz w:val="28"/>
          <w:szCs w:val="28"/>
          <w:lang w:val="kk-KZ"/>
        </w:rPr>
        <w:t xml:space="preserve"> / ПГУ им. С. Торайгырова</w:t>
      </w:r>
      <w:r w:rsidRPr="008532B6">
        <w:rPr>
          <w:sz w:val="28"/>
          <w:szCs w:val="28"/>
        </w:rPr>
        <w:t xml:space="preserve">. – </w:t>
      </w:r>
      <w:r w:rsidR="00DB603D" w:rsidRPr="008532B6">
        <w:rPr>
          <w:sz w:val="28"/>
          <w:szCs w:val="28"/>
          <w:lang w:val="kk-KZ"/>
        </w:rPr>
        <w:t xml:space="preserve">Павлодар, </w:t>
      </w:r>
      <w:r w:rsidRPr="008532B6">
        <w:rPr>
          <w:sz w:val="28"/>
          <w:szCs w:val="28"/>
          <w:lang w:val="kk-KZ"/>
        </w:rPr>
        <w:t>2012. – С. 186-189.</w:t>
      </w:r>
    </w:p>
    <w:p w:rsidR="00DB603D" w:rsidRPr="008532B6" w:rsidRDefault="00DB603D" w:rsidP="00A7303B">
      <w:pPr>
        <w:ind w:firstLine="709"/>
        <w:jc w:val="both"/>
        <w:rPr>
          <w:sz w:val="28"/>
          <w:szCs w:val="28"/>
          <w:lang w:val="kk-KZ"/>
        </w:rPr>
      </w:pPr>
    </w:p>
    <w:p w:rsidR="00A7303B" w:rsidRPr="008532B6" w:rsidRDefault="00A4004B" w:rsidP="00A7303B">
      <w:pPr>
        <w:ind w:firstLine="709"/>
        <w:jc w:val="both"/>
        <w:rPr>
          <w:sz w:val="28"/>
          <w:szCs w:val="28"/>
          <w:lang w:val="kk-KZ"/>
        </w:rPr>
      </w:pPr>
      <w:r w:rsidRPr="008532B6">
        <w:rPr>
          <w:sz w:val="28"/>
          <w:szCs w:val="28"/>
          <w:lang w:val="kk-KZ"/>
        </w:rPr>
        <w:t>Пути решения проблем обеспечения энергетической и экологической безопасностей в энергетической отрасли</w:t>
      </w:r>
      <w:r w:rsidR="00A7303B" w:rsidRPr="008532B6">
        <w:rPr>
          <w:sz w:val="28"/>
          <w:szCs w:val="28"/>
          <w:lang w:val="kk-KZ"/>
        </w:rPr>
        <w:t xml:space="preserve"> / Р. М. Мустафина, А. Х. Танат, Г. М. Мустафина // </w:t>
      </w:r>
      <w:r w:rsidR="00B65ECC" w:rsidRPr="008532B6">
        <w:rPr>
          <w:sz w:val="28"/>
          <w:szCs w:val="28"/>
          <w:lang w:val="kk-KZ"/>
        </w:rPr>
        <w:t>«</w:t>
      </w:r>
      <w:r w:rsidR="00B65ECC" w:rsidRPr="008532B6">
        <w:rPr>
          <w:bCs/>
          <w:sz w:val="28"/>
          <w:szCs w:val="28"/>
        </w:rPr>
        <w:t xml:space="preserve">V Ш. </w:t>
      </w:r>
      <w:proofErr w:type="gramStart"/>
      <w:r w:rsidR="00B65ECC" w:rsidRPr="008532B6">
        <w:rPr>
          <w:bCs/>
          <w:sz w:val="28"/>
          <w:szCs w:val="28"/>
        </w:rPr>
        <w:t>Ш</w:t>
      </w:r>
      <w:proofErr w:type="gramEnd"/>
      <w:r w:rsidR="00B65ECC" w:rsidRPr="008532B6">
        <w:rPr>
          <w:bCs/>
          <w:sz w:val="28"/>
          <w:szCs w:val="28"/>
        </w:rPr>
        <w:t>өкин</w:t>
      </w:r>
      <w:r w:rsidR="00B65ECC" w:rsidRPr="008532B6">
        <w:rPr>
          <w:sz w:val="28"/>
          <w:szCs w:val="28"/>
        </w:rPr>
        <w:t xml:space="preserve"> оқулары</w:t>
      </w:r>
      <w:r w:rsidR="00B65ECC" w:rsidRPr="008532B6">
        <w:rPr>
          <w:sz w:val="28"/>
          <w:szCs w:val="28"/>
          <w:lang w:val="kk-KZ"/>
        </w:rPr>
        <w:t xml:space="preserve">» атты </w:t>
      </w:r>
      <w:r w:rsidR="00B65ECC" w:rsidRPr="008532B6">
        <w:rPr>
          <w:sz w:val="28"/>
          <w:szCs w:val="28"/>
        </w:rPr>
        <w:t xml:space="preserve">халықаралық ғылыми-техникалық конференция </w:t>
      </w:r>
      <w:proofErr w:type="spellStart"/>
      <w:r w:rsidR="00B65ECC" w:rsidRPr="008532B6">
        <w:rPr>
          <w:sz w:val="28"/>
          <w:szCs w:val="28"/>
        </w:rPr>
        <w:t>материалдары</w:t>
      </w:r>
      <w:proofErr w:type="spellEnd"/>
      <w:r w:rsidR="00B65ECC" w:rsidRPr="008532B6">
        <w:rPr>
          <w:rFonts w:ascii="Arial" w:hAnsi="Arial" w:cs="Arial"/>
        </w:rPr>
        <w:t xml:space="preserve">  </w:t>
      </w:r>
      <w:r w:rsidR="00B65ECC" w:rsidRPr="008532B6">
        <w:rPr>
          <w:sz w:val="28"/>
          <w:szCs w:val="28"/>
        </w:rPr>
        <w:t xml:space="preserve">= </w:t>
      </w:r>
      <w:r w:rsidR="00A7303B" w:rsidRPr="008532B6">
        <w:rPr>
          <w:sz w:val="28"/>
          <w:szCs w:val="28"/>
          <w:lang w:val="kk-KZ"/>
        </w:rPr>
        <w:t>Материалы международной научно-технической конференции «</w:t>
      </w:r>
      <w:r w:rsidR="00A7303B" w:rsidRPr="008532B6">
        <w:rPr>
          <w:sz w:val="28"/>
          <w:szCs w:val="28"/>
        </w:rPr>
        <w:t>V чтения</w:t>
      </w:r>
      <w:r w:rsidR="00A7303B" w:rsidRPr="008532B6">
        <w:rPr>
          <w:sz w:val="28"/>
          <w:szCs w:val="28"/>
          <w:lang w:val="kk-KZ"/>
        </w:rPr>
        <w:t xml:space="preserve"> Ш. Шокина»</w:t>
      </w:r>
      <w:r w:rsidR="00F50ED7" w:rsidRPr="008532B6">
        <w:rPr>
          <w:sz w:val="28"/>
          <w:szCs w:val="28"/>
          <w:lang w:val="kk-KZ"/>
        </w:rPr>
        <w:t xml:space="preserve"> / ПГУ им. С. Торайгырова</w:t>
      </w:r>
      <w:r w:rsidR="00A7303B" w:rsidRPr="008532B6">
        <w:rPr>
          <w:sz w:val="28"/>
          <w:szCs w:val="28"/>
        </w:rPr>
        <w:t xml:space="preserve">. – </w:t>
      </w:r>
      <w:r w:rsidR="00A7303B" w:rsidRPr="008532B6">
        <w:rPr>
          <w:sz w:val="28"/>
          <w:szCs w:val="28"/>
          <w:lang w:val="kk-KZ"/>
        </w:rPr>
        <w:t xml:space="preserve">Павлодар, 2012. – </w:t>
      </w:r>
      <w:r w:rsidR="00FB33AD" w:rsidRPr="008532B6">
        <w:rPr>
          <w:sz w:val="28"/>
          <w:szCs w:val="28"/>
          <w:lang w:val="kk-KZ"/>
        </w:rPr>
        <w:t xml:space="preserve">  </w:t>
      </w:r>
      <w:r w:rsidR="00A7303B" w:rsidRPr="008532B6">
        <w:rPr>
          <w:sz w:val="28"/>
          <w:szCs w:val="28"/>
          <w:lang w:val="kk-KZ"/>
        </w:rPr>
        <w:t>С. 175-182.</w:t>
      </w:r>
    </w:p>
    <w:p w:rsidR="00AD60EA" w:rsidRPr="008532B6" w:rsidRDefault="00AD60EA" w:rsidP="00A7303B">
      <w:pPr>
        <w:ind w:firstLine="709"/>
        <w:jc w:val="both"/>
        <w:rPr>
          <w:sz w:val="28"/>
          <w:szCs w:val="28"/>
          <w:lang w:val="kk-KZ"/>
        </w:rPr>
      </w:pPr>
    </w:p>
    <w:p w:rsidR="00AD60EA" w:rsidRPr="008532B6" w:rsidRDefault="00AD60EA" w:rsidP="00A7303B">
      <w:pPr>
        <w:ind w:firstLine="709"/>
        <w:jc w:val="both"/>
        <w:rPr>
          <w:sz w:val="28"/>
          <w:szCs w:val="28"/>
          <w:lang w:val="kk-KZ"/>
        </w:rPr>
      </w:pPr>
      <w:r w:rsidRPr="008532B6">
        <w:rPr>
          <w:sz w:val="28"/>
          <w:szCs w:val="28"/>
          <w:lang w:val="kk-KZ"/>
        </w:rPr>
        <w:t xml:space="preserve">Моделирование механических характеристик ветротурбины на базе двигателя постоянного тока независимого возбуждения / Р. М. Мустафина, Е. Ж. Сарсикеев, Д. Ю. Ляпунов, Г. М. Мустафина // </w:t>
      </w:r>
      <w:r w:rsidR="00F42206" w:rsidRPr="008532B6">
        <w:rPr>
          <w:sz w:val="28"/>
          <w:szCs w:val="28"/>
          <w:lang w:val="kk-KZ"/>
        </w:rPr>
        <w:t>«</w:t>
      </w:r>
      <w:r w:rsidR="00F42206" w:rsidRPr="008532B6">
        <w:rPr>
          <w:sz w:val="28"/>
          <w:szCs w:val="28"/>
        </w:rPr>
        <w:t>V</w:t>
      </w:r>
      <w:r w:rsidR="00F42206" w:rsidRPr="008532B6">
        <w:rPr>
          <w:sz w:val="28"/>
          <w:szCs w:val="28"/>
          <w:lang w:val="kk-KZ"/>
        </w:rPr>
        <w:t>І</w:t>
      </w:r>
      <w:r w:rsidR="00F42206" w:rsidRPr="008532B6">
        <w:rPr>
          <w:sz w:val="28"/>
          <w:szCs w:val="28"/>
        </w:rPr>
        <w:t xml:space="preserve"> Торайғыров оқулары</w:t>
      </w:r>
      <w:r w:rsidR="00F42206" w:rsidRPr="008532B6">
        <w:rPr>
          <w:sz w:val="28"/>
          <w:szCs w:val="28"/>
          <w:lang w:val="kk-KZ"/>
        </w:rPr>
        <w:t>»</w:t>
      </w:r>
      <w:r w:rsidR="00F42206" w:rsidRPr="008532B6">
        <w:rPr>
          <w:sz w:val="28"/>
          <w:szCs w:val="28"/>
        </w:rPr>
        <w:t xml:space="preserve"> </w:t>
      </w:r>
      <w:proofErr w:type="spellStart"/>
      <w:r w:rsidR="00F42206" w:rsidRPr="008532B6">
        <w:rPr>
          <w:sz w:val="28"/>
          <w:szCs w:val="28"/>
        </w:rPr>
        <w:t>атты</w:t>
      </w:r>
      <w:proofErr w:type="spellEnd"/>
      <w:r w:rsidR="00F42206" w:rsidRPr="008532B6">
        <w:rPr>
          <w:sz w:val="28"/>
          <w:szCs w:val="28"/>
        </w:rPr>
        <w:t xml:space="preserve"> халықаралық ғылыми-теориялық </w:t>
      </w:r>
      <w:proofErr w:type="spellStart"/>
      <w:r w:rsidR="00F42206" w:rsidRPr="008532B6">
        <w:rPr>
          <w:sz w:val="28"/>
          <w:szCs w:val="28"/>
        </w:rPr>
        <w:t>конф</w:t>
      </w:r>
      <w:proofErr w:type="spellEnd"/>
      <w:r w:rsidR="00F42206" w:rsidRPr="008532B6">
        <w:rPr>
          <w:sz w:val="28"/>
          <w:szCs w:val="28"/>
          <w:lang w:val="kk-KZ"/>
        </w:rPr>
        <w:t>еренция</w:t>
      </w:r>
      <w:r w:rsidR="00F42206" w:rsidRPr="008532B6">
        <w:rPr>
          <w:sz w:val="28"/>
          <w:szCs w:val="28"/>
        </w:rPr>
        <w:t xml:space="preserve"> </w:t>
      </w:r>
      <w:proofErr w:type="spellStart"/>
      <w:r w:rsidR="00F42206" w:rsidRPr="008532B6">
        <w:rPr>
          <w:sz w:val="28"/>
          <w:szCs w:val="28"/>
        </w:rPr>
        <w:t>материалдары</w:t>
      </w:r>
      <w:proofErr w:type="spellEnd"/>
      <w:r w:rsidR="00F42206" w:rsidRPr="008532B6">
        <w:rPr>
          <w:sz w:val="28"/>
          <w:szCs w:val="28"/>
        </w:rPr>
        <w:t xml:space="preserve"> = </w:t>
      </w:r>
      <w:r w:rsidRPr="008532B6">
        <w:rPr>
          <w:sz w:val="28"/>
          <w:szCs w:val="28"/>
          <w:lang w:val="kk-KZ"/>
        </w:rPr>
        <w:t>Материалы международной научно-теоретической конференции «</w:t>
      </w:r>
      <w:r w:rsidRPr="008532B6">
        <w:rPr>
          <w:sz w:val="28"/>
          <w:szCs w:val="28"/>
        </w:rPr>
        <w:t>V</w:t>
      </w:r>
      <w:r w:rsidRPr="008532B6">
        <w:rPr>
          <w:sz w:val="28"/>
          <w:szCs w:val="28"/>
          <w:lang w:val="kk-KZ"/>
        </w:rPr>
        <w:t>І Торайгыровские чтения» / ПГУ им. С. Торайгырова. – Павлодар, 2013. – Т. 1. – С. 361-367.</w:t>
      </w:r>
    </w:p>
    <w:p w:rsidR="00D9419D" w:rsidRPr="008532B6" w:rsidRDefault="00D9419D" w:rsidP="00A7303B">
      <w:pPr>
        <w:ind w:firstLine="709"/>
        <w:jc w:val="both"/>
        <w:rPr>
          <w:sz w:val="28"/>
          <w:szCs w:val="28"/>
          <w:lang w:val="kk-KZ"/>
        </w:rPr>
      </w:pPr>
    </w:p>
    <w:p w:rsidR="00D9419D" w:rsidRPr="008532B6" w:rsidRDefault="00D9419D" w:rsidP="00A7303B">
      <w:pPr>
        <w:ind w:firstLine="709"/>
        <w:jc w:val="both"/>
        <w:rPr>
          <w:sz w:val="28"/>
          <w:szCs w:val="28"/>
          <w:lang w:val="kk-KZ"/>
        </w:rPr>
      </w:pPr>
      <w:r w:rsidRPr="008532B6">
        <w:rPr>
          <w:sz w:val="28"/>
          <w:szCs w:val="28"/>
          <w:lang w:val="kk-KZ"/>
        </w:rPr>
        <w:t xml:space="preserve">Автономные </w:t>
      </w:r>
      <w:r w:rsidR="00D7093F" w:rsidRPr="008532B6">
        <w:rPr>
          <w:sz w:val="28"/>
          <w:szCs w:val="28"/>
          <w:lang w:val="kk-KZ"/>
        </w:rPr>
        <w:t>в</w:t>
      </w:r>
      <w:r w:rsidRPr="008532B6">
        <w:rPr>
          <w:sz w:val="28"/>
          <w:szCs w:val="28"/>
          <w:lang w:val="kk-KZ"/>
        </w:rPr>
        <w:t xml:space="preserve">етродизельные комплексы электроснабжения как фактор энергетической и экологической безопасностей / Р. М. Мустафина, Б. В. Лукутин, М. А. Сурков, Г. М. Мустафина // Материалы международной научно-теоретической конференции «Феномен Машхур-Жусипа – человека мира» / ПГУ им. </w:t>
      </w:r>
      <w:r w:rsidR="00FB33AD" w:rsidRPr="008532B6">
        <w:rPr>
          <w:sz w:val="28"/>
          <w:szCs w:val="28"/>
          <w:lang w:val="kk-KZ"/>
        </w:rPr>
        <w:t xml:space="preserve">                     </w:t>
      </w:r>
      <w:r w:rsidRPr="008532B6">
        <w:rPr>
          <w:sz w:val="28"/>
          <w:szCs w:val="28"/>
          <w:lang w:val="kk-KZ"/>
        </w:rPr>
        <w:t xml:space="preserve">С. Торайгырова. – Павлодар, </w:t>
      </w:r>
      <w:r w:rsidR="00E007AB" w:rsidRPr="008532B6">
        <w:rPr>
          <w:sz w:val="28"/>
          <w:szCs w:val="28"/>
          <w:lang w:val="kk-KZ"/>
        </w:rPr>
        <w:t>2013. – Т. 1. – С. 197-201.</w:t>
      </w:r>
    </w:p>
    <w:p w:rsidR="00BB3C67" w:rsidRPr="008532B6" w:rsidRDefault="00BB3C67" w:rsidP="00A7303B">
      <w:pPr>
        <w:ind w:firstLine="709"/>
        <w:jc w:val="both"/>
        <w:rPr>
          <w:sz w:val="28"/>
          <w:szCs w:val="28"/>
          <w:lang w:val="kk-KZ"/>
        </w:rPr>
      </w:pPr>
    </w:p>
    <w:p w:rsidR="00BB3C67" w:rsidRPr="008532B6" w:rsidRDefault="00BB3C67" w:rsidP="00A7303B">
      <w:pPr>
        <w:ind w:firstLine="709"/>
        <w:jc w:val="both"/>
        <w:rPr>
          <w:sz w:val="28"/>
          <w:szCs w:val="28"/>
          <w:lang w:val="kk-KZ"/>
        </w:rPr>
      </w:pPr>
      <w:r w:rsidRPr="008532B6">
        <w:rPr>
          <w:sz w:val="28"/>
          <w:szCs w:val="28"/>
          <w:lang w:val="kk-KZ"/>
        </w:rPr>
        <w:t>Алгоритм самонастраивающейся</w:t>
      </w:r>
      <w:r w:rsidR="00FE066A" w:rsidRPr="008532B6">
        <w:rPr>
          <w:sz w:val="28"/>
          <w:szCs w:val="28"/>
          <w:lang w:val="kk-KZ"/>
        </w:rPr>
        <w:t xml:space="preserve"> </w:t>
      </w:r>
      <w:r w:rsidRPr="008532B6">
        <w:rPr>
          <w:sz w:val="28"/>
          <w:szCs w:val="28"/>
          <w:lang w:val="kk-KZ"/>
        </w:rPr>
        <w:t xml:space="preserve">модели формирования режимов работы ветродизельных комплексов электроснабжения на основе нейронных сетей / Р. М. Мустафина, М. А. Сурков, Е. Ж. Сарсикеев. </w:t>
      </w:r>
      <w:r w:rsidR="00D8577F" w:rsidRPr="008532B6">
        <w:rPr>
          <w:sz w:val="28"/>
          <w:szCs w:val="28"/>
          <w:lang w:val="kk-KZ"/>
        </w:rPr>
        <w:t>Д</w:t>
      </w:r>
      <w:r w:rsidRPr="008532B6">
        <w:rPr>
          <w:sz w:val="28"/>
          <w:szCs w:val="28"/>
          <w:lang w:val="kk-KZ"/>
        </w:rPr>
        <w:t xml:space="preserve">. </w:t>
      </w:r>
      <w:r w:rsidR="00D8577F" w:rsidRPr="008532B6">
        <w:rPr>
          <w:sz w:val="28"/>
          <w:szCs w:val="28"/>
          <w:lang w:val="kk-KZ"/>
        </w:rPr>
        <w:t>Б</w:t>
      </w:r>
      <w:r w:rsidRPr="008532B6">
        <w:rPr>
          <w:sz w:val="28"/>
          <w:szCs w:val="28"/>
          <w:lang w:val="kk-KZ"/>
        </w:rPr>
        <w:t xml:space="preserve">. Мустафина // </w:t>
      </w:r>
      <w:r w:rsidR="00A33C33" w:rsidRPr="008532B6">
        <w:rPr>
          <w:sz w:val="28"/>
          <w:szCs w:val="28"/>
          <w:lang w:val="kk-KZ"/>
        </w:rPr>
        <w:t>«</w:t>
      </w:r>
      <w:r w:rsidR="00A33C33" w:rsidRPr="008532B6">
        <w:rPr>
          <w:bCs/>
          <w:sz w:val="28"/>
          <w:szCs w:val="28"/>
        </w:rPr>
        <w:t>V</w:t>
      </w:r>
      <w:r w:rsidR="00A33C33" w:rsidRPr="008532B6">
        <w:rPr>
          <w:bCs/>
          <w:sz w:val="28"/>
          <w:szCs w:val="28"/>
          <w:lang w:val="kk-KZ"/>
        </w:rPr>
        <w:t>І</w:t>
      </w:r>
      <w:r w:rsidR="00A33C33" w:rsidRPr="008532B6">
        <w:rPr>
          <w:bCs/>
          <w:sz w:val="28"/>
          <w:szCs w:val="28"/>
        </w:rPr>
        <w:t xml:space="preserve"> Ш. </w:t>
      </w:r>
      <w:proofErr w:type="gramStart"/>
      <w:r w:rsidR="00A33C33" w:rsidRPr="008532B6">
        <w:rPr>
          <w:bCs/>
          <w:sz w:val="28"/>
          <w:szCs w:val="28"/>
        </w:rPr>
        <w:t>Ш</w:t>
      </w:r>
      <w:proofErr w:type="gramEnd"/>
      <w:r w:rsidR="00A33C33" w:rsidRPr="008532B6">
        <w:rPr>
          <w:bCs/>
          <w:sz w:val="28"/>
          <w:szCs w:val="28"/>
        </w:rPr>
        <w:t>өкин</w:t>
      </w:r>
      <w:r w:rsidR="00A33C33" w:rsidRPr="008532B6">
        <w:rPr>
          <w:sz w:val="28"/>
          <w:szCs w:val="28"/>
        </w:rPr>
        <w:t xml:space="preserve"> оқулары</w:t>
      </w:r>
      <w:r w:rsidR="00A33C33" w:rsidRPr="008532B6">
        <w:rPr>
          <w:sz w:val="28"/>
          <w:szCs w:val="28"/>
          <w:lang w:val="kk-KZ"/>
        </w:rPr>
        <w:t xml:space="preserve">» атты </w:t>
      </w:r>
      <w:r w:rsidR="00A33C33" w:rsidRPr="008532B6">
        <w:rPr>
          <w:sz w:val="28"/>
          <w:szCs w:val="28"/>
        </w:rPr>
        <w:t xml:space="preserve">халықаралық ғылыми-техникалық конференция </w:t>
      </w:r>
      <w:proofErr w:type="spellStart"/>
      <w:r w:rsidR="00A33C33" w:rsidRPr="008532B6">
        <w:rPr>
          <w:sz w:val="28"/>
          <w:szCs w:val="28"/>
        </w:rPr>
        <w:t>материалдары</w:t>
      </w:r>
      <w:proofErr w:type="spellEnd"/>
      <w:r w:rsidR="00A33C33" w:rsidRPr="008532B6">
        <w:rPr>
          <w:rFonts w:ascii="Arial" w:hAnsi="Arial" w:cs="Arial"/>
        </w:rPr>
        <w:t xml:space="preserve">  </w:t>
      </w:r>
      <w:r w:rsidR="00A33C33" w:rsidRPr="008532B6">
        <w:rPr>
          <w:sz w:val="28"/>
          <w:szCs w:val="28"/>
        </w:rPr>
        <w:t xml:space="preserve">= </w:t>
      </w:r>
      <w:r w:rsidRPr="008532B6">
        <w:rPr>
          <w:sz w:val="28"/>
          <w:szCs w:val="28"/>
          <w:lang w:val="kk-KZ"/>
        </w:rPr>
        <w:t>Материалы международной научно-технической конференции «</w:t>
      </w:r>
      <w:r w:rsidRPr="008532B6">
        <w:rPr>
          <w:sz w:val="28"/>
          <w:szCs w:val="28"/>
        </w:rPr>
        <w:t>V</w:t>
      </w:r>
      <w:r w:rsidRPr="008532B6">
        <w:rPr>
          <w:sz w:val="28"/>
          <w:szCs w:val="28"/>
          <w:lang w:val="kk-KZ"/>
        </w:rPr>
        <w:t xml:space="preserve">І чтения Ш. Шокина» / ПГУ им. С. Торайгырова. – Павлодар, 2014. – </w:t>
      </w:r>
      <w:r w:rsidR="00FB33AD" w:rsidRPr="008532B6">
        <w:rPr>
          <w:sz w:val="28"/>
          <w:szCs w:val="28"/>
          <w:lang w:val="kk-KZ"/>
        </w:rPr>
        <w:t xml:space="preserve">  </w:t>
      </w:r>
      <w:r w:rsidRPr="008532B6">
        <w:rPr>
          <w:sz w:val="28"/>
          <w:szCs w:val="28"/>
          <w:lang w:val="kk-KZ"/>
        </w:rPr>
        <w:t>С. 236-242.</w:t>
      </w:r>
    </w:p>
    <w:p w:rsidR="00BB3C67" w:rsidRPr="008532B6" w:rsidRDefault="00BB3C67" w:rsidP="00A7303B">
      <w:pPr>
        <w:ind w:firstLine="709"/>
        <w:jc w:val="both"/>
        <w:rPr>
          <w:sz w:val="28"/>
          <w:szCs w:val="28"/>
          <w:lang w:val="kk-KZ"/>
        </w:rPr>
      </w:pPr>
    </w:p>
    <w:p w:rsidR="0077116C" w:rsidRPr="008532B6" w:rsidRDefault="00BB3C67" w:rsidP="0077116C">
      <w:pPr>
        <w:ind w:firstLine="709"/>
        <w:jc w:val="both"/>
        <w:rPr>
          <w:sz w:val="28"/>
          <w:szCs w:val="28"/>
          <w:lang w:val="kk-KZ"/>
        </w:rPr>
      </w:pPr>
      <w:r w:rsidRPr="008532B6">
        <w:rPr>
          <w:sz w:val="28"/>
          <w:szCs w:val="28"/>
          <w:lang w:val="kk-KZ"/>
        </w:rPr>
        <w:t>Интеграция возоб</w:t>
      </w:r>
      <w:r w:rsidR="0077116C" w:rsidRPr="008532B6">
        <w:rPr>
          <w:sz w:val="28"/>
          <w:szCs w:val="28"/>
          <w:lang w:val="kk-KZ"/>
        </w:rPr>
        <w:t xml:space="preserve">новляемых источников энергии на территории Дальнего Востока / Р. М. Мустафина, А. П. Кислов, Ю. А. Леньков, Е. Ж. Сарсикеев // </w:t>
      </w:r>
      <w:r w:rsidR="00A33C33" w:rsidRPr="008532B6">
        <w:rPr>
          <w:sz w:val="28"/>
          <w:szCs w:val="28"/>
          <w:lang w:val="kk-KZ"/>
        </w:rPr>
        <w:t>«</w:t>
      </w:r>
      <w:r w:rsidR="00A33C33" w:rsidRPr="008532B6">
        <w:rPr>
          <w:bCs/>
          <w:sz w:val="28"/>
          <w:szCs w:val="28"/>
        </w:rPr>
        <w:t>V</w:t>
      </w:r>
      <w:r w:rsidR="00A33C33" w:rsidRPr="008532B6">
        <w:rPr>
          <w:bCs/>
          <w:sz w:val="28"/>
          <w:szCs w:val="28"/>
          <w:lang w:val="kk-KZ"/>
        </w:rPr>
        <w:t xml:space="preserve">І </w:t>
      </w:r>
      <w:r w:rsidR="00EE5FFF" w:rsidRPr="008532B6">
        <w:rPr>
          <w:bCs/>
          <w:sz w:val="28"/>
          <w:szCs w:val="28"/>
          <w:lang w:val="kk-KZ"/>
        </w:rPr>
        <w:t xml:space="preserve"> </w:t>
      </w:r>
      <w:r w:rsidR="00A33C33" w:rsidRPr="008532B6">
        <w:rPr>
          <w:bCs/>
          <w:sz w:val="28"/>
          <w:szCs w:val="28"/>
        </w:rPr>
        <w:t xml:space="preserve">Ш. </w:t>
      </w:r>
      <w:proofErr w:type="gramStart"/>
      <w:r w:rsidR="00A33C33" w:rsidRPr="008532B6">
        <w:rPr>
          <w:bCs/>
          <w:sz w:val="28"/>
          <w:szCs w:val="28"/>
        </w:rPr>
        <w:t>Ш</w:t>
      </w:r>
      <w:proofErr w:type="gramEnd"/>
      <w:r w:rsidR="00A33C33" w:rsidRPr="008532B6">
        <w:rPr>
          <w:bCs/>
          <w:sz w:val="28"/>
          <w:szCs w:val="28"/>
        </w:rPr>
        <w:t>өкин</w:t>
      </w:r>
      <w:r w:rsidR="00A33C33" w:rsidRPr="008532B6">
        <w:rPr>
          <w:sz w:val="28"/>
          <w:szCs w:val="28"/>
        </w:rPr>
        <w:t xml:space="preserve"> оқулары</w:t>
      </w:r>
      <w:r w:rsidR="00A33C33" w:rsidRPr="008532B6">
        <w:rPr>
          <w:sz w:val="28"/>
          <w:szCs w:val="28"/>
          <w:lang w:val="kk-KZ"/>
        </w:rPr>
        <w:t xml:space="preserve">» атты </w:t>
      </w:r>
      <w:r w:rsidR="00A33C33" w:rsidRPr="008532B6">
        <w:rPr>
          <w:sz w:val="28"/>
          <w:szCs w:val="28"/>
        </w:rPr>
        <w:t xml:space="preserve">халықаралық ғылыми-техникалық конференция </w:t>
      </w:r>
      <w:proofErr w:type="spellStart"/>
      <w:r w:rsidR="00A33C33" w:rsidRPr="008532B6">
        <w:rPr>
          <w:sz w:val="28"/>
          <w:szCs w:val="28"/>
        </w:rPr>
        <w:t>материалдары</w:t>
      </w:r>
      <w:proofErr w:type="spellEnd"/>
      <w:r w:rsidR="00A33C33" w:rsidRPr="008532B6">
        <w:rPr>
          <w:sz w:val="28"/>
          <w:szCs w:val="28"/>
          <w:lang w:val="kk-KZ"/>
        </w:rPr>
        <w:t xml:space="preserve"> </w:t>
      </w:r>
      <w:r w:rsidR="00A33C33" w:rsidRPr="008532B6">
        <w:rPr>
          <w:sz w:val="28"/>
          <w:szCs w:val="28"/>
        </w:rPr>
        <w:t xml:space="preserve">= </w:t>
      </w:r>
      <w:r w:rsidR="0077116C" w:rsidRPr="008532B6">
        <w:rPr>
          <w:sz w:val="28"/>
          <w:szCs w:val="28"/>
          <w:lang w:val="kk-KZ"/>
        </w:rPr>
        <w:t>Материалы международной научно-технической конференции «</w:t>
      </w:r>
      <w:r w:rsidR="0077116C" w:rsidRPr="008532B6">
        <w:rPr>
          <w:sz w:val="28"/>
          <w:szCs w:val="28"/>
        </w:rPr>
        <w:t>V</w:t>
      </w:r>
      <w:r w:rsidR="0077116C" w:rsidRPr="008532B6">
        <w:rPr>
          <w:sz w:val="28"/>
          <w:szCs w:val="28"/>
          <w:lang w:val="kk-KZ"/>
        </w:rPr>
        <w:t>І чтения Ш. Шокина» / ПГУ им. С. Торайгырова. – Павлодар, 2014. – С. 211-222.</w:t>
      </w:r>
    </w:p>
    <w:p w:rsidR="0043506C" w:rsidRPr="008532B6" w:rsidRDefault="0043506C" w:rsidP="0077116C">
      <w:pPr>
        <w:ind w:firstLine="709"/>
        <w:jc w:val="both"/>
        <w:rPr>
          <w:sz w:val="28"/>
          <w:szCs w:val="28"/>
          <w:lang w:val="kk-KZ"/>
        </w:rPr>
      </w:pPr>
    </w:p>
    <w:p w:rsidR="0022532D" w:rsidRPr="008532B6" w:rsidRDefault="0022532D" w:rsidP="0022532D">
      <w:pPr>
        <w:ind w:firstLine="708"/>
        <w:jc w:val="both"/>
        <w:rPr>
          <w:sz w:val="28"/>
          <w:szCs w:val="28"/>
          <w:lang w:val="kk-KZ"/>
        </w:rPr>
      </w:pPr>
      <w:r w:rsidRPr="008532B6">
        <w:rPr>
          <w:sz w:val="28"/>
          <w:szCs w:val="28"/>
        </w:rPr>
        <w:t>Методика выбора количества и мощности дизельных генераторов</w:t>
      </w:r>
      <w:r w:rsidRPr="008532B6">
        <w:rPr>
          <w:sz w:val="28"/>
          <w:szCs w:val="28"/>
          <w:lang w:val="kk-KZ"/>
        </w:rPr>
        <w:t xml:space="preserve"> </w:t>
      </w:r>
      <w:r w:rsidRPr="008532B6">
        <w:rPr>
          <w:sz w:val="28"/>
          <w:szCs w:val="28"/>
        </w:rPr>
        <w:t xml:space="preserve">/ </w:t>
      </w:r>
      <w:r w:rsidRPr="008532B6">
        <w:rPr>
          <w:sz w:val="28"/>
          <w:szCs w:val="28"/>
          <w:lang w:val="kk-KZ"/>
        </w:rPr>
        <w:t xml:space="preserve">Р. М. Мустафина, Е. Ж. </w:t>
      </w:r>
      <w:proofErr w:type="spellStart"/>
      <w:r w:rsidRPr="008532B6">
        <w:rPr>
          <w:sz w:val="28"/>
          <w:szCs w:val="28"/>
        </w:rPr>
        <w:t>Сарсикеев</w:t>
      </w:r>
      <w:proofErr w:type="spellEnd"/>
      <w:r w:rsidRPr="008532B6">
        <w:rPr>
          <w:sz w:val="28"/>
          <w:szCs w:val="28"/>
          <w:lang w:val="kk-KZ"/>
        </w:rPr>
        <w:t xml:space="preserve">, Б. В. </w:t>
      </w:r>
      <w:proofErr w:type="spellStart"/>
      <w:r w:rsidRPr="008532B6">
        <w:rPr>
          <w:sz w:val="28"/>
          <w:szCs w:val="28"/>
        </w:rPr>
        <w:t>Лукутин</w:t>
      </w:r>
      <w:proofErr w:type="spellEnd"/>
      <w:r w:rsidRPr="008532B6">
        <w:rPr>
          <w:sz w:val="28"/>
          <w:szCs w:val="28"/>
          <w:lang w:val="kk-KZ"/>
        </w:rPr>
        <w:t xml:space="preserve"> </w:t>
      </w:r>
      <w:r w:rsidRPr="008532B6">
        <w:rPr>
          <w:sz w:val="28"/>
          <w:szCs w:val="28"/>
        </w:rPr>
        <w:t>// Материалы VI</w:t>
      </w:r>
      <w:r w:rsidRPr="008532B6">
        <w:rPr>
          <w:sz w:val="28"/>
          <w:szCs w:val="28"/>
          <w:lang w:val="en-US"/>
        </w:rPr>
        <w:t>I</w:t>
      </w:r>
      <w:r w:rsidRPr="008532B6">
        <w:rPr>
          <w:sz w:val="28"/>
          <w:szCs w:val="28"/>
        </w:rPr>
        <w:t xml:space="preserve"> </w:t>
      </w:r>
      <w:r w:rsidRPr="008532B6">
        <w:rPr>
          <w:sz w:val="28"/>
          <w:szCs w:val="28"/>
          <w:lang w:val="kk-KZ"/>
        </w:rPr>
        <w:t>м</w:t>
      </w:r>
      <w:proofErr w:type="spellStart"/>
      <w:r w:rsidRPr="008532B6">
        <w:rPr>
          <w:sz w:val="28"/>
          <w:szCs w:val="28"/>
        </w:rPr>
        <w:t>еждунар</w:t>
      </w:r>
      <w:proofErr w:type="spellEnd"/>
      <w:r w:rsidR="00833DC9" w:rsidRPr="008532B6">
        <w:rPr>
          <w:sz w:val="28"/>
          <w:szCs w:val="28"/>
          <w:lang w:val="kk-KZ"/>
        </w:rPr>
        <w:t>одной</w:t>
      </w:r>
      <w:r w:rsidRPr="008532B6">
        <w:rPr>
          <w:sz w:val="28"/>
          <w:szCs w:val="28"/>
        </w:rPr>
        <w:t xml:space="preserve"> научной </w:t>
      </w:r>
      <w:proofErr w:type="spellStart"/>
      <w:r w:rsidRPr="008532B6">
        <w:rPr>
          <w:sz w:val="28"/>
          <w:szCs w:val="28"/>
        </w:rPr>
        <w:t>конф</w:t>
      </w:r>
      <w:proofErr w:type="spellEnd"/>
      <w:r w:rsidR="00833DC9" w:rsidRPr="008532B6">
        <w:rPr>
          <w:sz w:val="28"/>
          <w:szCs w:val="28"/>
          <w:lang w:val="kk-KZ"/>
        </w:rPr>
        <w:t>еренции</w:t>
      </w:r>
      <w:r w:rsidRPr="008532B6">
        <w:rPr>
          <w:sz w:val="28"/>
          <w:szCs w:val="28"/>
        </w:rPr>
        <w:t xml:space="preserve"> «Электротехника. </w:t>
      </w:r>
      <w:proofErr w:type="spellStart"/>
      <w:r w:rsidRPr="008532B6">
        <w:rPr>
          <w:sz w:val="28"/>
          <w:szCs w:val="28"/>
        </w:rPr>
        <w:t>Электротехнология</w:t>
      </w:r>
      <w:proofErr w:type="spellEnd"/>
      <w:r w:rsidRPr="008532B6">
        <w:rPr>
          <w:sz w:val="28"/>
          <w:szCs w:val="28"/>
        </w:rPr>
        <w:t>. Энергетика». – Новосибирск</w:t>
      </w:r>
      <w:proofErr w:type="gramStart"/>
      <w:r w:rsidRPr="008532B6">
        <w:rPr>
          <w:sz w:val="28"/>
          <w:szCs w:val="28"/>
        </w:rPr>
        <w:t xml:space="preserve"> :</w:t>
      </w:r>
      <w:proofErr w:type="gramEnd"/>
      <w:r w:rsidRPr="008532B6">
        <w:rPr>
          <w:sz w:val="28"/>
          <w:szCs w:val="28"/>
        </w:rPr>
        <w:t xml:space="preserve"> НГТУ, 2015. </w:t>
      </w:r>
    </w:p>
    <w:p w:rsidR="001E1AEF" w:rsidRPr="008532B6" w:rsidRDefault="001E1AEF" w:rsidP="0022532D">
      <w:pPr>
        <w:ind w:firstLine="708"/>
        <w:jc w:val="both"/>
        <w:rPr>
          <w:sz w:val="28"/>
          <w:szCs w:val="28"/>
          <w:lang w:val="kk-KZ"/>
        </w:rPr>
      </w:pPr>
    </w:p>
    <w:p w:rsidR="00AB6C11" w:rsidRPr="008532B6" w:rsidRDefault="001E1AEF" w:rsidP="00AB6C11">
      <w:pPr>
        <w:ind w:firstLine="708"/>
        <w:jc w:val="both"/>
        <w:rPr>
          <w:sz w:val="28"/>
          <w:szCs w:val="28"/>
          <w:lang w:val="kk-KZ"/>
        </w:rPr>
      </w:pPr>
      <w:r w:rsidRPr="008532B6">
        <w:rPr>
          <w:sz w:val="28"/>
          <w:szCs w:val="28"/>
          <w:lang w:val="kk-KZ"/>
        </w:rPr>
        <w:t xml:space="preserve">Обеспечение энергоэффективных  режимов генерирующего оборудования в составе автономных </w:t>
      </w:r>
      <w:r w:rsidR="008E2C4B" w:rsidRPr="008532B6">
        <w:rPr>
          <w:sz w:val="28"/>
          <w:szCs w:val="28"/>
          <w:lang w:val="kk-KZ"/>
        </w:rPr>
        <w:t xml:space="preserve">ветродизельных комплексов / Б. </w:t>
      </w:r>
      <w:r w:rsidR="00AB6C11" w:rsidRPr="008532B6">
        <w:rPr>
          <w:sz w:val="28"/>
          <w:szCs w:val="28"/>
          <w:lang w:val="kk-KZ"/>
        </w:rPr>
        <w:t xml:space="preserve">В. Лукутин, М. А. Сурков, Р. М. Мустафина, Е. Ж. Сарсекиев // С. Торайғыров атындағы Павлодар мемлекеттік университетінің </w:t>
      </w:r>
      <w:r w:rsidR="00AB6C11" w:rsidRPr="008532B6">
        <w:rPr>
          <w:sz w:val="28"/>
          <w:szCs w:val="28"/>
        </w:rPr>
        <w:t>55 жылдығына арналған</w:t>
      </w:r>
      <w:r w:rsidR="00AB6C11" w:rsidRPr="008532B6">
        <w:rPr>
          <w:sz w:val="28"/>
          <w:szCs w:val="28"/>
          <w:lang w:val="kk-KZ"/>
        </w:rPr>
        <w:t xml:space="preserve"> «</w:t>
      </w:r>
      <w:r w:rsidR="00AB6C11" w:rsidRPr="008532B6">
        <w:rPr>
          <w:sz w:val="28"/>
          <w:szCs w:val="28"/>
        </w:rPr>
        <w:t>VII Торайғыров оқулары</w:t>
      </w:r>
      <w:r w:rsidR="00AB6C11" w:rsidRPr="008532B6">
        <w:rPr>
          <w:sz w:val="28"/>
          <w:szCs w:val="28"/>
          <w:lang w:val="kk-KZ"/>
        </w:rPr>
        <w:t>» атты х</w:t>
      </w:r>
      <w:r w:rsidR="00AB6C11" w:rsidRPr="008532B6">
        <w:rPr>
          <w:sz w:val="28"/>
          <w:szCs w:val="28"/>
        </w:rPr>
        <w:t>ал</w:t>
      </w:r>
      <w:r w:rsidR="00AB6C11" w:rsidRPr="008532B6">
        <w:rPr>
          <w:sz w:val="28"/>
          <w:szCs w:val="28"/>
          <w:lang w:val="kk-KZ"/>
        </w:rPr>
        <w:t>ы</w:t>
      </w:r>
      <w:r w:rsidR="00AB6C11" w:rsidRPr="008532B6">
        <w:rPr>
          <w:sz w:val="28"/>
          <w:szCs w:val="28"/>
        </w:rPr>
        <w:t xml:space="preserve">қаралық ғылыми-тәжірибелік </w:t>
      </w:r>
      <w:proofErr w:type="spellStart"/>
      <w:r w:rsidR="00AB6C11" w:rsidRPr="008532B6">
        <w:rPr>
          <w:sz w:val="28"/>
          <w:szCs w:val="28"/>
        </w:rPr>
        <w:t>конф</w:t>
      </w:r>
      <w:proofErr w:type="spellEnd"/>
      <w:r w:rsidR="00AB6C11" w:rsidRPr="008532B6">
        <w:rPr>
          <w:sz w:val="28"/>
          <w:szCs w:val="28"/>
          <w:lang w:val="kk-KZ"/>
        </w:rPr>
        <w:t>еренция</w:t>
      </w:r>
      <w:r w:rsidR="002D45D5" w:rsidRPr="008532B6">
        <w:rPr>
          <w:sz w:val="28"/>
          <w:szCs w:val="28"/>
          <w:lang w:val="kk-KZ"/>
        </w:rPr>
        <w:t xml:space="preserve">сының </w:t>
      </w:r>
      <w:proofErr w:type="spellStart"/>
      <w:r w:rsidR="00AB6C11" w:rsidRPr="008532B6">
        <w:rPr>
          <w:sz w:val="28"/>
          <w:szCs w:val="28"/>
        </w:rPr>
        <w:t>материалдары</w:t>
      </w:r>
      <w:proofErr w:type="spellEnd"/>
      <w:r w:rsidR="00AB6C11" w:rsidRPr="008532B6">
        <w:rPr>
          <w:sz w:val="28"/>
          <w:szCs w:val="28"/>
        </w:rPr>
        <w:t xml:space="preserve"> = Материалы </w:t>
      </w:r>
      <w:proofErr w:type="spellStart"/>
      <w:r w:rsidR="00AB6C11" w:rsidRPr="008532B6">
        <w:rPr>
          <w:sz w:val="28"/>
          <w:szCs w:val="28"/>
        </w:rPr>
        <w:t>междунар</w:t>
      </w:r>
      <w:proofErr w:type="spellEnd"/>
      <w:r w:rsidR="00AB6C11" w:rsidRPr="008532B6">
        <w:rPr>
          <w:sz w:val="28"/>
          <w:szCs w:val="28"/>
          <w:lang w:val="kk-KZ"/>
        </w:rPr>
        <w:t>одной</w:t>
      </w:r>
      <w:r w:rsidR="00AB6C11" w:rsidRPr="008532B6">
        <w:rPr>
          <w:sz w:val="28"/>
          <w:szCs w:val="28"/>
        </w:rPr>
        <w:t xml:space="preserve"> </w:t>
      </w:r>
      <w:proofErr w:type="spellStart"/>
      <w:r w:rsidR="00AB6C11" w:rsidRPr="008532B6">
        <w:rPr>
          <w:sz w:val="28"/>
          <w:szCs w:val="28"/>
        </w:rPr>
        <w:t>науч</w:t>
      </w:r>
      <w:proofErr w:type="spellEnd"/>
      <w:r w:rsidR="00AB6C11" w:rsidRPr="008532B6">
        <w:rPr>
          <w:sz w:val="28"/>
          <w:szCs w:val="28"/>
          <w:lang w:val="kk-KZ"/>
        </w:rPr>
        <w:t>но</w:t>
      </w:r>
      <w:r w:rsidR="00AB6C11" w:rsidRPr="008532B6">
        <w:rPr>
          <w:sz w:val="28"/>
          <w:szCs w:val="28"/>
        </w:rPr>
        <w:t>-</w:t>
      </w:r>
      <w:proofErr w:type="spellStart"/>
      <w:r w:rsidR="00AB6C11" w:rsidRPr="008532B6">
        <w:rPr>
          <w:sz w:val="28"/>
          <w:szCs w:val="28"/>
        </w:rPr>
        <w:t>практ</w:t>
      </w:r>
      <w:proofErr w:type="spellEnd"/>
      <w:r w:rsidR="00AB6C11" w:rsidRPr="008532B6">
        <w:rPr>
          <w:sz w:val="28"/>
          <w:szCs w:val="28"/>
          <w:lang w:val="kk-KZ"/>
        </w:rPr>
        <w:t>ической к</w:t>
      </w:r>
      <w:proofErr w:type="spellStart"/>
      <w:r w:rsidR="00AB6C11" w:rsidRPr="008532B6">
        <w:rPr>
          <w:sz w:val="28"/>
          <w:szCs w:val="28"/>
        </w:rPr>
        <w:t>онф</w:t>
      </w:r>
      <w:proofErr w:type="spellEnd"/>
      <w:r w:rsidR="00AB6C11" w:rsidRPr="008532B6">
        <w:rPr>
          <w:sz w:val="28"/>
          <w:szCs w:val="28"/>
          <w:lang w:val="kk-KZ"/>
        </w:rPr>
        <w:t>еренции «</w:t>
      </w:r>
      <w:r w:rsidR="00AB6C11" w:rsidRPr="008532B6">
        <w:rPr>
          <w:sz w:val="28"/>
          <w:szCs w:val="28"/>
        </w:rPr>
        <w:t xml:space="preserve">VII </w:t>
      </w:r>
      <w:proofErr w:type="spellStart"/>
      <w:r w:rsidR="00AB6C11" w:rsidRPr="008532B6">
        <w:rPr>
          <w:sz w:val="28"/>
          <w:szCs w:val="28"/>
        </w:rPr>
        <w:t>Торайгыровские</w:t>
      </w:r>
      <w:proofErr w:type="spellEnd"/>
      <w:r w:rsidR="00AB6C11" w:rsidRPr="008532B6">
        <w:rPr>
          <w:sz w:val="28"/>
          <w:szCs w:val="28"/>
        </w:rPr>
        <w:t xml:space="preserve"> чтения</w:t>
      </w:r>
      <w:r w:rsidR="00AB6C11" w:rsidRPr="008532B6">
        <w:rPr>
          <w:sz w:val="28"/>
          <w:szCs w:val="28"/>
          <w:lang w:val="kk-KZ"/>
        </w:rPr>
        <w:t xml:space="preserve">», </w:t>
      </w:r>
      <w:r w:rsidR="00AB6C11" w:rsidRPr="008532B6">
        <w:rPr>
          <w:sz w:val="28"/>
          <w:szCs w:val="28"/>
        </w:rPr>
        <w:t>посвященной 55-летию Павлодарского государственного университета им</w:t>
      </w:r>
      <w:r w:rsidR="00AB6C11" w:rsidRPr="008532B6">
        <w:rPr>
          <w:sz w:val="28"/>
          <w:szCs w:val="28"/>
          <w:lang w:val="kk-KZ"/>
        </w:rPr>
        <w:t>.</w:t>
      </w:r>
      <w:r w:rsidR="00AB6C11" w:rsidRPr="008532B6">
        <w:rPr>
          <w:sz w:val="28"/>
          <w:szCs w:val="28"/>
        </w:rPr>
        <w:t xml:space="preserve"> С. </w:t>
      </w:r>
      <w:proofErr w:type="spellStart"/>
      <w:r w:rsidR="00AB6C11" w:rsidRPr="008532B6">
        <w:rPr>
          <w:sz w:val="28"/>
          <w:szCs w:val="28"/>
        </w:rPr>
        <w:t>Торайгырова</w:t>
      </w:r>
      <w:proofErr w:type="spellEnd"/>
      <w:r w:rsidR="00AB6C11" w:rsidRPr="008532B6">
        <w:rPr>
          <w:sz w:val="28"/>
          <w:szCs w:val="28"/>
          <w:lang w:val="kk-KZ"/>
        </w:rPr>
        <w:t xml:space="preserve"> / ПГУ им. </w:t>
      </w:r>
      <w:r w:rsidR="00FB33AD" w:rsidRPr="008532B6">
        <w:rPr>
          <w:sz w:val="28"/>
          <w:szCs w:val="28"/>
          <w:lang w:val="kk-KZ"/>
        </w:rPr>
        <w:t xml:space="preserve">           </w:t>
      </w:r>
      <w:r w:rsidR="00AB6C11" w:rsidRPr="008532B6">
        <w:rPr>
          <w:sz w:val="28"/>
          <w:szCs w:val="28"/>
          <w:lang w:val="kk-KZ"/>
        </w:rPr>
        <w:t>С. Торайгырова</w:t>
      </w:r>
      <w:r w:rsidR="00AB6C11" w:rsidRPr="008532B6">
        <w:rPr>
          <w:sz w:val="28"/>
          <w:szCs w:val="28"/>
        </w:rPr>
        <w:t>.</w:t>
      </w:r>
      <w:r w:rsidR="00AB6C11" w:rsidRPr="008532B6">
        <w:rPr>
          <w:sz w:val="28"/>
          <w:szCs w:val="28"/>
          <w:lang w:val="kk-KZ"/>
        </w:rPr>
        <w:t xml:space="preserve"> – Павлодар, 2015. – Т. 5. – С. 314-320.</w:t>
      </w:r>
    </w:p>
    <w:p w:rsidR="001E1AEF" w:rsidRPr="008532B6" w:rsidRDefault="001E1AEF" w:rsidP="0022532D">
      <w:pPr>
        <w:ind w:firstLine="708"/>
        <w:jc w:val="both"/>
        <w:rPr>
          <w:sz w:val="28"/>
          <w:szCs w:val="28"/>
          <w:lang w:val="kk-KZ"/>
        </w:rPr>
      </w:pPr>
    </w:p>
    <w:p w:rsidR="0022532D" w:rsidRPr="008532B6" w:rsidRDefault="0022532D" w:rsidP="0022532D">
      <w:pPr>
        <w:ind w:firstLine="708"/>
        <w:jc w:val="both"/>
        <w:rPr>
          <w:sz w:val="28"/>
          <w:szCs w:val="28"/>
          <w:lang w:val="kk-KZ"/>
        </w:rPr>
      </w:pPr>
      <w:proofErr w:type="gramStart"/>
      <w:r w:rsidRPr="008532B6">
        <w:rPr>
          <w:sz w:val="28"/>
          <w:szCs w:val="28"/>
        </w:rPr>
        <w:t xml:space="preserve">Формирование экологической компетентности студентов энергетических специальностей для устойчивого развития страны / </w:t>
      </w:r>
      <w:r w:rsidRPr="008532B6">
        <w:rPr>
          <w:sz w:val="28"/>
          <w:szCs w:val="28"/>
          <w:lang w:val="kk-KZ"/>
        </w:rPr>
        <w:t xml:space="preserve">  </w:t>
      </w:r>
      <w:r w:rsidRPr="008532B6">
        <w:rPr>
          <w:sz w:val="28"/>
          <w:szCs w:val="28"/>
        </w:rPr>
        <w:t xml:space="preserve">Р. М. Мустафина, Г. М. Мустафина // С. Торайғыров атындағы Павлодар </w:t>
      </w:r>
      <w:proofErr w:type="spellStart"/>
      <w:r w:rsidRPr="008532B6">
        <w:rPr>
          <w:sz w:val="28"/>
          <w:szCs w:val="28"/>
        </w:rPr>
        <w:t>мемлекеттік</w:t>
      </w:r>
      <w:proofErr w:type="spellEnd"/>
      <w:r w:rsidRPr="008532B6">
        <w:rPr>
          <w:sz w:val="28"/>
          <w:szCs w:val="28"/>
        </w:rPr>
        <w:t xml:space="preserve"> университетінің 55 жылдығына арналған</w:t>
      </w:r>
      <w:r w:rsidRPr="008532B6">
        <w:rPr>
          <w:sz w:val="28"/>
          <w:szCs w:val="28"/>
          <w:lang w:val="kk-KZ"/>
        </w:rPr>
        <w:t xml:space="preserve"> «</w:t>
      </w:r>
      <w:r w:rsidRPr="008532B6">
        <w:rPr>
          <w:sz w:val="28"/>
          <w:szCs w:val="28"/>
        </w:rPr>
        <w:t>VII Торайғыров оқулары</w:t>
      </w:r>
      <w:r w:rsidRPr="008532B6">
        <w:rPr>
          <w:sz w:val="28"/>
          <w:szCs w:val="28"/>
          <w:lang w:val="kk-KZ"/>
        </w:rPr>
        <w:t>» атты х</w:t>
      </w:r>
      <w:r w:rsidRPr="008532B6">
        <w:rPr>
          <w:sz w:val="28"/>
          <w:szCs w:val="28"/>
        </w:rPr>
        <w:t>ал</w:t>
      </w:r>
      <w:r w:rsidRPr="008532B6">
        <w:rPr>
          <w:sz w:val="28"/>
          <w:szCs w:val="28"/>
          <w:lang w:val="kk-KZ"/>
        </w:rPr>
        <w:t>ы</w:t>
      </w:r>
      <w:r w:rsidRPr="008532B6">
        <w:rPr>
          <w:sz w:val="28"/>
          <w:szCs w:val="28"/>
        </w:rPr>
        <w:t xml:space="preserve">қаралық ғылыми-тәжірибелік </w:t>
      </w:r>
      <w:proofErr w:type="spellStart"/>
      <w:r w:rsidRPr="008532B6">
        <w:rPr>
          <w:sz w:val="28"/>
          <w:szCs w:val="28"/>
        </w:rPr>
        <w:t>конф</w:t>
      </w:r>
      <w:proofErr w:type="spellEnd"/>
      <w:r w:rsidR="00F00D32" w:rsidRPr="008532B6">
        <w:rPr>
          <w:sz w:val="28"/>
          <w:szCs w:val="28"/>
          <w:lang w:val="kk-KZ"/>
        </w:rPr>
        <w:t>еренция</w:t>
      </w:r>
      <w:r w:rsidR="002D45D5" w:rsidRPr="008532B6">
        <w:rPr>
          <w:sz w:val="28"/>
          <w:szCs w:val="28"/>
          <w:lang w:val="kk-KZ"/>
        </w:rPr>
        <w:t>сының</w:t>
      </w:r>
      <w:r w:rsidRPr="008532B6">
        <w:rPr>
          <w:sz w:val="28"/>
          <w:szCs w:val="28"/>
        </w:rPr>
        <w:t xml:space="preserve">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t>междунар</w:t>
      </w:r>
      <w:proofErr w:type="spellEnd"/>
      <w:r w:rsidR="00146D71"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146D71" w:rsidRPr="008532B6">
        <w:rPr>
          <w:sz w:val="28"/>
          <w:szCs w:val="28"/>
          <w:lang w:val="kk-KZ"/>
        </w:rPr>
        <w:t>но</w:t>
      </w:r>
      <w:r w:rsidRPr="008532B6">
        <w:rPr>
          <w:sz w:val="28"/>
          <w:szCs w:val="28"/>
        </w:rPr>
        <w:t>-</w:t>
      </w:r>
      <w:proofErr w:type="spellStart"/>
      <w:r w:rsidRPr="008532B6">
        <w:rPr>
          <w:sz w:val="28"/>
          <w:szCs w:val="28"/>
        </w:rPr>
        <w:t>практ</w:t>
      </w:r>
      <w:proofErr w:type="spellEnd"/>
      <w:r w:rsidR="00146D71" w:rsidRPr="008532B6">
        <w:rPr>
          <w:sz w:val="28"/>
          <w:szCs w:val="28"/>
          <w:lang w:val="kk-KZ"/>
        </w:rPr>
        <w:t>ической</w:t>
      </w:r>
      <w:r w:rsidRPr="008532B6">
        <w:rPr>
          <w:sz w:val="28"/>
          <w:szCs w:val="28"/>
          <w:lang w:val="kk-KZ"/>
        </w:rPr>
        <w:t xml:space="preserve"> к</w:t>
      </w:r>
      <w:proofErr w:type="spellStart"/>
      <w:r w:rsidRPr="008532B6">
        <w:rPr>
          <w:sz w:val="28"/>
          <w:szCs w:val="28"/>
        </w:rPr>
        <w:t>онф</w:t>
      </w:r>
      <w:proofErr w:type="spellEnd"/>
      <w:r w:rsidR="00146D71" w:rsidRPr="008532B6">
        <w:rPr>
          <w:sz w:val="28"/>
          <w:szCs w:val="28"/>
          <w:lang w:val="kk-KZ"/>
        </w:rPr>
        <w:t xml:space="preserve">еренции </w:t>
      </w:r>
      <w:r w:rsidRPr="008532B6">
        <w:rPr>
          <w:sz w:val="28"/>
          <w:szCs w:val="28"/>
          <w:lang w:val="kk-KZ"/>
        </w:rPr>
        <w:t>«</w:t>
      </w:r>
      <w:r w:rsidRPr="008532B6">
        <w:rPr>
          <w:sz w:val="28"/>
          <w:szCs w:val="28"/>
        </w:rPr>
        <w:t xml:space="preserve">VII </w:t>
      </w:r>
      <w:proofErr w:type="spellStart"/>
      <w:r w:rsidRPr="008532B6">
        <w:rPr>
          <w:sz w:val="28"/>
          <w:szCs w:val="28"/>
        </w:rPr>
        <w:t>Торайгыровские</w:t>
      </w:r>
      <w:proofErr w:type="spellEnd"/>
      <w:r w:rsidRPr="008532B6">
        <w:rPr>
          <w:sz w:val="28"/>
          <w:szCs w:val="28"/>
        </w:rPr>
        <w:t xml:space="preserve"> чтения</w:t>
      </w:r>
      <w:r w:rsidRPr="008532B6">
        <w:rPr>
          <w:sz w:val="28"/>
          <w:szCs w:val="28"/>
          <w:lang w:val="kk-KZ"/>
        </w:rPr>
        <w:t xml:space="preserve">», </w:t>
      </w:r>
      <w:r w:rsidRPr="008532B6">
        <w:rPr>
          <w:sz w:val="28"/>
          <w:szCs w:val="28"/>
        </w:rPr>
        <w:t>посвященной 55-летию Павлодарского государственного университета им</w:t>
      </w:r>
      <w:r w:rsidRPr="008532B6">
        <w:rPr>
          <w:sz w:val="28"/>
          <w:szCs w:val="28"/>
          <w:lang w:val="kk-KZ"/>
        </w:rPr>
        <w:t>.</w:t>
      </w:r>
      <w:r w:rsidRPr="008532B6">
        <w:rPr>
          <w:sz w:val="28"/>
          <w:szCs w:val="28"/>
        </w:rPr>
        <w:t xml:space="preserve"> С. </w:t>
      </w:r>
      <w:proofErr w:type="spellStart"/>
      <w:r w:rsidRPr="008532B6">
        <w:rPr>
          <w:sz w:val="28"/>
          <w:szCs w:val="28"/>
        </w:rPr>
        <w:t>Торайгырова</w:t>
      </w:r>
      <w:proofErr w:type="spellEnd"/>
      <w:proofErr w:type="gramEnd"/>
      <w:r w:rsidRPr="008532B6">
        <w:rPr>
          <w:sz w:val="28"/>
          <w:szCs w:val="28"/>
          <w:lang w:val="kk-KZ"/>
        </w:rPr>
        <w:t xml:space="preserve"> / </w:t>
      </w:r>
      <w:r w:rsidR="005E530E" w:rsidRPr="008532B6">
        <w:rPr>
          <w:sz w:val="28"/>
          <w:szCs w:val="28"/>
          <w:lang w:val="kk-KZ"/>
        </w:rPr>
        <w:t>ПГУ им. С. Торайгырова</w:t>
      </w:r>
      <w:r w:rsidRPr="008532B6">
        <w:rPr>
          <w:sz w:val="28"/>
          <w:szCs w:val="28"/>
        </w:rPr>
        <w:t>.</w:t>
      </w:r>
      <w:r w:rsidRPr="008532B6">
        <w:rPr>
          <w:sz w:val="28"/>
          <w:szCs w:val="28"/>
          <w:lang w:val="kk-KZ"/>
        </w:rPr>
        <w:t xml:space="preserve"> – Павлодар, 2015. – Т. 3.</w:t>
      </w:r>
      <w:r w:rsidR="00FE43D9" w:rsidRPr="008532B6">
        <w:rPr>
          <w:sz w:val="28"/>
          <w:szCs w:val="28"/>
          <w:lang w:val="kk-KZ"/>
        </w:rPr>
        <w:t xml:space="preserve"> –</w:t>
      </w:r>
      <w:r w:rsidRPr="008532B6">
        <w:rPr>
          <w:sz w:val="28"/>
          <w:szCs w:val="28"/>
          <w:lang w:val="kk-KZ"/>
        </w:rPr>
        <w:t xml:space="preserve"> С. 205-211.</w:t>
      </w:r>
    </w:p>
    <w:p w:rsidR="0051329C" w:rsidRPr="008532B6" w:rsidRDefault="0051329C" w:rsidP="0022532D">
      <w:pPr>
        <w:ind w:firstLine="708"/>
        <w:jc w:val="both"/>
        <w:rPr>
          <w:sz w:val="28"/>
          <w:szCs w:val="28"/>
          <w:lang w:val="kk-KZ"/>
        </w:rPr>
      </w:pPr>
    </w:p>
    <w:p w:rsidR="0051329C" w:rsidRPr="008532B6" w:rsidRDefault="0051329C" w:rsidP="0051329C">
      <w:pPr>
        <w:ind w:firstLine="708"/>
        <w:jc w:val="both"/>
        <w:rPr>
          <w:sz w:val="28"/>
          <w:szCs w:val="28"/>
          <w:lang w:val="kk-KZ"/>
        </w:rPr>
      </w:pPr>
      <w:r w:rsidRPr="008532B6">
        <w:rPr>
          <w:sz w:val="28"/>
          <w:szCs w:val="28"/>
          <w:lang w:val="kk-KZ"/>
        </w:rPr>
        <w:t>Особенности трещинообразования и разрушения твердых тел при электровзрыве / Н. С. Кузнецова, Р. М. Мустафина, Е. Ж. Сарсикеев // Қазақстан Республикасы тәуелсіздігінің 25 жылдығына арналған «</w:t>
      </w:r>
      <w:r w:rsidRPr="008532B6">
        <w:rPr>
          <w:sz w:val="28"/>
          <w:szCs w:val="28"/>
        </w:rPr>
        <w:t>VII</w:t>
      </w:r>
      <w:r w:rsidRPr="008532B6">
        <w:rPr>
          <w:sz w:val="28"/>
          <w:szCs w:val="28"/>
          <w:lang w:val="kk-KZ"/>
        </w:rPr>
        <w:t>І</w:t>
      </w:r>
      <w:r w:rsidRPr="008532B6">
        <w:rPr>
          <w:sz w:val="28"/>
          <w:szCs w:val="28"/>
        </w:rPr>
        <w:t xml:space="preserve"> Торайғыров оқулары</w:t>
      </w:r>
      <w:r w:rsidRPr="008532B6">
        <w:rPr>
          <w:sz w:val="28"/>
          <w:szCs w:val="28"/>
          <w:lang w:val="kk-KZ"/>
        </w:rPr>
        <w:t>» атты х</w:t>
      </w:r>
      <w:r w:rsidRPr="008532B6">
        <w:rPr>
          <w:sz w:val="28"/>
          <w:szCs w:val="28"/>
        </w:rPr>
        <w:t>ал</w:t>
      </w:r>
      <w:r w:rsidRPr="008532B6">
        <w:rPr>
          <w:sz w:val="28"/>
          <w:szCs w:val="28"/>
          <w:lang w:val="kk-KZ"/>
        </w:rPr>
        <w:t>ы</w:t>
      </w:r>
      <w:r w:rsidRPr="008532B6">
        <w:rPr>
          <w:sz w:val="28"/>
          <w:szCs w:val="28"/>
        </w:rPr>
        <w:t xml:space="preserve">қаралық ғылыми-тәжірибелік </w:t>
      </w:r>
      <w:proofErr w:type="spellStart"/>
      <w:r w:rsidRPr="008532B6">
        <w:rPr>
          <w:sz w:val="28"/>
          <w:szCs w:val="28"/>
        </w:rPr>
        <w:t>конф</w:t>
      </w:r>
      <w:proofErr w:type="spellEnd"/>
      <w:r w:rsidRPr="008532B6">
        <w:rPr>
          <w:sz w:val="28"/>
          <w:szCs w:val="28"/>
          <w:lang w:val="kk-KZ"/>
        </w:rPr>
        <w:t xml:space="preserve">еренциясының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lastRenderedPageBreak/>
        <w:t>междунар</w:t>
      </w:r>
      <w:proofErr w:type="spellEnd"/>
      <w:r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Pr="008532B6">
        <w:rPr>
          <w:sz w:val="28"/>
          <w:szCs w:val="28"/>
          <w:lang w:val="kk-KZ"/>
        </w:rPr>
        <w:t>но</w:t>
      </w:r>
      <w:r w:rsidRPr="008532B6">
        <w:rPr>
          <w:sz w:val="28"/>
          <w:szCs w:val="28"/>
        </w:rPr>
        <w:t>-</w:t>
      </w:r>
      <w:proofErr w:type="spellStart"/>
      <w:r w:rsidRPr="008532B6">
        <w:rPr>
          <w:sz w:val="28"/>
          <w:szCs w:val="28"/>
        </w:rPr>
        <w:t>практ</w:t>
      </w:r>
      <w:proofErr w:type="spellEnd"/>
      <w:r w:rsidRPr="008532B6">
        <w:rPr>
          <w:sz w:val="28"/>
          <w:szCs w:val="28"/>
          <w:lang w:val="kk-KZ"/>
        </w:rPr>
        <w:t>ической к</w:t>
      </w:r>
      <w:proofErr w:type="spellStart"/>
      <w:r w:rsidRPr="008532B6">
        <w:rPr>
          <w:sz w:val="28"/>
          <w:szCs w:val="28"/>
        </w:rPr>
        <w:t>онф</w:t>
      </w:r>
      <w:proofErr w:type="spellEnd"/>
      <w:r w:rsidRPr="008532B6">
        <w:rPr>
          <w:sz w:val="28"/>
          <w:szCs w:val="28"/>
          <w:lang w:val="kk-KZ"/>
        </w:rPr>
        <w:t>еренции «</w:t>
      </w:r>
      <w:r w:rsidRPr="008532B6">
        <w:rPr>
          <w:sz w:val="28"/>
          <w:szCs w:val="28"/>
        </w:rPr>
        <w:t>VII</w:t>
      </w:r>
      <w:r w:rsidRPr="008532B6">
        <w:rPr>
          <w:sz w:val="28"/>
          <w:szCs w:val="28"/>
          <w:lang w:val="kk-KZ"/>
        </w:rPr>
        <w:t>І</w:t>
      </w:r>
      <w:r w:rsidRPr="008532B6">
        <w:rPr>
          <w:sz w:val="28"/>
          <w:szCs w:val="28"/>
        </w:rPr>
        <w:t xml:space="preserve"> </w:t>
      </w:r>
      <w:proofErr w:type="spellStart"/>
      <w:r w:rsidRPr="008532B6">
        <w:rPr>
          <w:sz w:val="28"/>
          <w:szCs w:val="28"/>
        </w:rPr>
        <w:t>Торайгыровские</w:t>
      </w:r>
      <w:proofErr w:type="spellEnd"/>
      <w:r w:rsidRPr="008532B6">
        <w:rPr>
          <w:sz w:val="28"/>
          <w:szCs w:val="28"/>
        </w:rPr>
        <w:t xml:space="preserve"> чтения</w:t>
      </w:r>
      <w:r w:rsidRPr="008532B6">
        <w:rPr>
          <w:sz w:val="28"/>
          <w:szCs w:val="28"/>
          <w:lang w:val="kk-KZ"/>
        </w:rPr>
        <w:t xml:space="preserve">», </w:t>
      </w:r>
      <w:r w:rsidRPr="008532B6">
        <w:rPr>
          <w:sz w:val="28"/>
          <w:szCs w:val="28"/>
        </w:rPr>
        <w:t xml:space="preserve">посвященной </w:t>
      </w:r>
      <w:r w:rsidRPr="008532B6">
        <w:rPr>
          <w:sz w:val="28"/>
          <w:szCs w:val="28"/>
          <w:lang w:val="kk-KZ"/>
        </w:rPr>
        <w:t>2</w:t>
      </w:r>
      <w:r w:rsidRPr="008532B6">
        <w:rPr>
          <w:sz w:val="28"/>
          <w:szCs w:val="28"/>
        </w:rPr>
        <w:t xml:space="preserve">5-летию </w:t>
      </w:r>
      <w:r w:rsidRPr="008532B6">
        <w:rPr>
          <w:sz w:val="28"/>
          <w:szCs w:val="28"/>
          <w:lang w:val="kk-KZ"/>
        </w:rPr>
        <w:t>независимости Республики Казахстан / ПГУ им. С. Торайгырова</w:t>
      </w:r>
      <w:r w:rsidRPr="008532B6">
        <w:rPr>
          <w:sz w:val="28"/>
          <w:szCs w:val="28"/>
          <w:lang w:val="en-US"/>
        </w:rPr>
        <w:t>.</w:t>
      </w:r>
      <w:r w:rsidRPr="008532B6">
        <w:rPr>
          <w:sz w:val="28"/>
          <w:szCs w:val="28"/>
          <w:lang w:val="kk-KZ"/>
        </w:rPr>
        <w:t xml:space="preserve"> – Павлодар, 2016. – Т. 6. – С. 279-284.</w:t>
      </w:r>
    </w:p>
    <w:p w:rsidR="0051329C" w:rsidRPr="008532B6" w:rsidRDefault="0051329C" w:rsidP="0022532D">
      <w:pPr>
        <w:ind w:firstLine="708"/>
        <w:jc w:val="both"/>
        <w:rPr>
          <w:sz w:val="28"/>
          <w:szCs w:val="28"/>
          <w:lang w:val="kk-KZ"/>
        </w:rPr>
      </w:pPr>
    </w:p>
    <w:p w:rsidR="00A164AE" w:rsidRPr="008532B6" w:rsidRDefault="0022532D" w:rsidP="00A164AE">
      <w:pPr>
        <w:ind w:firstLine="708"/>
        <w:jc w:val="both"/>
        <w:rPr>
          <w:sz w:val="28"/>
          <w:szCs w:val="28"/>
          <w:lang w:val="kk-KZ"/>
        </w:rPr>
      </w:pPr>
      <w:r w:rsidRPr="008532B6">
        <w:rPr>
          <w:sz w:val="28"/>
          <w:szCs w:val="28"/>
          <w:lang w:val="en-US"/>
        </w:rPr>
        <w:t>Method for Selecting Quantity and Power Diesel Generators</w:t>
      </w:r>
      <w:r w:rsidRPr="008532B6">
        <w:rPr>
          <w:sz w:val="28"/>
          <w:szCs w:val="28"/>
          <w:lang w:val="kk-KZ"/>
        </w:rPr>
        <w:t xml:space="preserve"> / Р. М. Мустафина,</w:t>
      </w:r>
      <w:r w:rsidRPr="008532B6">
        <w:rPr>
          <w:sz w:val="28"/>
          <w:szCs w:val="28"/>
          <w:lang w:val="en-US"/>
        </w:rPr>
        <w:t xml:space="preserve"> </w:t>
      </w:r>
      <w:r w:rsidRPr="008532B6">
        <w:rPr>
          <w:sz w:val="28"/>
          <w:szCs w:val="28"/>
          <w:lang w:val="kk-KZ"/>
        </w:rPr>
        <w:t xml:space="preserve">Б. В. </w:t>
      </w:r>
      <w:proofErr w:type="spellStart"/>
      <w:r w:rsidRPr="008532B6">
        <w:rPr>
          <w:sz w:val="28"/>
          <w:szCs w:val="28"/>
        </w:rPr>
        <w:t>Лукутин</w:t>
      </w:r>
      <w:proofErr w:type="spellEnd"/>
      <w:r w:rsidRPr="008532B6">
        <w:rPr>
          <w:sz w:val="28"/>
          <w:szCs w:val="28"/>
          <w:lang w:val="kk-KZ"/>
        </w:rPr>
        <w:t xml:space="preserve">, Е. Ж. </w:t>
      </w:r>
      <w:proofErr w:type="spellStart"/>
      <w:r w:rsidRPr="008532B6">
        <w:rPr>
          <w:sz w:val="28"/>
          <w:szCs w:val="28"/>
        </w:rPr>
        <w:t>Сарсикеев</w:t>
      </w:r>
      <w:proofErr w:type="spellEnd"/>
      <w:r w:rsidRPr="008532B6">
        <w:rPr>
          <w:sz w:val="28"/>
          <w:szCs w:val="28"/>
          <w:lang w:val="kk-KZ"/>
        </w:rPr>
        <w:t xml:space="preserve"> // </w:t>
      </w:r>
      <w:r w:rsidRPr="008532B6">
        <w:rPr>
          <w:sz w:val="28"/>
          <w:szCs w:val="28"/>
          <w:lang w:val="en-US"/>
        </w:rPr>
        <w:t xml:space="preserve">Applied Mechanics and Materials Vol. 792 (2015) </w:t>
      </w:r>
      <w:r w:rsidRPr="008532B6">
        <w:rPr>
          <w:rStyle w:val="longtext"/>
          <w:sz w:val="28"/>
          <w:szCs w:val="28"/>
          <w:lang w:val="en-US"/>
        </w:rPr>
        <w:t>© (2015)</w:t>
      </w:r>
      <w:r w:rsidRPr="008532B6">
        <w:rPr>
          <w:rStyle w:val="longtext"/>
          <w:sz w:val="28"/>
          <w:szCs w:val="28"/>
          <w:lang w:val="kk-KZ"/>
        </w:rPr>
        <w:t xml:space="preserve">. </w:t>
      </w:r>
      <w:r w:rsidRPr="008532B6">
        <w:rPr>
          <w:sz w:val="28"/>
          <w:szCs w:val="28"/>
          <w:lang w:val="kk-KZ"/>
        </w:rPr>
        <w:t xml:space="preserve">– </w:t>
      </w:r>
      <w:r w:rsidRPr="008532B6">
        <w:rPr>
          <w:rStyle w:val="longtext"/>
          <w:sz w:val="28"/>
          <w:szCs w:val="28"/>
          <w:lang w:val="en-US"/>
        </w:rPr>
        <w:t>Trans Tech Publications, Switzerland</w:t>
      </w:r>
      <w:r w:rsidRPr="008532B6">
        <w:rPr>
          <w:rStyle w:val="longtext"/>
          <w:sz w:val="28"/>
          <w:szCs w:val="28"/>
          <w:lang w:val="kk-KZ"/>
        </w:rPr>
        <w:t xml:space="preserve">, 2015. </w:t>
      </w:r>
      <w:r w:rsidRPr="008532B6">
        <w:rPr>
          <w:sz w:val="28"/>
          <w:szCs w:val="28"/>
          <w:lang w:val="kk-KZ"/>
        </w:rPr>
        <w:t>–</w:t>
      </w:r>
      <w:r w:rsidRPr="008532B6">
        <w:rPr>
          <w:rStyle w:val="longtext"/>
          <w:sz w:val="28"/>
          <w:szCs w:val="28"/>
          <w:lang w:val="kk-KZ"/>
        </w:rPr>
        <w:t xml:space="preserve"> </w:t>
      </w:r>
      <w:r w:rsidRPr="008532B6">
        <w:rPr>
          <w:sz w:val="28"/>
          <w:szCs w:val="28"/>
          <w:lang w:val="en-US"/>
        </w:rPr>
        <w:t>pp 359-363</w:t>
      </w:r>
      <w:r w:rsidRPr="008532B6">
        <w:rPr>
          <w:sz w:val="28"/>
          <w:szCs w:val="28"/>
          <w:lang w:val="kk-KZ"/>
        </w:rPr>
        <w:t>.</w:t>
      </w:r>
    </w:p>
    <w:p w:rsidR="00A164AE" w:rsidRPr="008532B6" w:rsidRDefault="00A164AE" w:rsidP="00A164AE">
      <w:pPr>
        <w:ind w:firstLine="708"/>
        <w:jc w:val="both"/>
        <w:rPr>
          <w:sz w:val="28"/>
          <w:szCs w:val="28"/>
          <w:lang w:val="kk-KZ"/>
        </w:rPr>
      </w:pPr>
    </w:p>
    <w:p w:rsidR="00FD59B4" w:rsidRPr="008532B6" w:rsidRDefault="00FD59B4" w:rsidP="00A164AE">
      <w:pPr>
        <w:ind w:firstLine="708"/>
        <w:jc w:val="both"/>
        <w:rPr>
          <w:sz w:val="28"/>
          <w:szCs w:val="28"/>
          <w:lang w:val="kk-KZ"/>
        </w:rPr>
      </w:pPr>
      <w:proofErr w:type="gramStart"/>
      <w:r w:rsidRPr="008532B6">
        <w:rPr>
          <w:sz w:val="28"/>
          <w:szCs w:val="28"/>
        </w:rPr>
        <w:t xml:space="preserve">Вопросы </w:t>
      </w:r>
      <w:proofErr w:type="spellStart"/>
      <w:r w:rsidRPr="008532B6">
        <w:rPr>
          <w:sz w:val="28"/>
          <w:szCs w:val="28"/>
        </w:rPr>
        <w:t>энерго-экологической</w:t>
      </w:r>
      <w:proofErr w:type="spellEnd"/>
      <w:r w:rsidRPr="008532B6">
        <w:rPr>
          <w:sz w:val="28"/>
          <w:szCs w:val="28"/>
        </w:rPr>
        <w:t xml:space="preserve"> безопасности / А. Т. </w:t>
      </w:r>
      <w:proofErr w:type="spellStart"/>
      <w:r w:rsidRPr="008532B6">
        <w:rPr>
          <w:sz w:val="28"/>
          <w:szCs w:val="28"/>
        </w:rPr>
        <w:t>Алыпкашев</w:t>
      </w:r>
      <w:proofErr w:type="spellEnd"/>
      <w:r w:rsidRPr="008532B6">
        <w:rPr>
          <w:sz w:val="28"/>
          <w:szCs w:val="28"/>
        </w:rPr>
        <w:t xml:space="preserve">, Р. Р. </w:t>
      </w:r>
      <w:proofErr w:type="spellStart"/>
      <w:r w:rsidRPr="008532B6">
        <w:rPr>
          <w:sz w:val="28"/>
          <w:szCs w:val="28"/>
        </w:rPr>
        <w:t>Нигматуллин</w:t>
      </w:r>
      <w:proofErr w:type="spellEnd"/>
      <w:r w:rsidRPr="008532B6">
        <w:rPr>
          <w:sz w:val="28"/>
          <w:szCs w:val="28"/>
        </w:rPr>
        <w:t xml:space="preserve">, А. Е. </w:t>
      </w:r>
      <w:proofErr w:type="spellStart"/>
      <w:r w:rsidRPr="008532B6">
        <w:rPr>
          <w:sz w:val="28"/>
          <w:szCs w:val="28"/>
        </w:rPr>
        <w:t>Ракишев</w:t>
      </w:r>
      <w:proofErr w:type="spellEnd"/>
      <w:r w:rsidRPr="008532B6">
        <w:rPr>
          <w:sz w:val="28"/>
          <w:szCs w:val="28"/>
        </w:rPr>
        <w:t xml:space="preserve">, Р. М. Мустафина // </w:t>
      </w:r>
      <w:proofErr w:type="spellStart"/>
      <w:r w:rsidRPr="008532B6">
        <w:rPr>
          <w:sz w:val="28"/>
          <w:szCs w:val="28"/>
        </w:rPr>
        <w:t>Жас</w:t>
      </w:r>
      <w:proofErr w:type="spellEnd"/>
      <w:r w:rsidRPr="008532B6">
        <w:rPr>
          <w:sz w:val="28"/>
          <w:szCs w:val="28"/>
        </w:rPr>
        <w:t xml:space="preserve"> ғалымдар, </w:t>
      </w:r>
      <w:proofErr w:type="spellStart"/>
      <w:r w:rsidRPr="008532B6">
        <w:rPr>
          <w:sz w:val="28"/>
          <w:szCs w:val="28"/>
        </w:rPr>
        <w:t>магистранттар</w:t>
      </w:r>
      <w:proofErr w:type="spellEnd"/>
      <w:r w:rsidRPr="008532B6">
        <w:rPr>
          <w:sz w:val="28"/>
          <w:szCs w:val="28"/>
        </w:rPr>
        <w:t xml:space="preserve">, </w:t>
      </w:r>
      <w:proofErr w:type="spellStart"/>
      <w:r w:rsidRPr="008532B6">
        <w:rPr>
          <w:sz w:val="28"/>
          <w:szCs w:val="28"/>
        </w:rPr>
        <w:t>студенттер</w:t>
      </w:r>
      <w:proofErr w:type="spellEnd"/>
      <w:r w:rsidRPr="008532B6">
        <w:rPr>
          <w:sz w:val="28"/>
          <w:szCs w:val="28"/>
        </w:rPr>
        <w:t xml:space="preserve"> мен </w:t>
      </w:r>
      <w:proofErr w:type="spellStart"/>
      <w:r w:rsidRPr="008532B6">
        <w:rPr>
          <w:sz w:val="28"/>
          <w:szCs w:val="28"/>
        </w:rPr>
        <w:t>мектеп</w:t>
      </w:r>
      <w:proofErr w:type="spellEnd"/>
      <w:r w:rsidRPr="008532B6">
        <w:rPr>
          <w:sz w:val="28"/>
          <w:szCs w:val="28"/>
        </w:rPr>
        <w:t xml:space="preserve"> оқушыларының </w:t>
      </w:r>
      <w:r w:rsidRPr="008532B6">
        <w:rPr>
          <w:sz w:val="28"/>
          <w:szCs w:val="28"/>
          <w:lang w:val="kk-KZ"/>
        </w:rPr>
        <w:t>«</w:t>
      </w:r>
      <w:r w:rsidRPr="008532B6">
        <w:rPr>
          <w:sz w:val="28"/>
          <w:szCs w:val="28"/>
        </w:rPr>
        <w:t>XVI Сәтбаев оқулары</w:t>
      </w:r>
      <w:r w:rsidRPr="008532B6">
        <w:rPr>
          <w:sz w:val="28"/>
          <w:szCs w:val="28"/>
          <w:lang w:val="kk-KZ"/>
        </w:rPr>
        <w:t xml:space="preserve">» </w:t>
      </w:r>
      <w:proofErr w:type="spellStart"/>
      <w:r w:rsidRPr="008532B6">
        <w:rPr>
          <w:sz w:val="28"/>
          <w:szCs w:val="28"/>
        </w:rPr>
        <w:t>атты</w:t>
      </w:r>
      <w:proofErr w:type="spellEnd"/>
      <w:r w:rsidRPr="008532B6">
        <w:rPr>
          <w:sz w:val="28"/>
          <w:szCs w:val="28"/>
        </w:rPr>
        <w:t xml:space="preserve"> халықаралық ғылыми </w:t>
      </w:r>
      <w:proofErr w:type="spellStart"/>
      <w:r w:rsidRPr="008532B6">
        <w:rPr>
          <w:sz w:val="28"/>
          <w:szCs w:val="28"/>
        </w:rPr>
        <w:t>конф</w:t>
      </w:r>
      <w:proofErr w:type="spellEnd"/>
      <w:r w:rsidR="00F00D32" w:rsidRPr="008532B6">
        <w:rPr>
          <w:sz w:val="28"/>
          <w:szCs w:val="28"/>
          <w:lang w:val="kk-KZ"/>
        </w:rPr>
        <w:t>еренция</w:t>
      </w:r>
      <w:r w:rsidR="00A164AE" w:rsidRPr="008532B6">
        <w:rPr>
          <w:sz w:val="28"/>
          <w:szCs w:val="28"/>
          <w:lang w:val="kk-KZ"/>
        </w:rPr>
        <w:t xml:space="preserve"> </w:t>
      </w:r>
      <w:proofErr w:type="spellStart"/>
      <w:r w:rsidRPr="008532B6">
        <w:rPr>
          <w:sz w:val="28"/>
          <w:szCs w:val="28"/>
        </w:rPr>
        <w:t>материалдары</w:t>
      </w:r>
      <w:proofErr w:type="spellEnd"/>
      <w:r w:rsidRPr="008532B6">
        <w:rPr>
          <w:sz w:val="28"/>
          <w:szCs w:val="28"/>
        </w:rPr>
        <w:t xml:space="preserve"> = Материалы </w:t>
      </w:r>
      <w:proofErr w:type="spellStart"/>
      <w:r w:rsidRPr="008532B6">
        <w:rPr>
          <w:sz w:val="28"/>
          <w:szCs w:val="28"/>
        </w:rPr>
        <w:t>междунар</w:t>
      </w:r>
      <w:proofErr w:type="spellEnd"/>
      <w:r w:rsidR="00B12D46" w:rsidRPr="008532B6">
        <w:rPr>
          <w:sz w:val="28"/>
          <w:szCs w:val="28"/>
          <w:lang w:val="kk-KZ"/>
        </w:rPr>
        <w:t>одной</w:t>
      </w:r>
      <w:r w:rsidRPr="008532B6">
        <w:rPr>
          <w:sz w:val="28"/>
          <w:szCs w:val="28"/>
        </w:rPr>
        <w:t xml:space="preserve"> </w:t>
      </w:r>
      <w:proofErr w:type="spellStart"/>
      <w:r w:rsidRPr="008532B6">
        <w:rPr>
          <w:sz w:val="28"/>
          <w:szCs w:val="28"/>
        </w:rPr>
        <w:t>науч</w:t>
      </w:r>
      <w:proofErr w:type="spellEnd"/>
      <w:r w:rsidR="00B12D46" w:rsidRPr="008532B6">
        <w:rPr>
          <w:sz w:val="28"/>
          <w:szCs w:val="28"/>
          <w:lang w:val="kk-KZ"/>
        </w:rPr>
        <w:t>ной</w:t>
      </w:r>
      <w:r w:rsidRPr="008532B6">
        <w:rPr>
          <w:sz w:val="28"/>
          <w:szCs w:val="28"/>
        </w:rPr>
        <w:t xml:space="preserve"> </w:t>
      </w:r>
      <w:proofErr w:type="spellStart"/>
      <w:r w:rsidRPr="008532B6">
        <w:rPr>
          <w:sz w:val="28"/>
          <w:szCs w:val="28"/>
        </w:rPr>
        <w:t>конф</w:t>
      </w:r>
      <w:proofErr w:type="spellEnd"/>
      <w:r w:rsidR="00B12D46" w:rsidRPr="008532B6">
        <w:rPr>
          <w:sz w:val="28"/>
          <w:szCs w:val="28"/>
          <w:lang w:val="kk-KZ"/>
        </w:rPr>
        <w:t>еренции</w:t>
      </w:r>
      <w:r w:rsidRPr="008532B6">
        <w:rPr>
          <w:sz w:val="28"/>
          <w:szCs w:val="28"/>
        </w:rPr>
        <w:t xml:space="preserve"> молодых ученых, магистрантов, студентов и школьников </w:t>
      </w:r>
      <w:r w:rsidRPr="008532B6">
        <w:rPr>
          <w:sz w:val="28"/>
          <w:szCs w:val="28"/>
          <w:lang w:val="kk-KZ"/>
        </w:rPr>
        <w:t>«</w:t>
      </w:r>
      <w:r w:rsidRPr="008532B6">
        <w:rPr>
          <w:sz w:val="28"/>
          <w:szCs w:val="28"/>
        </w:rPr>
        <w:t xml:space="preserve">XVI </w:t>
      </w:r>
      <w:proofErr w:type="spellStart"/>
      <w:r w:rsidRPr="008532B6">
        <w:rPr>
          <w:sz w:val="28"/>
          <w:szCs w:val="28"/>
        </w:rPr>
        <w:t>Сатпаевские</w:t>
      </w:r>
      <w:proofErr w:type="spellEnd"/>
      <w:r w:rsidRPr="008532B6">
        <w:rPr>
          <w:sz w:val="28"/>
          <w:szCs w:val="28"/>
        </w:rPr>
        <w:t xml:space="preserve"> чтения</w:t>
      </w:r>
      <w:r w:rsidRPr="008532B6">
        <w:rPr>
          <w:sz w:val="28"/>
          <w:szCs w:val="28"/>
          <w:lang w:val="kk-KZ"/>
        </w:rPr>
        <w:t>»</w:t>
      </w:r>
      <w:r w:rsidR="005E530E" w:rsidRPr="008532B6">
        <w:rPr>
          <w:sz w:val="28"/>
          <w:szCs w:val="28"/>
          <w:lang w:val="kk-KZ"/>
        </w:rPr>
        <w:t xml:space="preserve"> / ПГУ им. С. Торайгырова</w:t>
      </w:r>
      <w:r w:rsidRPr="008532B6">
        <w:rPr>
          <w:sz w:val="28"/>
          <w:szCs w:val="28"/>
          <w:lang w:val="en-US"/>
        </w:rPr>
        <w:t>.</w:t>
      </w:r>
      <w:proofErr w:type="gramEnd"/>
      <w:r w:rsidRPr="008532B6">
        <w:rPr>
          <w:sz w:val="28"/>
          <w:szCs w:val="28"/>
          <w:lang w:val="kk-KZ"/>
        </w:rPr>
        <w:t xml:space="preserve"> –</w:t>
      </w:r>
      <w:r w:rsidRPr="008532B6">
        <w:rPr>
          <w:sz w:val="28"/>
          <w:szCs w:val="28"/>
          <w:lang w:val="en-US"/>
        </w:rPr>
        <w:t xml:space="preserve"> </w:t>
      </w:r>
      <w:r w:rsidR="005E530E" w:rsidRPr="008532B6">
        <w:rPr>
          <w:sz w:val="28"/>
          <w:szCs w:val="28"/>
          <w:lang w:val="kk-KZ"/>
        </w:rPr>
        <w:t xml:space="preserve">Павлодар, </w:t>
      </w:r>
      <w:r w:rsidRPr="008532B6">
        <w:rPr>
          <w:sz w:val="28"/>
          <w:szCs w:val="28"/>
          <w:lang w:val="en-US"/>
        </w:rPr>
        <w:t>2016</w:t>
      </w:r>
      <w:r w:rsidRPr="008532B6">
        <w:rPr>
          <w:sz w:val="28"/>
          <w:szCs w:val="28"/>
          <w:lang w:val="kk-KZ"/>
        </w:rPr>
        <w:t>. – Т. 16.</w:t>
      </w:r>
      <w:r w:rsidR="00DF191E" w:rsidRPr="008532B6">
        <w:rPr>
          <w:sz w:val="28"/>
          <w:szCs w:val="28"/>
          <w:lang w:val="kk-KZ"/>
        </w:rPr>
        <w:t xml:space="preserve"> –</w:t>
      </w:r>
      <w:r w:rsidRPr="008532B6">
        <w:rPr>
          <w:sz w:val="28"/>
          <w:szCs w:val="28"/>
          <w:lang w:val="kk-KZ"/>
        </w:rPr>
        <w:t xml:space="preserve"> С. 116-122.</w:t>
      </w:r>
    </w:p>
    <w:p w:rsidR="00FD59B4" w:rsidRPr="008532B6" w:rsidRDefault="00FD59B4" w:rsidP="0022532D">
      <w:pPr>
        <w:ind w:firstLine="708"/>
        <w:jc w:val="both"/>
        <w:rPr>
          <w:sz w:val="28"/>
          <w:szCs w:val="28"/>
          <w:lang w:val="kk-KZ"/>
        </w:rPr>
      </w:pPr>
    </w:p>
    <w:p w:rsidR="0022532D" w:rsidRPr="008532B6" w:rsidRDefault="0022532D" w:rsidP="0022532D">
      <w:pPr>
        <w:ind w:firstLine="708"/>
        <w:jc w:val="both"/>
        <w:rPr>
          <w:sz w:val="28"/>
          <w:szCs w:val="28"/>
          <w:lang w:val="kk-KZ"/>
        </w:rPr>
      </w:pPr>
      <w:r w:rsidRPr="008532B6">
        <w:rPr>
          <w:sz w:val="28"/>
          <w:szCs w:val="28"/>
          <w:lang w:val="en-US"/>
        </w:rPr>
        <w:t xml:space="preserve">Choice of Parameters and Stability of Nonlinear Vibration Isolation Device [Electronic resource] / I A </w:t>
      </w:r>
      <w:proofErr w:type="spellStart"/>
      <w:r w:rsidRPr="008532B6">
        <w:rPr>
          <w:sz w:val="28"/>
          <w:szCs w:val="28"/>
          <w:lang w:val="en-US"/>
        </w:rPr>
        <w:t>Plotnikov</w:t>
      </w:r>
      <w:proofErr w:type="spellEnd"/>
      <w:r w:rsidRPr="008532B6">
        <w:rPr>
          <w:sz w:val="28"/>
          <w:szCs w:val="28"/>
          <w:lang w:val="en-US"/>
        </w:rPr>
        <w:t xml:space="preserve">, I V </w:t>
      </w:r>
      <w:proofErr w:type="spellStart"/>
      <w:r w:rsidRPr="008532B6">
        <w:rPr>
          <w:sz w:val="28"/>
          <w:szCs w:val="28"/>
          <w:lang w:val="en-US"/>
        </w:rPr>
        <w:t>Plotnikova</w:t>
      </w:r>
      <w:proofErr w:type="spellEnd"/>
      <w:r w:rsidRPr="008532B6">
        <w:rPr>
          <w:sz w:val="28"/>
          <w:szCs w:val="28"/>
          <w:lang w:val="en-US"/>
        </w:rPr>
        <w:t xml:space="preserve">, </w:t>
      </w:r>
      <w:r w:rsidR="00026E13" w:rsidRPr="008532B6">
        <w:rPr>
          <w:sz w:val="28"/>
          <w:szCs w:val="28"/>
          <w:lang w:val="en-US"/>
        </w:rPr>
        <w:t>R</w:t>
      </w:r>
      <w:r w:rsidR="00505DE5" w:rsidRPr="008532B6">
        <w:rPr>
          <w:sz w:val="28"/>
          <w:szCs w:val="28"/>
          <w:lang w:val="kk-KZ"/>
        </w:rPr>
        <w:t>.</w:t>
      </w:r>
      <w:r w:rsidR="00026E13" w:rsidRPr="008532B6">
        <w:rPr>
          <w:sz w:val="28"/>
          <w:szCs w:val="28"/>
          <w:lang w:val="en-US"/>
        </w:rPr>
        <w:t xml:space="preserve"> M</w:t>
      </w:r>
      <w:r w:rsidR="00505DE5" w:rsidRPr="008532B6">
        <w:rPr>
          <w:sz w:val="28"/>
          <w:szCs w:val="28"/>
          <w:lang w:val="kk-KZ"/>
        </w:rPr>
        <w:t>.</w:t>
      </w:r>
      <w:r w:rsidR="00026E13" w:rsidRPr="008532B6">
        <w:rPr>
          <w:sz w:val="28"/>
          <w:szCs w:val="28"/>
          <w:lang w:val="en-US"/>
        </w:rPr>
        <w:t xml:space="preserve"> </w:t>
      </w:r>
      <w:proofErr w:type="spellStart"/>
      <w:r w:rsidR="00026E13" w:rsidRPr="008532B6">
        <w:rPr>
          <w:sz w:val="28"/>
          <w:szCs w:val="28"/>
          <w:lang w:val="en-US"/>
        </w:rPr>
        <w:t>Mustafina</w:t>
      </w:r>
      <w:proofErr w:type="spellEnd"/>
      <w:r w:rsidR="00026E13" w:rsidRPr="008532B6">
        <w:rPr>
          <w:sz w:val="28"/>
          <w:szCs w:val="28"/>
          <w:lang w:val="en-US"/>
        </w:rPr>
        <w:t xml:space="preserve">, </w:t>
      </w:r>
      <w:r w:rsidRPr="008532B6">
        <w:rPr>
          <w:sz w:val="28"/>
          <w:szCs w:val="28"/>
          <w:lang w:val="en-US"/>
        </w:rPr>
        <w:t xml:space="preserve">O N </w:t>
      </w:r>
      <w:r w:rsidRPr="008532B6">
        <w:rPr>
          <w:sz w:val="28"/>
          <w:szCs w:val="28"/>
        </w:rPr>
        <w:t>Т</w:t>
      </w:r>
      <w:proofErr w:type="spellStart"/>
      <w:r w:rsidRPr="008532B6">
        <w:rPr>
          <w:sz w:val="28"/>
          <w:szCs w:val="28"/>
          <w:lang w:val="en-US"/>
        </w:rPr>
        <w:t>chaikovskaya</w:t>
      </w:r>
      <w:proofErr w:type="spellEnd"/>
      <w:r w:rsidRPr="008532B6">
        <w:rPr>
          <w:sz w:val="28"/>
          <w:szCs w:val="28"/>
          <w:lang w:val="en-US"/>
        </w:rPr>
        <w:t xml:space="preserve">  // Journal of Physics: Conference Series. — 2016. — Vol. </w:t>
      </w:r>
      <w:proofErr w:type="gramStart"/>
      <w:r w:rsidRPr="008532B6">
        <w:rPr>
          <w:sz w:val="28"/>
          <w:szCs w:val="28"/>
          <w:lang w:val="en-US"/>
        </w:rPr>
        <w:t>671 :</w:t>
      </w:r>
      <w:proofErr w:type="gramEnd"/>
      <w:r w:rsidRPr="008532B6">
        <w:rPr>
          <w:sz w:val="28"/>
          <w:szCs w:val="28"/>
          <w:lang w:val="en-US"/>
        </w:rPr>
        <w:t xml:space="preserve"> Innovations in Non-Destructive Testing (</w:t>
      </w:r>
      <w:proofErr w:type="spellStart"/>
      <w:r w:rsidRPr="008532B6">
        <w:rPr>
          <w:sz w:val="28"/>
          <w:szCs w:val="28"/>
          <w:lang w:val="en-US"/>
        </w:rPr>
        <w:t>SibTest</w:t>
      </w:r>
      <w:proofErr w:type="spellEnd"/>
      <w:r w:rsidRPr="008532B6">
        <w:rPr>
          <w:sz w:val="28"/>
          <w:szCs w:val="28"/>
          <w:lang w:val="en-US"/>
        </w:rPr>
        <w:t xml:space="preserve"> 2015). — [012046, 5 p.]. — Title screen.</w:t>
      </w:r>
    </w:p>
    <w:p w:rsidR="0022532D" w:rsidRPr="008532B6" w:rsidRDefault="00F65556" w:rsidP="0022532D">
      <w:pPr>
        <w:ind w:firstLine="708"/>
        <w:jc w:val="both"/>
        <w:rPr>
          <w:lang w:val="en-US"/>
        </w:rPr>
      </w:pPr>
      <w:r>
        <w:fldChar w:fldCharType="begin"/>
      </w:r>
      <w:r w:rsidRPr="00BC6952">
        <w:rPr>
          <w:lang w:val="en-US"/>
        </w:rPr>
        <w:instrText>HYPERLINK "http://dx.doi.org/10.1088/1742-6596/671/1/012046" \t "_blank"</w:instrText>
      </w:r>
      <w:r>
        <w:fldChar w:fldCharType="separate"/>
      </w:r>
      <w:r w:rsidR="0022532D" w:rsidRPr="008532B6">
        <w:rPr>
          <w:rStyle w:val="a4"/>
          <w:color w:val="auto"/>
          <w:sz w:val="28"/>
          <w:szCs w:val="28"/>
          <w:lang w:val="en-US"/>
        </w:rPr>
        <w:t>http://dx.doi.org/10.1088/1742-6596/671/1/012046</w:t>
      </w:r>
      <w:r>
        <w:fldChar w:fldCharType="end"/>
      </w:r>
    </w:p>
    <w:p w:rsidR="0022532D" w:rsidRPr="008532B6" w:rsidRDefault="0022532D" w:rsidP="0022532D">
      <w:pPr>
        <w:ind w:firstLine="708"/>
        <w:jc w:val="both"/>
        <w:rPr>
          <w:sz w:val="28"/>
          <w:szCs w:val="28"/>
          <w:lang w:val="kk-KZ"/>
        </w:rPr>
      </w:pPr>
    </w:p>
    <w:p w:rsidR="0022532D" w:rsidRPr="008532B6" w:rsidRDefault="0022532D" w:rsidP="0022532D">
      <w:pPr>
        <w:pStyle w:val="a5"/>
        <w:spacing w:before="0" w:beforeAutospacing="0" w:after="0" w:afterAutospacing="0"/>
        <w:ind w:firstLine="708"/>
        <w:jc w:val="both"/>
        <w:rPr>
          <w:sz w:val="28"/>
          <w:szCs w:val="28"/>
          <w:lang w:val="kk-KZ"/>
        </w:rPr>
      </w:pPr>
      <w:r w:rsidRPr="008532B6">
        <w:rPr>
          <w:sz w:val="28"/>
          <w:szCs w:val="28"/>
          <w:lang w:val="en-US"/>
        </w:rPr>
        <w:t xml:space="preserve">Optimization of the Stabilization System for Electromagnetic Suspension in Active Vibration Isolation Devices/ </w:t>
      </w:r>
      <w:proofErr w:type="spellStart"/>
      <w:r w:rsidR="00026E13" w:rsidRPr="008532B6">
        <w:rPr>
          <w:sz w:val="28"/>
          <w:szCs w:val="28"/>
          <w:lang w:val="en-US"/>
        </w:rPr>
        <w:t>Raissa</w:t>
      </w:r>
      <w:proofErr w:type="spellEnd"/>
      <w:r w:rsidR="00026E13" w:rsidRPr="008532B6">
        <w:rPr>
          <w:sz w:val="28"/>
          <w:szCs w:val="28"/>
          <w:lang w:val="en-US"/>
        </w:rPr>
        <w:t xml:space="preserve"> </w:t>
      </w:r>
      <w:proofErr w:type="spellStart"/>
      <w:r w:rsidR="00026E13" w:rsidRPr="008532B6">
        <w:rPr>
          <w:sz w:val="28"/>
          <w:szCs w:val="28"/>
          <w:lang w:val="en-US"/>
        </w:rPr>
        <w:t>Mustafina</w:t>
      </w:r>
      <w:proofErr w:type="spellEnd"/>
      <w:r w:rsidR="00026E13" w:rsidRPr="008532B6">
        <w:rPr>
          <w:sz w:val="28"/>
          <w:szCs w:val="28"/>
          <w:lang w:val="en-US"/>
        </w:rPr>
        <w:t xml:space="preserve">, </w:t>
      </w:r>
      <w:r w:rsidRPr="008532B6">
        <w:rPr>
          <w:sz w:val="28"/>
          <w:szCs w:val="28"/>
          <w:lang w:val="kk-KZ"/>
        </w:rPr>
        <w:t>Inna Plotnikova, Maxim Vedyashkin, Igor Plotnikov, Olga Tchaikovskaya, Josefa Bastida and Mikhail Verpeta</w:t>
      </w:r>
      <w:r w:rsidRPr="008532B6">
        <w:rPr>
          <w:sz w:val="28"/>
          <w:szCs w:val="28"/>
          <w:lang w:val="en-US"/>
        </w:rPr>
        <w:t xml:space="preserve"> //</w:t>
      </w:r>
      <w:r w:rsidRPr="008532B6">
        <w:rPr>
          <w:sz w:val="28"/>
          <w:szCs w:val="28"/>
          <w:lang w:val="kk-KZ"/>
        </w:rPr>
        <w:t xml:space="preserve"> Matec Web of Conferences, 79 (2016), 01019 DOI:</w:t>
      </w:r>
    </w:p>
    <w:p w:rsidR="0022532D" w:rsidRPr="008532B6" w:rsidRDefault="0022532D" w:rsidP="0022532D">
      <w:pPr>
        <w:pStyle w:val="a5"/>
        <w:spacing w:before="0" w:beforeAutospacing="0" w:after="0" w:afterAutospacing="0"/>
        <w:jc w:val="both"/>
        <w:rPr>
          <w:sz w:val="28"/>
          <w:szCs w:val="28"/>
          <w:lang w:val="kk-KZ"/>
        </w:rPr>
      </w:pPr>
      <w:r w:rsidRPr="008532B6">
        <w:rPr>
          <w:bCs/>
          <w:sz w:val="28"/>
          <w:szCs w:val="28"/>
          <w:lang w:val="en-US"/>
        </w:rPr>
        <w:t xml:space="preserve">Published online </w:t>
      </w:r>
      <w:r w:rsidRPr="008532B6">
        <w:rPr>
          <w:sz w:val="28"/>
          <w:szCs w:val="28"/>
          <w:lang w:val="en-US"/>
        </w:rPr>
        <w:t>11 October 2016</w:t>
      </w:r>
    </w:p>
    <w:p w:rsidR="0022532D" w:rsidRPr="008532B6" w:rsidRDefault="0022532D" w:rsidP="0022532D">
      <w:pPr>
        <w:ind w:firstLine="708"/>
        <w:jc w:val="both"/>
        <w:rPr>
          <w:sz w:val="28"/>
          <w:szCs w:val="28"/>
          <w:lang w:val="kk-KZ"/>
        </w:rPr>
      </w:pPr>
      <w:r w:rsidRPr="008532B6">
        <w:rPr>
          <w:sz w:val="28"/>
          <w:szCs w:val="28"/>
          <w:lang w:val="kk-KZ"/>
        </w:rPr>
        <w:t xml:space="preserve"> </w:t>
      </w:r>
      <w:r w:rsidR="00F65556">
        <w:fldChar w:fldCharType="begin"/>
      </w:r>
      <w:r w:rsidR="00F65556" w:rsidRPr="00BC6952">
        <w:rPr>
          <w:lang w:val="en-US"/>
        </w:rPr>
        <w:instrText>HYPERLINK "http://dx.doi.org/10.1051/matecconf/20167901019" \t "_blank"</w:instrText>
      </w:r>
      <w:r w:rsidR="00F65556">
        <w:fldChar w:fldCharType="separate"/>
      </w:r>
      <w:r w:rsidRPr="008532B6">
        <w:rPr>
          <w:rStyle w:val="a4"/>
          <w:color w:val="auto"/>
          <w:sz w:val="28"/>
          <w:szCs w:val="28"/>
          <w:lang w:val="kk-KZ"/>
        </w:rPr>
        <w:t>http://dx.doi.org/10.1051/matecconf/20167901019</w:t>
      </w:r>
      <w:r w:rsidR="00F65556">
        <w:fldChar w:fldCharType="end"/>
      </w:r>
    </w:p>
    <w:p w:rsidR="0022532D" w:rsidRPr="008532B6" w:rsidRDefault="0022532D" w:rsidP="0022532D">
      <w:pPr>
        <w:ind w:firstLine="708"/>
        <w:jc w:val="both"/>
        <w:rPr>
          <w:sz w:val="28"/>
          <w:szCs w:val="28"/>
          <w:lang w:val="kk-KZ"/>
        </w:rPr>
      </w:pPr>
    </w:p>
    <w:p w:rsidR="00183598" w:rsidRPr="008532B6" w:rsidRDefault="00305389" w:rsidP="00183598">
      <w:pPr>
        <w:ind w:firstLine="708"/>
        <w:jc w:val="both"/>
        <w:rPr>
          <w:sz w:val="28"/>
          <w:szCs w:val="28"/>
          <w:lang w:val="kk-KZ"/>
        </w:rPr>
      </w:pPr>
      <w:r w:rsidRPr="008532B6">
        <w:rPr>
          <w:sz w:val="28"/>
          <w:szCs w:val="28"/>
          <w:lang w:val="kk-KZ"/>
        </w:rPr>
        <w:t xml:space="preserve">Елдің тұрақты дамуы және энерго-экологиялық қауіпсіздігі / </w:t>
      </w:r>
      <w:r w:rsidR="00FB33AD" w:rsidRPr="008532B6">
        <w:rPr>
          <w:sz w:val="28"/>
          <w:szCs w:val="28"/>
          <w:lang w:val="kk-KZ"/>
        </w:rPr>
        <w:t xml:space="preserve">   </w:t>
      </w:r>
      <w:r w:rsidRPr="008532B6">
        <w:rPr>
          <w:sz w:val="28"/>
          <w:szCs w:val="28"/>
          <w:lang w:val="kk-KZ"/>
        </w:rPr>
        <w:t xml:space="preserve">А. С. Думатова, </w:t>
      </w:r>
      <w:r w:rsidR="000A50BC" w:rsidRPr="008532B6">
        <w:rPr>
          <w:sz w:val="28"/>
          <w:szCs w:val="28"/>
          <w:lang w:val="kk-KZ"/>
        </w:rPr>
        <w:t xml:space="preserve">Р. М. </w:t>
      </w:r>
      <w:r w:rsidRPr="008532B6">
        <w:rPr>
          <w:sz w:val="28"/>
          <w:szCs w:val="28"/>
          <w:lang w:val="kk-KZ"/>
        </w:rPr>
        <w:t>Мустафина, Г. О. Оразова // Жас ғалымдар, магистранттар, студенттер мен мектеп оқушыларының «XVII Сәтбаев оқулары» атты халықаралық ғылыми конф</w:t>
      </w:r>
      <w:r w:rsidR="00F00D32" w:rsidRPr="008532B6">
        <w:rPr>
          <w:sz w:val="28"/>
          <w:szCs w:val="28"/>
          <w:lang w:val="kk-KZ"/>
        </w:rPr>
        <w:t>еренция</w:t>
      </w:r>
      <w:r w:rsidRPr="008532B6">
        <w:rPr>
          <w:sz w:val="28"/>
          <w:szCs w:val="28"/>
          <w:lang w:val="kk-KZ"/>
        </w:rPr>
        <w:t xml:space="preserve"> материалдары = Материалы междунар</w:t>
      </w:r>
      <w:r w:rsidR="00B12D46" w:rsidRPr="008532B6">
        <w:rPr>
          <w:sz w:val="28"/>
          <w:szCs w:val="28"/>
          <w:lang w:val="kk-KZ"/>
        </w:rPr>
        <w:t>одной</w:t>
      </w:r>
      <w:r w:rsidRPr="008532B6">
        <w:rPr>
          <w:sz w:val="28"/>
          <w:szCs w:val="28"/>
          <w:lang w:val="kk-KZ"/>
        </w:rPr>
        <w:t xml:space="preserve"> науч</w:t>
      </w:r>
      <w:r w:rsidR="00B12D46" w:rsidRPr="008532B6">
        <w:rPr>
          <w:sz w:val="28"/>
          <w:szCs w:val="28"/>
          <w:lang w:val="kk-KZ"/>
        </w:rPr>
        <w:t>ной</w:t>
      </w:r>
      <w:r w:rsidRPr="008532B6">
        <w:rPr>
          <w:sz w:val="28"/>
          <w:szCs w:val="28"/>
          <w:lang w:val="kk-KZ"/>
        </w:rPr>
        <w:t xml:space="preserve"> конф</w:t>
      </w:r>
      <w:r w:rsidR="00B12D46" w:rsidRPr="008532B6">
        <w:rPr>
          <w:sz w:val="28"/>
          <w:szCs w:val="28"/>
          <w:lang w:val="kk-KZ"/>
        </w:rPr>
        <w:t>еренции</w:t>
      </w:r>
      <w:r w:rsidRPr="008532B6">
        <w:rPr>
          <w:sz w:val="28"/>
          <w:szCs w:val="28"/>
          <w:lang w:val="kk-KZ"/>
        </w:rPr>
        <w:t xml:space="preserve"> молодых ученых, магистрантов, студентов и школьников «XVII Сатпаевские чтения»</w:t>
      </w:r>
      <w:r w:rsidR="005E530E" w:rsidRPr="008532B6">
        <w:rPr>
          <w:sz w:val="28"/>
          <w:szCs w:val="28"/>
          <w:lang w:val="kk-KZ"/>
        </w:rPr>
        <w:t xml:space="preserve"> / С. Торайғыров атындағы ПМУ</w:t>
      </w:r>
      <w:r w:rsidRPr="008532B6">
        <w:rPr>
          <w:sz w:val="28"/>
          <w:szCs w:val="28"/>
          <w:lang w:val="kk-KZ"/>
        </w:rPr>
        <w:t xml:space="preserve">. – </w:t>
      </w:r>
      <w:r w:rsidR="005E530E" w:rsidRPr="008532B6">
        <w:rPr>
          <w:sz w:val="28"/>
          <w:szCs w:val="28"/>
          <w:lang w:val="kk-KZ"/>
        </w:rPr>
        <w:t xml:space="preserve">Павлодар, </w:t>
      </w:r>
      <w:r w:rsidRPr="008532B6">
        <w:rPr>
          <w:sz w:val="28"/>
          <w:szCs w:val="28"/>
          <w:lang w:val="kk-KZ"/>
        </w:rPr>
        <w:t>2017. – Т. 12. – 16-20 б.</w:t>
      </w:r>
    </w:p>
    <w:p w:rsidR="006B6B3E" w:rsidRPr="008532B6" w:rsidRDefault="006B6B3E" w:rsidP="00183598">
      <w:pPr>
        <w:ind w:firstLine="708"/>
        <w:jc w:val="both"/>
        <w:rPr>
          <w:sz w:val="28"/>
          <w:szCs w:val="28"/>
          <w:lang w:val="kk-KZ"/>
        </w:rPr>
      </w:pPr>
    </w:p>
    <w:p w:rsidR="00305389" w:rsidRPr="008532B6" w:rsidRDefault="00305389" w:rsidP="00183598">
      <w:pPr>
        <w:ind w:firstLine="708"/>
        <w:jc w:val="both"/>
        <w:rPr>
          <w:sz w:val="28"/>
          <w:szCs w:val="28"/>
          <w:lang w:val="kk-KZ"/>
        </w:rPr>
      </w:pPr>
      <w:r w:rsidRPr="008532B6">
        <w:rPr>
          <w:sz w:val="28"/>
          <w:szCs w:val="28"/>
          <w:lang w:val="kk-KZ"/>
        </w:rPr>
        <w:t>Электр энергиясымен қамтамасыз ету бойынша энергия қауіпсіздігіне индикативтік талдау / Г. Қ. Әптықалық, Г. О. Оразова, Р. М. Мустафина // Жас ғалымдар, магистранттар</w:t>
      </w:r>
      <w:r w:rsidR="00B12D46" w:rsidRPr="008532B6">
        <w:rPr>
          <w:sz w:val="28"/>
          <w:szCs w:val="28"/>
          <w:lang w:val="kk-KZ"/>
        </w:rPr>
        <w:t>,</w:t>
      </w:r>
      <w:r w:rsidRPr="008532B6">
        <w:rPr>
          <w:sz w:val="28"/>
          <w:szCs w:val="28"/>
          <w:lang w:val="kk-KZ"/>
        </w:rPr>
        <w:t xml:space="preserve"> студенттер мен мектеп оқушыларының «XIX Сәтбаев оқулары» атты халықаралық ғылыми конференциясының материалдары = Материалы междунар</w:t>
      </w:r>
      <w:r w:rsidR="00B12D46" w:rsidRPr="008532B6">
        <w:rPr>
          <w:sz w:val="28"/>
          <w:szCs w:val="28"/>
          <w:lang w:val="kk-KZ"/>
        </w:rPr>
        <w:t>одной</w:t>
      </w:r>
      <w:r w:rsidRPr="008532B6">
        <w:rPr>
          <w:sz w:val="28"/>
          <w:szCs w:val="28"/>
          <w:lang w:val="kk-KZ"/>
        </w:rPr>
        <w:t xml:space="preserve"> науч</w:t>
      </w:r>
      <w:r w:rsidR="00B12D46" w:rsidRPr="008532B6">
        <w:rPr>
          <w:sz w:val="28"/>
          <w:szCs w:val="28"/>
          <w:lang w:val="kk-KZ"/>
        </w:rPr>
        <w:t>ной</w:t>
      </w:r>
      <w:r w:rsidRPr="008532B6">
        <w:rPr>
          <w:sz w:val="28"/>
          <w:szCs w:val="28"/>
          <w:lang w:val="kk-KZ"/>
        </w:rPr>
        <w:t xml:space="preserve"> конф</w:t>
      </w:r>
      <w:r w:rsidR="00B12D46" w:rsidRPr="008532B6">
        <w:rPr>
          <w:sz w:val="28"/>
          <w:szCs w:val="28"/>
          <w:lang w:val="kk-KZ"/>
        </w:rPr>
        <w:t>еренции</w:t>
      </w:r>
      <w:r w:rsidRPr="008532B6">
        <w:rPr>
          <w:sz w:val="28"/>
          <w:szCs w:val="28"/>
          <w:lang w:val="kk-KZ"/>
        </w:rPr>
        <w:t xml:space="preserve"> молодых учёных, магистрантов, студентов и школьников «XIX Сатпаевские чтения»</w:t>
      </w:r>
      <w:r w:rsidR="005E530E" w:rsidRPr="008532B6">
        <w:rPr>
          <w:sz w:val="28"/>
          <w:szCs w:val="28"/>
          <w:lang w:val="kk-KZ"/>
        </w:rPr>
        <w:t xml:space="preserve"> / </w:t>
      </w:r>
      <w:r w:rsidR="00FB33AD" w:rsidRPr="008532B6">
        <w:rPr>
          <w:sz w:val="28"/>
          <w:szCs w:val="28"/>
          <w:lang w:val="kk-KZ"/>
        </w:rPr>
        <w:t xml:space="preserve"> </w:t>
      </w:r>
      <w:r w:rsidR="005E530E" w:rsidRPr="008532B6">
        <w:rPr>
          <w:sz w:val="28"/>
          <w:szCs w:val="28"/>
          <w:lang w:val="kk-KZ"/>
        </w:rPr>
        <w:t>С. Торайғыров атындағы ПМУ</w:t>
      </w:r>
      <w:r w:rsidRPr="008532B6">
        <w:rPr>
          <w:sz w:val="28"/>
          <w:szCs w:val="28"/>
          <w:lang w:val="kk-KZ"/>
        </w:rPr>
        <w:t xml:space="preserve">. – </w:t>
      </w:r>
      <w:r w:rsidR="005E530E" w:rsidRPr="008532B6">
        <w:rPr>
          <w:sz w:val="28"/>
          <w:szCs w:val="28"/>
          <w:lang w:val="kk-KZ"/>
        </w:rPr>
        <w:t xml:space="preserve">Павлодар, </w:t>
      </w:r>
      <w:r w:rsidRPr="008532B6">
        <w:rPr>
          <w:sz w:val="28"/>
          <w:szCs w:val="28"/>
          <w:lang w:val="kk-KZ"/>
        </w:rPr>
        <w:t xml:space="preserve">2019. – Т. 12. – 98-100 б. </w:t>
      </w:r>
    </w:p>
    <w:p w:rsidR="00183598" w:rsidRPr="008532B6" w:rsidRDefault="00183598" w:rsidP="00EC2AFA">
      <w:pPr>
        <w:pStyle w:val="a3"/>
        <w:jc w:val="center"/>
        <w:rPr>
          <w:rFonts w:ascii="Times New Roman" w:hAnsi="Times New Roman" w:cs="Times New Roman"/>
          <w:b/>
          <w:sz w:val="28"/>
          <w:szCs w:val="28"/>
          <w:lang w:val="kk-KZ"/>
        </w:rPr>
      </w:pPr>
    </w:p>
    <w:p w:rsidR="00EC2AFA" w:rsidRPr="008532B6" w:rsidRDefault="00EC2AFA" w:rsidP="00EC2AFA">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Оқу басылымдары</w:t>
      </w:r>
    </w:p>
    <w:p w:rsidR="00EC2AFA" w:rsidRPr="008532B6" w:rsidRDefault="00EC2AFA" w:rsidP="00EC2AFA">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Учебные издания</w:t>
      </w:r>
    </w:p>
    <w:p w:rsidR="00EC2AFA" w:rsidRPr="008532B6" w:rsidRDefault="00EC2AFA" w:rsidP="00EC2AFA">
      <w:pPr>
        <w:pStyle w:val="a3"/>
        <w:jc w:val="center"/>
        <w:rPr>
          <w:rFonts w:ascii="Times New Roman" w:hAnsi="Times New Roman" w:cs="Times New Roman"/>
          <w:b/>
          <w:sz w:val="28"/>
          <w:szCs w:val="28"/>
          <w:lang w:val="kk-KZ"/>
        </w:rPr>
      </w:pPr>
    </w:p>
    <w:p w:rsidR="00EC2AFA" w:rsidRPr="008532B6" w:rsidRDefault="00EC2AFA" w:rsidP="00EC2AFA">
      <w:pPr>
        <w:ind w:firstLine="708"/>
        <w:jc w:val="both"/>
        <w:rPr>
          <w:sz w:val="28"/>
          <w:szCs w:val="28"/>
          <w:lang w:val="kk-KZ"/>
        </w:rPr>
      </w:pPr>
      <w:r w:rsidRPr="008532B6">
        <w:rPr>
          <w:sz w:val="28"/>
          <w:szCs w:val="28"/>
        </w:rPr>
        <w:t>Теория линейных электрических цепей</w:t>
      </w:r>
      <w:proofErr w:type="gramStart"/>
      <w:r w:rsidRPr="008532B6">
        <w:rPr>
          <w:sz w:val="28"/>
          <w:szCs w:val="28"/>
          <w:lang w:val="kk-KZ"/>
        </w:rPr>
        <w:t xml:space="preserve"> :</w:t>
      </w:r>
      <w:proofErr w:type="gramEnd"/>
      <w:r w:rsidRPr="008532B6">
        <w:rPr>
          <w:sz w:val="28"/>
          <w:szCs w:val="28"/>
        </w:rPr>
        <w:t xml:space="preserve"> </w:t>
      </w:r>
      <w:r w:rsidRPr="008532B6">
        <w:rPr>
          <w:sz w:val="28"/>
          <w:szCs w:val="28"/>
          <w:lang w:val="kk-KZ"/>
        </w:rPr>
        <w:t>м</w:t>
      </w:r>
      <w:proofErr w:type="spellStart"/>
      <w:r w:rsidRPr="008532B6">
        <w:rPr>
          <w:sz w:val="28"/>
          <w:szCs w:val="28"/>
        </w:rPr>
        <w:t>етодические</w:t>
      </w:r>
      <w:proofErr w:type="spellEnd"/>
      <w:r w:rsidRPr="008532B6">
        <w:rPr>
          <w:sz w:val="28"/>
          <w:szCs w:val="28"/>
        </w:rPr>
        <w:t xml:space="preserve"> указания к лабораторным работам по ТОЭ, часть 1. «</w:t>
      </w:r>
      <w:proofErr w:type="spellStart"/>
      <w:r w:rsidRPr="008532B6">
        <w:rPr>
          <w:sz w:val="28"/>
          <w:szCs w:val="28"/>
        </w:rPr>
        <w:t>Ромайор</w:t>
      </w:r>
      <w:proofErr w:type="spellEnd"/>
      <w:r w:rsidRPr="008532B6">
        <w:rPr>
          <w:sz w:val="28"/>
          <w:szCs w:val="28"/>
        </w:rPr>
        <w:t xml:space="preserve">» ВЦ </w:t>
      </w:r>
      <w:proofErr w:type="spellStart"/>
      <w:r w:rsidRPr="008532B6">
        <w:rPr>
          <w:sz w:val="28"/>
          <w:szCs w:val="28"/>
        </w:rPr>
        <w:t>Олбстатуправления</w:t>
      </w:r>
      <w:proofErr w:type="spellEnd"/>
      <w:r w:rsidRPr="008532B6">
        <w:rPr>
          <w:sz w:val="28"/>
          <w:szCs w:val="28"/>
          <w:lang w:val="kk-KZ"/>
        </w:rPr>
        <w:t xml:space="preserve"> / Р. М. Мустафина, </w:t>
      </w:r>
      <w:r w:rsidRPr="008532B6">
        <w:rPr>
          <w:sz w:val="28"/>
          <w:szCs w:val="28"/>
        </w:rPr>
        <w:t>А.</w:t>
      </w:r>
      <w:r w:rsidRPr="008532B6">
        <w:rPr>
          <w:sz w:val="28"/>
          <w:szCs w:val="28"/>
          <w:lang w:val="kk-KZ"/>
        </w:rPr>
        <w:t xml:space="preserve"> </w:t>
      </w:r>
      <w:r w:rsidRPr="008532B6">
        <w:rPr>
          <w:sz w:val="28"/>
          <w:szCs w:val="28"/>
        </w:rPr>
        <w:t>В.</w:t>
      </w:r>
      <w:r w:rsidRPr="008532B6">
        <w:rPr>
          <w:sz w:val="28"/>
          <w:szCs w:val="28"/>
          <w:lang w:val="kk-KZ"/>
        </w:rPr>
        <w:t xml:space="preserve"> </w:t>
      </w:r>
      <w:proofErr w:type="spellStart"/>
      <w:r w:rsidRPr="008532B6">
        <w:rPr>
          <w:sz w:val="28"/>
          <w:szCs w:val="28"/>
        </w:rPr>
        <w:t>Дробинский</w:t>
      </w:r>
      <w:proofErr w:type="spellEnd"/>
      <w:r w:rsidRPr="008532B6">
        <w:rPr>
          <w:sz w:val="28"/>
          <w:szCs w:val="28"/>
        </w:rPr>
        <w:t>, А.</w:t>
      </w:r>
      <w:r w:rsidRPr="008532B6">
        <w:rPr>
          <w:sz w:val="28"/>
          <w:szCs w:val="28"/>
          <w:lang w:val="kk-KZ"/>
        </w:rPr>
        <w:t xml:space="preserve"> </w:t>
      </w:r>
      <w:r w:rsidRPr="008532B6">
        <w:rPr>
          <w:sz w:val="28"/>
          <w:szCs w:val="28"/>
        </w:rPr>
        <w:t>И.</w:t>
      </w:r>
      <w:r w:rsidRPr="008532B6">
        <w:rPr>
          <w:sz w:val="28"/>
          <w:szCs w:val="28"/>
          <w:lang w:val="kk-KZ"/>
        </w:rPr>
        <w:t xml:space="preserve"> </w:t>
      </w:r>
      <w:r w:rsidRPr="008532B6">
        <w:rPr>
          <w:sz w:val="28"/>
          <w:szCs w:val="28"/>
        </w:rPr>
        <w:t>Богдан, Н.</w:t>
      </w:r>
      <w:r w:rsidRPr="008532B6">
        <w:rPr>
          <w:sz w:val="28"/>
          <w:szCs w:val="28"/>
          <w:lang w:val="kk-KZ"/>
        </w:rPr>
        <w:t xml:space="preserve"> </w:t>
      </w:r>
      <w:r w:rsidRPr="008532B6">
        <w:rPr>
          <w:sz w:val="28"/>
          <w:szCs w:val="28"/>
        </w:rPr>
        <w:t>С.</w:t>
      </w:r>
      <w:r w:rsidRPr="008532B6">
        <w:rPr>
          <w:sz w:val="28"/>
          <w:szCs w:val="28"/>
          <w:lang w:val="kk-KZ"/>
        </w:rPr>
        <w:t xml:space="preserve"> </w:t>
      </w:r>
      <w:proofErr w:type="spellStart"/>
      <w:r w:rsidRPr="008532B6">
        <w:rPr>
          <w:sz w:val="28"/>
          <w:szCs w:val="28"/>
        </w:rPr>
        <w:t>Каркавина</w:t>
      </w:r>
      <w:proofErr w:type="spellEnd"/>
      <w:r w:rsidRPr="008532B6">
        <w:rPr>
          <w:sz w:val="28"/>
          <w:szCs w:val="28"/>
          <w:lang w:val="kk-KZ"/>
        </w:rPr>
        <w:t>. – Павлодар : ПИИ, 1987. – 37 с.</w:t>
      </w:r>
    </w:p>
    <w:p w:rsidR="00EC2AFA" w:rsidRPr="008532B6" w:rsidRDefault="00EC2AFA" w:rsidP="00EC2AFA">
      <w:pPr>
        <w:ind w:firstLine="708"/>
        <w:jc w:val="both"/>
        <w:rPr>
          <w:sz w:val="28"/>
          <w:szCs w:val="28"/>
        </w:rPr>
      </w:pPr>
    </w:p>
    <w:p w:rsidR="00EC2AFA" w:rsidRPr="008532B6" w:rsidRDefault="00EC2AFA" w:rsidP="00EC2AFA">
      <w:pPr>
        <w:ind w:firstLine="708"/>
        <w:jc w:val="both"/>
        <w:rPr>
          <w:sz w:val="28"/>
          <w:szCs w:val="28"/>
          <w:lang w:val="kk-KZ"/>
        </w:rPr>
      </w:pPr>
      <w:r w:rsidRPr="008532B6">
        <w:rPr>
          <w:sz w:val="28"/>
          <w:szCs w:val="28"/>
        </w:rPr>
        <w:t>Теория линейных и нелинейных электрических цепей</w:t>
      </w:r>
      <w:r w:rsidRPr="008532B6">
        <w:rPr>
          <w:sz w:val="28"/>
          <w:szCs w:val="28"/>
          <w:lang w:val="kk-KZ"/>
        </w:rPr>
        <w:t>:</w:t>
      </w:r>
      <w:r w:rsidRPr="008532B6">
        <w:rPr>
          <w:sz w:val="28"/>
          <w:szCs w:val="28"/>
        </w:rPr>
        <w:t xml:space="preserve"> </w:t>
      </w:r>
      <w:proofErr w:type="gramStart"/>
      <w:r w:rsidRPr="008532B6">
        <w:rPr>
          <w:sz w:val="28"/>
          <w:szCs w:val="28"/>
          <w:lang w:val="kk-KZ"/>
        </w:rPr>
        <w:t>м</w:t>
      </w:r>
      <w:proofErr w:type="spellStart"/>
      <w:r w:rsidRPr="008532B6">
        <w:rPr>
          <w:sz w:val="28"/>
          <w:szCs w:val="28"/>
        </w:rPr>
        <w:t>етодические</w:t>
      </w:r>
      <w:proofErr w:type="spellEnd"/>
      <w:proofErr w:type="gramEnd"/>
      <w:r w:rsidRPr="008532B6">
        <w:rPr>
          <w:sz w:val="28"/>
          <w:szCs w:val="28"/>
        </w:rPr>
        <w:t xml:space="preserve"> к лабораторным работам по </w:t>
      </w:r>
      <w:r w:rsidR="00AB1383" w:rsidRPr="008532B6">
        <w:rPr>
          <w:sz w:val="28"/>
          <w:szCs w:val="28"/>
          <w:lang w:val="kk-KZ"/>
        </w:rPr>
        <w:t>«</w:t>
      </w:r>
      <w:r w:rsidRPr="008532B6">
        <w:rPr>
          <w:sz w:val="28"/>
          <w:szCs w:val="28"/>
        </w:rPr>
        <w:t>ТОЭ</w:t>
      </w:r>
      <w:r w:rsidR="00AB1383" w:rsidRPr="008532B6">
        <w:rPr>
          <w:sz w:val="28"/>
          <w:szCs w:val="28"/>
          <w:lang w:val="kk-KZ"/>
        </w:rPr>
        <w:t>»</w:t>
      </w:r>
      <w:r w:rsidRPr="008532B6">
        <w:rPr>
          <w:sz w:val="28"/>
          <w:szCs w:val="28"/>
        </w:rPr>
        <w:t>, часть 2. «</w:t>
      </w:r>
      <w:proofErr w:type="spellStart"/>
      <w:r w:rsidRPr="008532B6">
        <w:rPr>
          <w:sz w:val="28"/>
          <w:szCs w:val="28"/>
        </w:rPr>
        <w:t>Ромайор</w:t>
      </w:r>
      <w:proofErr w:type="spellEnd"/>
      <w:r w:rsidRPr="008532B6">
        <w:rPr>
          <w:sz w:val="28"/>
          <w:szCs w:val="28"/>
        </w:rPr>
        <w:t xml:space="preserve">», ВЦ </w:t>
      </w:r>
      <w:proofErr w:type="spellStart"/>
      <w:r w:rsidRPr="008532B6">
        <w:rPr>
          <w:sz w:val="28"/>
          <w:szCs w:val="28"/>
        </w:rPr>
        <w:t>Облстатуправления</w:t>
      </w:r>
      <w:proofErr w:type="spellEnd"/>
      <w:r w:rsidRPr="008532B6">
        <w:rPr>
          <w:sz w:val="28"/>
          <w:szCs w:val="28"/>
          <w:lang w:val="kk-KZ"/>
        </w:rPr>
        <w:t xml:space="preserve"> / Р. М. Мустафина, А. В. Дробинский, А. И. Богдан, Н. С. </w:t>
      </w:r>
      <w:proofErr w:type="spellStart"/>
      <w:r w:rsidRPr="008532B6">
        <w:rPr>
          <w:sz w:val="28"/>
          <w:szCs w:val="28"/>
        </w:rPr>
        <w:t>Каркавина</w:t>
      </w:r>
      <w:proofErr w:type="spellEnd"/>
      <w:r w:rsidRPr="008532B6">
        <w:rPr>
          <w:sz w:val="28"/>
          <w:szCs w:val="28"/>
          <w:lang w:val="kk-KZ"/>
        </w:rPr>
        <w:t>. – Павлодар: ПИИ, 1989. – 52 с.</w:t>
      </w:r>
    </w:p>
    <w:p w:rsidR="00EC2AFA" w:rsidRPr="008532B6" w:rsidRDefault="00EC2AFA" w:rsidP="00EC2AFA">
      <w:pPr>
        <w:jc w:val="both"/>
        <w:rPr>
          <w:sz w:val="28"/>
          <w:szCs w:val="28"/>
          <w:lang w:val="kk-KZ"/>
        </w:rPr>
      </w:pPr>
    </w:p>
    <w:p w:rsidR="00EC2AFA" w:rsidRPr="008532B6" w:rsidRDefault="00EC2AFA" w:rsidP="00EC2AFA">
      <w:pPr>
        <w:ind w:firstLine="708"/>
        <w:jc w:val="both"/>
        <w:rPr>
          <w:sz w:val="28"/>
          <w:szCs w:val="28"/>
          <w:lang w:val="kk-KZ"/>
        </w:rPr>
      </w:pPr>
      <w:r w:rsidRPr="008532B6">
        <w:rPr>
          <w:sz w:val="28"/>
          <w:szCs w:val="28"/>
        </w:rPr>
        <w:t xml:space="preserve">Задачи программированного контроля знаний по </w:t>
      </w:r>
      <w:r w:rsidR="00AB1383" w:rsidRPr="008532B6">
        <w:rPr>
          <w:sz w:val="28"/>
          <w:szCs w:val="28"/>
          <w:lang w:val="kk-KZ"/>
        </w:rPr>
        <w:t>«</w:t>
      </w:r>
      <w:r w:rsidRPr="008532B6">
        <w:rPr>
          <w:sz w:val="28"/>
          <w:szCs w:val="28"/>
        </w:rPr>
        <w:t>ТОЭ</w:t>
      </w:r>
      <w:r w:rsidR="00AB1383" w:rsidRPr="008532B6">
        <w:rPr>
          <w:sz w:val="28"/>
          <w:szCs w:val="28"/>
          <w:lang w:val="kk-KZ"/>
        </w:rPr>
        <w:t>»</w:t>
      </w:r>
      <w:r w:rsidRPr="008532B6">
        <w:rPr>
          <w:sz w:val="28"/>
          <w:szCs w:val="28"/>
          <w:lang w:val="kk-KZ"/>
        </w:rPr>
        <w:t xml:space="preserve"> </w:t>
      </w:r>
      <w:r w:rsidRPr="008532B6">
        <w:rPr>
          <w:sz w:val="28"/>
          <w:szCs w:val="28"/>
        </w:rPr>
        <w:t>«</w:t>
      </w:r>
      <w:proofErr w:type="spellStart"/>
      <w:r w:rsidRPr="008532B6">
        <w:rPr>
          <w:sz w:val="28"/>
          <w:szCs w:val="28"/>
        </w:rPr>
        <w:t>Ромайор</w:t>
      </w:r>
      <w:proofErr w:type="spellEnd"/>
      <w:r w:rsidRPr="008532B6">
        <w:rPr>
          <w:sz w:val="28"/>
          <w:szCs w:val="28"/>
        </w:rPr>
        <w:t xml:space="preserve">» ВЦ </w:t>
      </w:r>
      <w:proofErr w:type="spellStart"/>
      <w:r w:rsidRPr="008532B6">
        <w:rPr>
          <w:sz w:val="28"/>
          <w:szCs w:val="28"/>
        </w:rPr>
        <w:t>Олбстатуправления</w:t>
      </w:r>
      <w:proofErr w:type="spellEnd"/>
      <w:r w:rsidRPr="008532B6">
        <w:rPr>
          <w:sz w:val="28"/>
          <w:szCs w:val="28"/>
          <w:lang w:val="kk-KZ"/>
        </w:rPr>
        <w:t xml:space="preserve"> / Р. М. Мустафина, </w:t>
      </w:r>
      <w:r w:rsidRPr="008532B6">
        <w:rPr>
          <w:sz w:val="28"/>
          <w:szCs w:val="28"/>
        </w:rPr>
        <w:t>А.</w:t>
      </w:r>
      <w:r w:rsidRPr="008532B6">
        <w:rPr>
          <w:sz w:val="28"/>
          <w:szCs w:val="28"/>
          <w:lang w:val="kk-KZ"/>
        </w:rPr>
        <w:t xml:space="preserve"> </w:t>
      </w:r>
      <w:r w:rsidRPr="008532B6">
        <w:rPr>
          <w:sz w:val="28"/>
          <w:szCs w:val="28"/>
        </w:rPr>
        <w:t>В.</w:t>
      </w:r>
      <w:r w:rsidRPr="008532B6">
        <w:rPr>
          <w:sz w:val="28"/>
          <w:szCs w:val="28"/>
          <w:lang w:val="kk-KZ"/>
        </w:rPr>
        <w:t xml:space="preserve"> </w:t>
      </w:r>
      <w:proofErr w:type="spellStart"/>
      <w:r w:rsidRPr="008532B6">
        <w:rPr>
          <w:sz w:val="28"/>
          <w:szCs w:val="28"/>
        </w:rPr>
        <w:t>Дробинский</w:t>
      </w:r>
      <w:proofErr w:type="spellEnd"/>
      <w:r w:rsidRPr="008532B6">
        <w:rPr>
          <w:sz w:val="28"/>
          <w:szCs w:val="28"/>
        </w:rPr>
        <w:t>, Н.</w:t>
      </w:r>
      <w:r w:rsidRPr="008532B6">
        <w:rPr>
          <w:sz w:val="28"/>
          <w:szCs w:val="28"/>
          <w:lang w:val="kk-KZ"/>
        </w:rPr>
        <w:t xml:space="preserve"> </w:t>
      </w:r>
      <w:r w:rsidRPr="008532B6">
        <w:rPr>
          <w:sz w:val="28"/>
          <w:szCs w:val="28"/>
        </w:rPr>
        <w:t>С.</w:t>
      </w:r>
      <w:r w:rsidRPr="008532B6">
        <w:rPr>
          <w:sz w:val="28"/>
          <w:szCs w:val="28"/>
          <w:lang w:val="kk-KZ"/>
        </w:rPr>
        <w:t xml:space="preserve"> </w:t>
      </w:r>
      <w:proofErr w:type="spellStart"/>
      <w:r w:rsidRPr="008532B6">
        <w:rPr>
          <w:sz w:val="28"/>
          <w:szCs w:val="28"/>
        </w:rPr>
        <w:t>Каркавина</w:t>
      </w:r>
      <w:proofErr w:type="spellEnd"/>
      <w:r w:rsidRPr="008532B6">
        <w:rPr>
          <w:sz w:val="28"/>
          <w:szCs w:val="28"/>
          <w:lang w:val="kk-KZ"/>
        </w:rPr>
        <w:t xml:space="preserve">. – </w:t>
      </w:r>
      <w:r w:rsidRPr="008532B6">
        <w:rPr>
          <w:sz w:val="28"/>
          <w:szCs w:val="28"/>
        </w:rPr>
        <w:t>Павлодар</w:t>
      </w:r>
      <w:r w:rsidRPr="008532B6">
        <w:rPr>
          <w:sz w:val="28"/>
          <w:szCs w:val="28"/>
          <w:lang w:val="kk-KZ"/>
        </w:rPr>
        <w:t>:</w:t>
      </w:r>
      <w:r w:rsidRPr="008532B6">
        <w:rPr>
          <w:sz w:val="28"/>
          <w:szCs w:val="28"/>
        </w:rPr>
        <w:t xml:space="preserve"> ПИИ, 1989.</w:t>
      </w:r>
      <w:r w:rsidRPr="008532B6">
        <w:rPr>
          <w:sz w:val="28"/>
          <w:szCs w:val="28"/>
          <w:lang w:val="kk-KZ"/>
        </w:rPr>
        <w:t xml:space="preserve"> – 92 </w:t>
      </w:r>
      <w:proofErr w:type="gramStart"/>
      <w:r w:rsidRPr="008532B6">
        <w:rPr>
          <w:sz w:val="28"/>
          <w:szCs w:val="28"/>
          <w:lang w:val="kk-KZ"/>
        </w:rPr>
        <w:t>с</w:t>
      </w:r>
      <w:proofErr w:type="gramEnd"/>
      <w:r w:rsidRPr="008532B6">
        <w:rPr>
          <w:sz w:val="28"/>
          <w:szCs w:val="28"/>
          <w:lang w:val="kk-KZ"/>
        </w:rPr>
        <w:t>.</w:t>
      </w:r>
    </w:p>
    <w:p w:rsidR="00EC2AFA" w:rsidRPr="008532B6" w:rsidRDefault="00EC2AFA" w:rsidP="00EC2AFA">
      <w:pPr>
        <w:ind w:firstLine="708"/>
        <w:jc w:val="both"/>
        <w:rPr>
          <w:sz w:val="28"/>
          <w:szCs w:val="28"/>
          <w:lang w:val="kk-KZ"/>
        </w:rPr>
      </w:pPr>
    </w:p>
    <w:p w:rsidR="00004463" w:rsidRPr="008532B6" w:rsidRDefault="00004463" w:rsidP="00004463">
      <w:pPr>
        <w:ind w:firstLine="708"/>
        <w:jc w:val="both"/>
        <w:rPr>
          <w:sz w:val="28"/>
          <w:szCs w:val="28"/>
        </w:rPr>
      </w:pPr>
      <w:r w:rsidRPr="008532B6">
        <w:rPr>
          <w:bCs/>
          <w:sz w:val="28"/>
          <w:szCs w:val="28"/>
        </w:rPr>
        <w:t>Нелинейные цепи при</w:t>
      </w:r>
      <w:r w:rsidRPr="008532B6">
        <w:rPr>
          <w:sz w:val="28"/>
          <w:szCs w:val="28"/>
        </w:rPr>
        <w:t xml:space="preserve"> периодических процессах</w:t>
      </w:r>
      <w:proofErr w:type="gramStart"/>
      <w:r w:rsidRPr="008532B6">
        <w:rPr>
          <w:sz w:val="28"/>
          <w:szCs w:val="28"/>
        </w:rPr>
        <w:t xml:space="preserve"> :</w:t>
      </w:r>
      <w:proofErr w:type="gramEnd"/>
      <w:r w:rsidRPr="008532B6">
        <w:rPr>
          <w:sz w:val="28"/>
          <w:szCs w:val="28"/>
        </w:rPr>
        <w:t xml:space="preserve"> метод</w:t>
      </w:r>
      <w:r w:rsidR="00AB1383" w:rsidRPr="008532B6">
        <w:rPr>
          <w:sz w:val="28"/>
          <w:szCs w:val="28"/>
          <w:lang w:val="kk-KZ"/>
        </w:rPr>
        <w:t>ические</w:t>
      </w:r>
      <w:r w:rsidRPr="008532B6">
        <w:rPr>
          <w:sz w:val="28"/>
          <w:szCs w:val="28"/>
        </w:rPr>
        <w:t xml:space="preserve"> указания и задания к расчетно-графической работе по дисциплине </w:t>
      </w:r>
      <w:r w:rsidRPr="008532B6">
        <w:rPr>
          <w:sz w:val="28"/>
          <w:szCs w:val="28"/>
          <w:lang w:val="kk-KZ"/>
        </w:rPr>
        <w:t>«</w:t>
      </w:r>
      <w:r w:rsidRPr="008532B6">
        <w:rPr>
          <w:sz w:val="28"/>
          <w:szCs w:val="28"/>
        </w:rPr>
        <w:t>Теоретические основы электротехники</w:t>
      </w:r>
      <w:r w:rsidRPr="008532B6">
        <w:rPr>
          <w:sz w:val="28"/>
          <w:szCs w:val="28"/>
          <w:lang w:val="kk-KZ"/>
        </w:rPr>
        <w:t>»</w:t>
      </w:r>
      <w:r w:rsidRPr="008532B6">
        <w:rPr>
          <w:sz w:val="28"/>
          <w:szCs w:val="28"/>
        </w:rPr>
        <w:t xml:space="preserve"> : (для </w:t>
      </w:r>
      <w:proofErr w:type="spellStart"/>
      <w:r w:rsidRPr="008532B6">
        <w:rPr>
          <w:sz w:val="28"/>
          <w:szCs w:val="28"/>
        </w:rPr>
        <w:t>внутривузовского</w:t>
      </w:r>
      <w:proofErr w:type="spellEnd"/>
      <w:r w:rsidRPr="008532B6">
        <w:rPr>
          <w:sz w:val="28"/>
          <w:szCs w:val="28"/>
        </w:rPr>
        <w:t xml:space="preserve"> пользования) / сост.</w:t>
      </w:r>
      <w:r w:rsidRPr="008532B6">
        <w:rPr>
          <w:sz w:val="28"/>
          <w:szCs w:val="28"/>
          <w:lang w:val="kk-KZ"/>
        </w:rPr>
        <w:t xml:space="preserve"> : </w:t>
      </w:r>
      <w:r w:rsidRPr="008532B6">
        <w:rPr>
          <w:sz w:val="28"/>
          <w:szCs w:val="28"/>
        </w:rPr>
        <w:t xml:space="preserve">Р. М. Мустафина, Н. С. </w:t>
      </w:r>
      <w:proofErr w:type="spellStart"/>
      <w:r w:rsidRPr="008532B6">
        <w:rPr>
          <w:sz w:val="28"/>
          <w:szCs w:val="28"/>
        </w:rPr>
        <w:t>Каркавина</w:t>
      </w:r>
      <w:proofErr w:type="spellEnd"/>
      <w:r w:rsidRPr="008532B6">
        <w:rPr>
          <w:sz w:val="28"/>
          <w:szCs w:val="28"/>
        </w:rPr>
        <w:t>, Г. М. Мустафина. –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2000. – 46 </w:t>
      </w:r>
      <w:proofErr w:type="gramStart"/>
      <w:r w:rsidRPr="008532B6">
        <w:rPr>
          <w:sz w:val="28"/>
          <w:szCs w:val="28"/>
        </w:rPr>
        <w:t>с</w:t>
      </w:r>
      <w:proofErr w:type="gramEnd"/>
      <w:r w:rsidRPr="008532B6">
        <w:rPr>
          <w:sz w:val="28"/>
          <w:szCs w:val="28"/>
        </w:rPr>
        <w:t xml:space="preserve">. </w:t>
      </w:r>
    </w:p>
    <w:p w:rsidR="00004463" w:rsidRPr="008532B6" w:rsidRDefault="00004463" w:rsidP="00EC2AFA">
      <w:pPr>
        <w:ind w:firstLine="708"/>
        <w:jc w:val="both"/>
        <w:rPr>
          <w:bCs/>
          <w:sz w:val="28"/>
          <w:szCs w:val="28"/>
          <w:lang w:val="kk-KZ"/>
        </w:rPr>
      </w:pPr>
    </w:p>
    <w:p w:rsidR="00004463" w:rsidRPr="008532B6" w:rsidRDefault="00004463" w:rsidP="00004463">
      <w:pPr>
        <w:ind w:firstLine="708"/>
        <w:jc w:val="both"/>
        <w:rPr>
          <w:sz w:val="28"/>
          <w:szCs w:val="28"/>
        </w:rPr>
      </w:pPr>
      <w:r w:rsidRPr="008532B6">
        <w:rPr>
          <w:bCs/>
          <w:sz w:val="28"/>
          <w:szCs w:val="28"/>
        </w:rPr>
        <w:t>Расчет переходных процессов</w:t>
      </w:r>
      <w:r w:rsidRPr="008532B6">
        <w:rPr>
          <w:sz w:val="28"/>
          <w:szCs w:val="28"/>
        </w:rPr>
        <w:t xml:space="preserve"> в линейных цепях</w:t>
      </w:r>
      <w:proofErr w:type="gramStart"/>
      <w:r w:rsidRPr="008532B6">
        <w:rPr>
          <w:sz w:val="28"/>
          <w:szCs w:val="28"/>
        </w:rPr>
        <w:t xml:space="preserve"> :</w:t>
      </w:r>
      <w:proofErr w:type="gramEnd"/>
      <w:r w:rsidRPr="008532B6">
        <w:rPr>
          <w:sz w:val="28"/>
          <w:szCs w:val="28"/>
        </w:rPr>
        <w:t xml:space="preserve"> методические указания по дисциплине </w:t>
      </w:r>
      <w:r w:rsidR="00055C35" w:rsidRPr="008532B6">
        <w:rPr>
          <w:sz w:val="28"/>
          <w:szCs w:val="28"/>
          <w:lang w:val="kk-KZ"/>
        </w:rPr>
        <w:t xml:space="preserve">«ТОЭ» </w:t>
      </w:r>
      <w:r w:rsidRPr="008532B6">
        <w:rPr>
          <w:sz w:val="28"/>
          <w:szCs w:val="28"/>
        </w:rPr>
        <w:t xml:space="preserve"> для индивидуальной и самостоятельной работы / сост.</w:t>
      </w:r>
      <w:r w:rsidRPr="008532B6">
        <w:rPr>
          <w:sz w:val="28"/>
          <w:szCs w:val="28"/>
          <w:lang w:val="kk-KZ"/>
        </w:rPr>
        <w:t xml:space="preserve"> :</w:t>
      </w:r>
      <w:r w:rsidRPr="008532B6">
        <w:rPr>
          <w:sz w:val="28"/>
          <w:szCs w:val="28"/>
        </w:rPr>
        <w:t xml:space="preserve"> Р. М. Мустафина. –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2000. –</w:t>
      </w:r>
      <w:r w:rsidRPr="008532B6">
        <w:rPr>
          <w:sz w:val="28"/>
          <w:szCs w:val="28"/>
          <w:lang w:val="kk-KZ"/>
        </w:rPr>
        <w:t xml:space="preserve"> </w:t>
      </w:r>
      <w:r w:rsidRPr="008532B6">
        <w:rPr>
          <w:sz w:val="28"/>
          <w:szCs w:val="28"/>
        </w:rPr>
        <w:t xml:space="preserve">35 </w:t>
      </w:r>
      <w:proofErr w:type="gramStart"/>
      <w:r w:rsidRPr="008532B6">
        <w:rPr>
          <w:sz w:val="28"/>
          <w:szCs w:val="28"/>
        </w:rPr>
        <w:t>с</w:t>
      </w:r>
      <w:proofErr w:type="gramEnd"/>
      <w:r w:rsidRPr="008532B6">
        <w:rPr>
          <w:sz w:val="28"/>
          <w:szCs w:val="28"/>
        </w:rPr>
        <w:t xml:space="preserve">. </w:t>
      </w:r>
    </w:p>
    <w:p w:rsidR="00004463" w:rsidRPr="008532B6" w:rsidRDefault="00004463" w:rsidP="00EC2AFA">
      <w:pPr>
        <w:ind w:firstLine="708"/>
        <w:jc w:val="both"/>
        <w:rPr>
          <w:bCs/>
          <w:sz w:val="28"/>
          <w:szCs w:val="28"/>
          <w:lang w:val="kk-KZ"/>
        </w:rPr>
      </w:pPr>
    </w:p>
    <w:p w:rsidR="00D9559F" w:rsidRPr="008532B6" w:rsidRDefault="00326F67" w:rsidP="00326F67">
      <w:pPr>
        <w:ind w:firstLine="708"/>
        <w:jc w:val="both"/>
        <w:rPr>
          <w:sz w:val="28"/>
          <w:szCs w:val="28"/>
          <w:lang w:val="kk-KZ"/>
        </w:rPr>
      </w:pPr>
      <w:r w:rsidRPr="008532B6">
        <w:rPr>
          <w:bCs/>
          <w:sz w:val="28"/>
          <w:szCs w:val="28"/>
        </w:rPr>
        <w:t>Теория линейных электрических</w:t>
      </w:r>
      <w:r w:rsidRPr="008532B6">
        <w:rPr>
          <w:sz w:val="28"/>
          <w:szCs w:val="28"/>
        </w:rPr>
        <w:t xml:space="preserve"> цепей</w:t>
      </w:r>
      <w:proofErr w:type="gramStart"/>
      <w:r w:rsidRPr="008532B6">
        <w:rPr>
          <w:sz w:val="28"/>
          <w:szCs w:val="28"/>
        </w:rPr>
        <w:t xml:space="preserve"> :</w:t>
      </w:r>
      <w:proofErr w:type="gramEnd"/>
      <w:r w:rsidRPr="008532B6">
        <w:rPr>
          <w:sz w:val="28"/>
          <w:szCs w:val="28"/>
        </w:rPr>
        <w:t xml:space="preserve"> метод</w:t>
      </w:r>
      <w:r w:rsidR="00B54F08" w:rsidRPr="008532B6">
        <w:rPr>
          <w:sz w:val="28"/>
          <w:szCs w:val="28"/>
          <w:lang w:val="kk-KZ"/>
        </w:rPr>
        <w:t>ические</w:t>
      </w:r>
      <w:r w:rsidRPr="008532B6">
        <w:rPr>
          <w:sz w:val="28"/>
          <w:szCs w:val="28"/>
        </w:rPr>
        <w:t xml:space="preserve"> указания к лабораторным работам по </w:t>
      </w:r>
      <w:r w:rsidR="00AB1383" w:rsidRPr="008532B6">
        <w:rPr>
          <w:sz w:val="28"/>
          <w:szCs w:val="28"/>
          <w:lang w:val="kk-KZ"/>
        </w:rPr>
        <w:t>«</w:t>
      </w:r>
      <w:r w:rsidRPr="008532B6">
        <w:rPr>
          <w:sz w:val="28"/>
          <w:szCs w:val="28"/>
        </w:rPr>
        <w:t>ТОЭ</w:t>
      </w:r>
      <w:r w:rsidR="00AB1383" w:rsidRPr="008532B6">
        <w:rPr>
          <w:sz w:val="28"/>
          <w:szCs w:val="28"/>
          <w:lang w:val="kk-KZ"/>
        </w:rPr>
        <w:t>»</w:t>
      </w:r>
      <w:r w:rsidRPr="008532B6">
        <w:rPr>
          <w:sz w:val="28"/>
          <w:szCs w:val="28"/>
        </w:rPr>
        <w:t xml:space="preserve"> / сост. : А. В. </w:t>
      </w:r>
      <w:proofErr w:type="spellStart"/>
      <w:r w:rsidRPr="008532B6">
        <w:rPr>
          <w:sz w:val="28"/>
          <w:szCs w:val="28"/>
        </w:rPr>
        <w:t>Дробинский</w:t>
      </w:r>
      <w:proofErr w:type="spellEnd"/>
      <w:r w:rsidRPr="008532B6">
        <w:rPr>
          <w:sz w:val="28"/>
          <w:szCs w:val="28"/>
        </w:rPr>
        <w:t xml:space="preserve"> [и др.]. –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003E0E3E" w:rsidRPr="008532B6">
        <w:rPr>
          <w:sz w:val="28"/>
          <w:szCs w:val="28"/>
          <w:lang w:val="kk-KZ"/>
        </w:rPr>
        <w:t>,</w:t>
      </w:r>
      <w:r w:rsidRPr="008532B6">
        <w:rPr>
          <w:sz w:val="28"/>
          <w:szCs w:val="28"/>
        </w:rPr>
        <w:t xml:space="preserve"> 2000. – </w:t>
      </w:r>
      <w:r w:rsidR="003E0E3E" w:rsidRPr="008532B6">
        <w:rPr>
          <w:sz w:val="28"/>
          <w:szCs w:val="28"/>
          <w:lang w:val="kk-KZ"/>
        </w:rPr>
        <w:t xml:space="preserve">Ч. 1 – </w:t>
      </w:r>
      <w:r w:rsidRPr="008532B6">
        <w:rPr>
          <w:sz w:val="28"/>
          <w:szCs w:val="28"/>
        </w:rPr>
        <w:t>42 с.</w:t>
      </w:r>
    </w:p>
    <w:p w:rsidR="00D9559F" w:rsidRPr="008532B6" w:rsidRDefault="00D9559F" w:rsidP="00326F67">
      <w:pPr>
        <w:ind w:firstLine="708"/>
        <w:jc w:val="both"/>
        <w:rPr>
          <w:sz w:val="28"/>
          <w:szCs w:val="28"/>
          <w:lang w:val="kk-KZ"/>
        </w:rPr>
      </w:pPr>
    </w:p>
    <w:p w:rsidR="00EC2AFA" w:rsidRPr="008532B6" w:rsidRDefault="00EC2AFA" w:rsidP="00EC2AFA">
      <w:pPr>
        <w:ind w:firstLine="708"/>
        <w:jc w:val="both"/>
        <w:rPr>
          <w:sz w:val="28"/>
          <w:szCs w:val="28"/>
        </w:rPr>
      </w:pPr>
      <w:r w:rsidRPr="008532B6">
        <w:rPr>
          <w:bCs/>
          <w:sz w:val="28"/>
          <w:szCs w:val="28"/>
        </w:rPr>
        <w:t>Линейные цепи постоянного</w:t>
      </w:r>
      <w:r w:rsidRPr="008532B6">
        <w:rPr>
          <w:sz w:val="28"/>
          <w:szCs w:val="28"/>
        </w:rPr>
        <w:t xml:space="preserve"> тока</w:t>
      </w:r>
      <w:r w:rsidR="00FD63DD" w:rsidRPr="008532B6">
        <w:rPr>
          <w:sz w:val="28"/>
          <w:szCs w:val="28"/>
          <w:lang w:val="kk-KZ"/>
        </w:rPr>
        <w:t>. Контрольная работа № 1</w:t>
      </w:r>
      <w:r w:rsidRPr="008532B6">
        <w:rPr>
          <w:sz w:val="28"/>
          <w:szCs w:val="28"/>
        </w:rPr>
        <w:t xml:space="preserve"> : метод</w:t>
      </w:r>
      <w:r w:rsidR="00B54F08" w:rsidRPr="008532B6">
        <w:rPr>
          <w:sz w:val="28"/>
          <w:szCs w:val="28"/>
          <w:lang w:val="kk-KZ"/>
        </w:rPr>
        <w:t>ические</w:t>
      </w:r>
      <w:r w:rsidRPr="008532B6">
        <w:rPr>
          <w:sz w:val="28"/>
          <w:szCs w:val="28"/>
        </w:rPr>
        <w:t xml:space="preserve"> указания и контрольные задания по </w:t>
      </w:r>
      <w:proofErr w:type="spellStart"/>
      <w:r w:rsidRPr="008532B6">
        <w:rPr>
          <w:sz w:val="28"/>
          <w:szCs w:val="28"/>
        </w:rPr>
        <w:t>дисц</w:t>
      </w:r>
      <w:proofErr w:type="spellEnd"/>
      <w:r w:rsidR="001A0593" w:rsidRPr="008532B6">
        <w:rPr>
          <w:sz w:val="28"/>
          <w:szCs w:val="28"/>
          <w:lang w:val="kk-KZ"/>
        </w:rPr>
        <w:t>иплине</w:t>
      </w:r>
      <w:r w:rsidRPr="008532B6">
        <w:rPr>
          <w:sz w:val="28"/>
          <w:szCs w:val="28"/>
        </w:rPr>
        <w:t xml:space="preserve"> </w:t>
      </w:r>
      <w:r w:rsidR="00055C35" w:rsidRPr="008532B6">
        <w:rPr>
          <w:sz w:val="28"/>
          <w:szCs w:val="28"/>
        </w:rPr>
        <w:t xml:space="preserve">«ТОЭ» </w:t>
      </w:r>
      <w:r w:rsidRPr="008532B6">
        <w:rPr>
          <w:sz w:val="28"/>
          <w:szCs w:val="28"/>
        </w:rPr>
        <w:t xml:space="preserve">для </w:t>
      </w:r>
      <w:r w:rsidR="00FD63DD" w:rsidRPr="008532B6">
        <w:rPr>
          <w:sz w:val="28"/>
          <w:szCs w:val="28"/>
          <w:lang w:val="kk-KZ"/>
        </w:rPr>
        <w:t xml:space="preserve">студентов дневной и </w:t>
      </w:r>
      <w:r w:rsidRPr="008532B6">
        <w:rPr>
          <w:sz w:val="28"/>
          <w:szCs w:val="28"/>
        </w:rPr>
        <w:t xml:space="preserve">заочной форм обучения </w:t>
      </w:r>
      <w:r w:rsidR="00FD63DD" w:rsidRPr="008532B6">
        <w:rPr>
          <w:sz w:val="28"/>
          <w:szCs w:val="28"/>
          <w:lang w:val="kk-KZ"/>
        </w:rPr>
        <w:t xml:space="preserve">электротехнических специальностей </w:t>
      </w:r>
      <w:r w:rsidRPr="008532B6">
        <w:rPr>
          <w:sz w:val="28"/>
          <w:szCs w:val="28"/>
        </w:rPr>
        <w:t>/ Р. М. Мустафина</w:t>
      </w:r>
      <w:r w:rsidR="002667BF" w:rsidRPr="008532B6">
        <w:rPr>
          <w:sz w:val="28"/>
          <w:szCs w:val="28"/>
          <w:lang w:val="kk-KZ"/>
        </w:rPr>
        <w:t>, Т. А. Инсебаев, А. В. Дробинский, Г. М. Мустафина</w:t>
      </w:r>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00FD63DD" w:rsidRPr="008532B6">
        <w:rPr>
          <w:sz w:val="28"/>
          <w:szCs w:val="28"/>
          <w:lang w:val="kk-KZ"/>
        </w:rPr>
        <w:t xml:space="preserve">, 2003. – 27 </w:t>
      </w:r>
      <w:proofErr w:type="gramStart"/>
      <w:r w:rsidR="00FD63DD" w:rsidRPr="008532B6">
        <w:rPr>
          <w:sz w:val="28"/>
          <w:szCs w:val="28"/>
          <w:lang w:val="kk-KZ"/>
        </w:rPr>
        <w:t>с</w:t>
      </w:r>
      <w:proofErr w:type="gramEnd"/>
      <w:r w:rsidR="00FD63DD" w:rsidRPr="008532B6">
        <w:rPr>
          <w:sz w:val="28"/>
          <w:szCs w:val="28"/>
          <w:lang w:val="kk-KZ"/>
        </w:rPr>
        <w:t>.</w:t>
      </w:r>
    </w:p>
    <w:p w:rsidR="00EC2AFA" w:rsidRPr="008532B6" w:rsidRDefault="00EC2AFA" w:rsidP="00EC2AFA">
      <w:pPr>
        <w:ind w:firstLine="708"/>
        <w:rPr>
          <w:sz w:val="28"/>
          <w:szCs w:val="28"/>
        </w:rPr>
      </w:pPr>
    </w:p>
    <w:p w:rsidR="00EC2AFA" w:rsidRPr="008532B6" w:rsidRDefault="00EC2AFA" w:rsidP="00EC2AFA">
      <w:pPr>
        <w:ind w:firstLine="708"/>
        <w:jc w:val="both"/>
        <w:rPr>
          <w:sz w:val="28"/>
          <w:szCs w:val="28"/>
        </w:rPr>
      </w:pPr>
      <w:r w:rsidRPr="008532B6">
        <w:rPr>
          <w:bCs/>
          <w:sz w:val="28"/>
          <w:szCs w:val="28"/>
        </w:rPr>
        <w:t>Линейные цепи однофазного</w:t>
      </w:r>
      <w:r w:rsidRPr="008532B6">
        <w:rPr>
          <w:sz w:val="28"/>
          <w:szCs w:val="28"/>
        </w:rPr>
        <w:t xml:space="preserve"> синусоидального тока</w:t>
      </w:r>
      <w:r w:rsidR="00AF46C4" w:rsidRPr="008532B6">
        <w:rPr>
          <w:sz w:val="28"/>
          <w:szCs w:val="28"/>
          <w:lang w:val="kk-KZ"/>
        </w:rPr>
        <w:t>. Контрольная работа № 2</w:t>
      </w:r>
      <w:r w:rsidRPr="008532B6">
        <w:rPr>
          <w:sz w:val="28"/>
          <w:szCs w:val="28"/>
        </w:rPr>
        <w:t xml:space="preserve"> : метод</w:t>
      </w:r>
      <w:r w:rsidR="001A0593" w:rsidRPr="008532B6">
        <w:rPr>
          <w:sz w:val="28"/>
          <w:szCs w:val="28"/>
          <w:lang w:val="kk-KZ"/>
        </w:rPr>
        <w:t xml:space="preserve">ические </w:t>
      </w:r>
      <w:r w:rsidRPr="008532B6">
        <w:rPr>
          <w:sz w:val="28"/>
          <w:szCs w:val="28"/>
        </w:rPr>
        <w:t>указ</w:t>
      </w:r>
      <w:r w:rsidR="001A0593" w:rsidRPr="008532B6">
        <w:rPr>
          <w:sz w:val="28"/>
          <w:szCs w:val="28"/>
          <w:lang w:val="kk-KZ"/>
        </w:rPr>
        <w:t>ания</w:t>
      </w:r>
      <w:r w:rsidRPr="008532B6">
        <w:rPr>
          <w:sz w:val="28"/>
          <w:szCs w:val="28"/>
        </w:rPr>
        <w:t xml:space="preserve"> и контрольные задания по </w:t>
      </w:r>
      <w:proofErr w:type="spellStart"/>
      <w:r w:rsidR="001A0593" w:rsidRPr="008532B6">
        <w:rPr>
          <w:sz w:val="28"/>
          <w:szCs w:val="28"/>
        </w:rPr>
        <w:t>дисц</w:t>
      </w:r>
      <w:proofErr w:type="spellEnd"/>
      <w:r w:rsidR="001A0593" w:rsidRPr="008532B6">
        <w:rPr>
          <w:sz w:val="28"/>
          <w:szCs w:val="28"/>
          <w:lang w:val="kk-KZ"/>
        </w:rPr>
        <w:t>иплине</w:t>
      </w:r>
      <w:r w:rsidRPr="008532B6">
        <w:rPr>
          <w:sz w:val="28"/>
          <w:szCs w:val="28"/>
        </w:rPr>
        <w:t xml:space="preserve"> </w:t>
      </w:r>
      <w:r w:rsidR="00055C35" w:rsidRPr="008532B6">
        <w:rPr>
          <w:sz w:val="28"/>
          <w:szCs w:val="28"/>
        </w:rPr>
        <w:t xml:space="preserve">«ТОЭ» </w:t>
      </w:r>
      <w:r w:rsidRPr="008532B6">
        <w:rPr>
          <w:sz w:val="28"/>
          <w:szCs w:val="28"/>
        </w:rPr>
        <w:t xml:space="preserve">для </w:t>
      </w:r>
      <w:r w:rsidR="00AF46C4" w:rsidRPr="008532B6">
        <w:rPr>
          <w:sz w:val="28"/>
          <w:szCs w:val="28"/>
          <w:lang w:val="kk-KZ"/>
        </w:rPr>
        <w:t xml:space="preserve">студентов дневной и </w:t>
      </w:r>
      <w:proofErr w:type="spellStart"/>
      <w:r w:rsidRPr="008532B6">
        <w:rPr>
          <w:sz w:val="28"/>
          <w:szCs w:val="28"/>
        </w:rPr>
        <w:t>заоч</w:t>
      </w:r>
      <w:proofErr w:type="spellEnd"/>
      <w:r w:rsidR="001A0593" w:rsidRPr="008532B6">
        <w:rPr>
          <w:sz w:val="28"/>
          <w:szCs w:val="28"/>
          <w:lang w:val="kk-KZ"/>
        </w:rPr>
        <w:t>ной</w:t>
      </w:r>
      <w:r w:rsidRPr="008532B6">
        <w:rPr>
          <w:sz w:val="28"/>
          <w:szCs w:val="28"/>
        </w:rPr>
        <w:t xml:space="preserve"> форм обучения </w:t>
      </w:r>
      <w:r w:rsidR="00AF46C4" w:rsidRPr="008532B6">
        <w:rPr>
          <w:sz w:val="28"/>
          <w:szCs w:val="28"/>
          <w:lang w:val="kk-KZ"/>
        </w:rPr>
        <w:t>электротехнических специальностей</w:t>
      </w:r>
      <w:r w:rsidR="00AF46C4" w:rsidRPr="008532B6">
        <w:rPr>
          <w:sz w:val="28"/>
          <w:szCs w:val="28"/>
        </w:rPr>
        <w:t xml:space="preserve"> </w:t>
      </w:r>
      <w:r w:rsidRPr="008532B6">
        <w:rPr>
          <w:sz w:val="28"/>
          <w:szCs w:val="28"/>
        </w:rPr>
        <w:t>/ Р. М. Мустафина</w:t>
      </w:r>
      <w:r w:rsidR="002667BF" w:rsidRPr="008532B6">
        <w:rPr>
          <w:sz w:val="28"/>
          <w:szCs w:val="28"/>
          <w:lang w:val="kk-KZ"/>
        </w:rPr>
        <w:t>,</w:t>
      </w:r>
      <w:r w:rsidRPr="008532B6">
        <w:rPr>
          <w:sz w:val="28"/>
          <w:szCs w:val="28"/>
        </w:rPr>
        <w:t xml:space="preserve"> </w:t>
      </w:r>
      <w:r w:rsidR="00FB33AD" w:rsidRPr="008532B6">
        <w:rPr>
          <w:sz w:val="28"/>
          <w:szCs w:val="28"/>
          <w:lang w:val="kk-KZ"/>
        </w:rPr>
        <w:t xml:space="preserve">    </w:t>
      </w:r>
      <w:r w:rsidR="002667BF" w:rsidRPr="008532B6">
        <w:rPr>
          <w:sz w:val="28"/>
          <w:szCs w:val="28"/>
          <w:lang w:val="kk-KZ"/>
        </w:rPr>
        <w:t>Т. А. Инсебаев, А. В. Дробинский, Г. М. Мустафина</w:t>
      </w:r>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002667BF" w:rsidRPr="008532B6">
        <w:rPr>
          <w:sz w:val="28"/>
          <w:szCs w:val="28"/>
          <w:lang w:val="kk-KZ"/>
        </w:rPr>
        <w:t xml:space="preserve">, 2003 – 31 </w:t>
      </w:r>
      <w:proofErr w:type="gramStart"/>
      <w:r w:rsidR="002667BF" w:rsidRPr="008532B6">
        <w:rPr>
          <w:sz w:val="28"/>
          <w:szCs w:val="28"/>
          <w:lang w:val="kk-KZ"/>
        </w:rPr>
        <w:t>с</w:t>
      </w:r>
      <w:proofErr w:type="gramEnd"/>
      <w:r w:rsidR="002667BF" w:rsidRPr="008532B6">
        <w:rPr>
          <w:sz w:val="28"/>
          <w:szCs w:val="28"/>
          <w:lang w:val="kk-KZ"/>
        </w:rPr>
        <w:t>.</w:t>
      </w:r>
    </w:p>
    <w:p w:rsidR="00E404D3" w:rsidRPr="008532B6" w:rsidRDefault="00E404D3" w:rsidP="00EC2AFA">
      <w:pPr>
        <w:ind w:firstLine="708"/>
        <w:jc w:val="both"/>
        <w:rPr>
          <w:sz w:val="28"/>
          <w:szCs w:val="28"/>
          <w:lang w:val="kk-KZ"/>
        </w:rPr>
      </w:pPr>
    </w:p>
    <w:p w:rsidR="00F72E85" w:rsidRPr="008532B6" w:rsidRDefault="00F72E85" w:rsidP="00F72E85">
      <w:pPr>
        <w:ind w:firstLine="708"/>
        <w:jc w:val="both"/>
        <w:rPr>
          <w:sz w:val="28"/>
          <w:szCs w:val="28"/>
          <w:lang w:val="kk-KZ"/>
        </w:rPr>
      </w:pPr>
      <w:r w:rsidRPr="008532B6">
        <w:rPr>
          <w:sz w:val="28"/>
          <w:szCs w:val="28"/>
        </w:rPr>
        <w:t>Переходные процессы. Контрольная работа № 3 : методические указания и задание на контр</w:t>
      </w:r>
      <w:r w:rsidRPr="008532B6">
        <w:rPr>
          <w:sz w:val="28"/>
          <w:szCs w:val="28"/>
          <w:lang w:val="kk-KZ"/>
        </w:rPr>
        <w:t xml:space="preserve">ольные задания </w:t>
      </w:r>
      <w:r w:rsidRPr="008532B6">
        <w:rPr>
          <w:sz w:val="28"/>
          <w:szCs w:val="28"/>
        </w:rPr>
        <w:t xml:space="preserve">по </w:t>
      </w:r>
      <w:proofErr w:type="spellStart"/>
      <w:r w:rsidRPr="008532B6">
        <w:rPr>
          <w:sz w:val="28"/>
          <w:szCs w:val="28"/>
        </w:rPr>
        <w:t>дисц</w:t>
      </w:r>
      <w:proofErr w:type="spellEnd"/>
      <w:r w:rsidRPr="008532B6">
        <w:rPr>
          <w:sz w:val="28"/>
          <w:szCs w:val="28"/>
          <w:lang w:val="kk-KZ"/>
        </w:rPr>
        <w:t>иплине</w:t>
      </w:r>
      <w:r w:rsidRPr="008532B6">
        <w:rPr>
          <w:sz w:val="28"/>
          <w:szCs w:val="28"/>
        </w:rPr>
        <w:t xml:space="preserve"> «ТОЭ» для </w:t>
      </w:r>
      <w:r w:rsidRPr="008532B6">
        <w:rPr>
          <w:sz w:val="28"/>
          <w:szCs w:val="28"/>
          <w:lang w:val="kk-KZ"/>
        </w:rPr>
        <w:t xml:space="preserve">студентов </w:t>
      </w:r>
      <w:proofErr w:type="spellStart"/>
      <w:r w:rsidRPr="008532B6">
        <w:rPr>
          <w:sz w:val="28"/>
          <w:szCs w:val="28"/>
        </w:rPr>
        <w:t>электротехн</w:t>
      </w:r>
      <w:proofErr w:type="spellEnd"/>
      <w:r w:rsidRPr="008532B6">
        <w:rPr>
          <w:sz w:val="28"/>
          <w:szCs w:val="28"/>
          <w:lang w:val="kk-KZ"/>
        </w:rPr>
        <w:t>ических</w:t>
      </w:r>
      <w:proofErr w:type="gramStart"/>
      <w:r w:rsidRPr="008532B6">
        <w:rPr>
          <w:sz w:val="28"/>
          <w:szCs w:val="28"/>
        </w:rPr>
        <w:t>.</w:t>
      </w:r>
      <w:proofErr w:type="gramEnd"/>
      <w:r w:rsidRPr="008532B6">
        <w:rPr>
          <w:sz w:val="28"/>
          <w:szCs w:val="28"/>
        </w:rPr>
        <w:t xml:space="preserve"> </w:t>
      </w:r>
      <w:proofErr w:type="gramStart"/>
      <w:r w:rsidRPr="008532B6">
        <w:rPr>
          <w:sz w:val="28"/>
          <w:szCs w:val="28"/>
        </w:rPr>
        <w:t>и</w:t>
      </w:r>
      <w:proofErr w:type="gramEnd"/>
      <w:r w:rsidRPr="008532B6">
        <w:rPr>
          <w:sz w:val="28"/>
          <w:szCs w:val="28"/>
        </w:rPr>
        <w:t xml:space="preserve"> </w:t>
      </w:r>
      <w:proofErr w:type="spellStart"/>
      <w:r w:rsidRPr="008532B6">
        <w:rPr>
          <w:sz w:val="28"/>
          <w:szCs w:val="28"/>
        </w:rPr>
        <w:t>электромехан</w:t>
      </w:r>
      <w:proofErr w:type="spellEnd"/>
      <w:r w:rsidRPr="008532B6">
        <w:rPr>
          <w:sz w:val="28"/>
          <w:szCs w:val="28"/>
          <w:lang w:val="kk-KZ"/>
        </w:rPr>
        <w:t>ических</w:t>
      </w:r>
      <w:r w:rsidRPr="008532B6">
        <w:rPr>
          <w:sz w:val="28"/>
          <w:szCs w:val="28"/>
        </w:rPr>
        <w:t>. спец</w:t>
      </w:r>
      <w:r w:rsidRPr="008532B6">
        <w:rPr>
          <w:sz w:val="28"/>
          <w:szCs w:val="28"/>
          <w:lang w:val="kk-KZ"/>
        </w:rPr>
        <w:t>иальностей</w:t>
      </w:r>
      <w:r w:rsidRPr="008532B6">
        <w:rPr>
          <w:sz w:val="28"/>
          <w:szCs w:val="28"/>
        </w:rPr>
        <w:t xml:space="preserve"> заочной формы обучения / Р. М. Мустафина,</w:t>
      </w:r>
      <w:r w:rsidRPr="008532B6">
        <w:rPr>
          <w:sz w:val="28"/>
          <w:szCs w:val="28"/>
          <w:lang w:val="kk-KZ"/>
        </w:rPr>
        <w:t xml:space="preserve"> </w:t>
      </w:r>
      <w:r w:rsidRPr="008532B6">
        <w:rPr>
          <w:sz w:val="28"/>
          <w:szCs w:val="28"/>
        </w:rPr>
        <w:t xml:space="preserve">Г. М. Мустафина, М. П. </w:t>
      </w:r>
      <w:proofErr w:type="spellStart"/>
      <w:r w:rsidRPr="008532B6">
        <w:rPr>
          <w:sz w:val="28"/>
          <w:szCs w:val="28"/>
        </w:rPr>
        <w:t>Воликова</w:t>
      </w:r>
      <w:proofErr w:type="spellEnd"/>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w:t>
      </w:r>
      <w:proofErr w:type="spellStart"/>
      <w:r w:rsidRPr="008532B6">
        <w:rPr>
          <w:sz w:val="28"/>
          <w:szCs w:val="28"/>
        </w:rPr>
        <w:t>С.Торайгырова</w:t>
      </w:r>
      <w:proofErr w:type="spellEnd"/>
      <w:r w:rsidRPr="008532B6">
        <w:rPr>
          <w:sz w:val="28"/>
          <w:szCs w:val="28"/>
        </w:rPr>
        <w:t xml:space="preserve">, 2003. </w:t>
      </w:r>
      <w:r w:rsidRPr="008532B6">
        <w:rPr>
          <w:sz w:val="28"/>
          <w:szCs w:val="28"/>
          <w:lang w:val="kk-KZ"/>
        </w:rPr>
        <w:t>–</w:t>
      </w:r>
      <w:r w:rsidRPr="008532B6">
        <w:rPr>
          <w:sz w:val="28"/>
          <w:szCs w:val="28"/>
        </w:rPr>
        <w:t xml:space="preserve"> 69 </w:t>
      </w:r>
      <w:proofErr w:type="gramStart"/>
      <w:r w:rsidRPr="008532B6">
        <w:rPr>
          <w:sz w:val="28"/>
          <w:szCs w:val="28"/>
        </w:rPr>
        <w:t>с</w:t>
      </w:r>
      <w:proofErr w:type="gramEnd"/>
      <w:r w:rsidRPr="008532B6">
        <w:rPr>
          <w:sz w:val="28"/>
          <w:szCs w:val="28"/>
        </w:rPr>
        <w:t xml:space="preserve">. </w:t>
      </w:r>
    </w:p>
    <w:p w:rsidR="00F72E85" w:rsidRPr="008532B6" w:rsidRDefault="00F72E85" w:rsidP="00E404D3">
      <w:pPr>
        <w:ind w:firstLine="708"/>
        <w:jc w:val="both"/>
        <w:rPr>
          <w:bCs/>
          <w:sz w:val="28"/>
          <w:szCs w:val="28"/>
          <w:lang w:val="kk-KZ"/>
        </w:rPr>
      </w:pPr>
    </w:p>
    <w:p w:rsidR="00E404D3" w:rsidRPr="008532B6" w:rsidRDefault="00E404D3" w:rsidP="00E404D3">
      <w:pPr>
        <w:ind w:firstLine="708"/>
        <w:jc w:val="both"/>
        <w:rPr>
          <w:sz w:val="28"/>
          <w:szCs w:val="28"/>
        </w:rPr>
      </w:pPr>
      <w:r w:rsidRPr="008532B6">
        <w:rPr>
          <w:bCs/>
          <w:sz w:val="28"/>
          <w:szCs w:val="28"/>
        </w:rPr>
        <w:t>Переходные процессы в</w:t>
      </w:r>
      <w:r w:rsidRPr="008532B6">
        <w:rPr>
          <w:sz w:val="28"/>
          <w:szCs w:val="28"/>
        </w:rPr>
        <w:t xml:space="preserve"> линейных цепях с сосредоточенными параметрами</w:t>
      </w:r>
      <w:proofErr w:type="gramStart"/>
      <w:r w:rsidRPr="008532B6">
        <w:rPr>
          <w:sz w:val="28"/>
          <w:szCs w:val="28"/>
        </w:rPr>
        <w:t xml:space="preserve"> :</w:t>
      </w:r>
      <w:proofErr w:type="gramEnd"/>
      <w:r w:rsidRPr="008532B6">
        <w:rPr>
          <w:sz w:val="28"/>
          <w:szCs w:val="28"/>
        </w:rPr>
        <w:t xml:space="preserve"> методические указания и </w:t>
      </w:r>
      <w:proofErr w:type="spellStart"/>
      <w:r w:rsidRPr="008532B6">
        <w:rPr>
          <w:sz w:val="28"/>
          <w:szCs w:val="28"/>
        </w:rPr>
        <w:t>задани</w:t>
      </w:r>
      <w:proofErr w:type="spellEnd"/>
      <w:r w:rsidR="00FD0A6F" w:rsidRPr="008532B6">
        <w:rPr>
          <w:sz w:val="28"/>
          <w:szCs w:val="28"/>
          <w:lang w:val="kk-KZ"/>
        </w:rPr>
        <w:t>я</w:t>
      </w:r>
      <w:r w:rsidRPr="008532B6">
        <w:rPr>
          <w:sz w:val="28"/>
          <w:szCs w:val="28"/>
        </w:rPr>
        <w:t xml:space="preserve"> на расчетно-графическую работу по дисциплине </w:t>
      </w:r>
      <w:r w:rsidR="00055C35" w:rsidRPr="008532B6">
        <w:rPr>
          <w:sz w:val="28"/>
          <w:szCs w:val="28"/>
          <w:lang w:val="kk-KZ"/>
        </w:rPr>
        <w:t xml:space="preserve">«ТОЭ» </w:t>
      </w:r>
      <w:r w:rsidRPr="008532B6">
        <w:rPr>
          <w:sz w:val="28"/>
          <w:szCs w:val="28"/>
        </w:rPr>
        <w:t xml:space="preserve">для </w:t>
      </w:r>
      <w:r w:rsidR="00FD0A6F" w:rsidRPr="008532B6">
        <w:rPr>
          <w:sz w:val="28"/>
          <w:szCs w:val="28"/>
          <w:lang w:val="kk-KZ"/>
        </w:rPr>
        <w:t xml:space="preserve">студентов </w:t>
      </w:r>
      <w:r w:rsidRPr="008532B6">
        <w:rPr>
          <w:sz w:val="28"/>
          <w:szCs w:val="28"/>
        </w:rPr>
        <w:t xml:space="preserve"> </w:t>
      </w:r>
      <w:proofErr w:type="spellStart"/>
      <w:r w:rsidRPr="008532B6">
        <w:rPr>
          <w:sz w:val="28"/>
          <w:szCs w:val="28"/>
        </w:rPr>
        <w:t>электро</w:t>
      </w:r>
      <w:proofErr w:type="spellEnd"/>
      <w:r w:rsidR="00FD0A6F" w:rsidRPr="008532B6">
        <w:rPr>
          <w:sz w:val="28"/>
          <w:szCs w:val="28"/>
          <w:lang w:val="kk-KZ"/>
        </w:rPr>
        <w:t xml:space="preserve">технических и электромеханических </w:t>
      </w:r>
      <w:r w:rsidRPr="008532B6">
        <w:rPr>
          <w:sz w:val="28"/>
          <w:szCs w:val="28"/>
        </w:rPr>
        <w:t>спец</w:t>
      </w:r>
      <w:r w:rsidR="00FD0A6F" w:rsidRPr="008532B6">
        <w:rPr>
          <w:sz w:val="28"/>
          <w:szCs w:val="28"/>
          <w:lang w:val="kk-KZ"/>
        </w:rPr>
        <w:t>иальностей</w:t>
      </w:r>
      <w:r w:rsidRPr="008532B6">
        <w:rPr>
          <w:sz w:val="28"/>
          <w:szCs w:val="28"/>
        </w:rPr>
        <w:t xml:space="preserve"> / сост.</w:t>
      </w:r>
      <w:r w:rsidRPr="008532B6">
        <w:rPr>
          <w:sz w:val="28"/>
          <w:szCs w:val="28"/>
          <w:lang w:val="kk-KZ"/>
        </w:rPr>
        <w:t xml:space="preserve"> </w:t>
      </w:r>
      <w:r w:rsidRPr="008532B6">
        <w:rPr>
          <w:sz w:val="28"/>
          <w:szCs w:val="28"/>
        </w:rPr>
        <w:t xml:space="preserve">: Р. М. Мустафина, Г. М. Мустафина, М. П. </w:t>
      </w:r>
      <w:proofErr w:type="spellStart"/>
      <w:r w:rsidRPr="008532B6">
        <w:rPr>
          <w:sz w:val="28"/>
          <w:szCs w:val="28"/>
        </w:rPr>
        <w:t>Воликова</w:t>
      </w:r>
      <w:proofErr w:type="spellEnd"/>
      <w:r w:rsidRPr="008532B6">
        <w:rPr>
          <w:sz w:val="28"/>
          <w:szCs w:val="28"/>
        </w:rPr>
        <w:t>. – Павлодар</w:t>
      </w:r>
      <w:proofErr w:type="gramStart"/>
      <w:r w:rsidRPr="008532B6">
        <w:rPr>
          <w:sz w:val="28"/>
          <w:szCs w:val="28"/>
        </w:rPr>
        <w:t xml:space="preserve"> :</w:t>
      </w:r>
      <w:proofErr w:type="gramEnd"/>
      <w:r w:rsidRPr="008532B6">
        <w:rPr>
          <w:sz w:val="28"/>
          <w:szCs w:val="28"/>
        </w:rPr>
        <w:t xml:space="preserve"> ПГУ им. </w:t>
      </w:r>
      <w:proofErr w:type="spellStart"/>
      <w:r w:rsidRPr="008532B6">
        <w:rPr>
          <w:sz w:val="28"/>
          <w:szCs w:val="28"/>
        </w:rPr>
        <w:t>С.Торайгырова</w:t>
      </w:r>
      <w:proofErr w:type="spellEnd"/>
      <w:r w:rsidRPr="008532B6">
        <w:rPr>
          <w:sz w:val="28"/>
          <w:szCs w:val="28"/>
        </w:rPr>
        <w:t>, 2003. – 2</w:t>
      </w:r>
      <w:r w:rsidR="00FD0A6F" w:rsidRPr="008532B6">
        <w:rPr>
          <w:sz w:val="28"/>
          <w:szCs w:val="28"/>
          <w:lang w:val="kk-KZ"/>
        </w:rPr>
        <w:t>9</w:t>
      </w:r>
      <w:r w:rsidRPr="008532B6">
        <w:rPr>
          <w:sz w:val="28"/>
          <w:szCs w:val="28"/>
        </w:rPr>
        <w:t xml:space="preserve"> </w:t>
      </w:r>
      <w:proofErr w:type="gramStart"/>
      <w:r w:rsidRPr="008532B6">
        <w:rPr>
          <w:sz w:val="28"/>
          <w:szCs w:val="28"/>
        </w:rPr>
        <w:t>с</w:t>
      </w:r>
      <w:proofErr w:type="gramEnd"/>
      <w:r w:rsidRPr="008532B6">
        <w:rPr>
          <w:sz w:val="28"/>
          <w:szCs w:val="28"/>
        </w:rPr>
        <w:t xml:space="preserve">. </w:t>
      </w:r>
    </w:p>
    <w:p w:rsidR="00E404D3" w:rsidRPr="008532B6" w:rsidRDefault="00E404D3" w:rsidP="00EC2AFA">
      <w:pPr>
        <w:ind w:firstLine="708"/>
        <w:jc w:val="both"/>
        <w:rPr>
          <w:sz w:val="28"/>
          <w:szCs w:val="28"/>
          <w:lang w:val="kk-KZ"/>
        </w:rPr>
      </w:pPr>
    </w:p>
    <w:p w:rsidR="00EC2AFA" w:rsidRPr="008532B6" w:rsidRDefault="00EC2AFA" w:rsidP="00EC2AFA">
      <w:pPr>
        <w:ind w:firstLine="708"/>
        <w:jc w:val="both"/>
        <w:rPr>
          <w:sz w:val="28"/>
          <w:szCs w:val="28"/>
        </w:rPr>
      </w:pPr>
      <w:r w:rsidRPr="008532B6">
        <w:rPr>
          <w:sz w:val="28"/>
          <w:szCs w:val="28"/>
        </w:rPr>
        <w:t>Цепи постоянного тока</w:t>
      </w:r>
      <w:proofErr w:type="gramStart"/>
      <w:r w:rsidRPr="008532B6">
        <w:rPr>
          <w:sz w:val="28"/>
          <w:szCs w:val="28"/>
        </w:rPr>
        <w:t xml:space="preserve"> :</w:t>
      </w:r>
      <w:proofErr w:type="gramEnd"/>
      <w:r w:rsidRPr="008532B6">
        <w:rPr>
          <w:sz w:val="28"/>
          <w:szCs w:val="28"/>
        </w:rPr>
        <w:t xml:space="preserve"> методические указания и задания на </w:t>
      </w:r>
      <w:proofErr w:type="spellStart"/>
      <w:r w:rsidRPr="008532B6">
        <w:rPr>
          <w:sz w:val="28"/>
          <w:szCs w:val="28"/>
        </w:rPr>
        <w:t>расчетно-графич</w:t>
      </w:r>
      <w:proofErr w:type="spellEnd"/>
      <w:r w:rsidRPr="008532B6">
        <w:rPr>
          <w:sz w:val="28"/>
          <w:szCs w:val="28"/>
        </w:rPr>
        <w:t xml:space="preserve">. работу по </w:t>
      </w:r>
      <w:proofErr w:type="spellStart"/>
      <w:r w:rsidR="00055C35" w:rsidRPr="008532B6">
        <w:rPr>
          <w:sz w:val="28"/>
          <w:szCs w:val="28"/>
        </w:rPr>
        <w:t>дисц</w:t>
      </w:r>
      <w:proofErr w:type="spellEnd"/>
      <w:r w:rsidR="00055C35" w:rsidRPr="008532B6">
        <w:rPr>
          <w:sz w:val="28"/>
          <w:szCs w:val="28"/>
          <w:lang w:val="kk-KZ"/>
        </w:rPr>
        <w:t>иплине</w:t>
      </w:r>
      <w:r w:rsidRPr="008532B6">
        <w:rPr>
          <w:sz w:val="28"/>
          <w:szCs w:val="28"/>
        </w:rPr>
        <w:t xml:space="preserve"> </w:t>
      </w:r>
      <w:r w:rsidR="00055C35" w:rsidRPr="008532B6">
        <w:rPr>
          <w:sz w:val="28"/>
          <w:szCs w:val="28"/>
        </w:rPr>
        <w:t xml:space="preserve">«ТОЭ» </w:t>
      </w:r>
      <w:r w:rsidRPr="008532B6">
        <w:rPr>
          <w:sz w:val="28"/>
          <w:szCs w:val="28"/>
        </w:rPr>
        <w:t xml:space="preserve"> для ЭЭС / Р. М. Мустафина, Г. М. Мустафина, Н. И. Глухова. </w:t>
      </w:r>
      <w:r w:rsidRPr="008532B6">
        <w:rPr>
          <w:sz w:val="28"/>
          <w:szCs w:val="28"/>
          <w:lang w:val="kk-KZ"/>
        </w:rPr>
        <w:t>–</w:t>
      </w:r>
      <w:r w:rsidRPr="008532B6">
        <w:rPr>
          <w:sz w:val="28"/>
          <w:szCs w:val="28"/>
        </w:rPr>
        <w:t xml:space="preserve"> Павлодар: ПГУ им. </w:t>
      </w:r>
      <w:proofErr w:type="spellStart"/>
      <w:r w:rsidRPr="008532B6">
        <w:rPr>
          <w:sz w:val="28"/>
          <w:szCs w:val="28"/>
        </w:rPr>
        <w:t>С.Торайгырова</w:t>
      </w:r>
      <w:proofErr w:type="spellEnd"/>
      <w:r w:rsidRPr="008532B6">
        <w:rPr>
          <w:sz w:val="28"/>
          <w:szCs w:val="28"/>
        </w:rPr>
        <w:t xml:space="preserve">, 2003. </w:t>
      </w:r>
      <w:r w:rsidRPr="008532B6">
        <w:rPr>
          <w:sz w:val="28"/>
          <w:szCs w:val="28"/>
          <w:lang w:val="kk-KZ"/>
        </w:rPr>
        <w:t>–</w:t>
      </w:r>
      <w:r w:rsidRPr="008532B6">
        <w:rPr>
          <w:sz w:val="28"/>
          <w:szCs w:val="28"/>
        </w:rPr>
        <w:t xml:space="preserve"> 37 </w:t>
      </w:r>
      <w:proofErr w:type="gramStart"/>
      <w:r w:rsidRPr="008532B6">
        <w:rPr>
          <w:sz w:val="28"/>
          <w:szCs w:val="28"/>
        </w:rPr>
        <w:t>с</w:t>
      </w:r>
      <w:proofErr w:type="gramEnd"/>
      <w:r w:rsidRPr="008532B6">
        <w:rPr>
          <w:sz w:val="28"/>
          <w:szCs w:val="28"/>
        </w:rPr>
        <w:t>.</w:t>
      </w:r>
    </w:p>
    <w:p w:rsidR="00EC2AFA" w:rsidRPr="008532B6" w:rsidRDefault="00EC2AFA" w:rsidP="00EC2AFA">
      <w:pPr>
        <w:ind w:firstLine="708"/>
        <w:jc w:val="both"/>
        <w:rPr>
          <w:sz w:val="28"/>
          <w:szCs w:val="28"/>
        </w:rPr>
      </w:pPr>
    </w:p>
    <w:p w:rsidR="00EC2AFA" w:rsidRPr="008532B6" w:rsidRDefault="00EC2AFA" w:rsidP="00EC2AFA">
      <w:pPr>
        <w:ind w:firstLine="708"/>
        <w:jc w:val="both"/>
        <w:rPr>
          <w:sz w:val="28"/>
          <w:szCs w:val="28"/>
          <w:lang w:val="kk-KZ"/>
        </w:rPr>
      </w:pPr>
      <w:r w:rsidRPr="008532B6">
        <w:rPr>
          <w:sz w:val="28"/>
          <w:szCs w:val="28"/>
        </w:rPr>
        <w:t xml:space="preserve">Цепи однофазного синусоидального тока: методические указания и задания на </w:t>
      </w:r>
      <w:proofErr w:type="spellStart"/>
      <w:r w:rsidRPr="008532B6">
        <w:rPr>
          <w:sz w:val="28"/>
          <w:szCs w:val="28"/>
        </w:rPr>
        <w:t>расчетно-графич</w:t>
      </w:r>
      <w:proofErr w:type="spellEnd"/>
      <w:r w:rsidRPr="008532B6">
        <w:rPr>
          <w:sz w:val="28"/>
          <w:szCs w:val="28"/>
        </w:rPr>
        <w:t xml:space="preserve">. работу по </w:t>
      </w:r>
      <w:proofErr w:type="spellStart"/>
      <w:r w:rsidR="00055C35" w:rsidRPr="008532B6">
        <w:rPr>
          <w:sz w:val="28"/>
          <w:szCs w:val="28"/>
        </w:rPr>
        <w:t>дисц</w:t>
      </w:r>
      <w:proofErr w:type="spellEnd"/>
      <w:r w:rsidR="00055C35" w:rsidRPr="008532B6">
        <w:rPr>
          <w:sz w:val="28"/>
          <w:szCs w:val="28"/>
          <w:lang w:val="kk-KZ"/>
        </w:rPr>
        <w:t>иплине</w:t>
      </w:r>
      <w:r w:rsidRPr="008532B6">
        <w:rPr>
          <w:sz w:val="28"/>
          <w:szCs w:val="28"/>
        </w:rPr>
        <w:t xml:space="preserve"> </w:t>
      </w:r>
      <w:r w:rsidR="00055C35" w:rsidRPr="008532B6">
        <w:rPr>
          <w:sz w:val="28"/>
          <w:szCs w:val="28"/>
        </w:rPr>
        <w:t xml:space="preserve">«ТОЭ» </w:t>
      </w:r>
      <w:r w:rsidRPr="008532B6">
        <w:rPr>
          <w:sz w:val="28"/>
          <w:szCs w:val="28"/>
        </w:rPr>
        <w:t xml:space="preserve"> для ЭЭС / Р. М. Мустафина, Г. М. Мустафина, Н. И. Глухова.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2003. </w:t>
      </w:r>
      <w:r w:rsidRPr="008532B6">
        <w:rPr>
          <w:sz w:val="28"/>
          <w:szCs w:val="28"/>
          <w:lang w:val="kk-KZ"/>
        </w:rPr>
        <w:t>–</w:t>
      </w:r>
      <w:r w:rsidRPr="008532B6">
        <w:rPr>
          <w:sz w:val="28"/>
          <w:szCs w:val="28"/>
        </w:rPr>
        <w:t xml:space="preserve"> 29 </w:t>
      </w:r>
      <w:proofErr w:type="gramStart"/>
      <w:r w:rsidRPr="008532B6">
        <w:rPr>
          <w:sz w:val="28"/>
          <w:szCs w:val="28"/>
        </w:rPr>
        <w:t>с</w:t>
      </w:r>
      <w:proofErr w:type="gramEnd"/>
      <w:r w:rsidRPr="008532B6">
        <w:rPr>
          <w:sz w:val="28"/>
          <w:szCs w:val="28"/>
        </w:rPr>
        <w:t>.</w:t>
      </w:r>
    </w:p>
    <w:p w:rsidR="00051588" w:rsidRPr="008532B6" w:rsidRDefault="00051588" w:rsidP="00EC2AFA">
      <w:pPr>
        <w:ind w:firstLine="708"/>
        <w:jc w:val="both"/>
        <w:rPr>
          <w:bCs/>
          <w:sz w:val="28"/>
          <w:szCs w:val="28"/>
          <w:lang w:val="kk-KZ"/>
        </w:rPr>
      </w:pPr>
    </w:p>
    <w:p w:rsidR="00051588" w:rsidRPr="008532B6" w:rsidRDefault="00051588" w:rsidP="00051588">
      <w:pPr>
        <w:ind w:firstLine="708"/>
        <w:jc w:val="both"/>
        <w:rPr>
          <w:sz w:val="28"/>
          <w:szCs w:val="28"/>
          <w:lang w:val="kk-KZ"/>
        </w:rPr>
      </w:pPr>
      <w:r w:rsidRPr="008532B6">
        <w:rPr>
          <w:bCs/>
          <w:sz w:val="28"/>
          <w:szCs w:val="28"/>
          <w:lang w:val="kk-KZ"/>
        </w:rPr>
        <w:t>Бір фазалы синусоидалы</w:t>
      </w:r>
      <w:r w:rsidRPr="008532B6">
        <w:rPr>
          <w:sz w:val="28"/>
          <w:szCs w:val="28"/>
          <w:lang w:val="kk-KZ"/>
        </w:rPr>
        <w:t xml:space="preserve"> токттардың тізбектері : әдістемелік нұсқауілары / Р. М. Мустафина [және т. б.]. – Павлодар : </w:t>
      </w:r>
      <w:r w:rsidR="00FB33AD" w:rsidRPr="008532B6">
        <w:rPr>
          <w:sz w:val="28"/>
          <w:szCs w:val="28"/>
          <w:lang w:val="kk-KZ"/>
        </w:rPr>
        <w:t xml:space="preserve">                    </w:t>
      </w:r>
      <w:r w:rsidRPr="008532B6">
        <w:rPr>
          <w:sz w:val="28"/>
          <w:szCs w:val="28"/>
          <w:lang w:val="kk-KZ"/>
        </w:rPr>
        <w:t xml:space="preserve">С. Торайғыров атындағы ПМУ, 2004. – 27 б. </w:t>
      </w:r>
    </w:p>
    <w:p w:rsidR="009D632B" w:rsidRPr="008532B6" w:rsidRDefault="009D632B" w:rsidP="00EC2AFA">
      <w:pPr>
        <w:ind w:firstLine="708"/>
        <w:jc w:val="both"/>
        <w:rPr>
          <w:sz w:val="28"/>
          <w:szCs w:val="28"/>
          <w:lang w:val="kk-KZ"/>
        </w:rPr>
      </w:pPr>
    </w:p>
    <w:p w:rsidR="009D632B" w:rsidRPr="008532B6" w:rsidRDefault="009D632B" w:rsidP="009D632B">
      <w:pPr>
        <w:ind w:firstLine="708"/>
        <w:jc w:val="both"/>
        <w:rPr>
          <w:sz w:val="28"/>
          <w:szCs w:val="28"/>
          <w:lang w:val="kk-KZ"/>
        </w:rPr>
      </w:pPr>
      <w:r w:rsidRPr="008532B6">
        <w:rPr>
          <w:bCs/>
          <w:sz w:val="28"/>
          <w:szCs w:val="28"/>
          <w:lang w:val="kk-KZ"/>
        </w:rPr>
        <w:t>Бір фазалы синусоидалы</w:t>
      </w:r>
      <w:r w:rsidRPr="008532B6">
        <w:rPr>
          <w:sz w:val="28"/>
          <w:szCs w:val="28"/>
          <w:lang w:val="kk-KZ"/>
        </w:rPr>
        <w:t xml:space="preserve"> токтың сызықты тізбектері</w:t>
      </w:r>
      <w:r w:rsidR="001F6425" w:rsidRPr="008532B6">
        <w:rPr>
          <w:sz w:val="28"/>
          <w:szCs w:val="28"/>
          <w:lang w:val="kk-KZ"/>
        </w:rPr>
        <w:t>.</w:t>
      </w:r>
      <w:r w:rsidRPr="008532B6">
        <w:rPr>
          <w:sz w:val="28"/>
          <w:szCs w:val="28"/>
          <w:lang w:val="kk-KZ"/>
        </w:rPr>
        <w:t xml:space="preserve"> 2-ші бақылау жұмысы</w:t>
      </w:r>
      <w:r w:rsidR="001F6425" w:rsidRPr="008532B6">
        <w:rPr>
          <w:sz w:val="28"/>
          <w:szCs w:val="28"/>
          <w:lang w:val="kk-KZ"/>
        </w:rPr>
        <w:t xml:space="preserve"> </w:t>
      </w:r>
      <w:r w:rsidRPr="008532B6">
        <w:rPr>
          <w:sz w:val="28"/>
          <w:szCs w:val="28"/>
          <w:lang w:val="kk-KZ"/>
        </w:rPr>
        <w:t xml:space="preserve">: сырттай оқитын электр энергетика және электр механикалық мамандықтардың тәлiмгерлерiне арналған </w:t>
      </w:r>
      <w:r w:rsidR="00B63FF8" w:rsidRPr="008532B6">
        <w:rPr>
          <w:sz w:val="28"/>
          <w:szCs w:val="28"/>
          <w:lang w:val="kk-KZ"/>
        </w:rPr>
        <w:t>«</w:t>
      </w:r>
      <w:r w:rsidRPr="008532B6">
        <w:rPr>
          <w:sz w:val="28"/>
          <w:szCs w:val="28"/>
          <w:lang w:val="kk-KZ"/>
        </w:rPr>
        <w:t>Электр техникасының теориялық негiздерi</w:t>
      </w:r>
      <w:r w:rsidR="00B63FF8" w:rsidRPr="008532B6">
        <w:rPr>
          <w:sz w:val="28"/>
          <w:szCs w:val="28"/>
          <w:lang w:val="kk-KZ"/>
        </w:rPr>
        <w:t>»</w:t>
      </w:r>
      <w:r w:rsidRPr="008532B6">
        <w:rPr>
          <w:sz w:val="28"/>
          <w:szCs w:val="28"/>
          <w:lang w:val="kk-KZ"/>
        </w:rPr>
        <w:t xml:space="preserve"> пәнi бойынша бақылау тапсырмалар және әдiстемелiк нұсқаулар / Р. М. Мустафина [және т. б.]. – Павлодар : С. Торайғыров атындағы ПМУ, 2004. – 2</w:t>
      </w:r>
      <w:r w:rsidR="00051588" w:rsidRPr="008532B6">
        <w:rPr>
          <w:sz w:val="28"/>
          <w:szCs w:val="28"/>
          <w:lang w:val="kk-KZ"/>
        </w:rPr>
        <w:t>7</w:t>
      </w:r>
      <w:r w:rsidRPr="008532B6">
        <w:rPr>
          <w:sz w:val="28"/>
          <w:szCs w:val="28"/>
          <w:lang w:val="kk-KZ"/>
        </w:rPr>
        <w:t xml:space="preserve"> б. </w:t>
      </w:r>
    </w:p>
    <w:p w:rsidR="009D632B" w:rsidRPr="008532B6" w:rsidRDefault="00F65556" w:rsidP="009D632B">
      <w:pPr>
        <w:jc w:val="both"/>
        <w:rPr>
          <w:sz w:val="28"/>
          <w:szCs w:val="28"/>
          <w:lang w:val="kk-KZ"/>
        </w:rPr>
      </w:pPr>
      <w:r>
        <w:fldChar w:fldCharType="begin"/>
      </w:r>
      <w:r w:rsidRPr="00BC6952">
        <w:rPr>
          <w:lang w:val="kk-KZ"/>
        </w:rPr>
        <w:instrText>HYPERLINK "http://library.psu.kz/fulltext/buuk/b2024.pdf"</w:instrText>
      </w:r>
      <w:r>
        <w:fldChar w:fldCharType="separate"/>
      </w:r>
      <w:r w:rsidR="009D632B" w:rsidRPr="008532B6">
        <w:rPr>
          <w:sz w:val="28"/>
          <w:szCs w:val="28"/>
          <w:u w:val="single"/>
          <w:lang w:val="kk-KZ"/>
        </w:rPr>
        <w:t>http://library.psu.kz/fulltext/buuk/b2024.pdf</w:t>
      </w:r>
      <w:r>
        <w:fldChar w:fldCharType="end"/>
      </w:r>
      <w:r w:rsidR="009D632B" w:rsidRPr="008532B6">
        <w:rPr>
          <w:sz w:val="28"/>
          <w:szCs w:val="28"/>
          <w:lang w:val="kk-KZ"/>
        </w:rPr>
        <w:t xml:space="preserve"> </w:t>
      </w:r>
    </w:p>
    <w:p w:rsidR="0060714A" w:rsidRPr="008532B6" w:rsidRDefault="0060714A" w:rsidP="009D632B">
      <w:pPr>
        <w:jc w:val="both"/>
        <w:rPr>
          <w:sz w:val="28"/>
          <w:szCs w:val="28"/>
          <w:lang w:val="kk-KZ"/>
        </w:rPr>
      </w:pPr>
    </w:p>
    <w:p w:rsidR="0060714A" w:rsidRPr="008532B6" w:rsidRDefault="0060714A" w:rsidP="0060714A">
      <w:pPr>
        <w:ind w:firstLine="708"/>
        <w:jc w:val="both"/>
        <w:rPr>
          <w:sz w:val="28"/>
          <w:szCs w:val="28"/>
          <w:lang w:val="kk-KZ"/>
        </w:rPr>
      </w:pPr>
      <w:r w:rsidRPr="008532B6">
        <w:rPr>
          <w:sz w:val="28"/>
          <w:szCs w:val="28"/>
          <w:lang w:val="kk-KZ"/>
        </w:rPr>
        <w:t>Статистические характеристики устройств с электромагнитным подвесом при случайных возмущениях / Р. М. Мустафина, Г. М. Мустафина // Қазақстан ғылымы мен техникасы = Наука и техника Казахстана. – 2004. – № 1. – С. 124-128.</w:t>
      </w:r>
    </w:p>
    <w:p w:rsidR="00051588" w:rsidRPr="008532B6" w:rsidRDefault="00051588" w:rsidP="0060714A">
      <w:pPr>
        <w:ind w:firstLine="708"/>
        <w:jc w:val="both"/>
        <w:rPr>
          <w:sz w:val="28"/>
          <w:szCs w:val="28"/>
          <w:lang w:val="kk-KZ"/>
        </w:rPr>
      </w:pPr>
    </w:p>
    <w:p w:rsidR="000439E2" w:rsidRPr="008532B6" w:rsidRDefault="000439E2" w:rsidP="0060714A">
      <w:pPr>
        <w:ind w:firstLine="708"/>
        <w:jc w:val="both"/>
        <w:rPr>
          <w:sz w:val="28"/>
          <w:szCs w:val="28"/>
          <w:lang w:val="kk-KZ"/>
        </w:rPr>
      </w:pPr>
      <w:r w:rsidRPr="008532B6">
        <w:rPr>
          <w:sz w:val="28"/>
          <w:szCs w:val="28"/>
          <w:lang w:val="kk-KZ"/>
        </w:rPr>
        <w:t>Тұрақты ток тізбектері : әдістемелік нұсқаулар / Р. М. Мұстафина, Г. М. Мұстафина, Т. А. Инсебаев, А. С. Ж</w:t>
      </w:r>
      <w:r w:rsidR="004115AC" w:rsidRPr="008532B6">
        <w:rPr>
          <w:sz w:val="28"/>
          <w:szCs w:val="28"/>
          <w:lang w:val="kk-KZ"/>
        </w:rPr>
        <w:t>у</w:t>
      </w:r>
      <w:r w:rsidRPr="008532B6">
        <w:rPr>
          <w:sz w:val="28"/>
          <w:szCs w:val="28"/>
          <w:lang w:val="kk-KZ"/>
        </w:rPr>
        <w:t>мад</w:t>
      </w:r>
      <w:r w:rsidR="004115AC" w:rsidRPr="008532B6">
        <w:rPr>
          <w:sz w:val="28"/>
          <w:szCs w:val="28"/>
          <w:lang w:val="kk-KZ"/>
        </w:rPr>
        <w:t>и</w:t>
      </w:r>
      <w:r w:rsidRPr="008532B6">
        <w:rPr>
          <w:sz w:val="28"/>
          <w:szCs w:val="28"/>
          <w:lang w:val="kk-KZ"/>
        </w:rPr>
        <w:t>лова. – Павлодар : С. Торайғыров атындағы ПМУ, 2004. – 35 б.</w:t>
      </w:r>
    </w:p>
    <w:p w:rsidR="00EC2AFA" w:rsidRPr="008532B6" w:rsidRDefault="00EC2AFA" w:rsidP="00EC2AFA">
      <w:pPr>
        <w:ind w:firstLine="708"/>
        <w:jc w:val="both"/>
        <w:rPr>
          <w:sz w:val="28"/>
          <w:szCs w:val="28"/>
          <w:lang w:val="kk-KZ"/>
        </w:rPr>
      </w:pPr>
    </w:p>
    <w:p w:rsidR="00EC2AFA" w:rsidRPr="008532B6" w:rsidRDefault="00EC2AFA" w:rsidP="00EC2AFA">
      <w:pPr>
        <w:ind w:firstLine="708"/>
        <w:jc w:val="both"/>
        <w:rPr>
          <w:sz w:val="28"/>
          <w:szCs w:val="28"/>
          <w:lang w:val="kk-KZ"/>
        </w:rPr>
      </w:pPr>
      <w:r w:rsidRPr="008532B6">
        <w:rPr>
          <w:bCs/>
          <w:sz w:val="28"/>
          <w:szCs w:val="28"/>
        </w:rPr>
        <w:t>Линейные электрические цепи.</w:t>
      </w:r>
      <w:r w:rsidRPr="008532B6">
        <w:rPr>
          <w:sz w:val="28"/>
          <w:szCs w:val="28"/>
        </w:rPr>
        <w:t xml:space="preserve"> Тестовые задания по дисциплине </w:t>
      </w:r>
      <w:r w:rsidR="00B63FF8" w:rsidRPr="008532B6">
        <w:rPr>
          <w:sz w:val="28"/>
          <w:szCs w:val="28"/>
          <w:lang w:val="kk-KZ"/>
        </w:rPr>
        <w:t>«</w:t>
      </w:r>
      <w:r w:rsidRPr="008532B6">
        <w:rPr>
          <w:sz w:val="28"/>
          <w:szCs w:val="28"/>
        </w:rPr>
        <w:t>Теоретические основы электротехники</w:t>
      </w:r>
      <w:r w:rsidR="00B63FF8" w:rsidRPr="008532B6">
        <w:rPr>
          <w:sz w:val="28"/>
          <w:szCs w:val="28"/>
          <w:lang w:val="kk-KZ"/>
        </w:rPr>
        <w:t>»</w:t>
      </w:r>
      <w:r w:rsidRPr="008532B6">
        <w:rPr>
          <w:sz w:val="28"/>
          <w:szCs w:val="28"/>
        </w:rPr>
        <w:t xml:space="preserve">: учебно-методическое пособие / Р. М. Мустафина, Г. М. Мустафина, С. С. </w:t>
      </w:r>
      <w:proofErr w:type="spellStart"/>
      <w:r w:rsidRPr="008532B6">
        <w:rPr>
          <w:sz w:val="28"/>
          <w:szCs w:val="28"/>
        </w:rPr>
        <w:t>Исенов</w:t>
      </w:r>
      <w:proofErr w:type="spellEnd"/>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003E0E3E" w:rsidRPr="008532B6">
        <w:rPr>
          <w:sz w:val="28"/>
          <w:szCs w:val="28"/>
          <w:lang w:val="kk-KZ"/>
        </w:rPr>
        <w:t>, 2004. – Ч. 1</w:t>
      </w:r>
      <w:r w:rsidRPr="008532B6">
        <w:rPr>
          <w:sz w:val="28"/>
          <w:szCs w:val="28"/>
        </w:rPr>
        <w:t>.</w:t>
      </w:r>
      <w:r w:rsidR="003E0E3E" w:rsidRPr="008532B6">
        <w:rPr>
          <w:sz w:val="28"/>
          <w:szCs w:val="28"/>
          <w:lang w:val="kk-KZ"/>
        </w:rPr>
        <w:t xml:space="preserve"> – 53 с.</w:t>
      </w:r>
    </w:p>
    <w:p w:rsidR="00EC2AFA" w:rsidRPr="008532B6" w:rsidRDefault="00F65556" w:rsidP="00EC2AFA">
      <w:pPr>
        <w:jc w:val="both"/>
        <w:rPr>
          <w:lang w:val="kk-KZ"/>
        </w:rPr>
      </w:pPr>
      <w:hyperlink r:id="rId14" w:history="1">
        <w:r w:rsidR="00EC2AFA" w:rsidRPr="008532B6">
          <w:rPr>
            <w:sz w:val="28"/>
            <w:szCs w:val="28"/>
            <w:u w:val="single"/>
          </w:rPr>
          <w:t>http://library.psu.kz/fulltext/buuk/a295.pdf</w:t>
        </w:r>
      </w:hyperlink>
    </w:p>
    <w:p w:rsidR="00871FEF" w:rsidRPr="008532B6" w:rsidRDefault="00871FEF" w:rsidP="00EC2AFA">
      <w:pPr>
        <w:jc w:val="both"/>
        <w:rPr>
          <w:lang w:val="kk-KZ"/>
        </w:rPr>
      </w:pPr>
    </w:p>
    <w:p w:rsidR="00871FEF" w:rsidRPr="008532B6" w:rsidRDefault="00871FEF" w:rsidP="00871FEF">
      <w:pPr>
        <w:ind w:firstLine="709"/>
        <w:jc w:val="both"/>
        <w:rPr>
          <w:sz w:val="28"/>
          <w:szCs w:val="28"/>
          <w:lang w:val="kk-KZ"/>
        </w:rPr>
      </w:pPr>
      <w:r w:rsidRPr="008532B6">
        <w:rPr>
          <w:bCs/>
          <w:sz w:val="28"/>
          <w:szCs w:val="28"/>
        </w:rPr>
        <w:t>Теория линейных и</w:t>
      </w:r>
      <w:r w:rsidRPr="008532B6">
        <w:rPr>
          <w:sz w:val="28"/>
          <w:szCs w:val="28"/>
        </w:rPr>
        <w:t xml:space="preserve"> нелинейных цепей</w:t>
      </w:r>
      <w:proofErr w:type="gramStart"/>
      <w:r w:rsidRPr="008532B6">
        <w:rPr>
          <w:sz w:val="28"/>
          <w:szCs w:val="28"/>
        </w:rPr>
        <w:t xml:space="preserve"> :</w:t>
      </w:r>
      <w:proofErr w:type="gramEnd"/>
      <w:r w:rsidRPr="008532B6">
        <w:rPr>
          <w:sz w:val="28"/>
          <w:szCs w:val="28"/>
        </w:rPr>
        <w:t xml:space="preserve"> методические указания к лабораторным работам по теоретическим основам электротехники / Р. М. Мустафина [и др.].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00D60C67" w:rsidRPr="008532B6">
        <w:rPr>
          <w:sz w:val="28"/>
          <w:szCs w:val="28"/>
          <w:lang w:val="kk-KZ"/>
        </w:rPr>
        <w:t xml:space="preserve">, </w:t>
      </w:r>
      <w:r w:rsidRPr="008532B6">
        <w:rPr>
          <w:sz w:val="28"/>
          <w:szCs w:val="28"/>
        </w:rPr>
        <w:t xml:space="preserve">2004. </w:t>
      </w:r>
      <w:r w:rsidRPr="008532B6">
        <w:rPr>
          <w:sz w:val="28"/>
          <w:szCs w:val="28"/>
          <w:lang w:val="kk-KZ"/>
        </w:rPr>
        <w:t>–</w:t>
      </w:r>
      <w:r w:rsidRPr="008532B6">
        <w:rPr>
          <w:sz w:val="28"/>
          <w:szCs w:val="28"/>
        </w:rPr>
        <w:t xml:space="preserve"> </w:t>
      </w:r>
      <w:r w:rsidR="00D60C67" w:rsidRPr="008532B6">
        <w:rPr>
          <w:sz w:val="28"/>
          <w:szCs w:val="28"/>
          <w:lang w:val="kk-KZ"/>
        </w:rPr>
        <w:t xml:space="preserve">Ч. 2. – </w:t>
      </w:r>
      <w:r w:rsidRPr="008532B6">
        <w:rPr>
          <w:sz w:val="28"/>
          <w:szCs w:val="28"/>
        </w:rPr>
        <w:t xml:space="preserve">53 с. </w:t>
      </w:r>
    </w:p>
    <w:p w:rsidR="00EC2AFA" w:rsidRPr="008532B6" w:rsidRDefault="00EC2AFA" w:rsidP="00EC2AFA">
      <w:pPr>
        <w:ind w:firstLine="709"/>
        <w:jc w:val="both"/>
        <w:rPr>
          <w:bCs/>
          <w:sz w:val="28"/>
          <w:szCs w:val="28"/>
          <w:lang w:val="kk-KZ"/>
        </w:rPr>
      </w:pPr>
    </w:p>
    <w:p w:rsidR="00EC2AFA" w:rsidRPr="008532B6" w:rsidRDefault="00EC2AFA" w:rsidP="00EC2AFA">
      <w:pPr>
        <w:ind w:firstLine="709"/>
        <w:jc w:val="both"/>
        <w:rPr>
          <w:sz w:val="28"/>
          <w:szCs w:val="28"/>
          <w:lang w:val="kk-KZ"/>
        </w:rPr>
      </w:pPr>
      <w:r w:rsidRPr="008532B6">
        <w:rPr>
          <w:bCs/>
          <w:sz w:val="28"/>
          <w:szCs w:val="28"/>
        </w:rPr>
        <w:t>Электромагнитные поля</w:t>
      </w:r>
      <w:r w:rsidRPr="008532B6">
        <w:rPr>
          <w:sz w:val="28"/>
          <w:szCs w:val="28"/>
        </w:rPr>
        <w:t xml:space="preserve">: методические указания к </w:t>
      </w:r>
      <w:proofErr w:type="spellStart"/>
      <w:r w:rsidRPr="008532B6">
        <w:rPr>
          <w:sz w:val="28"/>
          <w:szCs w:val="28"/>
        </w:rPr>
        <w:t>лаб</w:t>
      </w:r>
      <w:proofErr w:type="spellEnd"/>
      <w:r w:rsidRPr="008532B6">
        <w:rPr>
          <w:sz w:val="28"/>
          <w:szCs w:val="28"/>
          <w:lang w:val="kk-KZ"/>
        </w:rPr>
        <w:t>араторным</w:t>
      </w:r>
      <w:r w:rsidRPr="008532B6">
        <w:rPr>
          <w:sz w:val="28"/>
          <w:szCs w:val="28"/>
        </w:rPr>
        <w:t xml:space="preserve"> работам по дисциплине </w:t>
      </w:r>
      <w:r w:rsidR="00AB1383" w:rsidRPr="008532B6">
        <w:rPr>
          <w:sz w:val="28"/>
          <w:szCs w:val="28"/>
          <w:lang w:val="kk-KZ"/>
        </w:rPr>
        <w:t>«</w:t>
      </w:r>
      <w:r w:rsidRPr="008532B6">
        <w:rPr>
          <w:sz w:val="28"/>
          <w:szCs w:val="28"/>
        </w:rPr>
        <w:t>Теоретические основы электротехники</w:t>
      </w:r>
      <w:r w:rsidR="00AB1383" w:rsidRPr="008532B6">
        <w:rPr>
          <w:sz w:val="28"/>
          <w:szCs w:val="28"/>
          <w:lang w:val="kk-KZ"/>
        </w:rPr>
        <w:t>»</w:t>
      </w:r>
      <w:r w:rsidRPr="008532B6">
        <w:rPr>
          <w:sz w:val="28"/>
          <w:szCs w:val="28"/>
        </w:rPr>
        <w:t xml:space="preserve"> для </w:t>
      </w:r>
      <w:proofErr w:type="spellStart"/>
      <w:r w:rsidRPr="008532B6">
        <w:rPr>
          <w:sz w:val="28"/>
          <w:szCs w:val="28"/>
        </w:rPr>
        <w:t>электроэнерг</w:t>
      </w:r>
      <w:proofErr w:type="spellEnd"/>
      <w:r w:rsidRPr="008532B6">
        <w:rPr>
          <w:sz w:val="28"/>
          <w:szCs w:val="28"/>
        </w:rPr>
        <w:t xml:space="preserve">. и </w:t>
      </w:r>
      <w:proofErr w:type="spellStart"/>
      <w:r w:rsidRPr="008532B6">
        <w:rPr>
          <w:sz w:val="28"/>
          <w:szCs w:val="28"/>
        </w:rPr>
        <w:t>электромех</w:t>
      </w:r>
      <w:proofErr w:type="spellEnd"/>
      <w:r w:rsidRPr="008532B6">
        <w:rPr>
          <w:sz w:val="28"/>
          <w:szCs w:val="28"/>
        </w:rPr>
        <w:t xml:space="preserve">. </w:t>
      </w:r>
      <w:proofErr w:type="gramStart"/>
      <w:r w:rsidRPr="008532B6">
        <w:rPr>
          <w:sz w:val="28"/>
          <w:szCs w:val="28"/>
        </w:rPr>
        <w:t>спец</w:t>
      </w:r>
      <w:proofErr w:type="gramEnd"/>
      <w:r w:rsidRPr="008532B6">
        <w:rPr>
          <w:sz w:val="28"/>
          <w:szCs w:val="28"/>
        </w:rPr>
        <w:t xml:space="preserve">. / Р. М. Мустафина [и др.].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2004. </w:t>
      </w:r>
      <w:r w:rsidRPr="008532B6">
        <w:rPr>
          <w:sz w:val="28"/>
          <w:szCs w:val="28"/>
          <w:lang w:val="kk-KZ"/>
        </w:rPr>
        <w:t>–</w:t>
      </w:r>
      <w:r w:rsidRPr="008532B6">
        <w:rPr>
          <w:sz w:val="28"/>
          <w:szCs w:val="28"/>
        </w:rPr>
        <w:t xml:space="preserve"> 58 </w:t>
      </w:r>
      <w:proofErr w:type="gramStart"/>
      <w:r w:rsidRPr="008532B6">
        <w:rPr>
          <w:sz w:val="28"/>
          <w:szCs w:val="28"/>
        </w:rPr>
        <w:t>с</w:t>
      </w:r>
      <w:proofErr w:type="gramEnd"/>
      <w:r w:rsidRPr="008532B6">
        <w:rPr>
          <w:sz w:val="28"/>
          <w:szCs w:val="28"/>
        </w:rPr>
        <w:t xml:space="preserve">. </w:t>
      </w:r>
    </w:p>
    <w:p w:rsidR="00EC2AFA" w:rsidRPr="008532B6" w:rsidRDefault="00EC2AFA" w:rsidP="00EC2AFA">
      <w:pPr>
        <w:ind w:firstLine="709"/>
        <w:jc w:val="both"/>
        <w:rPr>
          <w:sz w:val="28"/>
          <w:szCs w:val="28"/>
          <w:lang w:val="kk-KZ"/>
        </w:rPr>
      </w:pPr>
    </w:p>
    <w:p w:rsidR="00EC2AFA" w:rsidRPr="008532B6" w:rsidRDefault="00EC2AFA" w:rsidP="00EC2AFA">
      <w:pPr>
        <w:ind w:firstLine="709"/>
        <w:jc w:val="both"/>
        <w:rPr>
          <w:sz w:val="28"/>
          <w:szCs w:val="28"/>
          <w:lang w:val="kk-KZ"/>
        </w:rPr>
      </w:pPr>
      <w:r w:rsidRPr="008532B6">
        <w:rPr>
          <w:bCs/>
          <w:sz w:val="28"/>
          <w:szCs w:val="28"/>
        </w:rPr>
        <w:t>Цепи при периодических</w:t>
      </w:r>
      <w:r w:rsidRPr="008532B6">
        <w:rPr>
          <w:sz w:val="28"/>
          <w:szCs w:val="28"/>
        </w:rPr>
        <w:t xml:space="preserve"> процессах</w:t>
      </w:r>
      <w:proofErr w:type="gramStart"/>
      <w:r w:rsidRPr="008532B6">
        <w:rPr>
          <w:sz w:val="28"/>
          <w:szCs w:val="28"/>
        </w:rPr>
        <w:t xml:space="preserve"> :</w:t>
      </w:r>
      <w:proofErr w:type="gramEnd"/>
      <w:r w:rsidRPr="008532B6">
        <w:rPr>
          <w:sz w:val="28"/>
          <w:szCs w:val="28"/>
        </w:rPr>
        <w:t xml:space="preserve"> методические указания и задания к курсовой работе по дисциплине </w:t>
      </w:r>
      <w:r w:rsidR="00055C35" w:rsidRPr="008532B6">
        <w:rPr>
          <w:sz w:val="28"/>
          <w:szCs w:val="28"/>
        </w:rPr>
        <w:t xml:space="preserve">«ТОЭ» </w:t>
      </w:r>
      <w:r w:rsidRPr="008532B6">
        <w:rPr>
          <w:sz w:val="28"/>
          <w:szCs w:val="28"/>
        </w:rPr>
        <w:t xml:space="preserve"> по спец. электроэнергетики, автоматизации и управле</w:t>
      </w:r>
      <w:r w:rsidR="00C74791" w:rsidRPr="008532B6">
        <w:rPr>
          <w:sz w:val="28"/>
          <w:szCs w:val="28"/>
        </w:rPr>
        <w:t xml:space="preserve">ния / Р. М. Мустафина [и др.]. </w:t>
      </w:r>
      <w:r w:rsidR="00C74791"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2004. </w:t>
      </w:r>
      <w:r w:rsidRPr="008532B6">
        <w:rPr>
          <w:sz w:val="28"/>
          <w:szCs w:val="28"/>
          <w:lang w:val="kk-KZ"/>
        </w:rPr>
        <w:t>–</w:t>
      </w:r>
      <w:r w:rsidRPr="008532B6">
        <w:rPr>
          <w:sz w:val="28"/>
          <w:szCs w:val="28"/>
        </w:rPr>
        <w:t xml:space="preserve"> 48 </w:t>
      </w:r>
      <w:proofErr w:type="gramStart"/>
      <w:r w:rsidRPr="008532B6">
        <w:rPr>
          <w:sz w:val="28"/>
          <w:szCs w:val="28"/>
        </w:rPr>
        <w:t>с</w:t>
      </w:r>
      <w:proofErr w:type="gramEnd"/>
      <w:r w:rsidRPr="008532B6">
        <w:rPr>
          <w:sz w:val="28"/>
          <w:szCs w:val="28"/>
        </w:rPr>
        <w:t>.</w:t>
      </w:r>
    </w:p>
    <w:p w:rsidR="00C74791" w:rsidRPr="008532B6" w:rsidRDefault="00C74791" w:rsidP="00EC2AFA">
      <w:pPr>
        <w:ind w:firstLine="709"/>
        <w:jc w:val="both"/>
        <w:rPr>
          <w:sz w:val="28"/>
          <w:szCs w:val="28"/>
          <w:lang w:val="kk-KZ"/>
        </w:rPr>
      </w:pPr>
    </w:p>
    <w:p w:rsidR="00C74791" w:rsidRPr="008532B6" w:rsidRDefault="00C74791" w:rsidP="00C74791">
      <w:pPr>
        <w:ind w:firstLine="708"/>
        <w:jc w:val="both"/>
        <w:rPr>
          <w:sz w:val="28"/>
          <w:szCs w:val="28"/>
          <w:lang w:val="kk-KZ"/>
        </w:rPr>
      </w:pPr>
      <w:r w:rsidRPr="008532B6">
        <w:rPr>
          <w:bCs/>
          <w:sz w:val="28"/>
          <w:szCs w:val="28"/>
        </w:rPr>
        <w:t xml:space="preserve">Расчет </w:t>
      </w:r>
      <w:r w:rsidRPr="008532B6">
        <w:rPr>
          <w:bCs/>
          <w:sz w:val="28"/>
          <w:szCs w:val="28"/>
          <w:lang w:val="kk-KZ"/>
        </w:rPr>
        <w:t>длинных линий в установившемся режиме</w:t>
      </w:r>
      <w:r w:rsidRPr="008532B6">
        <w:rPr>
          <w:sz w:val="28"/>
          <w:szCs w:val="28"/>
        </w:rPr>
        <w:t xml:space="preserve">: методические указания к практическим занятиям по </w:t>
      </w:r>
      <w:r w:rsidRPr="008532B6">
        <w:rPr>
          <w:sz w:val="28"/>
          <w:szCs w:val="28"/>
          <w:lang w:val="kk-KZ"/>
        </w:rPr>
        <w:t xml:space="preserve">цепям с распределенными </w:t>
      </w:r>
      <w:r w:rsidRPr="008532B6">
        <w:rPr>
          <w:sz w:val="28"/>
          <w:szCs w:val="28"/>
          <w:lang w:val="kk-KZ"/>
        </w:rPr>
        <w:lastRenderedPageBreak/>
        <w:t>параметрами (длинные линии) /</w:t>
      </w:r>
      <w:r w:rsidRPr="008532B6">
        <w:rPr>
          <w:sz w:val="28"/>
          <w:szCs w:val="28"/>
        </w:rPr>
        <w:t xml:space="preserve"> Р. М. Мустафина</w:t>
      </w:r>
      <w:r w:rsidRPr="008532B6">
        <w:rPr>
          <w:sz w:val="28"/>
          <w:szCs w:val="28"/>
          <w:lang w:val="kk-KZ"/>
        </w:rPr>
        <w:t>, Г. М. Мустафина</w:t>
      </w:r>
      <w:r w:rsidRPr="008532B6">
        <w:rPr>
          <w:sz w:val="28"/>
          <w:szCs w:val="28"/>
        </w:rPr>
        <w:t>. – Павлодар</w:t>
      </w:r>
      <w:proofErr w:type="gramStart"/>
      <w:r w:rsidRPr="008532B6">
        <w:rPr>
          <w:sz w:val="28"/>
          <w:szCs w:val="28"/>
        </w:rPr>
        <w:t xml:space="preserve"> :</w:t>
      </w:r>
      <w:proofErr w:type="gramEnd"/>
      <w:r w:rsidRPr="008532B6">
        <w:rPr>
          <w:sz w:val="28"/>
          <w:szCs w:val="28"/>
        </w:rPr>
        <w:t xml:space="preserve"> </w:t>
      </w:r>
      <w:r w:rsidR="00261A67" w:rsidRPr="008532B6">
        <w:rPr>
          <w:sz w:val="28"/>
          <w:szCs w:val="28"/>
          <w:lang w:val="kk-KZ"/>
        </w:rPr>
        <w:t xml:space="preserve">НИЦ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xml:space="preserve">, 2004. – </w:t>
      </w:r>
      <w:r w:rsidRPr="008532B6">
        <w:rPr>
          <w:sz w:val="28"/>
          <w:szCs w:val="28"/>
          <w:lang w:val="kk-KZ"/>
        </w:rPr>
        <w:t>14</w:t>
      </w:r>
      <w:r w:rsidRPr="008532B6">
        <w:rPr>
          <w:sz w:val="28"/>
          <w:szCs w:val="28"/>
        </w:rPr>
        <w:t xml:space="preserve"> с.</w:t>
      </w:r>
    </w:p>
    <w:p w:rsidR="00A81292" w:rsidRPr="008532B6" w:rsidRDefault="00A81292" w:rsidP="00EC2AFA">
      <w:pPr>
        <w:ind w:firstLine="709"/>
        <w:jc w:val="both"/>
        <w:rPr>
          <w:sz w:val="28"/>
          <w:szCs w:val="28"/>
          <w:lang w:val="kk-KZ"/>
        </w:rPr>
      </w:pPr>
    </w:p>
    <w:p w:rsidR="00A81292" w:rsidRPr="008532B6" w:rsidRDefault="00A81292" w:rsidP="00A81292">
      <w:pPr>
        <w:ind w:firstLine="708"/>
        <w:jc w:val="both"/>
        <w:rPr>
          <w:sz w:val="28"/>
          <w:szCs w:val="28"/>
          <w:lang w:val="kk-KZ"/>
        </w:rPr>
      </w:pPr>
      <w:r w:rsidRPr="008532B6">
        <w:rPr>
          <w:bCs/>
          <w:sz w:val="28"/>
          <w:szCs w:val="28"/>
        </w:rPr>
        <w:t>Расчет переходных процессов</w:t>
      </w:r>
      <w:r w:rsidRPr="008532B6">
        <w:rPr>
          <w:sz w:val="28"/>
          <w:szCs w:val="28"/>
        </w:rPr>
        <w:t xml:space="preserve"> в линейных цепях с сосредоточенными параметрами</w:t>
      </w:r>
      <w:proofErr w:type="gramStart"/>
      <w:r w:rsidRPr="008532B6">
        <w:rPr>
          <w:sz w:val="28"/>
          <w:szCs w:val="28"/>
        </w:rPr>
        <w:t xml:space="preserve"> :</w:t>
      </w:r>
      <w:proofErr w:type="gramEnd"/>
      <w:r w:rsidRPr="008532B6">
        <w:rPr>
          <w:sz w:val="28"/>
          <w:szCs w:val="28"/>
        </w:rPr>
        <w:t xml:space="preserve"> методические указания к практическим занятиям по дисциплине </w:t>
      </w:r>
      <w:r w:rsidR="00055C35" w:rsidRPr="008532B6">
        <w:rPr>
          <w:sz w:val="28"/>
          <w:szCs w:val="28"/>
          <w:lang w:val="kk-KZ"/>
        </w:rPr>
        <w:t xml:space="preserve">«ТОЭ» </w:t>
      </w:r>
      <w:r w:rsidRPr="008532B6">
        <w:rPr>
          <w:sz w:val="28"/>
          <w:szCs w:val="28"/>
        </w:rPr>
        <w:t xml:space="preserve"> / сост.</w:t>
      </w:r>
      <w:r w:rsidRPr="008532B6">
        <w:rPr>
          <w:sz w:val="28"/>
          <w:szCs w:val="28"/>
          <w:lang w:val="kk-KZ"/>
        </w:rPr>
        <w:t xml:space="preserve"> </w:t>
      </w:r>
      <w:r w:rsidRPr="008532B6">
        <w:rPr>
          <w:sz w:val="28"/>
          <w:szCs w:val="28"/>
        </w:rPr>
        <w:t xml:space="preserve">: А. Д. </w:t>
      </w:r>
      <w:proofErr w:type="spellStart"/>
      <w:r w:rsidRPr="008532B6">
        <w:rPr>
          <w:sz w:val="28"/>
          <w:szCs w:val="28"/>
        </w:rPr>
        <w:t>Тастенов</w:t>
      </w:r>
      <w:proofErr w:type="spellEnd"/>
      <w:r w:rsidRPr="008532B6">
        <w:rPr>
          <w:sz w:val="28"/>
          <w:szCs w:val="28"/>
        </w:rPr>
        <w:t>, Р. М. Мустафина. –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2004. – 72 </w:t>
      </w:r>
      <w:proofErr w:type="gramStart"/>
      <w:r w:rsidRPr="008532B6">
        <w:rPr>
          <w:sz w:val="28"/>
          <w:szCs w:val="28"/>
        </w:rPr>
        <w:t>с</w:t>
      </w:r>
      <w:proofErr w:type="gramEnd"/>
      <w:r w:rsidRPr="008532B6">
        <w:rPr>
          <w:sz w:val="28"/>
          <w:szCs w:val="28"/>
        </w:rPr>
        <w:t>.</w:t>
      </w:r>
    </w:p>
    <w:p w:rsidR="00A81292" w:rsidRPr="008532B6" w:rsidRDefault="00A81292" w:rsidP="00EC2AFA">
      <w:pPr>
        <w:ind w:firstLine="709"/>
        <w:jc w:val="both"/>
        <w:rPr>
          <w:sz w:val="28"/>
          <w:szCs w:val="28"/>
          <w:lang w:val="kk-KZ"/>
        </w:rPr>
      </w:pPr>
    </w:p>
    <w:p w:rsidR="00EC2AFA" w:rsidRPr="008532B6" w:rsidRDefault="00EC2AFA" w:rsidP="00EC2AFA">
      <w:pPr>
        <w:ind w:firstLine="708"/>
        <w:jc w:val="both"/>
        <w:rPr>
          <w:sz w:val="28"/>
          <w:szCs w:val="28"/>
          <w:lang w:val="kk-KZ"/>
        </w:rPr>
      </w:pPr>
      <w:r w:rsidRPr="008532B6">
        <w:rPr>
          <w:bCs/>
          <w:sz w:val="28"/>
          <w:szCs w:val="28"/>
          <w:lang w:val="kk-KZ"/>
        </w:rPr>
        <w:t>Сызықты электрлік тізбектердің</w:t>
      </w:r>
      <w:r w:rsidRPr="008532B6">
        <w:rPr>
          <w:sz w:val="28"/>
          <w:szCs w:val="28"/>
          <w:lang w:val="kk-KZ"/>
        </w:rPr>
        <w:t xml:space="preserve"> теориясы : электртехникасының теориялық негiздерi пәнi бойынша зертханалық жұмыстарды орындауға арналған әдiстемелiк құрал / Р. М. М</w:t>
      </w:r>
      <w:r w:rsidR="00CA7291" w:rsidRPr="008532B6">
        <w:rPr>
          <w:sz w:val="28"/>
          <w:szCs w:val="28"/>
          <w:lang w:val="kk-KZ"/>
        </w:rPr>
        <w:t>ұ</w:t>
      </w:r>
      <w:r w:rsidRPr="008532B6">
        <w:rPr>
          <w:sz w:val="28"/>
          <w:szCs w:val="28"/>
          <w:lang w:val="kk-KZ"/>
        </w:rPr>
        <w:t>стафина</w:t>
      </w:r>
      <w:r w:rsidR="00CA7291" w:rsidRPr="008532B6">
        <w:rPr>
          <w:sz w:val="28"/>
          <w:szCs w:val="28"/>
          <w:lang w:val="kk-KZ"/>
        </w:rPr>
        <w:t>, Г. М. Мұстафина, А. С. Жумадилова</w:t>
      </w:r>
      <w:r w:rsidRPr="008532B6">
        <w:rPr>
          <w:sz w:val="28"/>
          <w:szCs w:val="28"/>
          <w:lang w:val="kk-KZ"/>
        </w:rPr>
        <w:t xml:space="preserve">. – Павлодар : </w:t>
      </w:r>
      <w:r w:rsidR="00FB33AD" w:rsidRPr="008532B6">
        <w:rPr>
          <w:sz w:val="28"/>
          <w:szCs w:val="28"/>
          <w:lang w:val="kk-KZ"/>
        </w:rPr>
        <w:t xml:space="preserve">          </w:t>
      </w:r>
      <w:r w:rsidRPr="008532B6">
        <w:rPr>
          <w:sz w:val="28"/>
          <w:szCs w:val="28"/>
          <w:lang w:val="kk-KZ"/>
        </w:rPr>
        <w:t>С. Торайғыров атындағы ПМУ, 2005. – 4</w:t>
      </w:r>
      <w:r w:rsidR="00CA7291" w:rsidRPr="008532B6">
        <w:rPr>
          <w:sz w:val="28"/>
          <w:szCs w:val="28"/>
          <w:lang w:val="kk-KZ"/>
        </w:rPr>
        <w:t>9</w:t>
      </w:r>
      <w:r w:rsidRPr="008532B6">
        <w:rPr>
          <w:sz w:val="28"/>
          <w:szCs w:val="28"/>
          <w:lang w:val="kk-KZ"/>
        </w:rPr>
        <w:t xml:space="preserve"> б.</w:t>
      </w:r>
    </w:p>
    <w:p w:rsidR="00EC2AFA" w:rsidRPr="008532B6" w:rsidRDefault="00F65556" w:rsidP="00EC2AFA">
      <w:pPr>
        <w:jc w:val="both"/>
        <w:rPr>
          <w:sz w:val="28"/>
          <w:szCs w:val="28"/>
          <w:lang w:val="kk-KZ"/>
        </w:rPr>
      </w:pPr>
      <w:r>
        <w:fldChar w:fldCharType="begin"/>
      </w:r>
      <w:r w:rsidRPr="00BC6952">
        <w:rPr>
          <w:lang w:val="kk-KZ"/>
        </w:rPr>
        <w:instrText>HYPERLINK "http://library.psu.kz/fulltext/buuk/b2119.pdf"</w:instrText>
      </w:r>
      <w:r>
        <w:fldChar w:fldCharType="separate"/>
      </w:r>
      <w:r w:rsidR="00EC2AFA" w:rsidRPr="008532B6">
        <w:rPr>
          <w:sz w:val="28"/>
          <w:szCs w:val="28"/>
          <w:u w:val="single"/>
          <w:lang w:val="kk-KZ"/>
        </w:rPr>
        <w:t>http://library.psu.kz/fulltext/buuk/b2119.pdf</w:t>
      </w:r>
      <w:r>
        <w:fldChar w:fldCharType="end"/>
      </w:r>
      <w:r w:rsidR="00EC2AFA" w:rsidRPr="008532B6">
        <w:rPr>
          <w:sz w:val="28"/>
          <w:szCs w:val="28"/>
          <w:lang w:val="kk-KZ"/>
        </w:rPr>
        <w:t xml:space="preserve"> </w:t>
      </w:r>
    </w:p>
    <w:p w:rsidR="00EC2AFA" w:rsidRPr="008532B6" w:rsidRDefault="00EC2AFA" w:rsidP="00EC2AFA">
      <w:pPr>
        <w:jc w:val="both"/>
        <w:rPr>
          <w:sz w:val="28"/>
          <w:szCs w:val="28"/>
          <w:lang w:val="kk-KZ"/>
        </w:rPr>
      </w:pPr>
    </w:p>
    <w:p w:rsidR="00EC2AFA" w:rsidRPr="008532B6" w:rsidRDefault="00EC2AFA" w:rsidP="00EC2AFA">
      <w:pPr>
        <w:ind w:firstLine="708"/>
        <w:jc w:val="both"/>
        <w:rPr>
          <w:sz w:val="28"/>
          <w:szCs w:val="28"/>
          <w:lang w:val="kk-KZ"/>
        </w:rPr>
      </w:pPr>
      <w:r w:rsidRPr="008532B6">
        <w:rPr>
          <w:sz w:val="28"/>
          <w:szCs w:val="28"/>
          <w:lang w:val="kk-KZ"/>
        </w:rPr>
        <w:t xml:space="preserve">Сызықты электрлік тізбектер : </w:t>
      </w:r>
      <w:r w:rsidR="00641030" w:rsidRPr="008532B6">
        <w:rPr>
          <w:sz w:val="28"/>
          <w:szCs w:val="28"/>
          <w:lang w:val="kk-KZ"/>
        </w:rPr>
        <w:t>Э</w:t>
      </w:r>
      <w:r w:rsidRPr="008532B6">
        <w:rPr>
          <w:sz w:val="28"/>
          <w:szCs w:val="28"/>
          <w:lang w:val="kk-KZ"/>
        </w:rPr>
        <w:t xml:space="preserve">лектротехника және электроника пәні бойынша зертханалық жұмыстарды орындауға арналған әдістемелік құрал / Т. А. Инсебаев, Р. М. Мустафина, А. С. Жумадилова. – Павлодар : </w:t>
      </w:r>
      <w:r w:rsidR="00261A67" w:rsidRPr="008532B6">
        <w:rPr>
          <w:sz w:val="28"/>
          <w:szCs w:val="28"/>
          <w:lang w:val="kk-KZ"/>
        </w:rPr>
        <w:t>С. Торайғыров атындағы ПМУ,</w:t>
      </w:r>
      <w:r w:rsidRPr="008532B6">
        <w:rPr>
          <w:sz w:val="28"/>
          <w:szCs w:val="28"/>
          <w:lang w:val="kk-KZ"/>
        </w:rPr>
        <w:t xml:space="preserve"> 2005. – </w:t>
      </w:r>
      <w:r w:rsidR="00A74519" w:rsidRPr="008532B6">
        <w:rPr>
          <w:sz w:val="28"/>
          <w:szCs w:val="28"/>
          <w:lang w:val="kk-KZ"/>
        </w:rPr>
        <w:t xml:space="preserve">    </w:t>
      </w:r>
      <w:r w:rsidRPr="008532B6">
        <w:rPr>
          <w:sz w:val="28"/>
          <w:szCs w:val="28"/>
          <w:lang w:val="kk-KZ"/>
        </w:rPr>
        <w:t>40 б.</w:t>
      </w:r>
    </w:p>
    <w:p w:rsidR="000540B6" w:rsidRPr="008532B6" w:rsidRDefault="000540B6" w:rsidP="00EC2AFA">
      <w:pPr>
        <w:ind w:firstLine="708"/>
        <w:jc w:val="both"/>
        <w:rPr>
          <w:sz w:val="28"/>
          <w:szCs w:val="28"/>
          <w:lang w:val="kk-KZ"/>
        </w:rPr>
      </w:pPr>
    </w:p>
    <w:p w:rsidR="000540B6" w:rsidRPr="008532B6" w:rsidRDefault="00641030" w:rsidP="004D21B4">
      <w:pPr>
        <w:ind w:firstLine="708"/>
        <w:jc w:val="both"/>
        <w:rPr>
          <w:sz w:val="28"/>
          <w:szCs w:val="28"/>
          <w:lang w:val="kk-KZ"/>
        </w:rPr>
      </w:pPr>
      <w:r w:rsidRPr="008532B6">
        <w:rPr>
          <w:bCs/>
          <w:sz w:val="28"/>
          <w:szCs w:val="28"/>
          <w:lang w:val="kk-KZ"/>
        </w:rPr>
        <w:t xml:space="preserve">Сызықты электр тізбегі : </w:t>
      </w:r>
      <w:r w:rsidR="000540B6" w:rsidRPr="008532B6">
        <w:rPr>
          <w:bCs/>
          <w:sz w:val="28"/>
          <w:szCs w:val="28"/>
          <w:lang w:val="kk-KZ"/>
        </w:rPr>
        <w:t>Электр техникасының теориялық</w:t>
      </w:r>
      <w:r w:rsidR="000540B6" w:rsidRPr="008532B6">
        <w:rPr>
          <w:sz w:val="28"/>
          <w:szCs w:val="28"/>
          <w:lang w:val="kk-KZ"/>
        </w:rPr>
        <w:t xml:space="preserve"> негіздері</w:t>
      </w:r>
      <w:r w:rsidRPr="008532B6">
        <w:rPr>
          <w:sz w:val="28"/>
          <w:szCs w:val="28"/>
          <w:lang w:val="kk-KZ"/>
        </w:rPr>
        <w:t xml:space="preserve"> пәні бойынша</w:t>
      </w:r>
      <w:r w:rsidR="000540B6" w:rsidRPr="008532B6">
        <w:rPr>
          <w:sz w:val="28"/>
          <w:szCs w:val="28"/>
          <w:lang w:val="kk-KZ"/>
        </w:rPr>
        <w:t xml:space="preserve"> тестiк тапсырмалар</w:t>
      </w:r>
      <w:r w:rsidRPr="008532B6">
        <w:rPr>
          <w:sz w:val="28"/>
          <w:szCs w:val="28"/>
          <w:lang w:val="kk-KZ"/>
        </w:rPr>
        <w:t xml:space="preserve">ды орындауға арналған </w:t>
      </w:r>
      <w:r w:rsidR="000540B6" w:rsidRPr="008532B6">
        <w:rPr>
          <w:sz w:val="28"/>
          <w:szCs w:val="28"/>
          <w:lang w:val="kk-KZ"/>
        </w:rPr>
        <w:t xml:space="preserve"> оқу-әдiстемелiк құрал / Р. М.</w:t>
      </w:r>
      <w:r w:rsidR="000A6560" w:rsidRPr="008532B6">
        <w:rPr>
          <w:sz w:val="28"/>
          <w:szCs w:val="28"/>
          <w:lang w:val="kk-KZ"/>
        </w:rPr>
        <w:t xml:space="preserve"> </w:t>
      </w:r>
      <w:r w:rsidR="000540B6" w:rsidRPr="008532B6">
        <w:rPr>
          <w:sz w:val="28"/>
          <w:szCs w:val="28"/>
          <w:lang w:val="kk-KZ"/>
        </w:rPr>
        <w:t>Мұстафина</w:t>
      </w:r>
      <w:r w:rsidR="000A6560" w:rsidRPr="008532B6">
        <w:rPr>
          <w:sz w:val="28"/>
          <w:szCs w:val="28"/>
          <w:lang w:val="kk-KZ"/>
        </w:rPr>
        <w:t xml:space="preserve">, Б. Б. Өтеғұлов, Г. М. Мұстафина </w:t>
      </w:r>
      <w:r w:rsidR="000540B6" w:rsidRPr="008532B6">
        <w:rPr>
          <w:sz w:val="28"/>
          <w:szCs w:val="28"/>
          <w:lang w:val="kk-KZ"/>
        </w:rPr>
        <w:t xml:space="preserve"> [және т. б.]. – Павлодар : С. Торайғыров атындағы ПМУ,  2005. – </w:t>
      </w:r>
      <w:r w:rsidR="000540B6" w:rsidRPr="008532B6">
        <w:rPr>
          <w:bCs/>
          <w:sz w:val="28"/>
          <w:szCs w:val="28"/>
          <w:lang w:val="kk-KZ"/>
        </w:rPr>
        <w:t>1 бөлiм</w:t>
      </w:r>
      <w:r w:rsidR="000540B6" w:rsidRPr="008532B6">
        <w:rPr>
          <w:sz w:val="28"/>
          <w:szCs w:val="28"/>
          <w:lang w:val="kk-KZ"/>
        </w:rPr>
        <w:t>. – 61 б.</w:t>
      </w:r>
    </w:p>
    <w:p w:rsidR="004B411C" w:rsidRPr="008532B6" w:rsidRDefault="004B411C" w:rsidP="004D21B4">
      <w:pPr>
        <w:ind w:firstLine="708"/>
        <w:jc w:val="both"/>
        <w:rPr>
          <w:sz w:val="28"/>
          <w:szCs w:val="28"/>
          <w:lang w:val="kk-KZ"/>
        </w:rPr>
      </w:pPr>
    </w:p>
    <w:p w:rsidR="004B411C" w:rsidRPr="008532B6" w:rsidRDefault="004B411C" w:rsidP="004B411C">
      <w:pPr>
        <w:ind w:firstLine="708"/>
        <w:jc w:val="both"/>
        <w:rPr>
          <w:sz w:val="28"/>
          <w:szCs w:val="28"/>
          <w:lang w:val="kk-KZ"/>
        </w:rPr>
      </w:pPr>
      <w:r w:rsidRPr="008532B6">
        <w:rPr>
          <w:sz w:val="28"/>
          <w:szCs w:val="28"/>
          <w:lang w:val="kk-KZ"/>
        </w:rPr>
        <w:t xml:space="preserve">Сызықты және сызықты емес тізбектердің теориясы : </w:t>
      </w:r>
      <w:r w:rsidRPr="008532B6">
        <w:rPr>
          <w:bCs/>
          <w:sz w:val="28"/>
          <w:szCs w:val="28"/>
          <w:lang w:val="kk-KZ"/>
        </w:rPr>
        <w:t>Электр техникасының теориялық</w:t>
      </w:r>
      <w:r w:rsidRPr="008532B6">
        <w:rPr>
          <w:sz w:val="28"/>
          <w:szCs w:val="28"/>
          <w:lang w:val="kk-KZ"/>
        </w:rPr>
        <w:t xml:space="preserve"> негіздері пәні бойынша зертханалық жұмыстарды орындауға арналған  оқу-әдiстемелiк құрал / Р. М.</w:t>
      </w:r>
      <w:r w:rsidR="009B4E00" w:rsidRPr="008532B6">
        <w:rPr>
          <w:sz w:val="28"/>
          <w:szCs w:val="28"/>
          <w:lang w:val="kk-KZ"/>
        </w:rPr>
        <w:t xml:space="preserve"> </w:t>
      </w:r>
      <w:r w:rsidRPr="008532B6">
        <w:rPr>
          <w:sz w:val="28"/>
          <w:szCs w:val="28"/>
          <w:lang w:val="kk-KZ"/>
        </w:rPr>
        <w:t>Мұстафина</w:t>
      </w:r>
      <w:r w:rsidR="009A7CC0" w:rsidRPr="008532B6">
        <w:rPr>
          <w:sz w:val="28"/>
          <w:szCs w:val="28"/>
          <w:lang w:val="kk-KZ"/>
        </w:rPr>
        <w:t>, Н. И. Глухова, Г. М. Мұстафинв, А. С. Жумадилова</w:t>
      </w:r>
      <w:r w:rsidRPr="008532B6">
        <w:rPr>
          <w:sz w:val="28"/>
          <w:szCs w:val="28"/>
          <w:lang w:val="kk-KZ"/>
        </w:rPr>
        <w:t xml:space="preserve">. – Павлодар : С. Торайғыров атындағы ПМУ,  2005. – </w:t>
      </w:r>
      <w:r w:rsidR="00D93A02" w:rsidRPr="008532B6">
        <w:rPr>
          <w:bCs/>
          <w:sz w:val="28"/>
          <w:szCs w:val="28"/>
          <w:lang w:val="kk-KZ"/>
        </w:rPr>
        <w:t>2</w:t>
      </w:r>
      <w:r w:rsidRPr="008532B6">
        <w:rPr>
          <w:bCs/>
          <w:sz w:val="28"/>
          <w:szCs w:val="28"/>
          <w:lang w:val="kk-KZ"/>
        </w:rPr>
        <w:t xml:space="preserve"> бөлiм</w:t>
      </w:r>
      <w:r w:rsidRPr="008532B6">
        <w:rPr>
          <w:sz w:val="28"/>
          <w:szCs w:val="28"/>
          <w:lang w:val="kk-KZ"/>
        </w:rPr>
        <w:t xml:space="preserve">. – </w:t>
      </w:r>
      <w:r w:rsidR="00D93A02" w:rsidRPr="008532B6">
        <w:rPr>
          <w:sz w:val="28"/>
          <w:szCs w:val="28"/>
          <w:lang w:val="kk-KZ"/>
        </w:rPr>
        <w:t>39</w:t>
      </w:r>
      <w:r w:rsidRPr="008532B6">
        <w:rPr>
          <w:sz w:val="28"/>
          <w:szCs w:val="28"/>
          <w:lang w:val="kk-KZ"/>
        </w:rPr>
        <w:t xml:space="preserve"> б.</w:t>
      </w:r>
    </w:p>
    <w:p w:rsidR="004B411C" w:rsidRPr="008532B6" w:rsidRDefault="004B411C" w:rsidP="004D21B4">
      <w:pPr>
        <w:ind w:firstLine="708"/>
        <w:jc w:val="both"/>
        <w:rPr>
          <w:sz w:val="28"/>
          <w:szCs w:val="28"/>
          <w:lang w:val="kk-KZ"/>
        </w:rPr>
      </w:pPr>
    </w:p>
    <w:p w:rsidR="004D21B4" w:rsidRPr="008532B6" w:rsidRDefault="004D21B4" w:rsidP="004D21B4">
      <w:pPr>
        <w:ind w:firstLine="708"/>
        <w:jc w:val="both"/>
        <w:rPr>
          <w:sz w:val="28"/>
          <w:szCs w:val="28"/>
          <w:lang w:val="kk-KZ"/>
        </w:rPr>
      </w:pPr>
      <w:r w:rsidRPr="008532B6">
        <w:rPr>
          <w:sz w:val="28"/>
          <w:szCs w:val="28"/>
          <w:lang w:val="kk-KZ"/>
        </w:rPr>
        <w:t>Методические указания к лабораторным работам по дисциплине «Электрические аппараты и элементы автоматизированного электропровода» / Р. М. Мустафина</w:t>
      </w:r>
      <w:r w:rsidR="00D6445B" w:rsidRPr="008532B6">
        <w:rPr>
          <w:sz w:val="28"/>
          <w:szCs w:val="28"/>
          <w:lang w:val="kk-KZ"/>
        </w:rPr>
        <w:t xml:space="preserve">, Б. Б. Утегулов, Г. М. Мустафина </w:t>
      </w:r>
      <w:r w:rsidRPr="008532B6">
        <w:rPr>
          <w:sz w:val="28"/>
          <w:szCs w:val="28"/>
          <w:lang w:val="kk-KZ"/>
        </w:rPr>
        <w:t xml:space="preserve"> </w:t>
      </w:r>
      <w:r w:rsidRPr="008532B6">
        <w:rPr>
          <w:sz w:val="28"/>
          <w:szCs w:val="28"/>
        </w:rPr>
        <w:t>[</w:t>
      </w:r>
      <w:r w:rsidRPr="008532B6">
        <w:rPr>
          <w:sz w:val="28"/>
          <w:szCs w:val="28"/>
          <w:lang w:val="kk-KZ"/>
        </w:rPr>
        <w:t>и др.</w:t>
      </w:r>
      <w:r w:rsidRPr="008532B6">
        <w:rPr>
          <w:sz w:val="28"/>
          <w:szCs w:val="28"/>
        </w:rPr>
        <w:t>]</w:t>
      </w:r>
      <w:r w:rsidRPr="008532B6">
        <w:rPr>
          <w:sz w:val="28"/>
          <w:szCs w:val="28"/>
          <w:lang w:val="kk-KZ"/>
        </w:rPr>
        <w:t xml:space="preserve">. – Павлодар : </w:t>
      </w:r>
      <w:r w:rsidR="00261A67" w:rsidRPr="008532B6">
        <w:rPr>
          <w:sz w:val="28"/>
          <w:szCs w:val="28"/>
          <w:lang w:val="kk-KZ"/>
        </w:rPr>
        <w:t xml:space="preserve">НИЦ </w:t>
      </w:r>
      <w:r w:rsidRPr="008532B6">
        <w:rPr>
          <w:sz w:val="28"/>
          <w:szCs w:val="28"/>
          <w:lang w:val="kk-KZ"/>
        </w:rPr>
        <w:t xml:space="preserve">ПГУ им. С. Торайгырова, 2006. – 64 с.  </w:t>
      </w:r>
    </w:p>
    <w:p w:rsidR="000540B6" w:rsidRPr="008532B6" w:rsidRDefault="000540B6" w:rsidP="00EC2AFA">
      <w:pPr>
        <w:ind w:firstLine="708"/>
        <w:jc w:val="both"/>
        <w:rPr>
          <w:sz w:val="28"/>
          <w:szCs w:val="28"/>
          <w:lang w:val="kk-KZ"/>
        </w:rPr>
      </w:pPr>
    </w:p>
    <w:p w:rsidR="00EC2AFA" w:rsidRPr="008532B6" w:rsidRDefault="00EC2AFA" w:rsidP="00EC2AFA">
      <w:pPr>
        <w:ind w:firstLine="708"/>
        <w:jc w:val="both"/>
        <w:rPr>
          <w:sz w:val="28"/>
          <w:szCs w:val="28"/>
          <w:lang w:val="kk-KZ"/>
        </w:rPr>
      </w:pPr>
      <w:r w:rsidRPr="008532B6">
        <w:rPr>
          <w:bCs/>
          <w:sz w:val="28"/>
          <w:szCs w:val="28"/>
          <w:lang w:val="kk-KZ"/>
        </w:rPr>
        <w:t>Электрмагнит өрiсiнiң теориясы</w:t>
      </w:r>
      <w:r w:rsidRPr="008532B6">
        <w:rPr>
          <w:sz w:val="28"/>
          <w:szCs w:val="28"/>
          <w:lang w:val="kk-KZ"/>
        </w:rPr>
        <w:t xml:space="preserve"> : Электр техникасының теориялық негiздерi пәнi бойынша зертханалық жұмыстарды </w:t>
      </w:r>
      <w:r w:rsidRPr="008532B6">
        <w:rPr>
          <w:sz w:val="28"/>
          <w:szCs w:val="28"/>
          <w:lang w:val="kk-KZ"/>
        </w:rPr>
        <w:lastRenderedPageBreak/>
        <w:t>орындауға арналған оқу-әдiстемелiк құрал / құраст.: Р. М. Мұстафина, Н. И. Глухова, А. С. Жумадилова. – Павлодар : С. Торайғыров атындағы ПМУ, 2006</w:t>
      </w:r>
      <w:r w:rsidR="00220771" w:rsidRPr="008532B6">
        <w:rPr>
          <w:sz w:val="28"/>
          <w:szCs w:val="28"/>
          <w:lang w:val="kk-KZ"/>
        </w:rPr>
        <w:t>.</w:t>
      </w:r>
      <w:r w:rsidRPr="008532B6">
        <w:rPr>
          <w:sz w:val="28"/>
          <w:szCs w:val="28"/>
          <w:lang w:val="kk-KZ"/>
        </w:rPr>
        <w:t xml:space="preserve"> –</w:t>
      </w:r>
      <w:r w:rsidR="00220771" w:rsidRPr="008532B6">
        <w:rPr>
          <w:sz w:val="28"/>
          <w:szCs w:val="28"/>
          <w:lang w:val="kk-KZ"/>
        </w:rPr>
        <w:t xml:space="preserve"> </w:t>
      </w:r>
      <w:r w:rsidRPr="008532B6">
        <w:rPr>
          <w:bCs/>
          <w:sz w:val="28"/>
          <w:szCs w:val="28"/>
          <w:lang w:val="kk-KZ"/>
        </w:rPr>
        <w:t>3 бөлiм</w:t>
      </w:r>
      <w:r w:rsidR="00220771" w:rsidRPr="008532B6">
        <w:rPr>
          <w:bCs/>
          <w:sz w:val="28"/>
          <w:szCs w:val="28"/>
          <w:lang w:val="kk-KZ"/>
        </w:rPr>
        <w:t>.</w:t>
      </w:r>
      <w:r w:rsidRPr="008532B6">
        <w:rPr>
          <w:sz w:val="28"/>
          <w:szCs w:val="28"/>
          <w:lang w:val="kk-KZ"/>
        </w:rPr>
        <w:t xml:space="preserve"> – 67 б.</w:t>
      </w:r>
    </w:p>
    <w:p w:rsidR="009D632B" w:rsidRPr="008532B6" w:rsidRDefault="005113AC" w:rsidP="00EC2AFA">
      <w:pPr>
        <w:ind w:firstLine="708"/>
        <w:jc w:val="both"/>
        <w:rPr>
          <w:sz w:val="28"/>
          <w:szCs w:val="28"/>
          <w:lang w:val="kk-KZ"/>
        </w:rPr>
      </w:pPr>
      <w:r w:rsidRPr="008532B6">
        <w:rPr>
          <w:sz w:val="28"/>
          <w:szCs w:val="28"/>
          <w:lang w:val="kk-KZ"/>
        </w:rPr>
        <w:t xml:space="preserve">  </w:t>
      </w:r>
    </w:p>
    <w:p w:rsidR="00EC2AFA" w:rsidRPr="008532B6" w:rsidRDefault="00EC2AFA" w:rsidP="00EC2AFA">
      <w:pPr>
        <w:ind w:firstLine="708"/>
        <w:jc w:val="both"/>
        <w:rPr>
          <w:sz w:val="28"/>
          <w:szCs w:val="28"/>
          <w:lang w:val="kk-KZ"/>
        </w:rPr>
      </w:pPr>
      <w:r w:rsidRPr="008532B6">
        <w:rPr>
          <w:bCs/>
          <w:sz w:val="28"/>
          <w:szCs w:val="28"/>
        </w:rPr>
        <w:t>Расчет линейных электрических</w:t>
      </w:r>
      <w:r w:rsidRPr="008532B6">
        <w:rPr>
          <w:sz w:val="28"/>
          <w:szCs w:val="28"/>
        </w:rPr>
        <w:t xml:space="preserve"> цепей постоянного и однофазного синусоидального токов : методическое указания к </w:t>
      </w:r>
      <w:proofErr w:type="spellStart"/>
      <w:r w:rsidRPr="008532B6">
        <w:rPr>
          <w:sz w:val="28"/>
          <w:szCs w:val="28"/>
        </w:rPr>
        <w:t>практ</w:t>
      </w:r>
      <w:proofErr w:type="spellEnd"/>
      <w:r w:rsidRPr="008532B6">
        <w:rPr>
          <w:sz w:val="28"/>
          <w:szCs w:val="28"/>
        </w:rPr>
        <w:t xml:space="preserve">. занятиям по дисциплине </w:t>
      </w:r>
      <w:r w:rsidR="00055C35" w:rsidRPr="008532B6">
        <w:rPr>
          <w:sz w:val="28"/>
          <w:szCs w:val="28"/>
        </w:rPr>
        <w:t xml:space="preserve">«ТОЭ» </w:t>
      </w:r>
      <w:r w:rsidRPr="008532B6">
        <w:rPr>
          <w:sz w:val="28"/>
          <w:szCs w:val="28"/>
        </w:rPr>
        <w:t xml:space="preserve"> для спец. </w:t>
      </w:r>
      <w:r w:rsidR="00B63FF8" w:rsidRPr="008532B6">
        <w:rPr>
          <w:sz w:val="28"/>
          <w:szCs w:val="28"/>
          <w:lang w:val="kk-KZ"/>
        </w:rPr>
        <w:t>«</w:t>
      </w:r>
      <w:r w:rsidRPr="008532B6">
        <w:rPr>
          <w:sz w:val="28"/>
          <w:szCs w:val="28"/>
        </w:rPr>
        <w:t>Электроэнергетика</w:t>
      </w:r>
      <w:r w:rsidR="00B63FF8" w:rsidRPr="008532B6">
        <w:rPr>
          <w:sz w:val="28"/>
          <w:szCs w:val="28"/>
          <w:lang w:val="kk-KZ"/>
        </w:rPr>
        <w:t>»</w:t>
      </w:r>
      <w:r w:rsidRPr="008532B6">
        <w:rPr>
          <w:sz w:val="28"/>
          <w:szCs w:val="28"/>
        </w:rPr>
        <w:t xml:space="preserve"> и </w:t>
      </w:r>
      <w:r w:rsidR="00B63FF8" w:rsidRPr="008532B6">
        <w:rPr>
          <w:sz w:val="28"/>
          <w:szCs w:val="28"/>
          <w:lang w:val="kk-KZ"/>
        </w:rPr>
        <w:t>«</w:t>
      </w:r>
      <w:r w:rsidRPr="008532B6">
        <w:rPr>
          <w:sz w:val="28"/>
          <w:szCs w:val="28"/>
        </w:rPr>
        <w:t xml:space="preserve">Автоматизация и </w:t>
      </w:r>
      <w:proofErr w:type="spellStart"/>
      <w:proofErr w:type="gramStart"/>
      <w:r w:rsidRPr="008532B6">
        <w:rPr>
          <w:sz w:val="28"/>
          <w:szCs w:val="28"/>
        </w:rPr>
        <w:t>и</w:t>
      </w:r>
      <w:proofErr w:type="spellEnd"/>
      <w:proofErr w:type="gramEnd"/>
      <w:r w:rsidRPr="008532B6">
        <w:rPr>
          <w:sz w:val="28"/>
          <w:szCs w:val="28"/>
        </w:rPr>
        <w:t xml:space="preserve"> управление</w:t>
      </w:r>
      <w:r w:rsidR="00B63FF8" w:rsidRPr="008532B6">
        <w:rPr>
          <w:sz w:val="28"/>
          <w:szCs w:val="28"/>
          <w:lang w:val="kk-KZ"/>
        </w:rPr>
        <w:t>»</w:t>
      </w:r>
      <w:r w:rsidRPr="008532B6">
        <w:rPr>
          <w:sz w:val="28"/>
          <w:szCs w:val="28"/>
        </w:rPr>
        <w:t xml:space="preserve"> / </w:t>
      </w:r>
      <w:r w:rsidR="00FE1417" w:rsidRPr="008532B6">
        <w:rPr>
          <w:sz w:val="28"/>
          <w:szCs w:val="28"/>
          <w:lang w:val="kk-KZ"/>
        </w:rPr>
        <w:t xml:space="preserve">сост. : </w:t>
      </w:r>
      <w:r w:rsidRPr="008532B6">
        <w:rPr>
          <w:sz w:val="28"/>
          <w:szCs w:val="28"/>
        </w:rPr>
        <w:t xml:space="preserve">Р. М. Мустафина [и др.].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r w:rsidR="00A74765" w:rsidRPr="008532B6">
        <w:rPr>
          <w:sz w:val="28"/>
          <w:szCs w:val="28"/>
          <w:lang w:val="kk-KZ"/>
        </w:rPr>
        <w:t xml:space="preserve">НИЦ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xml:space="preserve">, 2006. </w:t>
      </w:r>
      <w:r w:rsidRPr="008532B6">
        <w:rPr>
          <w:sz w:val="28"/>
          <w:szCs w:val="28"/>
          <w:lang w:val="kk-KZ"/>
        </w:rPr>
        <w:t>–</w:t>
      </w:r>
      <w:r w:rsidRPr="008532B6">
        <w:rPr>
          <w:sz w:val="28"/>
          <w:szCs w:val="28"/>
        </w:rPr>
        <w:t xml:space="preserve"> 9</w:t>
      </w:r>
      <w:r w:rsidR="00A74765" w:rsidRPr="008532B6">
        <w:rPr>
          <w:sz w:val="28"/>
          <w:szCs w:val="28"/>
          <w:lang w:val="kk-KZ"/>
        </w:rPr>
        <w:t>8</w:t>
      </w:r>
      <w:r w:rsidRPr="008532B6">
        <w:rPr>
          <w:sz w:val="28"/>
          <w:szCs w:val="28"/>
        </w:rPr>
        <w:t xml:space="preserve"> с.</w:t>
      </w:r>
    </w:p>
    <w:p w:rsidR="00FE1417" w:rsidRPr="008532B6" w:rsidRDefault="00FE1417" w:rsidP="00EC2AFA">
      <w:pPr>
        <w:ind w:firstLine="708"/>
        <w:jc w:val="both"/>
        <w:rPr>
          <w:sz w:val="28"/>
          <w:szCs w:val="28"/>
          <w:lang w:val="kk-KZ"/>
        </w:rPr>
      </w:pPr>
    </w:p>
    <w:p w:rsidR="00FE1417" w:rsidRPr="008532B6" w:rsidRDefault="00FE1417" w:rsidP="00FE1417">
      <w:pPr>
        <w:ind w:firstLine="708"/>
        <w:jc w:val="both"/>
        <w:rPr>
          <w:sz w:val="28"/>
          <w:szCs w:val="28"/>
        </w:rPr>
      </w:pPr>
      <w:r w:rsidRPr="008532B6">
        <w:rPr>
          <w:bCs/>
          <w:sz w:val="28"/>
          <w:szCs w:val="28"/>
        </w:rPr>
        <w:t>Расчет линейных трехфазных</w:t>
      </w:r>
      <w:r w:rsidRPr="008532B6">
        <w:rPr>
          <w:sz w:val="28"/>
          <w:szCs w:val="28"/>
        </w:rPr>
        <w:t xml:space="preserve"> цепей</w:t>
      </w:r>
      <w:proofErr w:type="gramStart"/>
      <w:r w:rsidRPr="008532B6">
        <w:rPr>
          <w:sz w:val="28"/>
          <w:szCs w:val="28"/>
        </w:rPr>
        <w:t xml:space="preserve"> :</w:t>
      </w:r>
      <w:proofErr w:type="gramEnd"/>
      <w:r w:rsidRPr="008532B6">
        <w:rPr>
          <w:sz w:val="28"/>
          <w:szCs w:val="28"/>
        </w:rPr>
        <w:t xml:space="preserve"> методические указания и задания к </w:t>
      </w:r>
      <w:proofErr w:type="spellStart"/>
      <w:r w:rsidRPr="008532B6">
        <w:rPr>
          <w:sz w:val="28"/>
          <w:szCs w:val="28"/>
        </w:rPr>
        <w:t>расчетно-графич</w:t>
      </w:r>
      <w:proofErr w:type="spellEnd"/>
      <w:r w:rsidR="00055C35" w:rsidRPr="008532B6">
        <w:rPr>
          <w:sz w:val="28"/>
          <w:szCs w:val="28"/>
          <w:lang w:val="kk-KZ"/>
        </w:rPr>
        <w:t>еской</w:t>
      </w:r>
      <w:r w:rsidRPr="008532B6">
        <w:rPr>
          <w:sz w:val="28"/>
          <w:szCs w:val="28"/>
        </w:rPr>
        <w:t xml:space="preserve"> работе по дисциплине </w:t>
      </w:r>
      <w:r w:rsidR="00055C35" w:rsidRPr="008532B6">
        <w:rPr>
          <w:sz w:val="28"/>
          <w:szCs w:val="28"/>
          <w:lang w:val="kk-KZ"/>
        </w:rPr>
        <w:t xml:space="preserve">«ТОЭ» </w:t>
      </w:r>
      <w:r w:rsidRPr="008532B6">
        <w:rPr>
          <w:sz w:val="28"/>
          <w:szCs w:val="28"/>
        </w:rPr>
        <w:t xml:space="preserve"> для спец. </w:t>
      </w:r>
      <w:r w:rsidRPr="008532B6">
        <w:rPr>
          <w:sz w:val="28"/>
          <w:szCs w:val="28"/>
          <w:lang w:val="kk-KZ"/>
        </w:rPr>
        <w:t>«</w:t>
      </w:r>
      <w:r w:rsidRPr="008532B6">
        <w:rPr>
          <w:sz w:val="28"/>
          <w:szCs w:val="28"/>
        </w:rPr>
        <w:t>Электроэнергетика</w:t>
      </w:r>
      <w:r w:rsidRPr="008532B6">
        <w:rPr>
          <w:sz w:val="28"/>
          <w:szCs w:val="28"/>
          <w:lang w:val="kk-KZ"/>
        </w:rPr>
        <w:t>»</w:t>
      </w:r>
      <w:r w:rsidRPr="008532B6">
        <w:rPr>
          <w:sz w:val="28"/>
          <w:szCs w:val="28"/>
        </w:rPr>
        <w:t xml:space="preserve"> и </w:t>
      </w:r>
      <w:r w:rsidRPr="008532B6">
        <w:rPr>
          <w:sz w:val="28"/>
          <w:szCs w:val="28"/>
          <w:lang w:val="kk-KZ"/>
        </w:rPr>
        <w:t>«</w:t>
      </w:r>
      <w:r w:rsidRPr="008532B6">
        <w:rPr>
          <w:sz w:val="28"/>
          <w:szCs w:val="28"/>
        </w:rPr>
        <w:t>Автоматизация и управление</w:t>
      </w:r>
      <w:r w:rsidRPr="008532B6">
        <w:rPr>
          <w:sz w:val="28"/>
          <w:szCs w:val="28"/>
          <w:lang w:val="kk-KZ"/>
        </w:rPr>
        <w:t>»</w:t>
      </w:r>
      <w:r w:rsidRPr="008532B6">
        <w:rPr>
          <w:sz w:val="28"/>
          <w:szCs w:val="28"/>
        </w:rPr>
        <w:t xml:space="preserve"> / </w:t>
      </w:r>
      <w:r w:rsidRPr="008532B6">
        <w:rPr>
          <w:sz w:val="28"/>
          <w:szCs w:val="28"/>
          <w:lang w:val="kk-KZ"/>
        </w:rPr>
        <w:t xml:space="preserve">                                      </w:t>
      </w:r>
      <w:r w:rsidRPr="008532B6">
        <w:rPr>
          <w:sz w:val="28"/>
          <w:szCs w:val="28"/>
        </w:rPr>
        <w:t>сост.</w:t>
      </w:r>
      <w:r w:rsidRPr="008532B6">
        <w:rPr>
          <w:sz w:val="28"/>
          <w:szCs w:val="28"/>
          <w:lang w:val="kk-KZ"/>
        </w:rPr>
        <w:t xml:space="preserve"> : </w:t>
      </w:r>
      <w:r w:rsidRPr="008532B6">
        <w:rPr>
          <w:sz w:val="28"/>
          <w:szCs w:val="28"/>
        </w:rPr>
        <w:t xml:space="preserve">Р. М. Мустафина, А. В. </w:t>
      </w:r>
      <w:proofErr w:type="spellStart"/>
      <w:r w:rsidRPr="008532B6">
        <w:rPr>
          <w:sz w:val="28"/>
          <w:szCs w:val="28"/>
        </w:rPr>
        <w:t>Дробинский</w:t>
      </w:r>
      <w:proofErr w:type="spellEnd"/>
      <w:r w:rsidRPr="008532B6">
        <w:rPr>
          <w:sz w:val="28"/>
          <w:szCs w:val="28"/>
        </w:rPr>
        <w:t>, Г. М. Мустафина. – Павлодар</w:t>
      </w:r>
      <w:proofErr w:type="gramStart"/>
      <w:r w:rsidRPr="008532B6">
        <w:rPr>
          <w:sz w:val="28"/>
          <w:szCs w:val="28"/>
        </w:rPr>
        <w:t xml:space="preserve"> :</w:t>
      </w:r>
      <w:proofErr w:type="gramEnd"/>
      <w:r w:rsidRPr="008532B6">
        <w:rPr>
          <w:sz w:val="28"/>
          <w:szCs w:val="28"/>
        </w:rPr>
        <w:t xml:space="preserve"> </w:t>
      </w:r>
      <w:r w:rsidR="00F45B8F" w:rsidRPr="008532B6">
        <w:rPr>
          <w:sz w:val="28"/>
          <w:szCs w:val="28"/>
          <w:lang w:val="kk-KZ"/>
        </w:rPr>
        <w:t xml:space="preserve">НИЦ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2006. – 52 с.</w:t>
      </w:r>
    </w:p>
    <w:p w:rsidR="00FE1417" w:rsidRPr="008532B6" w:rsidRDefault="00FE1417" w:rsidP="00FE1417">
      <w:pPr>
        <w:ind w:firstLine="708"/>
        <w:jc w:val="both"/>
        <w:rPr>
          <w:bCs/>
          <w:sz w:val="28"/>
          <w:szCs w:val="28"/>
          <w:lang w:val="kk-KZ"/>
        </w:rPr>
      </w:pPr>
    </w:p>
    <w:p w:rsidR="00FE1417" w:rsidRPr="008532B6" w:rsidRDefault="00FE1417" w:rsidP="00FE1417">
      <w:pPr>
        <w:ind w:firstLine="708"/>
        <w:jc w:val="both"/>
        <w:rPr>
          <w:sz w:val="28"/>
          <w:szCs w:val="28"/>
          <w:lang w:val="kk-KZ"/>
        </w:rPr>
      </w:pPr>
      <w:r w:rsidRPr="008532B6">
        <w:rPr>
          <w:bCs/>
          <w:sz w:val="28"/>
          <w:szCs w:val="28"/>
        </w:rPr>
        <w:t>Расчет линейных цепей</w:t>
      </w:r>
      <w:r w:rsidRPr="008532B6">
        <w:rPr>
          <w:sz w:val="28"/>
          <w:szCs w:val="28"/>
        </w:rPr>
        <w:t xml:space="preserve"> трехфазного синусоидального </w:t>
      </w:r>
      <w:r w:rsidRPr="008532B6">
        <w:rPr>
          <w:sz w:val="28"/>
          <w:szCs w:val="28"/>
          <w:lang w:val="kk-KZ"/>
        </w:rPr>
        <w:t xml:space="preserve">                                         </w:t>
      </w:r>
      <w:r w:rsidRPr="008532B6">
        <w:rPr>
          <w:sz w:val="28"/>
          <w:szCs w:val="28"/>
        </w:rPr>
        <w:t>и несинусоидального токов</w:t>
      </w:r>
      <w:proofErr w:type="gramStart"/>
      <w:r w:rsidRPr="008532B6">
        <w:rPr>
          <w:sz w:val="28"/>
          <w:szCs w:val="28"/>
        </w:rPr>
        <w:t xml:space="preserve"> :</w:t>
      </w:r>
      <w:proofErr w:type="gramEnd"/>
      <w:r w:rsidRPr="008532B6">
        <w:rPr>
          <w:sz w:val="28"/>
          <w:szCs w:val="28"/>
        </w:rPr>
        <w:t xml:space="preserve"> методические указания к </w:t>
      </w:r>
      <w:proofErr w:type="spellStart"/>
      <w:r w:rsidRPr="008532B6">
        <w:rPr>
          <w:sz w:val="28"/>
          <w:szCs w:val="28"/>
        </w:rPr>
        <w:t>практ</w:t>
      </w:r>
      <w:proofErr w:type="spellEnd"/>
      <w:r w:rsidR="00055C35" w:rsidRPr="008532B6">
        <w:rPr>
          <w:sz w:val="28"/>
          <w:szCs w:val="28"/>
          <w:lang w:val="kk-KZ"/>
        </w:rPr>
        <w:t xml:space="preserve">ическим </w:t>
      </w:r>
      <w:r w:rsidRPr="008532B6">
        <w:rPr>
          <w:sz w:val="28"/>
          <w:szCs w:val="28"/>
        </w:rPr>
        <w:t xml:space="preserve">занятиям по дисциплине </w:t>
      </w:r>
      <w:r w:rsidR="00055C35" w:rsidRPr="008532B6">
        <w:rPr>
          <w:sz w:val="28"/>
          <w:szCs w:val="28"/>
          <w:lang w:val="kk-KZ"/>
        </w:rPr>
        <w:t xml:space="preserve">«ТОЭ» </w:t>
      </w:r>
      <w:r w:rsidRPr="008532B6">
        <w:rPr>
          <w:sz w:val="28"/>
          <w:szCs w:val="28"/>
        </w:rPr>
        <w:t xml:space="preserve"> для спец. </w:t>
      </w:r>
      <w:r w:rsidRPr="008532B6">
        <w:rPr>
          <w:sz w:val="28"/>
          <w:szCs w:val="28"/>
          <w:lang w:val="kk-KZ"/>
        </w:rPr>
        <w:t>«</w:t>
      </w:r>
      <w:r w:rsidRPr="008532B6">
        <w:rPr>
          <w:sz w:val="28"/>
          <w:szCs w:val="28"/>
        </w:rPr>
        <w:t>Электроэнергетика</w:t>
      </w:r>
      <w:r w:rsidRPr="008532B6">
        <w:rPr>
          <w:sz w:val="28"/>
          <w:szCs w:val="28"/>
          <w:lang w:val="kk-KZ"/>
        </w:rPr>
        <w:t>»</w:t>
      </w:r>
      <w:r w:rsidRPr="008532B6">
        <w:rPr>
          <w:sz w:val="28"/>
          <w:szCs w:val="28"/>
        </w:rPr>
        <w:t xml:space="preserve"> и </w:t>
      </w:r>
      <w:r w:rsidRPr="008532B6">
        <w:rPr>
          <w:sz w:val="28"/>
          <w:szCs w:val="28"/>
          <w:lang w:val="kk-KZ"/>
        </w:rPr>
        <w:t>«</w:t>
      </w:r>
      <w:r w:rsidRPr="008532B6">
        <w:rPr>
          <w:sz w:val="28"/>
          <w:szCs w:val="28"/>
        </w:rPr>
        <w:t>Автоматизация и  управление</w:t>
      </w:r>
      <w:r w:rsidRPr="008532B6">
        <w:rPr>
          <w:sz w:val="28"/>
          <w:szCs w:val="28"/>
          <w:lang w:val="kk-KZ"/>
        </w:rPr>
        <w:t>»</w:t>
      </w:r>
      <w:r w:rsidRPr="008532B6">
        <w:rPr>
          <w:sz w:val="28"/>
          <w:szCs w:val="28"/>
        </w:rPr>
        <w:t xml:space="preserve"> / сост.</w:t>
      </w:r>
      <w:r w:rsidRPr="008532B6">
        <w:rPr>
          <w:sz w:val="28"/>
          <w:szCs w:val="28"/>
          <w:lang w:val="kk-KZ"/>
        </w:rPr>
        <w:t xml:space="preserve"> :</w:t>
      </w:r>
      <w:r w:rsidRPr="008532B6">
        <w:rPr>
          <w:sz w:val="28"/>
          <w:szCs w:val="28"/>
        </w:rPr>
        <w:t xml:space="preserve"> Р. М. Мустафина [и др.]. – Павлодар</w:t>
      </w:r>
      <w:proofErr w:type="gramStart"/>
      <w:r w:rsidRPr="008532B6">
        <w:rPr>
          <w:sz w:val="28"/>
          <w:szCs w:val="28"/>
        </w:rPr>
        <w:t xml:space="preserve"> :</w:t>
      </w:r>
      <w:proofErr w:type="gramEnd"/>
      <w:r w:rsidR="00844A58" w:rsidRPr="008532B6">
        <w:rPr>
          <w:sz w:val="28"/>
          <w:szCs w:val="28"/>
          <w:lang w:val="kk-KZ"/>
        </w:rPr>
        <w:t xml:space="preserve"> НИЦ</w:t>
      </w:r>
      <w:r w:rsidRPr="008532B6">
        <w:rPr>
          <w:sz w:val="28"/>
          <w:szCs w:val="28"/>
          <w:lang w:val="kk-KZ"/>
        </w:rPr>
        <w:t xml:space="preserve">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2006. – 71 с.</w:t>
      </w:r>
    </w:p>
    <w:p w:rsidR="008C2AC4" w:rsidRPr="008532B6" w:rsidRDefault="008C2AC4" w:rsidP="00FE1417">
      <w:pPr>
        <w:ind w:firstLine="708"/>
        <w:jc w:val="both"/>
        <w:rPr>
          <w:sz w:val="28"/>
          <w:szCs w:val="28"/>
          <w:lang w:val="kk-KZ"/>
        </w:rPr>
      </w:pPr>
    </w:p>
    <w:p w:rsidR="008C2AC4" w:rsidRPr="008532B6" w:rsidRDefault="008C2AC4" w:rsidP="008C2AC4">
      <w:pPr>
        <w:ind w:firstLine="708"/>
        <w:jc w:val="both"/>
        <w:rPr>
          <w:sz w:val="28"/>
          <w:szCs w:val="28"/>
        </w:rPr>
      </w:pPr>
      <w:r w:rsidRPr="008532B6">
        <w:rPr>
          <w:bCs/>
          <w:sz w:val="28"/>
          <w:szCs w:val="28"/>
        </w:rPr>
        <w:t>Теория электромагнитного поля</w:t>
      </w:r>
      <w:proofErr w:type="gramStart"/>
      <w:r w:rsidRPr="008532B6">
        <w:rPr>
          <w:sz w:val="28"/>
          <w:szCs w:val="28"/>
        </w:rPr>
        <w:t xml:space="preserve"> :</w:t>
      </w:r>
      <w:proofErr w:type="gramEnd"/>
      <w:r w:rsidRPr="008532B6">
        <w:rPr>
          <w:sz w:val="28"/>
          <w:szCs w:val="28"/>
        </w:rPr>
        <w:t xml:space="preserve"> методические указания </w:t>
      </w:r>
      <w:r w:rsidRPr="008532B6">
        <w:rPr>
          <w:sz w:val="28"/>
          <w:szCs w:val="28"/>
          <w:lang w:val="kk-KZ"/>
        </w:rPr>
        <w:t xml:space="preserve">                                    </w:t>
      </w:r>
      <w:r w:rsidRPr="008532B6">
        <w:rPr>
          <w:sz w:val="28"/>
          <w:szCs w:val="28"/>
        </w:rPr>
        <w:t xml:space="preserve">к лабораторным работам по дисциплине </w:t>
      </w:r>
      <w:r w:rsidRPr="008532B6">
        <w:rPr>
          <w:sz w:val="28"/>
          <w:szCs w:val="28"/>
          <w:lang w:val="kk-KZ"/>
        </w:rPr>
        <w:t>«</w:t>
      </w:r>
      <w:proofErr w:type="spellStart"/>
      <w:r w:rsidRPr="008532B6">
        <w:rPr>
          <w:sz w:val="28"/>
          <w:szCs w:val="28"/>
        </w:rPr>
        <w:t>Теорет</w:t>
      </w:r>
      <w:proofErr w:type="spellEnd"/>
      <w:r w:rsidR="00055C35" w:rsidRPr="008532B6">
        <w:rPr>
          <w:sz w:val="28"/>
          <w:szCs w:val="28"/>
          <w:lang w:val="kk-KZ"/>
        </w:rPr>
        <w:t>ические</w:t>
      </w:r>
      <w:r w:rsidRPr="008532B6">
        <w:rPr>
          <w:sz w:val="28"/>
          <w:szCs w:val="28"/>
        </w:rPr>
        <w:t xml:space="preserve"> основы электротехники</w:t>
      </w:r>
      <w:r w:rsidRPr="008532B6">
        <w:rPr>
          <w:sz w:val="28"/>
          <w:szCs w:val="28"/>
          <w:lang w:val="kk-KZ"/>
        </w:rPr>
        <w:t>»</w:t>
      </w:r>
      <w:r w:rsidRPr="008532B6">
        <w:rPr>
          <w:sz w:val="28"/>
          <w:szCs w:val="28"/>
        </w:rPr>
        <w:t xml:space="preserve"> / сост.</w:t>
      </w:r>
      <w:r w:rsidRPr="008532B6">
        <w:rPr>
          <w:sz w:val="28"/>
          <w:szCs w:val="28"/>
          <w:lang w:val="kk-KZ"/>
        </w:rPr>
        <w:t xml:space="preserve"> </w:t>
      </w:r>
      <w:r w:rsidRPr="008532B6">
        <w:rPr>
          <w:sz w:val="28"/>
          <w:szCs w:val="28"/>
        </w:rPr>
        <w:t>: Р. М. Мустафина, Н. И. Глухова, Г. М. Мустафина. – Павлодар</w:t>
      </w:r>
      <w:proofErr w:type="gramStart"/>
      <w:r w:rsidRPr="008532B6">
        <w:rPr>
          <w:sz w:val="28"/>
          <w:szCs w:val="28"/>
        </w:rPr>
        <w:t xml:space="preserve"> :</w:t>
      </w:r>
      <w:proofErr w:type="gramEnd"/>
      <w:r w:rsidRPr="008532B6">
        <w:rPr>
          <w:sz w:val="28"/>
          <w:szCs w:val="28"/>
        </w:rPr>
        <w:t xml:space="preserve"> </w:t>
      </w:r>
      <w:r w:rsidR="00CF0167" w:rsidRPr="008532B6">
        <w:rPr>
          <w:sz w:val="28"/>
          <w:szCs w:val="28"/>
          <w:lang w:val="kk-KZ"/>
        </w:rPr>
        <w:t xml:space="preserve">НИЦ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2006. – 6</w:t>
      </w:r>
      <w:r w:rsidR="005113AC" w:rsidRPr="008532B6">
        <w:rPr>
          <w:sz w:val="28"/>
          <w:szCs w:val="28"/>
          <w:lang w:val="kk-KZ"/>
        </w:rPr>
        <w:t>8</w:t>
      </w:r>
      <w:r w:rsidRPr="008532B6">
        <w:rPr>
          <w:sz w:val="28"/>
          <w:szCs w:val="28"/>
        </w:rPr>
        <w:t xml:space="preserve"> с.</w:t>
      </w:r>
    </w:p>
    <w:p w:rsidR="008C2AC4" w:rsidRPr="008532B6" w:rsidRDefault="008C2AC4" w:rsidP="008C2AC4">
      <w:pPr>
        <w:ind w:firstLine="708"/>
        <w:jc w:val="both"/>
        <w:rPr>
          <w:bCs/>
          <w:sz w:val="28"/>
          <w:szCs w:val="28"/>
          <w:lang w:val="kk-KZ"/>
        </w:rPr>
      </w:pPr>
    </w:p>
    <w:p w:rsidR="00EC2AFA" w:rsidRPr="008532B6" w:rsidRDefault="00EC2AFA" w:rsidP="00EC2AFA">
      <w:pPr>
        <w:ind w:firstLine="708"/>
        <w:jc w:val="both"/>
        <w:rPr>
          <w:sz w:val="28"/>
          <w:szCs w:val="28"/>
          <w:lang w:val="kk-KZ"/>
        </w:rPr>
      </w:pPr>
      <w:r w:rsidRPr="008532B6">
        <w:rPr>
          <w:bCs/>
          <w:sz w:val="28"/>
          <w:szCs w:val="28"/>
        </w:rPr>
        <w:t>Теория линейных электрических</w:t>
      </w:r>
      <w:r w:rsidRPr="008532B6">
        <w:rPr>
          <w:sz w:val="28"/>
          <w:szCs w:val="28"/>
        </w:rPr>
        <w:t xml:space="preserve"> цепей трехфазного синусоидального и несинусоидального токов</w:t>
      </w:r>
      <w:proofErr w:type="gramStart"/>
      <w:r w:rsidRPr="008532B6">
        <w:rPr>
          <w:sz w:val="28"/>
          <w:szCs w:val="28"/>
        </w:rPr>
        <w:t xml:space="preserve"> :</w:t>
      </w:r>
      <w:proofErr w:type="gramEnd"/>
      <w:r w:rsidRPr="008532B6">
        <w:rPr>
          <w:sz w:val="28"/>
          <w:szCs w:val="28"/>
        </w:rPr>
        <w:t xml:space="preserve"> конспект лекций по дисциплине </w:t>
      </w:r>
      <w:r w:rsidR="00055C35" w:rsidRPr="008532B6">
        <w:rPr>
          <w:sz w:val="28"/>
          <w:szCs w:val="28"/>
          <w:lang w:val="kk-KZ"/>
        </w:rPr>
        <w:t xml:space="preserve">«ТОЭ» </w:t>
      </w:r>
      <w:r w:rsidRPr="008532B6">
        <w:rPr>
          <w:sz w:val="28"/>
          <w:szCs w:val="28"/>
        </w:rPr>
        <w:t xml:space="preserve"> для спец. </w:t>
      </w:r>
      <w:r w:rsidR="00055C35" w:rsidRPr="008532B6">
        <w:rPr>
          <w:sz w:val="28"/>
          <w:szCs w:val="28"/>
          <w:lang w:val="kk-KZ"/>
        </w:rPr>
        <w:t>«</w:t>
      </w:r>
      <w:r w:rsidRPr="008532B6">
        <w:rPr>
          <w:sz w:val="28"/>
          <w:szCs w:val="28"/>
        </w:rPr>
        <w:t>Электроэнергетика</w:t>
      </w:r>
      <w:r w:rsidR="00537426" w:rsidRPr="008532B6">
        <w:rPr>
          <w:sz w:val="28"/>
          <w:szCs w:val="28"/>
          <w:lang w:val="kk-KZ"/>
        </w:rPr>
        <w:t xml:space="preserve">» </w:t>
      </w:r>
      <w:r w:rsidRPr="008532B6">
        <w:rPr>
          <w:sz w:val="28"/>
          <w:szCs w:val="28"/>
        </w:rPr>
        <w:t xml:space="preserve">и </w:t>
      </w:r>
      <w:r w:rsidR="00537426" w:rsidRPr="008532B6">
        <w:rPr>
          <w:sz w:val="28"/>
          <w:szCs w:val="28"/>
          <w:lang w:val="kk-KZ"/>
        </w:rPr>
        <w:t>«</w:t>
      </w:r>
      <w:r w:rsidRPr="008532B6">
        <w:rPr>
          <w:sz w:val="28"/>
          <w:szCs w:val="28"/>
        </w:rPr>
        <w:t>Автоматизация и управление</w:t>
      </w:r>
      <w:r w:rsidR="00055C35" w:rsidRPr="008532B6">
        <w:rPr>
          <w:sz w:val="28"/>
          <w:szCs w:val="28"/>
          <w:lang w:val="kk-KZ"/>
        </w:rPr>
        <w:t xml:space="preserve">» </w:t>
      </w:r>
      <w:r w:rsidRPr="008532B6">
        <w:rPr>
          <w:sz w:val="28"/>
          <w:szCs w:val="28"/>
        </w:rPr>
        <w:t xml:space="preserve">/ Б. Б. </w:t>
      </w:r>
      <w:proofErr w:type="spellStart"/>
      <w:r w:rsidRPr="008532B6">
        <w:rPr>
          <w:sz w:val="28"/>
          <w:szCs w:val="28"/>
        </w:rPr>
        <w:t>Утегулов</w:t>
      </w:r>
      <w:proofErr w:type="spellEnd"/>
      <w:r w:rsidRPr="008532B6">
        <w:rPr>
          <w:sz w:val="28"/>
          <w:szCs w:val="28"/>
        </w:rPr>
        <w:t xml:space="preserve"> [и др.].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r w:rsidR="000C6DE4" w:rsidRPr="008532B6">
        <w:rPr>
          <w:sz w:val="28"/>
          <w:szCs w:val="28"/>
          <w:lang w:val="kk-KZ"/>
        </w:rPr>
        <w:t xml:space="preserve">НИЦ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xml:space="preserve">, 2006. </w:t>
      </w:r>
      <w:r w:rsidRPr="008532B6">
        <w:rPr>
          <w:sz w:val="28"/>
          <w:szCs w:val="28"/>
          <w:lang w:val="kk-KZ"/>
        </w:rPr>
        <w:t>–</w:t>
      </w:r>
      <w:r w:rsidRPr="008532B6">
        <w:rPr>
          <w:sz w:val="28"/>
          <w:szCs w:val="28"/>
        </w:rPr>
        <w:t xml:space="preserve"> 70 с.</w:t>
      </w:r>
    </w:p>
    <w:p w:rsidR="008C2AC4" w:rsidRPr="008532B6" w:rsidRDefault="008C2AC4" w:rsidP="00EC2AFA">
      <w:pPr>
        <w:ind w:firstLine="708"/>
        <w:jc w:val="both"/>
        <w:rPr>
          <w:sz w:val="28"/>
          <w:szCs w:val="28"/>
          <w:lang w:val="kk-KZ"/>
        </w:rPr>
      </w:pPr>
    </w:p>
    <w:p w:rsidR="008C2AC4" w:rsidRPr="008532B6" w:rsidRDefault="008C2AC4" w:rsidP="008C2AC4">
      <w:pPr>
        <w:ind w:firstLine="708"/>
        <w:jc w:val="both"/>
        <w:rPr>
          <w:sz w:val="28"/>
          <w:szCs w:val="28"/>
        </w:rPr>
      </w:pPr>
      <w:r w:rsidRPr="008532B6">
        <w:rPr>
          <w:bCs/>
          <w:sz w:val="28"/>
          <w:szCs w:val="28"/>
        </w:rPr>
        <w:t>Электрические аппараты и</w:t>
      </w:r>
      <w:r w:rsidRPr="008532B6">
        <w:rPr>
          <w:sz w:val="28"/>
          <w:szCs w:val="28"/>
        </w:rPr>
        <w:t xml:space="preserve"> элементы автоматизированного электропривода</w:t>
      </w:r>
      <w:proofErr w:type="gramStart"/>
      <w:r w:rsidRPr="008532B6">
        <w:rPr>
          <w:sz w:val="28"/>
          <w:szCs w:val="28"/>
        </w:rPr>
        <w:t xml:space="preserve"> :</w:t>
      </w:r>
      <w:proofErr w:type="gramEnd"/>
      <w:r w:rsidRPr="008532B6">
        <w:rPr>
          <w:sz w:val="28"/>
          <w:szCs w:val="28"/>
        </w:rPr>
        <w:t xml:space="preserve"> методические указания к лабораторным работам /</w:t>
      </w:r>
      <w:r w:rsidRPr="008532B6">
        <w:rPr>
          <w:sz w:val="28"/>
          <w:szCs w:val="28"/>
          <w:lang w:val="kk-KZ"/>
        </w:rPr>
        <w:t xml:space="preserve"> </w:t>
      </w:r>
      <w:r w:rsidRPr="008532B6">
        <w:rPr>
          <w:sz w:val="28"/>
          <w:szCs w:val="28"/>
        </w:rPr>
        <w:t>сост.</w:t>
      </w:r>
      <w:r w:rsidRPr="008532B6">
        <w:rPr>
          <w:sz w:val="28"/>
          <w:szCs w:val="28"/>
          <w:lang w:val="kk-KZ"/>
        </w:rPr>
        <w:t xml:space="preserve"> : </w:t>
      </w:r>
      <w:r w:rsidRPr="008532B6">
        <w:rPr>
          <w:sz w:val="28"/>
          <w:szCs w:val="28"/>
        </w:rPr>
        <w:t xml:space="preserve">Б. Б. </w:t>
      </w:r>
      <w:proofErr w:type="spellStart"/>
      <w:r w:rsidRPr="008532B6">
        <w:rPr>
          <w:sz w:val="28"/>
          <w:szCs w:val="28"/>
        </w:rPr>
        <w:t>Утегулов</w:t>
      </w:r>
      <w:proofErr w:type="spellEnd"/>
      <w:r w:rsidRPr="008532B6">
        <w:rPr>
          <w:sz w:val="28"/>
          <w:szCs w:val="28"/>
        </w:rPr>
        <w:t xml:space="preserve"> [и др.]. – Павлодар</w:t>
      </w:r>
      <w:proofErr w:type="gramStart"/>
      <w:r w:rsidRPr="008532B6">
        <w:rPr>
          <w:sz w:val="28"/>
          <w:szCs w:val="28"/>
        </w:rPr>
        <w:t xml:space="preserve"> :</w:t>
      </w:r>
      <w:proofErr w:type="gramEnd"/>
      <w:r w:rsidRPr="008532B6">
        <w:rPr>
          <w:sz w:val="28"/>
          <w:szCs w:val="28"/>
        </w:rPr>
        <w:t xml:space="preserve"> ПГУ им. С. </w:t>
      </w:r>
      <w:proofErr w:type="spellStart"/>
      <w:r w:rsidRPr="008532B6">
        <w:rPr>
          <w:sz w:val="28"/>
          <w:szCs w:val="28"/>
        </w:rPr>
        <w:t>Торайгырова</w:t>
      </w:r>
      <w:proofErr w:type="spellEnd"/>
      <w:r w:rsidRPr="008532B6">
        <w:rPr>
          <w:sz w:val="28"/>
          <w:szCs w:val="28"/>
        </w:rPr>
        <w:t xml:space="preserve">, 2006. – 64 </w:t>
      </w:r>
      <w:proofErr w:type="gramStart"/>
      <w:r w:rsidRPr="008532B6">
        <w:rPr>
          <w:sz w:val="28"/>
          <w:szCs w:val="28"/>
        </w:rPr>
        <w:t>с</w:t>
      </w:r>
      <w:proofErr w:type="gramEnd"/>
      <w:r w:rsidRPr="008532B6">
        <w:rPr>
          <w:sz w:val="28"/>
          <w:szCs w:val="28"/>
        </w:rPr>
        <w:t>.</w:t>
      </w:r>
    </w:p>
    <w:p w:rsidR="008C2AC4" w:rsidRPr="008532B6" w:rsidRDefault="008C2AC4" w:rsidP="008C2AC4">
      <w:pPr>
        <w:ind w:firstLine="708"/>
        <w:jc w:val="both"/>
        <w:rPr>
          <w:bCs/>
          <w:sz w:val="28"/>
          <w:szCs w:val="28"/>
          <w:lang w:val="kk-KZ"/>
        </w:rPr>
      </w:pPr>
    </w:p>
    <w:p w:rsidR="008C2AC4" w:rsidRPr="008532B6" w:rsidRDefault="008C2AC4" w:rsidP="008C2AC4">
      <w:pPr>
        <w:ind w:firstLine="708"/>
        <w:jc w:val="both"/>
        <w:rPr>
          <w:sz w:val="28"/>
          <w:szCs w:val="28"/>
          <w:lang w:val="kk-KZ"/>
        </w:rPr>
      </w:pPr>
      <w:r w:rsidRPr="008532B6">
        <w:rPr>
          <w:bCs/>
          <w:sz w:val="28"/>
          <w:szCs w:val="28"/>
        </w:rPr>
        <w:t>Электротехника</w:t>
      </w:r>
      <w:proofErr w:type="gramStart"/>
      <w:r w:rsidRPr="008532B6">
        <w:rPr>
          <w:sz w:val="28"/>
          <w:szCs w:val="28"/>
        </w:rPr>
        <w:t xml:space="preserve"> :</w:t>
      </w:r>
      <w:proofErr w:type="gramEnd"/>
      <w:r w:rsidRPr="008532B6">
        <w:rPr>
          <w:sz w:val="28"/>
          <w:szCs w:val="28"/>
        </w:rPr>
        <w:t xml:space="preserve"> учебно-методическое пособие / сост.</w:t>
      </w:r>
      <w:r w:rsidRPr="008532B6">
        <w:rPr>
          <w:sz w:val="28"/>
          <w:szCs w:val="28"/>
          <w:lang w:val="kk-KZ"/>
        </w:rPr>
        <w:t xml:space="preserve"> </w:t>
      </w:r>
      <w:r w:rsidRPr="008532B6">
        <w:rPr>
          <w:sz w:val="28"/>
          <w:szCs w:val="28"/>
        </w:rPr>
        <w:t xml:space="preserve">: </w:t>
      </w:r>
      <w:r w:rsidRPr="008532B6">
        <w:rPr>
          <w:sz w:val="28"/>
          <w:szCs w:val="28"/>
          <w:lang w:val="kk-KZ"/>
        </w:rPr>
        <w:t xml:space="preserve">                               </w:t>
      </w:r>
      <w:r w:rsidRPr="008532B6">
        <w:rPr>
          <w:sz w:val="28"/>
          <w:szCs w:val="28"/>
        </w:rPr>
        <w:t xml:space="preserve">А. Б. </w:t>
      </w:r>
      <w:proofErr w:type="spellStart"/>
      <w:r w:rsidRPr="008532B6">
        <w:rPr>
          <w:sz w:val="28"/>
          <w:szCs w:val="28"/>
        </w:rPr>
        <w:t>Аккабаков</w:t>
      </w:r>
      <w:proofErr w:type="spellEnd"/>
      <w:r w:rsidRPr="008532B6">
        <w:rPr>
          <w:sz w:val="28"/>
          <w:szCs w:val="28"/>
        </w:rPr>
        <w:t xml:space="preserve">, Р. М. Мустафина, С. С. </w:t>
      </w:r>
      <w:proofErr w:type="spellStart"/>
      <w:r w:rsidRPr="008532B6">
        <w:rPr>
          <w:sz w:val="28"/>
          <w:szCs w:val="28"/>
        </w:rPr>
        <w:t>Исенов</w:t>
      </w:r>
      <w:proofErr w:type="spellEnd"/>
      <w:r w:rsidRPr="008532B6">
        <w:rPr>
          <w:sz w:val="28"/>
          <w:szCs w:val="28"/>
        </w:rPr>
        <w:t>. – Павлодар</w:t>
      </w:r>
      <w:proofErr w:type="gramStart"/>
      <w:r w:rsidRPr="008532B6">
        <w:rPr>
          <w:sz w:val="28"/>
          <w:szCs w:val="28"/>
        </w:rPr>
        <w:t xml:space="preserve"> :</w:t>
      </w:r>
      <w:proofErr w:type="gramEnd"/>
      <w:r w:rsidRPr="008532B6">
        <w:rPr>
          <w:sz w:val="28"/>
          <w:szCs w:val="28"/>
        </w:rPr>
        <w:t xml:space="preserve"> </w:t>
      </w:r>
      <w:r w:rsidR="00CF0167" w:rsidRPr="008532B6">
        <w:rPr>
          <w:sz w:val="28"/>
          <w:szCs w:val="28"/>
          <w:lang w:val="kk-KZ"/>
        </w:rPr>
        <w:t xml:space="preserve">НИЦ </w:t>
      </w:r>
      <w:r w:rsidRPr="008532B6">
        <w:rPr>
          <w:sz w:val="28"/>
          <w:szCs w:val="28"/>
          <w:lang w:val="kk-KZ"/>
        </w:rPr>
        <w:t xml:space="preserve">                               </w:t>
      </w:r>
      <w:r w:rsidRPr="008532B6">
        <w:rPr>
          <w:sz w:val="28"/>
          <w:szCs w:val="28"/>
        </w:rPr>
        <w:t xml:space="preserve">ПГУ им. С. </w:t>
      </w:r>
      <w:proofErr w:type="spellStart"/>
      <w:r w:rsidRPr="008532B6">
        <w:rPr>
          <w:sz w:val="28"/>
          <w:szCs w:val="28"/>
        </w:rPr>
        <w:t>Торайгырова</w:t>
      </w:r>
      <w:proofErr w:type="spellEnd"/>
      <w:r w:rsidRPr="008532B6">
        <w:rPr>
          <w:sz w:val="28"/>
          <w:szCs w:val="28"/>
        </w:rPr>
        <w:t xml:space="preserve">, 2006. – 99 с. </w:t>
      </w:r>
    </w:p>
    <w:p w:rsidR="00261A67" w:rsidRPr="008532B6" w:rsidRDefault="00261A67" w:rsidP="008C2AC4">
      <w:pPr>
        <w:ind w:firstLine="708"/>
        <w:jc w:val="both"/>
        <w:rPr>
          <w:sz w:val="28"/>
          <w:szCs w:val="28"/>
          <w:lang w:val="kk-KZ"/>
        </w:rPr>
      </w:pPr>
    </w:p>
    <w:p w:rsidR="00261A67" w:rsidRPr="008532B6" w:rsidRDefault="00261A67" w:rsidP="008C2AC4">
      <w:pPr>
        <w:ind w:firstLine="708"/>
        <w:jc w:val="both"/>
        <w:rPr>
          <w:sz w:val="28"/>
          <w:szCs w:val="28"/>
          <w:lang w:val="kk-KZ"/>
        </w:rPr>
      </w:pPr>
      <w:r w:rsidRPr="008532B6">
        <w:rPr>
          <w:sz w:val="28"/>
          <w:szCs w:val="28"/>
          <w:lang w:val="kk-KZ"/>
        </w:rPr>
        <w:t>Тұрақты және бірфазалық синусоидалық токтың сызықты электрлік тізбектері : ЭТН пәні бойынша дәріс конспектісі / Р. М. Мұстафина, Г. М. Мұстафина, А. С. Жумадилова, Д. М. Рахимбердинова. – Павлодар :  С. Торайғыров атындағы ПМУ, 2006. – І бөлім. – 142 б.</w:t>
      </w:r>
    </w:p>
    <w:p w:rsidR="00802F96" w:rsidRPr="008532B6" w:rsidRDefault="00802F96" w:rsidP="008C2AC4">
      <w:pPr>
        <w:ind w:firstLine="708"/>
        <w:jc w:val="both"/>
        <w:rPr>
          <w:sz w:val="28"/>
          <w:szCs w:val="28"/>
          <w:lang w:val="kk-KZ"/>
        </w:rPr>
      </w:pPr>
    </w:p>
    <w:p w:rsidR="00802F96" w:rsidRPr="008532B6" w:rsidRDefault="00802F96" w:rsidP="00802F96">
      <w:pPr>
        <w:ind w:firstLine="708"/>
        <w:jc w:val="both"/>
        <w:rPr>
          <w:sz w:val="28"/>
          <w:szCs w:val="28"/>
          <w:lang w:val="kk-KZ"/>
        </w:rPr>
      </w:pPr>
      <w:r w:rsidRPr="008532B6">
        <w:rPr>
          <w:sz w:val="28"/>
          <w:szCs w:val="28"/>
          <w:lang w:val="kk-KZ"/>
        </w:rPr>
        <w:t xml:space="preserve">Желілік тізбекте өтпелі үрдістерді нақты параметрмен есептеу : ЭТН пәні бойынша тәжірибелік сабақтарға әдістемелік нұсқаулар / </w:t>
      </w:r>
      <w:r w:rsidR="00FB33AD" w:rsidRPr="008532B6">
        <w:rPr>
          <w:sz w:val="28"/>
          <w:szCs w:val="28"/>
          <w:lang w:val="kk-KZ"/>
        </w:rPr>
        <w:t xml:space="preserve">   </w:t>
      </w:r>
      <w:r w:rsidRPr="008532B6">
        <w:rPr>
          <w:sz w:val="28"/>
          <w:szCs w:val="28"/>
          <w:lang w:val="kk-KZ"/>
        </w:rPr>
        <w:t>Р. М. Мустафина [және т. б.]. – Павлодар : С. Торайғыров атындағы ПМУ, 2007. – 70 б.</w:t>
      </w:r>
    </w:p>
    <w:p w:rsidR="00850EAB" w:rsidRPr="008532B6" w:rsidRDefault="00850EAB" w:rsidP="008C2AC4">
      <w:pPr>
        <w:ind w:firstLine="708"/>
        <w:jc w:val="both"/>
        <w:rPr>
          <w:rFonts w:ascii="Arial" w:hAnsi="Arial" w:cs="Arial"/>
          <w:b/>
          <w:bCs/>
          <w:lang w:val="kk-KZ"/>
        </w:rPr>
      </w:pPr>
    </w:p>
    <w:p w:rsidR="00850EAB" w:rsidRPr="008532B6" w:rsidRDefault="00850EAB" w:rsidP="00EC2AFA">
      <w:pPr>
        <w:ind w:firstLine="708"/>
        <w:jc w:val="both"/>
        <w:rPr>
          <w:sz w:val="28"/>
          <w:szCs w:val="28"/>
          <w:lang w:val="kk-KZ"/>
        </w:rPr>
      </w:pPr>
      <w:r w:rsidRPr="008532B6">
        <w:rPr>
          <w:bCs/>
          <w:sz w:val="28"/>
          <w:szCs w:val="28"/>
        </w:rPr>
        <w:t>Орысш</w:t>
      </w:r>
      <w:proofErr w:type="gramStart"/>
      <w:r w:rsidRPr="008532B6">
        <w:rPr>
          <w:bCs/>
          <w:sz w:val="28"/>
          <w:szCs w:val="28"/>
        </w:rPr>
        <w:t>а-</w:t>
      </w:r>
      <w:proofErr w:type="gramEnd"/>
      <w:r w:rsidRPr="008532B6">
        <w:rPr>
          <w:bCs/>
          <w:sz w:val="28"/>
          <w:szCs w:val="28"/>
        </w:rPr>
        <w:t>қазақша түсiндiрме сөздiк.</w:t>
      </w:r>
      <w:r w:rsidRPr="008532B6">
        <w:rPr>
          <w:sz w:val="28"/>
          <w:szCs w:val="28"/>
        </w:rPr>
        <w:t xml:space="preserve"> Электротехника, электроника және </w:t>
      </w:r>
      <w:proofErr w:type="spellStart"/>
      <w:r w:rsidRPr="008532B6">
        <w:rPr>
          <w:sz w:val="28"/>
          <w:szCs w:val="28"/>
        </w:rPr>
        <w:t>байланыс</w:t>
      </w:r>
      <w:proofErr w:type="spellEnd"/>
      <w:r w:rsidRPr="008532B6">
        <w:rPr>
          <w:sz w:val="28"/>
          <w:szCs w:val="28"/>
        </w:rPr>
        <w:t xml:space="preserve"> = Русско-казахский толковый словарь. Электротехника, электроника и связь / Қ</w:t>
      </w:r>
      <w:proofErr w:type="gramStart"/>
      <w:r w:rsidRPr="008532B6">
        <w:rPr>
          <w:sz w:val="28"/>
          <w:szCs w:val="28"/>
        </w:rPr>
        <w:t>Р</w:t>
      </w:r>
      <w:proofErr w:type="gramEnd"/>
      <w:r w:rsidRPr="008532B6">
        <w:rPr>
          <w:sz w:val="28"/>
          <w:szCs w:val="28"/>
        </w:rPr>
        <w:t xml:space="preserve"> </w:t>
      </w:r>
      <w:proofErr w:type="spellStart"/>
      <w:r w:rsidRPr="008532B6">
        <w:rPr>
          <w:sz w:val="28"/>
          <w:szCs w:val="28"/>
        </w:rPr>
        <w:t>Білім</w:t>
      </w:r>
      <w:proofErr w:type="spellEnd"/>
      <w:r w:rsidRPr="008532B6">
        <w:rPr>
          <w:sz w:val="28"/>
          <w:szCs w:val="28"/>
        </w:rPr>
        <w:t xml:space="preserve"> және ғылым </w:t>
      </w:r>
      <w:proofErr w:type="spellStart"/>
      <w:r w:rsidRPr="008532B6">
        <w:rPr>
          <w:sz w:val="28"/>
          <w:szCs w:val="28"/>
        </w:rPr>
        <w:t>министрлігі</w:t>
      </w:r>
      <w:proofErr w:type="spellEnd"/>
      <w:r w:rsidRPr="008532B6">
        <w:rPr>
          <w:sz w:val="28"/>
          <w:szCs w:val="28"/>
        </w:rPr>
        <w:t xml:space="preserve">, С. Торайғыров атындағы ПМУ ; құраст. А. Д. </w:t>
      </w:r>
      <w:proofErr w:type="spellStart"/>
      <w:r w:rsidRPr="008532B6">
        <w:rPr>
          <w:sz w:val="28"/>
          <w:szCs w:val="28"/>
        </w:rPr>
        <w:t>Тастенов</w:t>
      </w:r>
      <w:proofErr w:type="spellEnd"/>
      <w:r w:rsidR="003150D8" w:rsidRPr="008532B6">
        <w:rPr>
          <w:sz w:val="28"/>
          <w:szCs w:val="28"/>
          <w:lang w:val="kk-KZ"/>
        </w:rPr>
        <w:t xml:space="preserve">, Т. А. Еңсебаев, Р. М. Мұстафина </w:t>
      </w:r>
      <w:r w:rsidRPr="008532B6">
        <w:rPr>
          <w:sz w:val="28"/>
          <w:szCs w:val="28"/>
        </w:rPr>
        <w:t xml:space="preserve"> [және т. б.]</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жалпы</w:t>
      </w:r>
      <w:proofErr w:type="spellEnd"/>
      <w:r w:rsidRPr="008532B6">
        <w:rPr>
          <w:sz w:val="28"/>
          <w:szCs w:val="28"/>
        </w:rPr>
        <w:t xml:space="preserve"> ред. Е. М. </w:t>
      </w:r>
      <w:proofErr w:type="spellStart"/>
      <w:r w:rsidRPr="008532B6">
        <w:rPr>
          <w:sz w:val="28"/>
          <w:szCs w:val="28"/>
        </w:rPr>
        <w:t>Арын</w:t>
      </w:r>
      <w:proofErr w:type="spellEnd"/>
      <w:r w:rsidRPr="008532B6">
        <w:rPr>
          <w:sz w:val="28"/>
          <w:szCs w:val="28"/>
        </w:rPr>
        <w:t xml:space="preserve">. </w:t>
      </w:r>
      <w:r w:rsidR="003150D8"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ЭКО, 2006. </w:t>
      </w:r>
      <w:r w:rsidR="003150D8" w:rsidRPr="008532B6">
        <w:rPr>
          <w:sz w:val="28"/>
          <w:szCs w:val="28"/>
          <w:lang w:val="kk-KZ"/>
        </w:rPr>
        <w:t>–</w:t>
      </w:r>
      <w:r w:rsidRPr="008532B6">
        <w:rPr>
          <w:sz w:val="28"/>
          <w:szCs w:val="28"/>
        </w:rPr>
        <w:t xml:space="preserve"> 287 с. </w:t>
      </w:r>
    </w:p>
    <w:p w:rsidR="00850EAB" w:rsidRPr="008532B6" w:rsidRDefault="00850EAB" w:rsidP="00EC2AFA">
      <w:pPr>
        <w:ind w:firstLine="708"/>
        <w:jc w:val="both"/>
        <w:rPr>
          <w:sz w:val="28"/>
          <w:szCs w:val="28"/>
          <w:lang w:val="kk-KZ"/>
        </w:rPr>
      </w:pPr>
    </w:p>
    <w:p w:rsidR="00EC2AFA" w:rsidRPr="008532B6" w:rsidRDefault="00EC2AFA" w:rsidP="00EC2AFA">
      <w:pPr>
        <w:ind w:firstLine="708"/>
        <w:jc w:val="both"/>
        <w:rPr>
          <w:sz w:val="28"/>
          <w:szCs w:val="28"/>
          <w:lang w:val="kk-KZ"/>
        </w:rPr>
      </w:pPr>
      <w:r w:rsidRPr="008532B6">
        <w:rPr>
          <w:sz w:val="28"/>
          <w:szCs w:val="28"/>
        </w:rPr>
        <w:t>Теория линейных электрических цепей</w:t>
      </w:r>
      <w:proofErr w:type="gramStart"/>
      <w:r w:rsidRPr="008532B6">
        <w:rPr>
          <w:sz w:val="28"/>
          <w:szCs w:val="28"/>
        </w:rPr>
        <w:t xml:space="preserve"> :</w:t>
      </w:r>
      <w:proofErr w:type="gramEnd"/>
      <w:r w:rsidRPr="008532B6">
        <w:rPr>
          <w:sz w:val="28"/>
          <w:szCs w:val="28"/>
        </w:rPr>
        <w:t xml:space="preserve"> методические указания к лабораторным работам по теоретическим основам электротехники и теории электрических цепей / Р. М. Мустафина. А. В. </w:t>
      </w:r>
      <w:r w:rsidRPr="008532B6">
        <w:rPr>
          <w:sz w:val="28"/>
          <w:szCs w:val="28"/>
          <w:lang w:val="kk-KZ"/>
        </w:rPr>
        <w:t>Дробинский. – Павлодар: Инновационный Евразийский университет, 2007. – 42 с.</w:t>
      </w:r>
    </w:p>
    <w:p w:rsidR="00F73358" w:rsidRPr="008532B6" w:rsidRDefault="00F73358" w:rsidP="00EC2AFA">
      <w:pPr>
        <w:ind w:firstLine="708"/>
        <w:jc w:val="both"/>
        <w:rPr>
          <w:sz w:val="28"/>
          <w:szCs w:val="28"/>
          <w:lang w:val="kk-KZ"/>
        </w:rPr>
      </w:pPr>
    </w:p>
    <w:p w:rsidR="00F73358" w:rsidRPr="008532B6" w:rsidRDefault="00F73358" w:rsidP="00F73358">
      <w:pPr>
        <w:ind w:firstLine="708"/>
        <w:jc w:val="both"/>
        <w:rPr>
          <w:sz w:val="28"/>
          <w:szCs w:val="28"/>
          <w:lang w:val="kk-KZ"/>
        </w:rPr>
      </w:pPr>
      <w:r w:rsidRPr="008532B6">
        <w:rPr>
          <w:bCs/>
          <w:sz w:val="28"/>
          <w:szCs w:val="28"/>
          <w:lang w:val="kk-KZ"/>
        </w:rPr>
        <w:t>Үшфазалық синусоидалы және</w:t>
      </w:r>
      <w:r w:rsidRPr="008532B6">
        <w:rPr>
          <w:sz w:val="28"/>
          <w:szCs w:val="28"/>
          <w:lang w:val="kk-KZ"/>
        </w:rPr>
        <w:t xml:space="preserve"> синусоидалы емес токтардың желiлiк электр тiзбектерiнiң теориясы : «Электр энергетика», «Автоматтандыру және басқару»  мамандықтарының студенттеріне арналған «Электр техникасының теориялық негiздерi» пәнi бойынша дәрiс конспектiлерi / құраст. : Р. М. Мустафина [және т. б.]. – Павлодар : С. Торайғыров атындағы ПМУ, 2007. – 70 б.</w:t>
      </w:r>
    </w:p>
    <w:p w:rsidR="00081169" w:rsidRPr="008532B6" w:rsidRDefault="00081169" w:rsidP="00F73358">
      <w:pPr>
        <w:ind w:firstLine="708"/>
        <w:jc w:val="both"/>
        <w:rPr>
          <w:sz w:val="28"/>
          <w:szCs w:val="28"/>
          <w:lang w:val="kk-KZ"/>
        </w:rPr>
      </w:pPr>
    </w:p>
    <w:p w:rsidR="00081169" w:rsidRPr="008532B6" w:rsidRDefault="00081169" w:rsidP="00F73358">
      <w:pPr>
        <w:ind w:firstLine="708"/>
        <w:jc w:val="both"/>
        <w:rPr>
          <w:sz w:val="28"/>
          <w:szCs w:val="28"/>
          <w:lang w:val="kk-KZ"/>
        </w:rPr>
      </w:pPr>
      <w:r w:rsidRPr="008532B6">
        <w:rPr>
          <w:bCs/>
          <w:sz w:val="28"/>
          <w:szCs w:val="28"/>
          <w:lang w:val="kk-KZ"/>
        </w:rPr>
        <w:t>Математика</w:t>
      </w:r>
      <w:r w:rsidRPr="008532B6">
        <w:rPr>
          <w:sz w:val="28"/>
          <w:szCs w:val="28"/>
          <w:lang w:val="kk-KZ"/>
        </w:rPr>
        <w:t xml:space="preserve"> : энергетикалық мамандықтарына арналған өрiстер теориясынан дәрiстер конспектi / құраст.: Ж. Хырхымбай, Ф. К. Баяхметова, Р. М. Мұстафина. - Павлодар : С. Торайғыров атындағы ПМУ, 2007. - 52 б.</w:t>
      </w:r>
    </w:p>
    <w:p w:rsidR="00C47116" w:rsidRPr="008532B6" w:rsidRDefault="00C47116" w:rsidP="00F73358">
      <w:pPr>
        <w:ind w:firstLine="708"/>
        <w:jc w:val="both"/>
        <w:rPr>
          <w:sz w:val="28"/>
          <w:szCs w:val="28"/>
          <w:lang w:val="kk-KZ"/>
        </w:rPr>
      </w:pPr>
    </w:p>
    <w:p w:rsidR="004627FE" w:rsidRPr="008532B6" w:rsidRDefault="00C506ED" w:rsidP="00F73358">
      <w:pPr>
        <w:ind w:firstLine="708"/>
        <w:jc w:val="both"/>
        <w:rPr>
          <w:sz w:val="28"/>
          <w:szCs w:val="28"/>
          <w:lang w:val="kk-KZ"/>
        </w:rPr>
      </w:pPr>
      <w:r w:rsidRPr="008532B6">
        <w:rPr>
          <w:bCs/>
          <w:sz w:val="28"/>
          <w:szCs w:val="28"/>
          <w:lang w:val="kk-KZ"/>
        </w:rPr>
        <w:t>Үш фазалы синусоидалы</w:t>
      </w:r>
      <w:r w:rsidRPr="008532B6">
        <w:rPr>
          <w:sz w:val="28"/>
          <w:szCs w:val="28"/>
          <w:lang w:val="kk-KZ"/>
        </w:rPr>
        <w:t xml:space="preserve"> және синусоидалы емес токтардың сызықты тiзбектерiн есептеу : "Электр техникасының теориялық негiздерi" пәнi бойынша "Электр энергетикасы", "Автоматтандыру және басқару" мамандықтарының студ. практикалық сабаққа арналған әдiстемелiк нұсқаулар / құраст. Р. М. Мұстафина [және т. б.]. </w:t>
      </w:r>
      <w:r w:rsidR="00946AAF" w:rsidRPr="008532B6">
        <w:rPr>
          <w:sz w:val="28"/>
          <w:szCs w:val="28"/>
          <w:lang w:val="kk-KZ"/>
        </w:rPr>
        <w:t>–</w:t>
      </w:r>
      <w:r w:rsidRPr="008532B6">
        <w:rPr>
          <w:sz w:val="28"/>
          <w:szCs w:val="28"/>
          <w:lang w:val="kk-KZ"/>
        </w:rPr>
        <w:t xml:space="preserve"> Павлодар : Кереку, 2008. </w:t>
      </w:r>
      <w:r w:rsidR="00946AAF" w:rsidRPr="008532B6">
        <w:rPr>
          <w:sz w:val="28"/>
          <w:szCs w:val="28"/>
          <w:lang w:val="kk-KZ"/>
        </w:rPr>
        <w:t>–</w:t>
      </w:r>
      <w:r w:rsidRPr="008532B6">
        <w:rPr>
          <w:sz w:val="28"/>
          <w:szCs w:val="28"/>
          <w:lang w:val="kk-KZ"/>
        </w:rPr>
        <w:t xml:space="preserve"> 69 б.</w:t>
      </w:r>
    </w:p>
    <w:p w:rsidR="00DC4057" w:rsidRPr="008532B6" w:rsidRDefault="00DC4057" w:rsidP="00F73358">
      <w:pPr>
        <w:ind w:firstLine="708"/>
        <w:jc w:val="both"/>
        <w:rPr>
          <w:sz w:val="28"/>
          <w:szCs w:val="28"/>
          <w:lang w:val="kk-KZ"/>
        </w:rPr>
      </w:pPr>
    </w:p>
    <w:p w:rsidR="00EE5D22" w:rsidRPr="008532B6" w:rsidRDefault="004627FE" w:rsidP="00F73358">
      <w:pPr>
        <w:ind w:firstLine="708"/>
        <w:jc w:val="both"/>
        <w:rPr>
          <w:sz w:val="28"/>
          <w:szCs w:val="28"/>
          <w:lang w:val="kk-KZ"/>
        </w:rPr>
      </w:pPr>
      <w:r w:rsidRPr="008532B6">
        <w:rPr>
          <w:bCs/>
          <w:sz w:val="28"/>
          <w:szCs w:val="28"/>
          <w:lang w:val="kk-KZ"/>
        </w:rPr>
        <w:t>Тұрақты және бірфазалы</w:t>
      </w:r>
      <w:r w:rsidRPr="008532B6">
        <w:rPr>
          <w:sz w:val="28"/>
          <w:szCs w:val="28"/>
          <w:lang w:val="kk-KZ"/>
        </w:rPr>
        <w:t xml:space="preserve"> синусоидалы токтардың сызықты электр тізбектерін есептеу : "Электр техникасының теориялық негiздерi" пәнi бойынша "Электр энергетикасы" мен "Автоматтандыру және басқару" мамандықтарының студ. практикалық сабаққа арналған әдiстемелiк нұсқаулар / құраст. </w:t>
      </w:r>
      <w:r w:rsidRPr="008532B6">
        <w:rPr>
          <w:sz w:val="28"/>
          <w:szCs w:val="28"/>
        </w:rPr>
        <w:t xml:space="preserve">Р. М. Мұстафина [және </w:t>
      </w:r>
      <w:proofErr w:type="gramStart"/>
      <w:r w:rsidRPr="008532B6">
        <w:rPr>
          <w:sz w:val="28"/>
          <w:szCs w:val="28"/>
        </w:rPr>
        <w:t>т. б</w:t>
      </w:r>
      <w:proofErr w:type="gramEnd"/>
      <w:r w:rsidRPr="008532B6">
        <w:rPr>
          <w:sz w:val="28"/>
          <w:szCs w:val="28"/>
        </w:rPr>
        <w:t xml:space="preserve">.]. </w:t>
      </w:r>
      <w:r w:rsidR="00946AAF"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2008. </w:t>
      </w:r>
      <w:r w:rsidR="00946AAF" w:rsidRPr="008532B6">
        <w:rPr>
          <w:sz w:val="28"/>
          <w:szCs w:val="28"/>
          <w:lang w:val="kk-KZ"/>
        </w:rPr>
        <w:t>–</w:t>
      </w:r>
      <w:r w:rsidRPr="008532B6">
        <w:rPr>
          <w:sz w:val="28"/>
          <w:szCs w:val="28"/>
        </w:rPr>
        <w:t xml:space="preserve"> 99 б.</w:t>
      </w:r>
    </w:p>
    <w:p w:rsidR="00EE5D22" w:rsidRPr="008532B6" w:rsidRDefault="00EE5D22" w:rsidP="00F73358">
      <w:pPr>
        <w:ind w:firstLine="708"/>
        <w:jc w:val="both"/>
        <w:rPr>
          <w:rFonts w:ascii="Arial" w:hAnsi="Arial" w:cs="Arial"/>
          <w:lang w:val="kk-KZ"/>
        </w:rPr>
      </w:pPr>
    </w:p>
    <w:p w:rsidR="00EE5D22" w:rsidRPr="008532B6" w:rsidRDefault="00EE5D22" w:rsidP="00F73358">
      <w:pPr>
        <w:ind w:firstLine="708"/>
        <w:jc w:val="both"/>
        <w:rPr>
          <w:sz w:val="28"/>
          <w:szCs w:val="28"/>
          <w:lang w:val="kk-KZ"/>
        </w:rPr>
      </w:pPr>
      <w:r w:rsidRPr="008532B6">
        <w:rPr>
          <w:bCs/>
          <w:sz w:val="28"/>
          <w:szCs w:val="28"/>
          <w:lang w:val="kk-KZ"/>
        </w:rPr>
        <w:t>Электр техникасының теориялық</w:t>
      </w:r>
      <w:r w:rsidRPr="008532B6">
        <w:rPr>
          <w:sz w:val="28"/>
          <w:szCs w:val="28"/>
          <w:lang w:val="kk-KZ"/>
        </w:rPr>
        <w:t xml:space="preserve"> негіздері. Сызықты электр тiзбектерi : оқұ құралы / құраст. Ж. Х. Амиров [және т. б.]. </w:t>
      </w:r>
      <w:r w:rsidR="006E791C" w:rsidRPr="008532B6">
        <w:rPr>
          <w:sz w:val="28"/>
          <w:szCs w:val="28"/>
          <w:lang w:val="kk-KZ"/>
        </w:rPr>
        <w:t>–</w:t>
      </w:r>
      <w:r w:rsidRPr="008532B6">
        <w:rPr>
          <w:sz w:val="28"/>
          <w:szCs w:val="28"/>
          <w:lang w:val="kk-KZ"/>
        </w:rPr>
        <w:t xml:space="preserve"> Павлодар : Кереку, 2008. </w:t>
      </w:r>
      <w:r w:rsidR="006E791C" w:rsidRPr="008532B6">
        <w:rPr>
          <w:sz w:val="28"/>
          <w:szCs w:val="28"/>
          <w:lang w:val="kk-KZ"/>
        </w:rPr>
        <w:t>–</w:t>
      </w:r>
      <w:r w:rsidRPr="008532B6">
        <w:rPr>
          <w:sz w:val="28"/>
          <w:szCs w:val="28"/>
          <w:lang w:val="kk-KZ"/>
        </w:rPr>
        <w:t xml:space="preserve"> 195 б.</w:t>
      </w:r>
    </w:p>
    <w:p w:rsidR="00EC2AFA" w:rsidRPr="008532B6" w:rsidRDefault="00EC2AFA" w:rsidP="00EC2AFA">
      <w:pPr>
        <w:jc w:val="both"/>
        <w:rPr>
          <w:sz w:val="28"/>
          <w:szCs w:val="28"/>
          <w:lang w:val="kk-KZ"/>
        </w:rPr>
      </w:pPr>
    </w:p>
    <w:p w:rsidR="00EC2AFA" w:rsidRPr="008532B6" w:rsidRDefault="00EC2AFA" w:rsidP="00055C35">
      <w:pPr>
        <w:ind w:firstLine="708"/>
        <w:jc w:val="both"/>
        <w:rPr>
          <w:sz w:val="28"/>
          <w:szCs w:val="28"/>
          <w:lang w:val="kk-KZ"/>
        </w:rPr>
      </w:pPr>
      <w:r w:rsidRPr="008532B6">
        <w:rPr>
          <w:bCs/>
          <w:sz w:val="28"/>
          <w:szCs w:val="28"/>
          <w:lang w:val="kk-KZ"/>
        </w:rPr>
        <w:t>Нақты параметрлерi бар</w:t>
      </w:r>
      <w:r w:rsidRPr="008532B6">
        <w:rPr>
          <w:sz w:val="28"/>
          <w:szCs w:val="28"/>
          <w:lang w:val="kk-KZ"/>
        </w:rPr>
        <w:t xml:space="preserve"> сызықты тiзбектердегi ауыспалы үрдiстердi есептеу : </w:t>
      </w:r>
      <w:r w:rsidR="00055C35" w:rsidRPr="008532B6">
        <w:rPr>
          <w:sz w:val="28"/>
          <w:szCs w:val="28"/>
          <w:lang w:val="kk-KZ"/>
        </w:rPr>
        <w:t>«</w:t>
      </w:r>
      <w:r w:rsidRPr="008532B6">
        <w:rPr>
          <w:sz w:val="28"/>
          <w:szCs w:val="28"/>
          <w:lang w:val="kk-KZ"/>
        </w:rPr>
        <w:t>Электро</w:t>
      </w:r>
      <w:r w:rsidR="00055C35" w:rsidRPr="008532B6">
        <w:rPr>
          <w:sz w:val="28"/>
          <w:szCs w:val="28"/>
          <w:lang w:val="kk-KZ"/>
        </w:rPr>
        <w:t>техникасының теориялық негiздер»</w:t>
      </w:r>
      <w:r w:rsidRPr="008532B6">
        <w:rPr>
          <w:sz w:val="28"/>
          <w:szCs w:val="28"/>
          <w:lang w:val="kk-KZ"/>
        </w:rPr>
        <w:t xml:space="preserve"> пәнi бойынша </w:t>
      </w:r>
      <w:r w:rsidR="00B63FF8" w:rsidRPr="008532B6">
        <w:rPr>
          <w:sz w:val="28"/>
          <w:szCs w:val="28"/>
          <w:lang w:val="kk-KZ"/>
        </w:rPr>
        <w:t>«</w:t>
      </w:r>
      <w:r w:rsidRPr="008532B6">
        <w:rPr>
          <w:sz w:val="28"/>
          <w:szCs w:val="28"/>
          <w:lang w:val="kk-KZ"/>
        </w:rPr>
        <w:t>Электроэнергетика</w:t>
      </w:r>
      <w:r w:rsidR="00B63FF8" w:rsidRPr="008532B6">
        <w:rPr>
          <w:sz w:val="28"/>
          <w:szCs w:val="28"/>
          <w:lang w:val="kk-KZ"/>
        </w:rPr>
        <w:t>»</w:t>
      </w:r>
      <w:r w:rsidRPr="008532B6">
        <w:rPr>
          <w:sz w:val="28"/>
          <w:szCs w:val="28"/>
          <w:lang w:val="kk-KZ"/>
        </w:rPr>
        <w:t xml:space="preserve"> мен </w:t>
      </w:r>
      <w:r w:rsidR="00B63FF8" w:rsidRPr="008532B6">
        <w:rPr>
          <w:sz w:val="28"/>
          <w:szCs w:val="28"/>
          <w:lang w:val="kk-KZ"/>
        </w:rPr>
        <w:t>«</w:t>
      </w:r>
      <w:r w:rsidRPr="008532B6">
        <w:rPr>
          <w:sz w:val="28"/>
          <w:szCs w:val="28"/>
          <w:lang w:val="kk-KZ"/>
        </w:rPr>
        <w:t>Автоматтандыру және басқару</w:t>
      </w:r>
      <w:r w:rsidR="00B63FF8" w:rsidRPr="008532B6">
        <w:rPr>
          <w:sz w:val="28"/>
          <w:szCs w:val="28"/>
          <w:lang w:val="kk-KZ"/>
        </w:rPr>
        <w:t>»</w:t>
      </w:r>
      <w:r w:rsidRPr="008532B6">
        <w:rPr>
          <w:sz w:val="28"/>
          <w:szCs w:val="28"/>
          <w:lang w:val="kk-KZ"/>
        </w:rPr>
        <w:t xml:space="preserve"> мамандықтарының студ</w:t>
      </w:r>
      <w:r w:rsidR="00A57AF8" w:rsidRPr="008532B6">
        <w:rPr>
          <w:sz w:val="28"/>
          <w:szCs w:val="28"/>
          <w:lang w:val="kk-KZ"/>
        </w:rPr>
        <w:t>енттері</w:t>
      </w:r>
      <w:r w:rsidRPr="008532B6">
        <w:rPr>
          <w:sz w:val="28"/>
          <w:szCs w:val="28"/>
          <w:lang w:val="kk-KZ"/>
        </w:rPr>
        <w:t xml:space="preserve"> үшiн есептеу-графикалық жұмыстың тапсырмалары мен орындау бойынша әдiстемелiк нұсқаулар / Р. М. Мустафина [және т. б.]. – Павлодар : Кереку, 2008. – 27 б.</w:t>
      </w:r>
    </w:p>
    <w:p w:rsidR="00EC2AFA" w:rsidRPr="008532B6" w:rsidRDefault="00F65556" w:rsidP="00EE799D">
      <w:pPr>
        <w:ind w:firstLine="708"/>
        <w:jc w:val="both"/>
        <w:rPr>
          <w:sz w:val="28"/>
          <w:szCs w:val="28"/>
          <w:lang w:val="kk-KZ"/>
        </w:rPr>
      </w:pPr>
      <w:r>
        <w:fldChar w:fldCharType="begin"/>
      </w:r>
      <w:r w:rsidRPr="00BC6952">
        <w:rPr>
          <w:lang w:val="kk-KZ"/>
        </w:rPr>
        <w:instrText>HYPERLINK "http://library.psu.kz/fulltext/buuk/b1130.pdf"</w:instrText>
      </w:r>
      <w:r>
        <w:fldChar w:fldCharType="separate"/>
      </w:r>
      <w:r w:rsidR="00EC2AFA" w:rsidRPr="008532B6">
        <w:rPr>
          <w:sz w:val="28"/>
          <w:szCs w:val="28"/>
          <w:u w:val="single"/>
          <w:lang w:val="kk-KZ"/>
        </w:rPr>
        <w:t>http://library.psu.kz/fulltext/buuk/b1130.pdf</w:t>
      </w:r>
      <w:r>
        <w:fldChar w:fldCharType="end"/>
      </w:r>
      <w:r w:rsidR="00EC2AFA" w:rsidRPr="008532B6">
        <w:rPr>
          <w:sz w:val="28"/>
          <w:szCs w:val="28"/>
          <w:lang w:val="kk-KZ"/>
        </w:rPr>
        <w:t xml:space="preserve"> </w:t>
      </w:r>
    </w:p>
    <w:p w:rsidR="00EE799D" w:rsidRPr="008532B6" w:rsidRDefault="00EE799D" w:rsidP="00EE799D">
      <w:pPr>
        <w:ind w:firstLine="708"/>
        <w:jc w:val="both"/>
        <w:rPr>
          <w:sz w:val="28"/>
          <w:szCs w:val="28"/>
          <w:lang w:val="kk-KZ"/>
        </w:rPr>
      </w:pPr>
    </w:p>
    <w:p w:rsidR="00EE799D" w:rsidRPr="008532B6" w:rsidRDefault="00EE799D" w:rsidP="00EE799D">
      <w:pPr>
        <w:ind w:firstLine="708"/>
        <w:jc w:val="both"/>
        <w:rPr>
          <w:sz w:val="28"/>
          <w:szCs w:val="28"/>
          <w:lang w:val="kk-KZ"/>
        </w:rPr>
      </w:pPr>
      <w:r w:rsidRPr="008532B6">
        <w:rPr>
          <w:bCs/>
          <w:sz w:val="28"/>
          <w:szCs w:val="28"/>
          <w:lang w:val="kk-KZ"/>
        </w:rPr>
        <w:t>Тұрақты токтың сызықты</w:t>
      </w:r>
      <w:r w:rsidRPr="008532B6">
        <w:rPr>
          <w:sz w:val="28"/>
          <w:szCs w:val="28"/>
          <w:lang w:val="kk-KZ"/>
        </w:rPr>
        <w:t xml:space="preserve"> тiзбектерi : электртехникасының теориялық негiздерi пәнi бойынша сырттай оқитын «Электрэнергетика» мен «Автоматтандыру және басқару» мамандықтарының студенттері үшiн бақылау тапсырмалары мен әдiстемелiк нұсқаулар, 1 бақылау жұмысы / құраст.: Р. М. Мұстафина, А. С. Жумадилова, Г. О. Оразова. – Павлодар : Кереку, 2008. – 23 б.</w:t>
      </w:r>
    </w:p>
    <w:p w:rsidR="00CC2144" w:rsidRPr="008532B6" w:rsidRDefault="00CC2144" w:rsidP="00EC2AFA">
      <w:pPr>
        <w:jc w:val="both"/>
        <w:rPr>
          <w:sz w:val="28"/>
          <w:szCs w:val="28"/>
          <w:lang w:val="kk-KZ"/>
        </w:rPr>
      </w:pPr>
    </w:p>
    <w:p w:rsidR="00DF5AB8" w:rsidRPr="008532B6" w:rsidRDefault="00CC2144" w:rsidP="00CC2144">
      <w:pPr>
        <w:ind w:firstLine="708"/>
        <w:jc w:val="both"/>
        <w:rPr>
          <w:sz w:val="28"/>
          <w:szCs w:val="28"/>
          <w:lang w:val="kk-KZ"/>
        </w:rPr>
      </w:pPr>
      <w:r w:rsidRPr="008532B6">
        <w:rPr>
          <w:bCs/>
          <w:sz w:val="28"/>
          <w:szCs w:val="28"/>
        </w:rPr>
        <w:t>Электроника. Микроэлектроника</w:t>
      </w:r>
      <w:r w:rsidRPr="008532B6">
        <w:rPr>
          <w:sz w:val="28"/>
          <w:szCs w:val="28"/>
        </w:rPr>
        <w:t xml:space="preserve"> : [метод</w:t>
      </w:r>
      <w:proofErr w:type="gramStart"/>
      <w:r w:rsidRPr="008532B6">
        <w:rPr>
          <w:sz w:val="28"/>
          <w:szCs w:val="28"/>
        </w:rPr>
        <w:t>.</w:t>
      </w:r>
      <w:proofErr w:type="gramEnd"/>
      <w:r w:rsidRPr="008532B6">
        <w:rPr>
          <w:sz w:val="28"/>
          <w:szCs w:val="28"/>
        </w:rPr>
        <w:t xml:space="preserve"> </w:t>
      </w:r>
      <w:proofErr w:type="gramStart"/>
      <w:r w:rsidRPr="008532B6">
        <w:rPr>
          <w:sz w:val="28"/>
          <w:szCs w:val="28"/>
        </w:rPr>
        <w:t>у</w:t>
      </w:r>
      <w:proofErr w:type="gramEnd"/>
      <w:r w:rsidRPr="008532B6">
        <w:rPr>
          <w:sz w:val="28"/>
          <w:szCs w:val="28"/>
        </w:rPr>
        <w:t xml:space="preserve">каз. по дисциплинам </w:t>
      </w:r>
      <w:r w:rsidRPr="008532B6">
        <w:rPr>
          <w:sz w:val="28"/>
          <w:szCs w:val="28"/>
          <w:lang w:val="kk-KZ"/>
        </w:rPr>
        <w:t>«</w:t>
      </w:r>
      <w:r w:rsidRPr="008532B6">
        <w:rPr>
          <w:sz w:val="28"/>
          <w:szCs w:val="28"/>
        </w:rPr>
        <w:t>Электроника</w:t>
      </w:r>
      <w:r w:rsidRPr="008532B6">
        <w:rPr>
          <w:sz w:val="28"/>
          <w:szCs w:val="28"/>
          <w:lang w:val="kk-KZ"/>
        </w:rPr>
        <w:t>»</w:t>
      </w:r>
      <w:r w:rsidRPr="008532B6">
        <w:rPr>
          <w:sz w:val="28"/>
          <w:szCs w:val="28"/>
        </w:rPr>
        <w:t xml:space="preserve">, </w:t>
      </w:r>
      <w:r w:rsidRPr="008532B6">
        <w:rPr>
          <w:sz w:val="28"/>
          <w:szCs w:val="28"/>
          <w:lang w:val="kk-KZ"/>
        </w:rPr>
        <w:t>«</w:t>
      </w:r>
      <w:r w:rsidRPr="008532B6">
        <w:rPr>
          <w:sz w:val="28"/>
          <w:szCs w:val="28"/>
        </w:rPr>
        <w:t>Микроэлектроника</w:t>
      </w:r>
      <w:r w:rsidRPr="008532B6">
        <w:rPr>
          <w:sz w:val="28"/>
          <w:szCs w:val="28"/>
          <w:lang w:val="kk-KZ"/>
        </w:rPr>
        <w:t>»</w:t>
      </w:r>
      <w:r w:rsidRPr="008532B6">
        <w:rPr>
          <w:sz w:val="28"/>
          <w:szCs w:val="28"/>
        </w:rPr>
        <w:t xml:space="preserve"> для студ. спец. 050702 Автоматизация и управление, 050704 Вычислительная техника и программное обеспечение, 050718 Электроэнергетика / А. Д. </w:t>
      </w:r>
      <w:proofErr w:type="spellStart"/>
      <w:r w:rsidRPr="008532B6">
        <w:rPr>
          <w:sz w:val="28"/>
          <w:szCs w:val="28"/>
        </w:rPr>
        <w:t>Тастенов</w:t>
      </w:r>
      <w:proofErr w:type="spellEnd"/>
      <w:r w:rsidR="00A97155" w:rsidRPr="008532B6">
        <w:rPr>
          <w:sz w:val="28"/>
          <w:szCs w:val="28"/>
          <w:lang w:val="kk-KZ"/>
        </w:rPr>
        <w:t xml:space="preserve"> [и др.]</w:t>
      </w:r>
      <w:r w:rsidRPr="008532B6">
        <w:rPr>
          <w:sz w:val="28"/>
          <w:szCs w:val="28"/>
        </w:rPr>
        <w:t>. –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2008 – .</w:t>
      </w:r>
      <w:r w:rsidRPr="008532B6">
        <w:rPr>
          <w:bCs/>
          <w:sz w:val="28"/>
          <w:szCs w:val="28"/>
        </w:rPr>
        <w:t>Ч. 1</w:t>
      </w:r>
      <w:r w:rsidRPr="008532B6">
        <w:rPr>
          <w:sz w:val="28"/>
          <w:szCs w:val="28"/>
        </w:rPr>
        <w:t>. – 103 с.</w:t>
      </w:r>
    </w:p>
    <w:p w:rsidR="00DF5AB8" w:rsidRPr="008532B6" w:rsidRDefault="00DF5AB8" w:rsidP="00CC2144">
      <w:pPr>
        <w:ind w:firstLine="708"/>
        <w:jc w:val="both"/>
        <w:rPr>
          <w:sz w:val="28"/>
          <w:szCs w:val="28"/>
          <w:lang w:val="kk-KZ"/>
        </w:rPr>
      </w:pPr>
    </w:p>
    <w:p w:rsidR="00CC2144" w:rsidRPr="008532B6" w:rsidRDefault="00DF5AB8" w:rsidP="00CC2144">
      <w:pPr>
        <w:ind w:firstLine="708"/>
        <w:jc w:val="both"/>
        <w:rPr>
          <w:sz w:val="28"/>
          <w:szCs w:val="28"/>
          <w:lang w:val="kk-KZ"/>
        </w:rPr>
      </w:pPr>
      <w:r w:rsidRPr="008532B6">
        <w:rPr>
          <w:sz w:val="28"/>
          <w:szCs w:val="28"/>
          <w:lang w:val="kk-KZ"/>
        </w:rPr>
        <w:t>Сызықты электр тізбектеріндегі қалыптасқан және өтпелі үрдістер : оқу құралы / Р. М. Мұстафина, Ж. Х. Амиров, Т. А. Инсебаев. – Павлодар : Кереку, 2010. – 158 б.</w:t>
      </w:r>
      <w:r w:rsidR="00CC2144" w:rsidRPr="008532B6">
        <w:rPr>
          <w:sz w:val="28"/>
          <w:szCs w:val="28"/>
          <w:lang w:val="kk-KZ"/>
        </w:rPr>
        <w:t xml:space="preserve"> </w:t>
      </w:r>
    </w:p>
    <w:p w:rsidR="00F02055" w:rsidRPr="008532B6" w:rsidRDefault="00F02055" w:rsidP="00CC2144">
      <w:pPr>
        <w:ind w:firstLine="708"/>
        <w:jc w:val="both"/>
        <w:rPr>
          <w:sz w:val="28"/>
          <w:szCs w:val="28"/>
          <w:lang w:val="kk-KZ"/>
        </w:rPr>
      </w:pPr>
    </w:p>
    <w:p w:rsidR="00F02055" w:rsidRPr="008532B6" w:rsidRDefault="00F02055" w:rsidP="00F02055">
      <w:pPr>
        <w:ind w:firstLine="708"/>
        <w:jc w:val="both"/>
        <w:rPr>
          <w:b/>
          <w:bCs/>
          <w:sz w:val="28"/>
          <w:szCs w:val="28"/>
        </w:rPr>
      </w:pPr>
      <w:r w:rsidRPr="008532B6">
        <w:rPr>
          <w:sz w:val="28"/>
          <w:szCs w:val="28"/>
          <w:lang w:val="kk-KZ"/>
        </w:rPr>
        <w:t xml:space="preserve">Теория нелинейных цепей : учебное пособие / Р. </w:t>
      </w:r>
      <w:r w:rsidRPr="008532B6">
        <w:rPr>
          <w:sz w:val="28"/>
          <w:szCs w:val="28"/>
        </w:rPr>
        <w:t xml:space="preserve">М. Мустафина, Г. М. Мустафина, Г. О. </w:t>
      </w:r>
      <w:proofErr w:type="spellStart"/>
      <w:r w:rsidRPr="008532B6">
        <w:rPr>
          <w:sz w:val="28"/>
          <w:szCs w:val="28"/>
        </w:rPr>
        <w:t>Оразова</w:t>
      </w:r>
      <w:proofErr w:type="spellEnd"/>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2010. </w:t>
      </w:r>
      <w:r w:rsidRPr="008532B6">
        <w:rPr>
          <w:sz w:val="28"/>
          <w:szCs w:val="28"/>
          <w:lang w:val="kk-KZ"/>
        </w:rPr>
        <w:t>–</w:t>
      </w:r>
      <w:r w:rsidRPr="008532B6">
        <w:rPr>
          <w:sz w:val="28"/>
          <w:szCs w:val="28"/>
        </w:rPr>
        <w:t xml:space="preserve"> 115 с. </w:t>
      </w:r>
    </w:p>
    <w:p w:rsidR="00CC2144" w:rsidRPr="008532B6" w:rsidRDefault="00CC2144" w:rsidP="00CC2144">
      <w:pPr>
        <w:ind w:firstLine="708"/>
        <w:jc w:val="both"/>
        <w:rPr>
          <w:bCs/>
          <w:sz w:val="28"/>
          <w:szCs w:val="28"/>
          <w:lang w:val="kk-KZ"/>
        </w:rPr>
      </w:pPr>
    </w:p>
    <w:p w:rsidR="00EC2AFA" w:rsidRPr="008532B6" w:rsidRDefault="00EC2AFA" w:rsidP="00EC2AFA">
      <w:pPr>
        <w:ind w:firstLine="708"/>
        <w:jc w:val="both"/>
        <w:rPr>
          <w:sz w:val="28"/>
          <w:szCs w:val="28"/>
          <w:lang w:val="kk-KZ"/>
        </w:rPr>
      </w:pPr>
      <w:r w:rsidRPr="008532B6">
        <w:rPr>
          <w:sz w:val="28"/>
          <w:szCs w:val="28"/>
        </w:rPr>
        <w:lastRenderedPageBreak/>
        <w:t>Установившиеся и переходные процессы в линейных электрических цепях</w:t>
      </w:r>
      <w:proofErr w:type="gramStart"/>
      <w:r w:rsidRPr="008532B6">
        <w:rPr>
          <w:sz w:val="28"/>
          <w:szCs w:val="28"/>
        </w:rPr>
        <w:t xml:space="preserve"> :</w:t>
      </w:r>
      <w:proofErr w:type="gramEnd"/>
      <w:r w:rsidRPr="008532B6">
        <w:rPr>
          <w:sz w:val="28"/>
          <w:szCs w:val="28"/>
        </w:rPr>
        <w:t xml:space="preserve"> учебное пособие / Р. М. Мустафина, Г. О. </w:t>
      </w:r>
      <w:proofErr w:type="spellStart"/>
      <w:r w:rsidRPr="008532B6">
        <w:rPr>
          <w:sz w:val="28"/>
          <w:szCs w:val="28"/>
        </w:rPr>
        <w:t>Оразова</w:t>
      </w:r>
      <w:proofErr w:type="spellEnd"/>
      <w:r w:rsidRPr="008532B6">
        <w:rPr>
          <w:sz w:val="28"/>
          <w:szCs w:val="28"/>
        </w:rPr>
        <w:t xml:space="preserve">.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2010. </w:t>
      </w:r>
      <w:r w:rsidRPr="008532B6">
        <w:rPr>
          <w:sz w:val="28"/>
          <w:szCs w:val="28"/>
          <w:lang w:val="kk-KZ"/>
        </w:rPr>
        <w:t>–</w:t>
      </w:r>
      <w:r w:rsidRPr="008532B6">
        <w:rPr>
          <w:sz w:val="28"/>
          <w:szCs w:val="28"/>
        </w:rPr>
        <w:t xml:space="preserve"> 262 с. </w:t>
      </w:r>
    </w:p>
    <w:p w:rsidR="00EC2AFA" w:rsidRPr="008532B6" w:rsidRDefault="00EC2AFA" w:rsidP="00EC2AFA">
      <w:pPr>
        <w:ind w:firstLine="708"/>
        <w:jc w:val="both"/>
        <w:rPr>
          <w:sz w:val="28"/>
          <w:szCs w:val="28"/>
          <w:lang w:val="kk-KZ"/>
        </w:rPr>
      </w:pPr>
    </w:p>
    <w:p w:rsidR="00EC2AFA" w:rsidRPr="008532B6" w:rsidRDefault="00EC2AFA" w:rsidP="00EC2AFA">
      <w:pPr>
        <w:ind w:firstLine="708"/>
        <w:jc w:val="both"/>
        <w:rPr>
          <w:sz w:val="28"/>
          <w:szCs w:val="28"/>
          <w:lang w:val="kk-KZ"/>
        </w:rPr>
      </w:pPr>
      <w:r w:rsidRPr="008532B6">
        <w:rPr>
          <w:sz w:val="28"/>
          <w:szCs w:val="28"/>
        </w:rPr>
        <w:t>Системы автономного электроснабжения на основе дизельных электростанций</w:t>
      </w:r>
      <w:proofErr w:type="gramStart"/>
      <w:r w:rsidRPr="008532B6">
        <w:rPr>
          <w:sz w:val="28"/>
          <w:szCs w:val="28"/>
        </w:rPr>
        <w:t xml:space="preserve"> :</w:t>
      </w:r>
      <w:proofErr w:type="gramEnd"/>
      <w:r w:rsidRPr="008532B6">
        <w:rPr>
          <w:sz w:val="28"/>
          <w:szCs w:val="28"/>
        </w:rPr>
        <w:t xml:space="preserve"> учебное пособие / Р. М. Мустафина, С. Г. Обухов, </w:t>
      </w:r>
      <w:r w:rsidR="00FB33AD" w:rsidRPr="008532B6">
        <w:rPr>
          <w:sz w:val="28"/>
          <w:szCs w:val="28"/>
          <w:lang w:val="kk-KZ"/>
        </w:rPr>
        <w:t xml:space="preserve"> </w:t>
      </w:r>
      <w:r w:rsidRPr="008532B6">
        <w:rPr>
          <w:sz w:val="28"/>
          <w:szCs w:val="28"/>
        </w:rPr>
        <w:t xml:space="preserve">И. А. Плотников.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2012. </w:t>
      </w:r>
      <w:r w:rsidRPr="008532B6">
        <w:rPr>
          <w:sz w:val="28"/>
          <w:szCs w:val="28"/>
          <w:lang w:val="kk-KZ"/>
        </w:rPr>
        <w:t>–</w:t>
      </w:r>
      <w:r w:rsidRPr="008532B6">
        <w:rPr>
          <w:sz w:val="28"/>
          <w:szCs w:val="28"/>
        </w:rPr>
        <w:t xml:space="preserve"> 83 с. </w:t>
      </w:r>
    </w:p>
    <w:p w:rsidR="003C2C0D" w:rsidRPr="008532B6" w:rsidRDefault="003C2C0D" w:rsidP="00EC2AFA">
      <w:pPr>
        <w:ind w:firstLine="708"/>
        <w:jc w:val="both"/>
        <w:rPr>
          <w:sz w:val="28"/>
          <w:szCs w:val="28"/>
          <w:lang w:val="kk-KZ"/>
        </w:rPr>
      </w:pPr>
    </w:p>
    <w:p w:rsidR="003C2C0D" w:rsidRPr="008532B6" w:rsidRDefault="003C2C0D" w:rsidP="00EC2AFA">
      <w:pPr>
        <w:ind w:firstLine="708"/>
        <w:jc w:val="both"/>
        <w:rPr>
          <w:sz w:val="28"/>
          <w:szCs w:val="28"/>
          <w:lang w:val="en-US"/>
        </w:rPr>
      </w:pPr>
      <w:r w:rsidRPr="008532B6">
        <w:rPr>
          <w:sz w:val="28"/>
          <w:szCs w:val="28"/>
          <w:lang w:val="en-US"/>
        </w:rPr>
        <w:t xml:space="preserve">Renewable </w:t>
      </w:r>
      <w:proofErr w:type="gramStart"/>
      <w:r w:rsidRPr="008532B6">
        <w:rPr>
          <w:sz w:val="28"/>
          <w:szCs w:val="28"/>
          <w:lang w:val="en-US"/>
        </w:rPr>
        <w:t>Energy :</w:t>
      </w:r>
      <w:proofErr w:type="gramEnd"/>
      <w:r w:rsidRPr="008532B6">
        <w:rPr>
          <w:sz w:val="28"/>
          <w:szCs w:val="28"/>
          <w:lang w:val="en-US"/>
        </w:rPr>
        <w:t xml:space="preserve"> teaching aid / B. </w:t>
      </w:r>
      <w:proofErr w:type="spellStart"/>
      <w:r w:rsidRPr="008532B6">
        <w:rPr>
          <w:sz w:val="28"/>
          <w:szCs w:val="28"/>
          <w:lang w:val="en-US"/>
        </w:rPr>
        <w:t>Lukutin</w:t>
      </w:r>
      <w:proofErr w:type="spellEnd"/>
      <w:r w:rsidRPr="008532B6">
        <w:rPr>
          <w:sz w:val="28"/>
          <w:szCs w:val="28"/>
          <w:lang w:val="en-US"/>
        </w:rPr>
        <w:t xml:space="preserve"> [et al.]. - </w:t>
      </w:r>
      <w:proofErr w:type="gramStart"/>
      <w:r w:rsidRPr="008532B6">
        <w:rPr>
          <w:sz w:val="28"/>
          <w:szCs w:val="28"/>
          <w:lang w:val="en-US"/>
        </w:rPr>
        <w:t>Pavlodar :</w:t>
      </w:r>
      <w:proofErr w:type="gramEnd"/>
      <w:r w:rsidRPr="008532B6">
        <w:rPr>
          <w:sz w:val="28"/>
          <w:szCs w:val="28"/>
          <w:lang w:val="en-US"/>
        </w:rPr>
        <w:t xml:space="preserve"> </w:t>
      </w:r>
      <w:proofErr w:type="spellStart"/>
      <w:r w:rsidRPr="008532B6">
        <w:rPr>
          <w:sz w:val="28"/>
          <w:szCs w:val="28"/>
          <w:lang w:val="en-US"/>
        </w:rPr>
        <w:t>Kereku</w:t>
      </w:r>
      <w:proofErr w:type="spellEnd"/>
      <w:r w:rsidRPr="008532B6">
        <w:rPr>
          <w:sz w:val="28"/>
          <w:szCs w:val="28"/>
          <w:lang w:val="en-US"/>
        </w:rPr>
        <w:t>, 2013. - 148 p.</w:t>
      </w:r>
    </w:p>
    <w:p w:rsidR="00F02055" w:rsidRPr="008532B6" w:rsidRDefault="00F02055" w:rsidP="00EC2AFA">
      <w:pPr>
        <w:ind w:firstLine="708"/>
        <w:jc w:val="both"/>
        <w:rPr>
          <w:sz w:val="28"/>
          <w:szCs w:val="28"/>
          <w:lang w:val="kk-KZ"/>
        </w:rPr>
      </w:pPr>
    </w:p>
    <w:p w:rsidR="00F02055" w:rsidRPr="008532B6" w:rsidRDefault="00F02055" w:rsidP="00F02055">
      <w:pPr>
        <w:ind w:firstLine="708"/>
        <w:jc w:val="both"/>
        <w:rPr>
          <w:sz w:val="28"/>
          <w:szCs w:val="28"/>
        </w:rPr>
      </w:pPr>
      <w:r w:rsidRPr="008532B6">
        <w:rPr>
          <w:bCs/>
          <w:sz w:val="28"/>
          <w:szCs w:val="28"/>
        </w:rPr>
        <w:t>Стипендиаты Павлодарского государственного</w:t>
      </w:r>
      <w:r w:rsidRPr="008532B6">
        <w:rPr>
          <w:sz w:val="28"/>
          <w:szCs w:val="28"/>
        </w:rPr>
        <w:t xml:space="preserve"> университета имени С. </w:t>
      </w:r>
      <w:proofErr w:type="spellStart"/>
      <w:r w:rsidRPr="008532B6">
        <w:rPr>
          <w:sz w:val="28"/>
          <w:szCs w:val="28"/>
        </w:rPr>
        <w:t>Торайгырова</w:t>
      </w:r>
      <w:proofErr w:type="spellEnd"/>
      <w:r w:rsidRPr="008532B6">
        <w:rPr>
          <w:sz w:val="28"/>
          <w:szCs w:val="28"/>
        </w:rPr>
        <w:t xml:space="preserve"> / ред. С. М. </w:t>
      </w:r>
      <w:proofErr w:type="spellStart"/>
      <w:r w:rsidRPr="008532B6">
        <w:rPr>
          <w:sz w:val="28"/>
          <w:szCs w:val="28"/>
        </w:rPr>
        <w:t>Омирбаев</w:t>
      </w:r>
      <w:proofErr w:type="spellEnd"/>
      <w:proofErr w:type="gramStart"/>
      <w:r w:rsidRPr="008532B6">
        <w:rPr>
          <w:sz w:val="28"/>
          <w:szCs w:val="28"/>
        </w:rPr>
        <w:t xml:space="preserve"> ;</w:t>
      </w:r>
      <w:proofErr w:type="gramEnd"/>
      <w:r w:rsidRPr="008532B6">
        <w:rPr>
          <w:sz w:val="28"/>
          <w:szCs w:val="28"/>
        </w:rPr>
        <w:t xml:space="preserve"> сост. Р. М. Мустафина. – Павлодар</w:t>
      </w:r>
      <w:proofErr w:type="gramStart"/>
      <w:r w:rsidRPr="008532B6">
        <w:rPr>
          <w:sz w:val="28"/>
          <w:szCs w:val="28"/>
        </w:rPr>
        <w:t xml:space="preserve"> :</w:t>
      </w:r>
      <w:proofErr w:type="gramEnd"/>
      <w:r w:rsidRPr="008532B6">
        <w:rPr>
          <w:sz w:val="28"/>
          <w:szCs w:val="28"/>
        </w:rPr>
        <w:t xml:space="preserve"> </w:t>
      </w:r>
      <w:proofErr w:type="spellStart"/>
      <w:r w:rsidRPr="008532B6">
        <w:rPr>
          <w:sz w:val="28"/>
          <w:szCs w:val="28"/>
        </w:rPr>
        <w:t>Кереку</w:t>
      </w:r>
      <w:proofErr w:type="spellEnd"/>
      <w:r w:rsidRPr="008532B6">
        <w:rPr>
          <w:sz w:val="28"/>
          <w:szCs w:val="28"/>
        </w:rPr>
        <w:t xml:space="preserve">, 2013. – 61 с. </w:t>
      </w:r>
    </w:p>
    <w:p w:rsidR="00F02055" w:rsidRPr="008532B6" w:rsidRDefault="00F02055" w:rsidP="00F02055">
      <w:pPr>
        <w:jc w:val="both"/>
        <w:rPr>
          <w:b/>
          <w:sz w:val="28"/>
          <w:szCs w:val="28"/>
          <w:lang w:val="kk-KZ"/>
        </w:rPr>
      </w:pPr>
    </w:p>
    <w:p w:rsidR="00EC2AFA" w:rsidRPr="008532B6" w:rsidRDefault="00EC2AFA" w:rsidP="00EC2AFA">
      <w:pPr>
        <w:ind w:firstLine="708"/>
        <w:jc w:val="both"/>
        <w:rPr>
          <w:sz w:val="28"/>
          <w:szCs w:val="28"/>
          <w:lang w:val="kk-KZ"/>
        </w:rPr>
      </w:pPr>
      <w:r w:rsidRPr="008532B6">
        <w:rPr>
          <w:sz w:val="28"/>
          <w:szCs w:val="28"/>
          <w:lang w:val="kk-KZ"/>
        </w:rPr>
        <w:t>Үлгілер мен есептеулерде келтірілген сызықты электр тізбектеріндегі қалыптасқан және өтпелі үрдістер : оқу құралы / Р. М. М</w:t>
      </w:r>
      <w:r w:rsidR="00CA3591" w:rsidRPr="008532B6">
        <w:rPr>
          <w:sz w:val="28"/>
          <w:szCs w:val="28"/>
          <w:lang w:val="kk-KZ"/>
        </w:rPr>
        <w:t>ұ</w:t>
      </w:r>
      <w:r w:rsidRPr="008532B6">
        <w:rPr>
          <w:sz w:val="28"/>
          <w:szCs w:val="28"/>
          <w:lang w:val="kk-KZ"/>
        </w:rPr>
        <w:t xml:space="preserve">стафина, А. Д. Тастенов, Д. А. Амренова. – Павлодар : Кереку, 2014. – 219 б. </w:t>
      </w:r>
    </w:p>
    <w:p w:rsidR="00EC2AFA" w:rsidRPr="008532B6" w:rsidRDefault="00F65556" w:rsidP="00F8381C">
      <w:pPr>
        <w:ind w:firstLine="708"/>
        <w:jc w:val="both"/>
        <w:rPr>
          <w:sz w:val="28"/>
          <w:szCs w:val="28"/>
          <w:lang w:val="kk-KZ"/>
        </w:rPr>
      </w:pPr>
      <w:r>
        <w:fldChar w:fldCharType="begin"/>
      </w:r>
      <w:r w:rsidRPr="00BC6952">
        <w:rPr>
          <w:lang w:val="kk-KZ"/>
        </w:rPr>
        <w:instrText>HYPERLINK "http://library.psu.kz/fulltext/buuk/b1433.pdf"</w:instrText>
      </w:r>
      <w:r>
        <w:fldChar w:fldCharType="separate"/>
      </w:r>
      <w:r w:rsidR="00EC2AFA" w:rsidRPr="008532B6">
        <w:rPr>
          <w:sz w:val="28"/>
          <w:szCs w:val="28"/>
          <w:u w:val="single"/>
          <w:lang w:val="kk-KZ"/>
        </w:rPr>
        <w:t>http://library.psu.kz/fulltext/buuk/b1433.pdf</w:t>
      </w:r>
      <w:r>
        <w:fldChar w:fldCharType="end"/>
      </w:r>
      <w:r w:rsidR="00EC2AFA" w:rsidRPr="008532B6">
        <w:rPr>
          <w:sz w:val="28"/>
          <w:szCs w:val="28"/>
          <w:lang w:val="kk-KZ"/>
        </w:rPr>
        <w:t xml:space="preserve"> </w:t>
      </w:r>
    </w:p>
    <w:p w:rsidR="000C526E" w:rsidRPr="008532B6" w:rsidRDefault="000C526E" w:rsidP="00EC2AFA">
      <w:pPr>
        <w:jc w:val="both"/>
        <w:rPr>
          <w:sz w:val="28"/>
          <w:szCs w:val="28"/>
          <w:lang w:val="kk-KZ"/>
        </w:rPr>
      </w:pPr>
    </w:p>
    <w:p w:rsidR="000C526E" w:rsidRPr="008532B6" w:rsidRDefault="000C526E" w:rsidP="00D01832">
      <w:pPr>
        <w:ind w:firstLine="708"/>
        <w:jc w:val="both"/>
        <w:rPr>
          <w:sz w:val="28"/>
          <w:szCs w:val="28"/>
        </w:rPr>
      </w:pPr>
      <w:r w:rsidRPr="008532B6">
        <w:rPr>
          <w:bCs/>
          <w:sz w:val="28"/>
          <w:szCs w:val="28"/>
        </w:rPr>
        <w:t>Линейные электрические цепи</w:t>
      </w:r>
      <w:r w:rsidRPr="008532B6">
        <w:rPr>
          <w:sz w:val="28"/>
          <w:szCs w:val="28"/>
        </w:rPr>
        <w:t xml:space="preserve"> постоянного </w:t>
      </w:r>
      <w:r w:rsidRPr="008532B6">
        <w:rPr>
          <w:sz w:val="28"/>
          <w:szCs w:val="28"/>
          <w:lang w:val="kk-KZ"/>
        </w:rPr>
        <w:t>и однофазного синусоидального токов</w:t>
      </w:r>
      <w:proofErr w:type="gramStart"/>
      <w:r w:rsidRPr="008532B6">
        <w:rPr>
          <w:sz w:val="28"/>
          <w:szCs w:val="28"/>
          <w:lang w:val="kk-KZ"/>
        </w:rPr>
        <w:t xml:space="preserve"> :</w:t>
      </w:r>
      <w:proofErr w:type="gramEnd"/>
      <w:r w:rsidRPr="008532B6">
        <w:rPr>
          <w:sz w:val="28"/>
          <w:szCs w:val="28"/>
          <w:lang w:val="kk-KZ"/>
        </w:rPr>
        <w:t xml:space="preserve"> конспект лекции по ТОЭ / </w:t>
      </w:r>
      <w:r w:rsidR="00D01832" w:rsidRPr="008532B6">
        <w:rPr>
          <w:sz w:val="28"/>
          <w:szCs w:val="28"/>
          <w:lang w:val="kk-KZ"/>
        </w:rPr>
        <w:t>Р. М. Мустафина, Г. М. Мустафина, С. С. Исенов, Д. М. Рахимбердинова. – Павлодар : НИЦ ПГУ им. С. Торайгырова, 2006. – Ч. 1. – 167 с.</w:t>
      </w:r>
    </w:p>
    <w:p w:rsidR="00EC2AFA" w:rsidRPr="008532B6" w:rsidRDefault="00EC2AFA" w:rsidP="00EC2AFA">
      <w:pPr>
        <w:jc w:val="both"/>
        <w:rPr>
          <w:sz w:val="28"/>
          <w:szCs w:val="28"/>
          <w:lang w:val="kk-KZ"/>
        </w:rPr>
      </w:pPr>
    </w:p>
    <w:p w:rsidR="00EC2AFA" w:rsidRPr="008532B6" w:rsidRDefault="00EC2AFA" w:rsidP="00EC2AFA">
      <w:pPr>
        <w:ind w:firstLine="708"/>
        <w:jc w:val="both"/>
        <w:rPr>
          <w:b/>
          <w:bCs/>
          <w:sz w:val="28"/>
          <w:szCs w:val="28"/>
        </w:rPr>
      </w:pPr>
      <w:r w:rsidRPr="008532B6">
        <w:rPr>
          <w:bCs/>
          <w:sz w:val="28"/>
          <w:szCs w:val="28"/>
        </w:rPr>
        <w:t>Линейные электрические цепи</w:t>
      </w:r>
      <w:r w:rsidRPr="008532B6">
        <w:rPr>
          <w:sz w:val="28"/>
          <w:szCs w:val="28"/>
        </w:rPr>
        <w:t xml:space="preserve"> постоянного тока [Электронный ресурс]</w:t>
      </w:r>
      <w:proofErr w:type="gramStart"/>
      <w:r w:rsidRPr="008532B6">
        <w:rPr>
          <w:sz w:val="28"/>
          <w:szCs w:val="28"/>
        </w:rPr>
        <w:t xml:space="preserve"> :</w:t>
      </w:r>
      <w:proofErr w:type="gramEnd"/>
      <w:r w:rsidRPr="008532B6">
        <w:rPr>
          <w:sz w:val="28"/>
          <w:szCs w:val="28"/>
        </w:rPr>
        <w:t xml:space="preserve"> электронное учебное пособие / А. В. </w:t>
      </w:r>
      <w:proofErr w:type="spellStart"/>
      <w:r w:rsidRPr="008532B6">
        <w:rPr>
          <w:sz w:val="28"/>
          <w:szCs w:val="28"/>
        </w:rPr>
        <w:t>Дробинский</w:t>
      </w:r>
      <w:proofErr w:type="spellEnd"/>
      <w:r w:rsidRPr="008532B6">
        <w:rPr>
          <w:sz w:val="28"/>
          <w:szCs w:val="28"/>
        </w:rPr>
        <w:t xml:space="preserve"> [и др.]. - Электрон</w:t>
      </w:r>
      <w:proofErr w:type="gramStart"/>
      <w:r w:rsidRPr="008532B6">
        <w:rPr>
          <w:sz w:val="28"/>
          <w:szCs w:val="28"/>
        </w:rPr>
        <w:t>.</w:t>
      </w:r>
      <w:proofErr w:type="gramEnd"/>
      <w:r w:rsidRPr="008532B6">
        <w:rPr>
          <w:sz w:val="28"/>
          <w:szCs w:val="28"/>
        </w:rPr>
        <w:t xml:space="preserve"> </w:t>
      </w:r>
      <w:proofErr w:type="gramStart"/>
      <w:r w:rsidRPr="008532B6">
        <w:rPr>
          <w:sz w:val="28"/>
          <w:szCs w:val="28"/>
        </w:rPr>
        <w:t>д</w:t>
      </w:r>
      <w:proofErr w:type="gramEnd"/>
      <w:r w:rsidRPr="008532B6">
        <w:rPr>
          <w:sz w:val="28"/>
          <w:szCs w:val="28"/>
        </w:rPr>
        <w:t xml:space="preserve">ан. (6,96 Мб). </w:t>
      </w:r>
      <w:r w:rsidR="00CA3591"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Центр информатизации образования ПГУ им. С. </w:t>
      </w:r>
      <w:proofErr w:type="spellStart"/>
      <w:r w:rsidRPr="008532B6">
        <w:rPr>
          <w:sz w:val="28"/>
          <w:szCs w:val="28"/>
        </w:rPr>
        <w:t>Торайгырова</w:t>
      </w:r>
      <w:proofErr w:type="spellEnd"/>
      <w:r w:rsidRPr="008532B6">
        <w:rPr>
          <w:sz w:val="28"/>
          <w:szCs w:val="28"/>
        </w:rPr>
        <w:t>, 2015.</w:t>
      </w:r>
      <w:r w:rsidR="00CA3591" w:rsidRPr="008532B6">
        <w:rPr>
          <w:sz w:val="28"/>
          <w:szCs w:val="28"/>
          <w:lang w:val="kk-KZ"/>
        </w:rPr>
        <w:t xml:space="preserve">  </w:t>
      </w:r>
      <w:r w:rsidRPr="008532B6">
        <w:rPr>
          <w:sz w:val="28"/>
          <w:szCs w:val="28"/>
          <w:lang w:val="kk-KZ"/>
        </w:rPr>
        <w:t>–</w:t>
      </w:r>
      <w:r w:rsidRPr="008532B6">
        <w:rPr>
          <w:sz w:val="28"/>
          <w:szCs w:val="28"/>
        </w:rPr>
        <w:t xml:space="preserve"> 1 эл. опт</w:t>
      </w:r>
      <w:proofErr w:type="gramStart"/>
      <w:r w:rsidRPr="008532B6">
        <w:rPr>
          <w:sz w:val="28"/>
          <w:szCs w:val="28"/>
        </w:rPr>
        <w:t>.</w:t>
      </w:r>
      <w:proofErr w:type="gramEnd"/>
      <w:r w:rsidRPr="008532B6">
        <w:rPr>
          <w:sz w:val="28"/>
          <w:szCs w:val="28"/>
        </w:rPr>
        <w:t xml:space="preserve"> </w:t>
      </w:r>
      <w:proofErr w:type="gramStart"/>
      <w:r w:rsidRPr="008532B6">
        <w:rPr>
          <w:sz w:val="28"/>
          <w:szCs w:val="28"/>
        </w:rPr>
        <w:t>д</w:t>
      </w:r>
      <w:proofErr w:type="gramEnd"/>
      <w:r w:rsidRPr="008532B6">
        <w:rPr>
          <w:sz w:val="28"/>
          <w:szCs w:val="28"/>
        </w:rPr>
        <w:t xml:space="preserve">иск. </w:t>
      </w:r>
      <w:r w:rsidRPr="008532B6">
        <w:rPr>
          <w:sz w:val="28"/>
          <w:szCs w:val="28"/>
          <w:lang w:val="kk-KZ"/>
        </w:rPr>
        <w:t>–</w:t>
      </w:r>
      <w:r w:rsidRPr="008532B6">
        <w:rPr>
          <w:sz w:val="28"/>
          <w:szCs w:val="28"/>
        </w:rPr>
        <w:t xml:space="preserve"> </w:t>
      </w:r>
      <w:proofErr w:type="spellStart"/>
      <w:r w:rsidRPr="008532B6">
        <w:rPr>
          <w:sz w:val="28"/>
          <w:szCs w:val="28"/>
        </w:rPr>
        <w:t>Загл</w:t>
      </w:r>
      <w:proofErr w:type="spellEnd"/>
      <w:r w:rsidRPr="008532B6">
        <w:rPr>
          <w:sz w:val="28"/>
          <w:szCs w:val="28"/>
        </w:rPr>
        <w:t xml:space="preserve">. с контейнера.  </w:t>
      </w:r>
    </w:p>
    <w:p w:rsidR="00EC2AFA" w:rsidRPr="008532B6" w:rsidRDefault="00EC2AFA" w:rsidP="00EC2AFA">
      <w:pPr>
        <w:ind w:firstLine="708"/>
        <w:jc w:val="both"/>
        <w:rPr>
          <w:b/>
          <w:bCs/>
          <w:sz w:val="28"/>
          <w:szCs w:val="28"/>
          <w:lang w:val="kk-KZ"/>
        </w:rPr>
      </w:pPr>
    </w:p>
    <w:p w:rsidR="00EC2AFA" w:rsidRPr="008532B6" w:rsidRDefault="00EC2AFA" w:rsidP="00EC2AFA">
      <w:pPr>
        <w:ind w:firstLine="708"/>
        <w:jc w:val="both"/>
        <w:rPr>
          <w:sz w:val="28"/>
          <w:szCs w:val="28"/>
          <w:lang w:val="kk-KZ"/>
        </w:rPr>
      </w:pPr>
      <w:r w:rsidRPr="008532B6">
        <w:rPr>
          <w:bCs/>
          <w:sz w:val="28"/>
          <w:szCs w:val="28"/>
        </w:rPr>
        <w:t>Тестовые задачи. Линейные</w:t>
      </w:r>
      <w:r w:rsidRPr="008532B6">
        <w:rPr>
          <w:sz w:val="28"/>
          <w:szCs w:val="28"/>
        </w:rPr>
        <w:t xml:space="preserve"> электрические цепи однофазного и трехфазного синусоидального тока [Электронный ресурс]</w:t>
      </w:r>
      <w:proofErr w:type="gramStart"/>
      <w:r w:rsidR="00F142DA" w:rsidRPr="008532B6">
        <w:rPr>
          <w:sz w:val="28"/>
          <w:szCs w:val="28"/>
          <w:lang w:val="kk-KZ"/>
        </w:rPr>
        <w:t xml:space="preserve"> </w:t>
      </w:r>
      <w:r w:rsidRPr="008532B6">
        <w:rPr>
          <w:sz w:val="28"/>
          <w:szCs w:val="28"/>
        </w:rPr>
        <w:t>:</w:t>
      </w:r>
      <w:proofErr w:type="gramEnd"/>
      <w:r w:rsidRPr="008532B6">
        <w:rPr>
          <w:sz w:val="28"/>
          <w:szCs w:val="28"/>
        </w:rPr>
        <w:t xml:space="preserve"> электронное учебное пособие / А. В. </w:t>
      </w:r>
      <w:proofErr w:type="spellStart"/>
      <w:r w:rsidRPr="008532B6">
        <w:rPr>
          <w:sz w:val="28"/>
          <w:szCs w:val="28"/>
        </w:rPr>
        <w:t>Дробинский</w:t>
      </w:r>
      <w:proofErr w:type="spellEnd"/>
      <w:r w:rsidRPr="008532B6">
        <w:rPr>
          <w:sz w:val="28"/>
          <w:szCs w:val="28"/>
        </w:rPr>
        <w:t xml:space="preserve"> [и др.]. </w:t>
      </w:r>
      <w:r w:rsidRPr="008532B6">
        <w:rPr>
          <w:sz w:val="28"/>
          <w:szCs w:val="28"/>
          <w:lang w:val="kk-KZ"/>
        </w:rPr>
        <w:t>–</w:t>
      </w:r>
      <w:r w:rsidRPr="008532B6">
        <w:rPr>
          <w:sz w:val="28"/>
          <w:szCs w:val="28"/>
        </w:rPr>
        <w:t xml:space="preserve"> Электрон</w:t>
      </w:r>
      <w:proofErr w:type="gramStart"/>
      <w:r w:rsidRPr="008532B6">
        <w:rPr>
          <w:sz w:val="28"/>
          <w:szCs w:val="28"/>
        </w:rPr>
        <w:t>.</w:t>
      </w:r>
      <w:proofErr w:type="gramEnd"/>
      <w:r w:rsidRPr="008532B6">
        <w:rPr>
          <w:sz w:val="28"/>
          <w:szCs w:val="28"/>
        </w:rPr>
        <w:t xml:space="preserve"> </w:t>
      </w:r>
      <w:proofErr w:type="gramStart"/>
      <w:r w:rsidRPr="008532B6">
        <w:rPr>
          <w:sz w:val="28"/>
          <w:szCs w:val="28"/>
        </w:rPr>
        <w:t>д</w:t>
      </w:r>
      <w:proofErr w:type="gramEnd"/>
      <w:r w:rsidRPr="008532B6">
        <w:rPr>
          <w:sz w:val="28"/>
          <w:szCs w:val="28"/>
        </w:rPr>
        <w:t xml:space="preserve">ан. (9,90 Мб). </w:t>
      </w:r>
      <w:r w:rsidRPr="008532B6">
        <w:rPr>
          <w:sz w:val="28"/>
          <w:szCs w:val="28"/>
          <w:lang w:val="kk-KZ"/>
        </w:rPr>
        <w:t>–</w:t>
      </w:r>
      <w:r w:rsidRPr="008532B6">
        <w:rPr>
          <w:sz w:val="28"/>
          <w:szCs w:val="28"/>
        </w:rPr>
        <w:t xml:space="preserve"> Павлодар</w:t>
      </w:r>
      <w:proofErr w:type="gramStart"/>
      <w:r w:rsidRPr="008532B6">
        <w:rPr>
          <w:sz w:val="28"/>
          <w:szCs w:val="28"/>
        </w:rPr>
        <w:t xml:space="preserve"> :</w:t>
      </w:r>
      <w:proofErr w:type="gramEnd"/>
      <w:r w:rsidRPr="008532B6">
        <w:rPr>
          <w:sz w:val="28"/>
          <w:szCs w:val="28"/>
        </w:rPr>
        <w:t xml:space="preserve"> Центр информатизации образования ПГУ им. С. </w:t>
      </w:r>
      <w:proofErr w:type="spellStart"/>
      <w:r w:rsidRPr="008532B6">
        <w:rPr>
          <w:sz w:val="28"/>
          <w:szCs w:val="28"/>
        </w:rPr>
        <w:t>Торайгырова</w:t>
      </w:r>
      <w:proofErr w:type="spellEnd"/>
      <w:r w:rsidRPr="008532B6">
        <w:rPr>
          <w:sz w:val="28"/>
          <w:szCs w:val="28"/>
        </w:rPr>
        <w:t xml:space="preserve">, 2015. </w:t>
      </w:r>
      <w:r w:rsidRPr="008532B6">
        <w:rPr>
          <w:sz w:val="28"/>
          <w:szCs w:val="28"/>
          <w:lang w:val="kk-KZ"/>
        </w:rPr>
        <w:t>–</w:t>
      </w:r>
      <w:r w:rsidRPr="008532B6">
        <w:rPr>
          <w:sz w:val="28"/>
          <w:szCs w:val="28"/>
        </w:rPr>
        <w:t xml:space="preserve"> 1 эл. опт</w:t>
      </w:r>
      <w:proofErr w:type="gramStart"/>
      <w:r w:rsidRPr="008532B6">
        <w:rPr>
          <w:sz w:val="28"/>
          <w:szCs w:val="28"/>
        </w:rPr>
        <w:t>.</w:t>
      </w:r>
      <w:proofErr w:type="gramEnd"/>
      <w:r w:rsidRPr="008532B6">
        <w:rPr>
          <w:sz w:val="28"/>
          <w:szCs w:val="28"/>
        </w:rPr>
        <w:t xml:space="preserve"> </w:t>
      </w:r>
      <w:proofErr w:type="gramStart"/>
      <w:r w:rsidRPr="008532B6">
        <w:rPr>
          <w:sz w:val="28"/>
          <w:szCs w:val="28"/>
        </w:rPr>
        <w:t>д</w:t>
      </w:r>
      <w:proofErr w:type="gramEnd"/>
      <w:r w:rsidRPr="008532B6">
        <w:rPr>
          <w:sz w:val="28"/>
          <w:szCs w:val="28"/>
        </w:rPr>
        <w:t xml:space="preserve">иск. </w:t>
      </w:r>
    </w:p>
    <w:p w:rsidR="000134AB" w:rsidRPr="008532B6" w:rsidRDefault="000134AB" w:rsidP="00EC2AFA">
      <w:pPr>
        <w:ind w:firstLine="708"/>
        <w:jc w:val="both"/>
        <w:rPr>
          <w:sz w:val="28"/>
          <w:szCs w:val="28"/>
          <w:lang w:val="kk-KZ"/>
        </w:rPr>
      </w:pPr>
    </w:p>
    <w:p w:rsidR="00080BD4" w:rsidRPr="008532B6" w:rsidRDefault="00080BD4" w:rsidP="00EC2AFA">
      <w:pPr>
        <w:ind w:firstLine="708"/>
        <w:jc w:val="both"/>
        <w:rPr>
          <w:sz w:val="28"/>
          <w:szCs w:val="28"/>
          <w:lang w:val="kk-KZ"/>
        </w:rPr>
      </w:pPr>
      <w:r w:rsidRPr="008532B6">
        <w:rPr>
          <w:sz w:val="28"/>
          <w:szCs w:val="28"/>
          <w:lang w:val="kk-KZ"/>
        </w:rPr>
        <w:t>Линейные электрические цепи. Постоянный и однофазный синусоидальный токи : учебное пособие / Р. М. Мустафина, А. В. Дробинский, Д. С. Уразалимова. – Павлодар : Кереку, 2019. – 94 с.</w:t>
      </w:r>
    </w:p>
    <w:p w:rsidR="00EC2AFA" w:rsidRPr="008532B6" w:rsidRDefault="00EC2AFA" w:rsidP="00EC2AFA">
      <w:pPr>
        <w:ind w:firstLine="708"/>
        <w:rPr>
          <w:i/>
          <w:sz w:val="28"/>
          <w:szCs w:val="28"/>
        </w:rPr>
      </w:pPr>
    </w:p>
    <w:p w:rsidR="000A5791" w:rsidRPr="008532B6" w:rsidRDefault="00C049D9"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 xml:space="preserve">Мерзімді басылымдар мен жинақтардағы </w:t>
      </w:r>
      <w:r w:rsidR="000B0074" w:rsidRPr="008532B6">
        <w:rPr>
          <w:rFonts w:ascii="Times New Roman" w:hAnsi="Times New Roman" w:cs="Times New Roman"/>
          <w:b/>
          <w:i/>
          <w:sz w:val="28"/>
          <w:szCs w:val="28"/>
          <w:lang w:val="kk-KZ"/>
        </w:rPr>
        <w:t xml:space="preserve">ғылыми </w:t>
      </w:r>
      <w:r w:rsidRPr="008532B6">
        <w:rPr>
          <w:rFonts w:ascii="Times New Roman" w:hAnsi="Times New Roman" w:cs="Times New Roman"/>
          <w:b/>
          <w:i/>
          <w:sz w:val="28"/>
          <w:szCs w:val="28"/>
          <w:lang w:val="kk-KZ"/>
        </w:rPr>
        <w:t>жарияланымдары</w:t>
      </w:r>
    </w:p>
    <w:p w:rsidR="000B0074" w:rsidRPr="008532B6" w:rsidRDefault="000B0074" w:rsidP="00C049D9">
      <w:pPr>
        <w:pStyle w:val="a3"/>
        <w:jc w:val="center"/>
        <w:rPr>
          <w:rFonts w:ascii="Times New Roman" w:hAnsi="Times New Roman" w:cs="Times New Roman"/>
          <w:b/>
          <w:i/>
          <w:sz w:val="28"/>
          <w:szCs w:val="28"/>
          <w:lang w:val="kk-KZ"/>
        </w:rPr>
      </w:pPr>
    </w:p>
    <w:p w:rsidR="000B0074" w:rsidRPr="008532B6" w:rsidRDefault="000B0074"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Научные п</w:t>
      </w:r>
      <w:r w:rsidR="00C049D9" w:rsidRPr="008532B6">
        <w:rPr>
          <w:rFonts w:ascii="Times New Roman" w:hAnsi="Times New Roman" w:cs="Times New Roman"/>
          <w:b/>
          <w:i/>
          <w:sz w:val="28"/>
          <w:szCs w:val="28"/>
          <w:lang w:val="kk-KZ"/>
        </w:rPr>
        <w:t xml:space="preserve">убликации в периодических изданиях и </w:t>
      </w:r>
    </w:p>
    <w:p w:rsidR="00C049D9" w:rsidRPr="008532B6" w:rsidRDefault="00C049D9" w:rsidP="00C049D9">
      <w:pPr>
        <w:pStyle w:val="a3"/>
        <w:jc w:val="center"/>
        <w:rPr>
          <w:rFonts w:ascii="Times New Roman" w:hAnsi="Times New Roman" w:cs="Times New Roman"/>
          <w:b/>
          <w:i/>
          <w:sz w:val="28"/>
          <w:szCs w:val="28"/>
          <w:lang w:val="kk-KZ"/>
        </w:rPr>
      </w:pPr>
      <w:r w:rsidRPr="008532B6">
        <w:rPr>
          <w:rFonts w:ascii="Times New Roman" w:hAnsi="Times New Roman" w:cs="Times New Roman"/>
          <w:b/>
          <w:i/>
          <w:sz w:val="28"/>
          <w:szCs w:val="28"/>
          <w:lang w:val="kk-KZ"/>
        </w:rPr>
        <w:t>сборниках</w:t>
      </w:r>
    </w:p>
    <w:p w:rsidR="00D83222" w:rsidRPr="008532B6" w:rsidRDefault="00D83222" w:rsidP="00C049D9">
      <w:pPr>
        <w:pStyle w:val="a3"/>
        <w:jc w:val="center"/>
        <w:rPr>
          <w:rFonts w:ascii="Times New Roman" w:hAnsi="Times New Roman" w:cs="Times New Roman"/>
          <w:b/>
          <w:i/>
          <w:sz w:val="28"/>
          <w:szCs w:val="28"/>
          <w:lang w:val="kk-KZ"/>
        </w:rPr>
      </w:pPr>
    </w:p>
    <w:p w:rsidR="00E27D23" w:rsidRPr="008532B6" w:rsidRDefault="00E27D23" w:rsidP="009344F6">
      <w:pPr>
        <w:ind w:firstLine="708"/>
        <w:jc w:val="both"/>
        <w:rPr>
          <w:sz w:val="28"/>
          <w:szCs w:val="28"/>
          <w:lang w:val="kk-KZ"/>
        </w:rPr>
      </w:pPr>
      <w:r w:rsidRPr="008532B6">
        <w:rPr>
          <w:sz w:val="28"/>
          <w:szCs w:val="28"/>
        </w:rPr>
        <w:t>К расчету силовых характеристик опоры на постоянных магнитах //</w:t>
      </w:r>
      <w:r w:rsidRPr="008532B6">
        <w:rPr>
          <w:sz w:val="24"/>
          <w:szCs w:val="24"/>
        </w:rPr>
        <w:t xml:space="preserve"> </w:t>
      </w:r>
      <w:r w:rsidRPr="008532B6">
        <w:rPr>
          <w:sz w:val="28"/>
          <w:szCs w:val="28"/>
        </w:rPr>
        <w:t>Теория и расчет электромеханических устройств автоматики</w:t>
      </w:r>
      <w:r w:rsidR="00D232A8" w:rsidRPr="008532B6">
        <w:rPr>
          <w:sz w:val="28"/>
          <w:szCs w:val="28"/>
          <w:lang w:val="kk-KZ"/>
        </w:rPr>
        <w:t>.</w:t>
      </w:r>
      <w:r w:rsidR="00CF3463" w:rsidRPr="008532B6">
        <w:rPr>
          <w:sz w:val="28"/>
          <w:szCs w:val="28"/>
          <w:lang w:val="kk-KZ"/>
        </w:rPr>
        <w:t xml:space="preserve"> </w:t>
      </w:r>
      <w:r w:rsidR="00FE75F2" w:rsidRPr="008532B6">
        <w:rPr>
          <w:sz w:val="28"/>
          <w:szCs w:val="28"/>
          <w:lang w:val="kk-KZ"/>
        </w:rPr>
        <w:t>–</w:t>
      </w:r>
      <w:r w:rsidRPr="008532B6">
        <w:rPr>
          <w:sz w:val="28"/>
          <w:szCs w:val="28"/>
        </w:rPr>
        <w:t xml:space="preserve"> М</w:t>
      </w:r>
      <w:r w:rsidR="00BE1D9A" w:rsidRPr="008532B6">
        <w:rPr>
          <w:sz w:val="28"/>
          <w:szCs w:val="28"/>
          <w:lang w:val="kk-KZ"/>
        </w:rPr>
        <w:t>.</w:t>
      </w:r>
      <w:r w:rsidRPr="008532B6">
        <w:rPr>
          <w:sz w:val="28"/>
          <w:szCs w:val="28"/>
        </w:rPr>
        <w:t>: МАИ, 1981</w:t>
      </w:r>
      <w:r w:rsidR="00FE75F2" w:rsidRPr="008532B6">
        <w:rPr>
          <w:sz w:val="28"/>
          <w:szCs w:val="28"/>
          <w:lang w:val="kk-KZ"/>
        </w:rPr>
        <w:t>. –</w:t>
      </w:r>
      <w:r w:rsidRPr="008532B6">
        <w:rPr>
          <w:sz w:val="28"/>
          <w:szCs w:val="28"/>
        </w:rPr>
        <w:t xml:space="preserve"> С. 57-60</w:t>
      </w:r>
      <w:r w:rsidR="00705636" w:rsidRPr="008532B6">
        <w:rPr>
          <w:sz w:val="28"/>
          <w:szCs w:val="28"/>
          <w:lang w:val="kk-KZ"/>
        </w:rPr>
        <w:t>.</w:t>
      </w:r>
    </w:p>
    <w:p w:rsidR="00E27D23" w:rsidRPr="008532B6" w:rsidRDefault="00E27D23" w:rsidP="009344F6">
      <w:pPr>
        <w:pStyle w:val="a3"/>
        <w:jc w:val="both"/>
        <w:rPr>
          <w:rFonts w:ascii="Times New Roman" w:hAnsi="Times New Roman" w:cs="Times New Roman"/>
          <w:b/>
          <w:sz w:val="28"/>
          <w:szCs w:val="28"/>
          <w:lang w:val="kk-KZ"/>
        </w:rPr>
      </w:pPr>
    </w:p>
    <w:p w:rsidR="000D7AF5" w:rsidRPr="008532B6" w:rsidRDefault="000D7AF5" w:rsidP="009344F6">
      <w:pPr>
        <w:ind w:firstLine="708"/>
        <w:jc w:val="both"/>
        <w:rPr>
          <w:sz w:val="28"/>
          <w:szCs w:val="28"/>
          <w:lang w:val="kk-KZ"/>
        </w:rPr>
      </w:pPr>
      <w:r w:rsidRPr="008532B6">
        <w:rPr>
          <w:sz w:val="28"/>
          <w:szCs w:val="28"/>
        </w:rPr>
        <w:t xml:space="preserve">Расчет намагниченности  в опорах на постоянных магнитах // Электротехнические устройства и системы летательных аппаратов. </w:t>
      </w:r>
      <w:r w:rsidR="00FE75F2" w:rsidRPr="008532B6">
        <w:rPr>
          <w:sz w:val="28"/>
          <w:szCs w:val="28"/>
          <w:lang w:val="kk-KZ"/>
        </w:rPr>
        <w:t>–</w:t>
      </w:r>
      <w:r w:rsidRPr="008532B6">
        <w:rPr>
          <w:sz w:val="28"/>
          <w:szCs w:val="28"/>
        </w:rPr>
        <w:t xml:space="preserve"> М.: МАИ, 1982. </w:t>
      </w:r>
      <w:r w:rsidR="00FE75F2" w:rsidRPr="008532B6">
        <w:rPr>
          <w:sz w:val="28"/>
          <w:szCs w:val="28"/>
          <w:lang w:val="kk-KZ"/>
        </w:rPr>
        <w:t>–</w:t>
      </w:r>
      <w:r w:rsidRPr="008532B6">
        <w:rPr>
          <w:sz w:val="28"/>
          <w:szCs w:val="28"/>
        </w:rPr>
        <w:t xml:space="preserve"> С.11-15</w:t>
      </w:r>
      <w:r w:rsidR="00BB6B24" w:rsidRPr="008532B6">
        <w:rPr>
          <w:sz w:val="28"/>
          <w:szCs w:val="28"/>
          <w:lang w:val="kk-KZ"/>
        </w:rPr>
        <w:t>.</w:t>
      </w:r>
    </w:p>
    <w:p w:rsidR="000D7AF5" w:rsidRPr="008532B6" w:rsidRDefault="000D7AF5" w:rsidP="009344F6">
      <w:pPr>
        <w:ind w:firstLine="708"/>
        <w:jc w:val="both"/>
        <w:rPr>
          <w:sz w:val="28"/>
          <w:szCs w:val="28"/>
        </w:rPr>
      </w:pPr>
    </w:p>
    <w:p w:rsidR="000D7AF5" w:rsidRPr="008532B6" w:rsidRDefault="000D7AF5" w:rsidP="009344F6">
      <w:pPr>
        <w:ind w:firstLine="708"/>
        <w:jc w:val="both"/>
        <w:rPr>
          <w:sz w:val="28"/>
          <w:szCs w:val="28"/>
          <w:lang w:val="kk-KZ"/>
        </w:rPr>
      </w:pPr>
      <w:r w:rsidRPr="008532B6">
        <w:rPr>
          <w:sz w:val="28"/>
          <w:szCs w:val="28"/>
        </w:rPr>
        <w:t xml:space="preserve">Динамика активных </w:t>
      </w:r>
      <w:proofErr w:type="spellStart"/>
      <w:r w:rsidRPr="008532B6">
        <w:rPr>
          <w:sz w:val="28"/>
          <w:szCs w:val="28"/>
        </w:rPr>
        <w:t>виброзащитных</w:t>
      </w:r>
      <w:proofErr w:type="spellEnd"/>
      <w:r w:rsidRPr="008532B6">
        <w:rPr>
          <w:sz w:val="28"/>
          <w:szCs w:val="28"/>
        </w:rPr>
        <w:t xml:space="preserve"> устройств на магнитной подвеске // Электротехнические устройства и системы летательных аппаратов. </w:t>
      </w:r>
      <w:r w:rsidR="00FE75F2" w:rsidRPr="008532B6">
        <w:rPr>
          <w:sz w:val="28"/>
          <w:szCs w:val="28"/>
          <w:lang w:val="kk-KZ"/>
        </w:rPr>
        <w:t>–</w:t>
      </w:r>
      <w:r w:rsidRPr="008532B6">
        <w:rPr>
          <w:sz w:val="28"/>
          <w:szCs w:val="28"/>
        </w:rPr>
        <w:t xml:space="preserve"> М.: МАИ, 1982. </w:t>
      </w:r>
      <w:r w:rsidR="00FE75F2" w:rsidRPr="008532B6">
        <w:rPr>
          <w:sz w:val="28"/>
          <w:szCs w:val="28"/>
          <w:lang w:val="kk-KZ"/>
        </w:rPr>
        <w:t>–</w:t>
      </w:r>
      <w:r w:rsidRPr="008532B6">
        <w:rPr>
          <w:sz w:val="28"/>
          <w:szCs w:val="28"/>
        </w:rPr>
        <w:t xml:space="preserve"> С.</w:t>
      </w:r>
      <w:r w:rsidRPr="008532B6">
        <w:rPr>
          <w:sz w:val="24"/>
          <w:szCs w:val="24"/>
        </w:rPr>
        <w:t xml:space="preserve"> </w:t>
      </w:r>
      <w:r w:rsidRPr="008532B6">
        <w:rPr>
          <w:sz w:val="28"/>
          <w:szCs w:val="28"/>
        </w:rPr>
        <w:t>38-39</w:t>
      </w:r>
      <w:r w:rsidR="00BB6B24" w:rsidRPr="008532B6">
        <w:rPr>
          <w:sz w:val="28"/>
          <w:szCs w:val="28"/>
          <w:lang w:val="kk-KZ"/>
        </w:rPr>
        <w:t>.</w:t>
      </w:r>
    </w:p>
    <w:p w:rsidR="00C83EFF" w:rsidRPr="008532B6" w:rsidRDefault="00C83EFF" w:rsidP="009344F6">
      <w:pPr>
        <w:ind w:firstLine="708"/>
        <w:jc w:val="both"/>
        <w:rPr>
          <w:sz w:val="28"/>
          <w:szCs w:val="28"/>
          <w:lang w:val="kk-KZ"/>
        </w:rPr>
      </w:pPr>
    </w:p>
    <w:p w:rsidR="00C83EFF" w:rsidRPr="008532B6" w:rsidRDefault="00C83EFF" w:rsidP="00C83EFF">
      <w:pPr>
        <w:ind w:firstLine="708"/>
        <w:jc w:val="both"/>
        <w:rPr>
          <w:sz w:val="28"/>
          <w:szCs w:val="28"/>
          <w:lang w:val="kk-KZ"/>
        </w:rPr>
      </w:pPr>
      <w:r w:rsidRPr="008532B6">
        <w:rPr>
          <w:sz w:val="28"/>
          <w:szCs w:val="28"/>
          <w:lang w:val="kk-KZ"/>
        </w:rPr>
        <w:t xml:space="preserve">Удивительное, ставшее обычным : </w:t>
      </w:r>
      <w:r w:rsidRPr="008532B6">
        <w:rPr>
          <w:bCs/>
          <w:sz w:val="28"/>
          <w:szCs w:val="28"/>
        </w:rPr>
        <w:t>Н</w:t>
      </w:r>
      <w:r w:rsidRPr="008532B6">
        <w:rPr>
          <w:bCs/>
          <w:sz w:val="28"/>
          <w:szCs w:val="28"/>
          <w:lang w:val="kk-KZ"/>
        </w:rPr>
        <w:t>австречу</w:t>
      </w:r>
      <w:r w:rsidRPr="008532B6">
        <w:rPr>
          <w:bCs/>
          <w:sz w:val="28"/>
          <w:szCs w:val="28"/>
        </w:rPr>
        <w:t xml:space="preserve"> 60-</w:t>
      </w:r>
      <w:r w:rsidRPr="008532B6">
        <w:rPr>
          <w:bCs/>
          <w:sz w:val="28"/>
          <w:szCs w:val="28"/>
          <w:lang w:val="kk-KZ"/>
        </w:rPr>
        <w:t>летию</w:t>
      </w:r>
      <w:r w:rsidRPr="008532B6">
        <w:rPr>
          <w:bCs/>
          <w:sz w:val="28"/>
          <w:szCs w:val="28"/>
        </w:rPr>
        <w:t xml:space="preserve"> </w:t>
      </w:r>
      <w:r w:rsidRPr="008532B6">
        <w:rPr>
          <w:bCs/>
          <w:sz w:val="28"/>
          <w:szCs w:val="28"/>
          <w:lang w:val="kk-KZ"/>
        </w:rPr>
        <w:t xml:space="preserve">образования СССР / Р. </w:t>
      </w:r>
      <w:r w:rsidRPr="008532B6">
        <w:rPr>
          <w:sz w:val="28"/>
          <w:szCs w:val="28"/>
          <w:lang w:val="kk-KZ"/>
        </w:rPr>
        <w:t xml:space="preserve">Мустафина // Пропеллер. – 1982. – С. 3. </w:t>
      </w:r>
    </w:p>
    <w:p w:rsidR="00B448D4" w:rsidRPr="008532B6" w:rsidRDefault="00B448D4" w:rsidP="009344F6">
      <w:pPr>
        <w:tabs>
          <w:tab w:val="left" w:pos="1134"/>
        </w:tabs>
        <w:ind w:firstLine="708"/>
        <w:jc w:val="both"/>
        <w:rPr>
          <w:sz w:val="28"/>
          <w:szCs w:val="28"/>
          <w:lang w:val="kk-KZ"/>
        </w:rPr>
      </w:pPr>
    </w:p>
    <w:p w:rsidR="00D86864" w:rsidRPr="008532B6" w:rsidRDefault="000D7AF5" w:rsidP="009344F6">
      <w:pPr>
        <w:tabs>
          <w:tab w:val="left" w:pos="1134"/>
        </w:tabs>
        <w:ind w:firstLine="708"/>
        <w:jc w:val="both"/>
        <w:rPr>
          <w:sz w:val="28"/>
          <w:szCs w:val="28"/>
          <w:lang w:val="kk-KZ"/>
        </w:rPr>
      </w:pPr>
      <w:r w:rsidRPr="008532B6">
        <w:rPr>
          <w:sz w:val="28"/>
          <w:szCs w:val="28"/>
        </w:rPr>
        <w:t xml:space="preserve">Аналитическое конструирование оптимального регулятора управляющего напряжения активной </w:t>
      </w:r>
      <w:proofErr w:type="spellStart"/>
      <w:r w:rsidRPr="008532B6">
        <w:rPr>
          <w:sz w:val="28"/>
          <w:szCs w:val="28"/>
        </w:rPr>
        <w:t>виброзащитной</w:t>
      </w:r>
      <w:proofErr w:type="spellEnd"/>
      <w:r w:rsidRPr="008532B6">
        <w:rPr>
          <w:sz w:val="28"/>
          <w:szCs w:val="28"/>
        </w:rPr>
        <w:t xml:space="preserve"> системы при детерминированных внешних возмущениях</w:t>
      </w:r>
      <w:r w:rsidR="00011887" w:rsidRPr="008532B6">
        <w:rPr>
          <w:sz w:val="28"/>
          <w:szCs w:val="28"/>
          <w:lang w:val="kk-KZ"/>
        </w:rPr>
        <w:t xml:space="preserve"> / Р. М. </w:t>
      </w:r>
      <w:r w:rsidR="00011887" w:rsidRPr="008532B6">
        <w:rPr>
          <w:sz w:val="28"/>
          <w:szCs w:val="28"/>
        </w:rPr>
        <w:t>Мустафина</w:t>
      </w:r>
      <w:r w:rsidR="00011887" w:rsidRPr="008532B6">
        <w:rPr>
          <w:sz w:val="28"/>
          <w:szCs w:val="28"/>
          <w:lang w:val="kk-KZ"/>
        </w:rPr>
        <w:t xml:space="preserve">, </w:t>
      </w:r>
      <w:r w:rsidRPr="008532B6">
        <w:rPr>
          <w:sz w:val="28"/>
          <w:szCs w:val="28"/>
        </w:rPr>
        <w:t>Ю.</w:t>
      </w:r>
      <w:r w:rsidR="00FB33AD" w:rsidRPr="008532B6">
        <w:rPr>
          <w:sz w:val="28"/>
          <w:szCs w:val="28"/>
          <w:lang w:val="kk-KZ"/>
        </w:rPr>
        <w:t xml:space="preserve"> </w:t>
      </w:r>
      <w:r w:rsidRPr="008532B6">
        <w:rPr>
          <w:sz w:val="28"/>
          <w:szCs w:val="28"/>
        </w:rPr>
        <w:t>Д.</w:t>
      </w:r>
      <w:r w:rsidR="00011887" w:rsidRPr="008532B6">
        <w:rPr>
          <w:sz w:val="28"/>
          <w:szCs w:val="28"/>
          <w:lang w:val="kk-KZ"/>
        </w:rPr>
        <w:t xml:space="preserve"> </w:t>
      </w:r>
      <w:r w:rsidRPr="008532B6">
        <w:rPr>
          <w:sz w:val="28"/>
          <w:szCs w:val="28"/>
        </w:rPr>
        <w:t>Вышков Е.</w:t>
      </w:r>
      <w:r w:rsidR="00011887" w:rsidRPr="008532B6">
        <w:rPr>
          <w:sz w:val="28"/>
          <w:szCs w:val="28"/>
          <w:lang w:val="kk-KZ"/>
        </w:rPr>
        <w:t xml:space="preserve"> </w:t>
      </w:r>
      <w:r w:rsidRPr="008532B6">
        <w:rPr>
          <w:sz w:val="28"/>
          <w:szCs w:val="28"/>
        </w:rPr>
        <w:t>И.</w:t>
      </w:r>
      <w:r w:rsidR="00F142DA" w:rsidRPr="008532B6">
        <w:rPr>
          <w:sz w:val="28"/>
          <w:szCs w:val="28"/>
          <w:lang w:val="kk-KZ"/>
        </w:rPr>
        <w:t xml:space="preserve"> </w:t>
      </w:r>
      <w:r w:rsidRPr="008532B6">
        <w:rPr>
          <w:sz w:val="28"/>
          <w:szCs w:val="28"/>
        </w:rPr>
        <w:t xml:space="preserve">Феофилов // Автоматические системы оптимального управления технологическими процессами. </w:t>
      </w:r>
      <w:r w:rsidR="00FE75F2" w:rsidRPr="008532B6">
        <w:rPr>
          <w:sz w:val="28"/>
          <w:szCs w:val="28"/>
          <w:lang w:val="kk-KZ"/>
        </w:rPr>
        <w:t>–</w:t>
      </w:r>
      <w:r w:rsidRPr="008532B6">
        <w:rPr>
          <w:sz w:val="28"/>
          <w:szCs w:val="28"/>
        </w:rPr>
        <w:t xml:space="preserve"> Тула: ТПИ, 1982. </w:t>
      </w:r>
      <w:r w:rsidR="00FE75F2" w:rsidRPr="008532B6">
        <w:rPr>
          <w:sz w:val="28"/>
          <w:szCs w:val="28"/>
          <w:lang w:val="kk-KZ"/>
        </w:rPr>
        <w:t>–</w:t>
      </w:r>
      <w:r w:rsidRPr="008532B6">
        <w:rPr>
          <w:sz w:val="28"/>
          <w:szCs w:val="28"/>
        </w:rPr>
        <w:t xml:space="preserve"> </w:t>
      </w:r>
      <w:r w:rsidR="00FB33AD" w:rsidRPr="008532B6">
        <w:rPr>
          <w:sz w:val="28"/>
          <w:szCs w:val="28"/>
          <w:lang w:val="kk-KZ"/>
        </w:rPr>
        <w:t xml:space="preserve">      </w:t>
      </w:r>
      <w:r w:rsidRPr="008532B6">
        <w:rPr>
          <w:sz w:val="28"/>
          <w:szCs w:val="28"/>
        </w:rPr>
        <w:t>С. 29-31</w:t>
      </w:r>
      <w:r w:rsidR="00D86864" w:rsidRPr="008532B6">
        <w:rPr>
          <w:sz w:val="28"/>
          <w:szCs w:val="28"/>
          <w:lang w:val="kk-KZ"/>
        </w:rPr>
        <w:t>.</w:t>
      </w:r>
    </w:p>
    <w:p w:rsidR="00512F9A" w:rsidRPr="008532B6" w:rsidRDefault="00512F9A" w:rsidP="009344F6">
      <w:pPr>
        <w:tabs>
          <w:tab w:val="left" w:pos="1134"/>
        </w:tabs>
        <w:ind w:firstLine="708"/>
        <w:jc w:val="both"/>
        <w:rPr>
          <w:sz w:val="28"/>
          <w:szCs w:val="28"/>
          <w:lang w:val="kk-KZ"/>
        </w:rPr>
      </w:pPr>
    </w:p>
    <w:p w:rsidR="00512F9A" w:rsidRPr="008532B6" w:rsidRDefault="00512F9A" w:rsidP="009344F6">
      <w:pPr>
        <w:ind w:firstLine="708"/>
        <w:jc w:val="both"/>
        <w:rPr>
          <w:sz w:val="28"/>
          <w:szCs w:val="28"/>
          <w:lang w:val="kk-KZ"/>
        </w:rPr>
      </w:pPr>
      <w:r w:rsidRPr="008532B6">
        <w:rPr>
          <w:sz w:val="28"/>
          <w:szCs w:val="28"/>
        </w:rPr>
        <w:t xml:space="preserve">Оптимизация </w:t>
      </w:r>
      <w:proofErr w:type="spellStart"/>
      <w:r w:rsidRPr="008532B6">
        <w:rPr>
          <w:sz w:val="28"/>
          <w:szCs w:val="28"/>
        </w:rPr>
        <w:t>виброзащитного</w:t>
      </w:r>
      <w:proofErr w:type="spellEnd"/>
      <w:r w:rsidRPr="008532B6">
        <w:rPr>
          <w:sz w:val="28"/>
          <w:szCs w:val="28"/>
        </w:rPr>
        <w:t xml:space="preserve"> устройства электромагнитного подвеса // Электромеханические, электромагнитные и электронные устройства систем электрооборудования летательных аппаратов. </w:t>
      </w:r>
      <w:r w:rsidRPr="008532B6">
        <w:rPr>
          <w:sz w:val="28"/>
          <w:szCs w:val="28"/>
          <w:lang w:val="kk-KZ"/>
        </w:rPr>
        <w:t>–</w:t>
      </w:r>
      <w:r w:rsidRPr="008532B6">
        <w:rPr>
          <w:sz w:val="28"/>
          <w:szCs w:val="28"/>
        </w:rPr>
        <w:t xml:space="preserve"> М.: МАИ, 1984. </w:t>
      </w:r>
      <w:r w:rsidRPr="008532B6">
        <w:rPr>
          <w:sz w:val="28"/>
          <w:szCs w:val="28"/>
          <w:lang w:val="kk-KZ"/>
        </w:rPr>
        <w:t>–</w:t>
      </w:r>
      <w:r w:rsidRPr="008532B6">
        <w:rPr>
          <w:sz w:val="28"/>
          <w:szCs w:val="28"/>
        </w:rPr>
        <w:t xml:space="preserve"> С. 21-25</w:t>
      </w:r>
      <w:r w:rsidRPr="008532B6">
        <w:rPr>
          <w:sz w:val="28"/>
          <w:szCs w:val="28"/>
          <w:lang w:val="kk-KZ"/>
        </w:rPr>
        <w:t>.</w:t>
      </w:r>
    </w:p>
    <w:p w:rsidR="008756A6" w:rsidRPr="008532B6" w:rsidRDefault="008756A6" w:rsidP="009344F6">
      <w:pPr>
        <w:ind w:firstLine="708"/>
        <w:jc w:val="both"/>
        <w:rPr>
          <w:sz w:val="28"/>
          <w:szCs w:val="28"/>
          <w:lang w:val="kk-KZ"/>
        </w:rPr>
      </w:pPr>
    </w:p>
    <w:p w:rsidR="00731E2E" w:rsidRPr="008532B6" w:rsidRDefault="00341463" w:rsidP="009344F6">
      <w:pPr>
        <w:ind w:firstLine="708"/>
        <w:jc w:val="both"/>
        <w:rPr>
          <w:sz w:val="28"/>
          <w:szCs w:val="28"/>
          <w:lang w:val="kk-KZ"/>
        </w:rPr>
      </w:pPr>
      <w:r w:rsidRPr="008532B6">
        <w:rPr>
          <w:sz w:val="28"/>
          <w:szCs w:val="28"/>
        </w:rPr>
        <w:t xml:space="preserve">Статистический синтез оптимального управления активной </w:t>
      </w:r>
      <w:proofErr w:type="spellStart"/>
      <w:r w:rsidRPr="008532B6">
        <w:rPr>
          <w:sz w:val="28"/>
          <w:szCs w:val="28"/>
        </w:rPr>
        <w:t>виброзащитной</w:t>
      </w:r>
      <w:proofErr w:type="spellEnd"/>
      <w:r w:rsidRPr="008532B6">
        <w:rPr>
          <w:sz w:val="28"/>
          <w:szCs w:val="28"/>
        </w:rPr>
        <w:t xml:space="preserve"> системы с </w:t>
      </w:r>
      <w:proofErr w:type="spellStart"/>
      <w:r w:rsidRPr="008532B6">
        <w:rPr>
          <w:sz w:val="28"/>
          <w:szCs w:val="28"/>
        </w:rPr>
        <w:t>одномассовым</w:t>
      </w:r>
      <w:proofErr w:type="spellEnd"/>
      <w:r w:rsidRPr="008532B6">
        <w:rPr>
          <w:sz w:val="28"/>
          <w:szCs w:val="28"/>
        </w:rPr>
        <w:t xml:space="preserve"> электромагнитным подвесом при случайных внешних </w:t>
      </w:r>
      <w:proofErr w:type="spellStart"/>
      <w:r w:rsidRPr="008532B6">
        <w:rPr>
          <w:sz w:val="28"/>
          <w:szCs w:val="28"/>
        </w:rPr>
        <w:t>возмущени</w:t>
      </w:r>
      <w:proofErr w:type="spellEnd"/>
      <w:r w:rsidR="006F346B" w:rsidRPr="008532B6">
        <w:rPr>
          <w:sz w:val="28"/>
          <w:szCs w:val="28"/>
          <w:lang w:val="kk-KZ"/>
        </w:rPr>
        <w:t>ях</w:t>
      </w:r>
      <w:r w:rsidRPr="008532B6">
        <w:rPr>
          <w:sz w:val="28"/>
          <w:szCs w:val="28"/>
        </w:rPr>
        <w:t xml:space="preserve"> </w:t>
      </w:r>
      <w:r w:rsidR="004731CD" w:rsidRPr="008532B6">
        <w:rPr>
          <w:sz w:val="28"/>
          <w:szCs w:val="28"/>
          <w:lang w:val="kk-KZ"/>
        </w:rPr>
        <w:t xml:space="preserve">/ Р. М. Мустафина, </w:t>
      </w:r>
      <w:r w:rsidR="004E233A" w:rsidRPr="008532B6">
        <w:rPr>
          <w:sz w:val="28"/>
          <w:szCs w:val="28"/>
          <w:lang w:val="kk-KZ"/>
        </w:rPr>
        <w:t xml:space="preserve">  </w:t>
      </w:r>
      <w:r w:rsidR="004731CD" w:rsidRPr="008532B6">
        <w:rPr>
          <w:sz w:val="28"/>
          <w:szCs w:val="28"/>
          <w:lang w:val="kk-KZ"/>
        </w:rPr>
        <w:t xml:space="preserve">Ю. Д. Вышков, Е. И. Феофилов </w:t>
      </w:r>
      <w:r w:rsidRPr="008532B6">
        <w:rPr>
          <w:sz w:val="28"/>
          <w:szCs w:val="28"/>
        </w:rPr>
        <w:t>// Анализ и синтез автоматического управления</w:t>
      </w:r>
      <w:r w:rsidR="00BE7D63" w:rsidRPr="008532B6">
        <w:rPr>
          <w:sz w:val="28"/>
          <w:szCs w:val="28"/>
          <w:lang w:val="kk-KZ"/>
        </w:rPr>
        <w:t xml:space="preserve">. </w:t>
      </w:r>
      <w:r w:rsidR="004E233A" w:rsidRPr="008532B6">
        <w:rPr>
          <w:sz w:val="28"/>
          <w:szCs w:val="28"/>
          <w:lang w:val="kk-KZ"/>
        </w:rPr>
        <w:t>–</w:t>
      </w:r>
      <w:r w:rsidR="00BE7D63" w:rsidRPr="008532B6">
        <w:rPr>
          <w:sz w:val="28"/>
          <w:szCs w:val="28"/>
          <w:lang w:val="kk-KZ"/>
        </w:rPr>
        <w:t xml:space="preserve"> </w:t>
      </w:r>
      <w:r w:rsidR="004E233A" w:rsidRPr="008532B6">
        <w:rPr>
          <w:sz w:val="28"/>
          <w:szCs w:val="28"/>
          <w:lang w:val="kk-KZ"/>
        </w:rPr>
        <w:t xml:space="preserve">1982. – </w:t>
      </w:r>
      <w:r w:rsidR="00BE7D63" w:rsidRPr="008532B6">
        <w:rPr>
          <w:sz w:val="28"/>
          <w:szCs w:val="28"/>
          <w:lang w:val="kk-KZ"/>
        </w:rPr>
        <w:t>№ 48-49. –</w:t>
      </w:r>
      <w:r w:rsidR="004E233A" w:rsidRPr="008532B6">
        <w:rPr>
          <w:sz w:val="28"/>
          <w:szCs w:val="28"/>
          <w:lang w:val="kk-KZ"/>
        </w:rPr>
        <w:t xml:space="preserve"> </w:t>
      </w:r>
      <w:r w:rsidR="00BE7D63" w:rsidRPr="008532B6">
        <w:rPr>
          <w:sz w:val="28"/>
          <w:szCs w:val="28"/>
          <w:lang w:val="kk-KZ"/>
        </w:rPr>
        <w:t xml:space="preserve">Рукопись </w:t>
      </w:r>
      <w:proofErr w:type="spellStart"/>
      <w:r w:rsidR="001459C1" w:rsidRPr="008532B6">
        <w:rPr>
          <w:sz w:val="28"/>
          <w:szCs w:val="28"/>
        </w:rPr>
        <w:t>деп</w:t>
      </w:r>
      <w:proofErr w:type="spellEnd"/>
      <w:r w:rsidR="007C7D4B" w:rsidRPr="008532B6">
        <w:rPr>
          <w:sz w:val="28"/>
          <w:szCs w:val="28"/>
          <w:lang w:val="kk-KZ"/>
        </w:rPr>
        <w:t xml:space="preserve">. </w:t>
      </w:r>
      <w:r w:rsidRPr="008532B6">
        <w:rPr>
          <w:sz w:val="28"/>
          <w:szCs w:val="28"/>
        </w:rPr>
        <w:t>в ВИНИТИ</w:t>
      </w:r>
      <w:r w:rsidR="008756A6" w:rsidRPr="008532B6">
        <w:rPr>
          <w:sz w:val="28"/>
          <w:szCs w:val="28"/>
          <w:lang w:val="kk-KZ"/>
        </w:rPr>
        <w:t xml:space="preserve">, </w:t>
      </w:r>
      <w:r w:rsidR="004731CD" w:rsidRPr="008532B6">
        <w:rPr>
          <w:sz w:val="28"/>
          <w:szCs w:val="28"/>
          <w:lang w:val="kk-KZ"/>
        </w:rPr>
        <w:t>1982</w:t>
      </w:r>
      <w:r w:rsidR="00A56DFC" w:rsidRPr="008532B6">
        <w:rPr>
          <w:sz w:val="28"/>
          <w:szCs w:val="28"/>
          <w:lang w:val="kk-KZ"/>
        </w:rPr>
        <w:t>.</w:t>
      </w:r>
      <w:r w:rsidR="00E43D85" w:rsidRPr="008532B6">
        <w:rPr>
          <w:sz w:val="28"/>
          <w:szCs w:val="28"/>
          <w:lang w:val="kk-KZ"/>
        </w:rPr>
        <w:t xml:space="preserve"> </w:t>
      </w:r>
    </w:p>
    <w:p w:rsidR="004E233A" w:rsidRPr="008532B6" w:rsidRDefault="004E233A" w:rsidP="009344F6">
      <w:pPr>
        <w:ind w:firstLine="708"/>
        <w:jc w:val="both"/>
        <w:rPr>
          <w:sz w:val="28"/>
          <w:szCs w:val="28"/>
          <w:lang w:val="kk-KZ"/>
        </w:rPr>
      </w:pPr>
    </w:p>
    <w:p w:rsidR="00731E2E" w:rsidRPr="008532B6" w:rsidRDefault="00731E2E" w:rsidP="009344F6">
      <w:pPr>
        <w:ind w:firstLine="708"/>
        <w:jc w:val="both"/>
        <w:rPr>
          <w:sz w:val="28"/>
          <w:szCs w:val="28"/>
          <w:lang w:val="kk-KZ"/>
        </w:rPr>
      </w:pPr>
      <w:r w:rsidRPr="008532B6">
        <w:rPr>
          <w:sz w:val="28"/>
          <w:szCs w:val="28"/>
        </w:rPr>
        <w:lastRenderedPageBreak/>
        <w:t xml:space="preserve">Исследование </w:t>
      </w:r>
      <w:proofErr w:type="spellStart"/>
      <w:r w:rsidRPr="008532B6">
        <w:rPr>
          <w:sz w:val="28"/>
          <w:szCs w:val="28"/>
        </w:rPr>
        <w:t>виброзащитных</w:t>
      </w:r>
      <w:proofErr w:type="spellEnd"/>
      <w:r w:rsidRPr="008532B6">
        <w:rPr>
          <w:sz w:val="28"/>
          <w:szCs w:val="28"/>
        </w:rPr>
        <w:t xml:space="preserve"> свойств устройств электромагнитной подвески </w:t>
      </w:r>
      <w:r w:rsidR="00814ECA" w:rsidRPr="008532B6">
        <w:rPr>
          <w:sz w:val="28"/>
          <w:szCs w:val="28"/>
          <w:lang w:val="kk-KZ"/>
        </w:rPr>
        <w:t>/ Р. М. Мустафина, Ю. Д. Вышков, Е. И. Феофилов</w:t>
      </w:r>
      <w:r w:rsidR="005038BF" w:rsidRPr="008532B6">
        <w:rPr>
          <w:sz w:val="28"/>
          <w:szCs w:val="28"/>
          <w:lang w:val="kk-KZ"/>
        </w:rPr>
        <w:t>.</w:t>
      </w:r>
      <w:r w:rsidR="004E233A" w:rsidRPr="008532B6">
        <w:rPr>
          <w:sz w:val="28"/>
          <w:szCs w:val="28"/>
          <w:lang w:val="kk-KZ"/>
        </w:rPr>
        <w:t xml:space="preserve"> – М., 1985</w:t>
      </w:r>
      <w:r w:rsidR="005038BF" w:rsidRPr="008532B6">
        <w:rPr>
          <w:sz w:val="28"/>
          <w:szCs w:val="28"/>
          <w:lang w:val="kk-KZ"/>
        </w:rPr>
        <w:t xml:space="preserve">. – </w:t>
      </w:r>
      <w:r w:rsidRPr="008532B6">
        <w:rPr>
          <w:sz w:val="28"/>
          <w:szCs w:val="28"/>
        </w:rPr>
        <w:t xml:space="preserve">Рукопись </w:t>
      </w:r>
      <w:proofErr w:type="spellStart"/>
      <w:r w:rsidRPr="008532B6">
        <w:rPr>
          <w:sz w:val="28"/>
          <w:szCs w:val="28"/>
        </w:rPr>
        <w:t>деп</w:t>
      </w:r>
      <w:proofErr w:type="spellEnd"/>
      <w:r w:rsidR="007C7D4B" w:rsidRPr="008532B6">
        <w:rPr>
          <w:sz w:val="28"/>
          <w:szCs w:val="28"/>
          <w:lang w:val="kk-KZ"/>
        </w:rPr>
        <w:t>.</w:t>
      </w:r>
      <w:r w:rsidRPr="008532B6">
        <w:rPr>
          <w:sz w:val="28"/>
          <w:szCs w:val="28"/>
        </w:rPr>
        <w:t xml:space="preserve"> в ЦНИИТЭИ</w:t>
      </w:r>
      <w:r w:rsidR="00D56F2E" w:rsidRPr="008532B6">
        <w:rPr>
          <w:sz w:val="28"/>
          <w:szCs w:val="28"/>
          <w:lang w:val="kk-KZ"/>
        </w:rPr>
        <w:t xml:space="preserve"> // </w:t>
      </w:r>
      <w:r w:rsidRPr="008532B6">
        <w:rPr>
          <w:sz w:val="28"/>
          <w:szCs w:val="28"/>
        </w:rPr>
        <w:t xml:space="preserve"> </w:t>
      </w:r>
      <w:r w:rsidR="005038BF" w:rsidRPr="008532B6">
        <w:rPr>
          <w:sz w:val="28"/>
          <w:szCs w:val="28"/>
          <w:lang w:val="kk-KZ"/>
        </w:rPr>
        <w:t xml:space="preserve">Приборостроения, </w:t>
      </w:r>
      <w:r w:rsidRPr="008532B6">
        <w:rPr>
          <w:sz w:val="28"/>
          <w:szCs w:val="28"/>
        </w:rPr>
        <w:t xml:space="preserve">№ 2771 пр-85 </w:t>
      </w:r>
      <w:proofErr w:type="spellStart"/>
      <w:r w:rsidRPr="008532B6">
        <w:rPr>
          <w:sz w:val="28"/>
          <w:szCs w:val="28"/>
        </w:rPr>
        <w:t>Деп</w:t>
      </w:r>
      <w:proofErr w:type="spellEnd"/>
      <w:r w:rsidRPr="008532B6">
        <w:rPr>
          <w:sz w:val="28"/>
          <w:szCs w:val="28"/>
        </w:rPr>
        <w:t>., 1985</w:t>
      </w:r>
      <w:r w:rsidR="00277F8F" w:rsidRPr="008532B6">
        <w:rPr>
          <w:sz w:val="28"/>
          <w:szCs w:val="28"/>
          <w:lang w:val="kk-KZ"/>
        </w:rPr>
        <w:t>.</w:t>
      </w:r>
    </w:p>
    <w:p w:rsidR="00B912AD" w:rsidRPr="008532B6" w:rsidRDefault="00B912AD" w:rsidP="009344F6">
      <w:pPr>
        <w:ind w:firstLine="708"/>
        <w:jc w:val="both"/>
        <w:rPr>
          <w:sz w:val="28"/>
          <w:szCs w:val="28"/>
          <w:lang w:val="kk-KZ"/>
        </w:rPr>
      </w:pPr>
    </w:p>
    <w:p w:rsidR="00B912AD" w:rsidRPr="008532B6" w:rsidRDefault="00B912AD" w:rsidP="009344F6">
      <w:pPr>
        <w:ind w:firstLine="708"/>
        <w:jc w:val="both"/>
        <w:rPr>
          <w:sz w:val="28"/>
          <w:szCs w:val="28"/>
        </w:rPr>
      </w:pPr>
      <w:r w:rsidRPr="008532B6">
        <w:rPr>
          <w:sz w:val="28"/>
          <w:szCs w:val="28"/>
        </w:rPr>
        <w:t xml:space="preserve">Метрологические характеристики многомерной электромеханической системы </w:t>
      </w:r>
      <w:r w:rsidR="00BE7D63" w:rsidRPr="008532B6">
        <w:rPr>
          <w:sz w:val="28"/>
          <w:szCs w:val="28"/>
          <w:lang w:val="kk-KZ"/>
        </w:rPr>
        <w:t xml:space="preserve">/ Р. М. Мустафина, </w:t>
      </w:r>
      <w:r w:rsidR="00BE7D63" w:rsidRPr="008532B6">
        <w:rPr>
          <w:sz w:val="28"/>
          <w:szCs w:val="28"/>
        </w:rPr>
        <w:t>Ю.Д.Вышков, А.</w:t>
      </w:r>
      <w:r w:rsidR="0071558B" w:rsidRPr="008532B6">
        <w:rPr>
          <w:sz w:val="28"/>
          <w:szCs w:val="28"/>
          <w:lang w:val="kk-KZ"/>
        </w:rPr>
        <w:t xml:space="preserve"> </w:t>
      </w:r>
      <w:r w:rsidR="00BE7D63" w:rsidRPr="008532B6">
        <w:rPr>
          <w:sz w:val="28"/>
          <w:szCs w:val="28"/>
        </w:rPr>
        <w:t>В.</w:t>
      </w:r>
      <w:r w:rsidR="00780390" w:rsidRPr="008532B6">
        <w:rPr>
          <w:sz w:val="28"/>
          <w:szCs w:val="28"/>
          <w:lang w:val="kk-KZ"/>
        </w:rPr>
        <w:t xml:space="preserve"> </w:t>
      </w:r>
      <w:r w:rsidR="00BE7D63" w:rsidRPr="008532B6">
        <w:rPr>
          <w:sz w:val="28"/>
          <w:szCs w:val="28"/>
        </w:rPr>
        <w:t>Кузин</w:t>
      </w:r>
      <w:r w:rsidR="00BE7D63" w:rsidRPr="008532B6">
        <w:rPr>
          <w:sz w:val="28"/>
          <w:szCs w:val="28"/>
          <w:lang w:val="kk-KZ"/>
        </w:rPr>
        <w:t xml:space="preserve"> // </w:t>
      </w:r>
      <w:r w:rsidRPr="008532B6">
        <w:rPr>
          <w:sz w:val="28"/>
          <w:szCs w:val="28"/>
        </w:rPr>
        <w:t>Депонированные научные работы.</w:t>
      </w:r>
      <w:r w:rsidR="00BE7D63" w:rsidRPr="008532B6">
        <w:rPr>
          <w:sz w:val="28"/>
          <w:szCs w:val="28"/>
          <w:lang w:val="kk-KZ"/>
        </w:rPr>
        <w:t xml:space="preserve"> – М., 1988. – </w:t>
      </w:r>
      <w:r w:rsidR="0071558B" w:rsidRPr="008532B6">
        <w:rPr>
          <w:sz w:val="28"/>
          <w:szCs w:val="28"/>
          <w:lang w:val="kk-KZ"/>
        </w:rPr>
        <w:t>№ 2.</w:t>
      </w:r>
      <w:r w:rsidR="00335FE0" w:rsidRPr="008532B6">
        <w:rPr>
          <w:sz w:val="28"/>
          <w:szCs w:val="28"/>
          <w:lang w:val="kk-KZ"/>
        </w:rPr>
        <w:t xml:space="preserve"> –</w:t>
      </w:r>
      <w:r w:rsidRPr="008532B6">
        <w:rPr>
          <w:sz w:val="28"/>
          <w:szCs w:val="28"/>
        </w:rPr>
        <w:t xml:space="preserve"> Рукопись </w:t>
      </w:r>
      <w:r w:rsidR="001459C1" w:rsidRPr="008532B6">
        <w:rPr>
          <w:sz w:val="28"/>
          <w:szCs w:val="28"/>
        </w:rPr>
        <w:t>депонирована</w:t>
      </w:r>
      <w:r w:rsidR="0071558B" w:rsidRPr="008532B6">
        <w:rPr>
          <w:sz w:val="28"/>
          <w:szCs w:val="28"/>
          <w:lang w:val="kk-KZ"/>
        </w:rPr>
        <w:t xml:space="preserve"> в</w:t>
      </w:r>
      <w:r w:rsidRPr="008532B6">
        <w:rPr>
          <w:sz w:val="28"/>
          <w:szCs w:val="28"/>
        </w:rPr>
        <w:t xml:space="preserve"> ВИНИТИ 1988</w:t>
      </w:r>
      <w:r w:rsidR="0071558B" w:rsidRPr="008532B6">
        <w:rPr>
          <w:sz w:val="28"/>
          <w:szCs w:val="28"/>
          <w:lang w:val="kk-KZ"/>
        </w:rPr>
        <w:t>.</w:t>
      </w:r>
      <w:r w:rsidRPr="008532B6">
        <w:rPr>
          <w:sz w:val="28"/>
          <w:szCs w:val="28"/>
        </w:rPr>
        <w:t xml:space="preserve"> </w:t>
      </w:r>
    </w:p>
    <w:p w:rsidR="0071558B" w:rsidRPr="008532B6" w:rsidRDefault="0071558B" w:rsidP="009344F6">
      <w:pPr>
        <w:ind w:firstLine="708"/>
        <w:jc w:val="both"/>
        <w:rPr>
          <w:sz w:val="28"/>
          <w:szCs w:val="28"/>
          <w:lang w:val="kk-KZ"/>
        </w:rPr>
      </w:pPr>
    </w:p>
    <w:p w:rsidR="00810BA5" w:rsidRPr="008532B6" w:rsidRDefault="00B912AD" w:rsidP="009344F6">
      <w:pPr>
        <w:ind w:firstLine="708"/>
        <w:jc w:val="both"/>
        <w:rPr>
          <w:sz w:val="28"/>
          <w:szCs w:val="28"/>
          <w:lang w:val="kk-KZ"/>
        </w:rPr>
      </w:pPr>
      <w:r w:rsidRPr="008532B6">
        <w:rPr>
          <w:sz w:val="28"/>
          <w:szCs w:val="28"/>
        </w:rPr>
        <w:t xml:space="preserve">Динамика электромеханических устройств воспроизведения заданных движений </w:t>
      </w:r>
      <w:r w:rsidR="0071558B" w:rsidRPr="008532B6">
        <w:rPr>
          <w:sz w:val="28"/>
          <w:szCs w:val="28"/>
          <w:lang w:val="kk-KZ"/>
        </w:rPr>
        <w:t xml:space="preserve">/ Р. М. Мустафина, </w:t>
      </w:r>
      <w:r w:rsidR="0071558B" w:rsidRPr="008532B6">
        <w:rPr>
          <w:sz w:val="28"/>
          <w:szCs w:val="28"/>
        </w:rPr>
        <w:t>А.</w:t>
      </w:r>
      <w:r w:rsidR="0071558B" w:rsidRPr="008532B6">
        <w:rPr>
          <w:sz w:val="28"/>
          <w:szCs w:val="28"/>
          <w:lang w:val="kk-KZ"/>
        </w:rPr>
        <w:t xml:space="preserve"> </w:t>
      </w:r>
      <w:r w:rsidR="0071558B" w:rsidRPr="008532B6">
        <w:rPr>
          <w:sz w:val="28"/>
          <w:szCs w:val="28"/>
        </w:rPr>
        <w:t>В.</w:t>
      </w:r>
      <w:r w:rsidR="006F340C" w:rsidRPr="008532B6">
        <w:rPr>
          <w:sz w:val="28"/>
          <w:szCs w:val="28"/>
          <w:lang w:val="kk-KZ"/>
        </w:rPr>
        <w:t xml:space="preserve"> </w:t>
      </w:r>
      <w:r w:rsidR="0071558B" w:rsidRPr="008532B6">
        <w:rPr>
          <w:sz w:val="28"/>
          <w:szCs w:val="28"/>
        </w:rPr>
        <w:t>Кузин, В.</w:t>
      </w:r>
      <w:r w:rsidR="0071558B" w:rsidRPr="008532B6">
        <w:rPr>
          <w:sz w:val="28"/>
          <w:szCs w:val="28"/>
          <w:lang w:val="kk-KZ"/>
        </w:rPr>
        <w:t xml:space="preserve"> </w:t>
      </w:r>
      <w:r w:rsidR="0071558B" w:rsidRPr="008532B6">
        <w:rPr>
          <w:sz w:val="28"/>
          <w:szCs w:val="28"/>
        </w:rPr>
        <w:t>Н.</w:t>
      </w:r>
      <w:r w:rsidR="0071558B" w:rsidRPr="008532B6">
        <w:rPr>
          <w:sz w:val="28"/>
          <w:szCs w:val="28"/>
          <w:lang w:val="kk-KZ"/>
        </w:rPr>
        <w:t xml:space="preserve"> </w:t>
      </w:r>
      <w:r w:rsidR="0071558B" w:rsidRPr="008532B6">
        <w:rPr>
          <w:sz w:val="28"/>
          <w:szCs w:val="28"/>
        </w:rPr>
        <w:t>Усачев</w:t>
      </w:r>
      <w:r w:rsidR="0071558B" w:rsidRPr="008532B6">
        <w:rPr>
          <w:sz w:val="28"/>
          <w:szCs w:val="28"/>
          <w:lang w:val="kk-KZ"/>
        </w:rPr>
        <w:t xml:space="preserve"> // </w:t>
      </w:r>
      <w:r w:rsidRPr="008532B6">
        <w:rPr>
          <w:sz w:val="28"/>
          <w:szCs w:val="28"/>
        </w:rPr>
        <w:t>Депонированные научные работы.</w:t>
      </w:r>
      <w:r w:rsidR="0071558B" w:rsidRPr="008532B6">
        <w:rPr>
          <w:sz w:val="28"/>
          <w:szCs w:val="28"/>
          <w:lang w:val="kk-KZ"/>
        </w:rPr>
        <w:t xml:space="preserve"> – М., 1988. – № 2 (196). </w:t>
      </w:r>
      <w:r w:rsidR="008267E4" w:rsidRPr="008532B6">
        <w:rPr>
          <w:sz w:val="28"/>
          <w:szCs w:val="28"/>
          <w:lang w:val="kk-KZ"/>
        </w:rPr>
        <w:t>–</w:t>
      </w:r>
      <w:r w:rsidR="00E003CA" w:rsidRPr="008532B6">
        <w:rPr>
          <w:sz w:val="28"/>
          <w:szCs w:val="28"/>
          <w:lang w:val="kk-KZ"/>
        </w:rPr>
        <w:t xml:space="preserve"> </w:t>
      </w:r>
      <w:r w:rsidR="0071558B" w:rsidRPr="008532B6">
        <w:rPr>
          <w:sz w:val="28"/>
          <w:szCs w:val="28"/>
        </w:rPr>
        <w:t xml:space="preserve">Рукопись </w:t>
      </w:r>
      <w:proofErr w:type="spellStart"/>
      <w:r w:rsidR="001459C1" w:rsidRPr="008532B6">
        <w:rPr>
          <w:sz w:val="28"/>
          <w:szCs w:val="28"/>
        </w:rPr>
        <w:t>деп</w:t>
      </w:r>
      <w:proofErr w:type="spellEnd"/>
      <w:r w:rsidR="007C7D4B" w:rsidRPr="008532B6">
        <w:rPr>
          <w:sz w:val="28"/>
          <w:szCs w:val="28"/>
          <w:lang w:val="kk-KZ"/>
        </w:rPr>
        <w:t>.</w:t>
      </w:r>
      <w:r w:rsidR="0071558B" w:rsidRPr="008532B6">
        <w:rPr>
          <w:sz w:val="28"/>
          <w:szCs w:val="28"/>
          <w:lang w:val="kk-KZ"/>
        </w:rPr>
        <w:t xml:space="preserve"> в</w:t>
      </w:r>
      <w:r w:rsidR="0071558B" w:rsidRPr="008532B6">
        <w:rPr>
          <w:sz w:val="28"/>
          <w:szCs w:val="28"/>
        </w:rPr>
        <w:t xml:space="preserve"> ВИНИТИ 1988</w:t>
      </w:r>
      <w:r w:rsidR="0071558B" w:rsidRPr="008532B6">
        <w:rPr>
          <w:sz w:val="28"/>
          <w:szCs w:val="28"/>
          <w:lang w:val="kk-KZ"/>
        </w:rPr>
        <w:t>.</w:t>
      </w:r>
      <w:r w:rsidRPr="008532B6">
        <w:rPr>
          <w:sz w:val="28"/>
          <w:szCs w:val="28"/>
        </w:rPr>
        <w:t xml:space="preserve"> </w:t>
      </w:r>
    </w:p>
    <w:p w:rsidR="001C55E9" w:rsidRPr="008532B6" w:rsidRDefault="001C55E9" w:rsidP="009344F6">
      <w:pPr>
        <w:ind w:firstLine="708"/>
        <w:jc w:val="both"/>
        <w:rPr>
          <w:sz w:val="28"/>
          <w:szCs w:val="28"/>
          <w:lang w:val="kk-KZ"/>
        </w:rPr>
      </w:pPr>
    </w:p>
    <w:p w:rsidR="00BE669E" w:rsidRPr="008532B6" w:rsidRDefault="001C55E9" w:rsidP="009344F6">
      <w:pPr>
        <w:ind w:firstLine="709"/>
        <w:jc w:val="both"/>
        <w:rPr>
          <w:sz w:val="28"/>
          <w:szCs w:val="28"/>
          <w:lang w:val="kk-KZ"/>
        </w:rPr>
      </w:pPr>
      <w:r w:rsidRPr="008532B6">
        <w:rPr>
          <w:sz w:val="28"/>
          <w:szCs w:val="28"/>
        </w:rPr>
        <w:t xml:space="preserve">Методы исследования </w:t>
      </w:r>
      <w:proofErr w:type="spellStart"/>
      <w:r w:rsidRPr="008532B6">
        <w:rPr>
          <w:sz w:val="28"/>
          <w:szCs w:val="28"/>
        </w:rPr>
        <w:t>виброзащитных</w:t>
      </w:r>
      <w:proofErr w:type="spellEnd"/>
      <w:r w:rsidRPr="008532B6">
        <w:rPr>
          <w:sz w:val="28"/>
          <w:szCs w:val="28"/>
        </w:rPr>
        <w:t xml:space="preserve"> устройств / Р. М. Мустафина, Г. М. Мустафина // Қазақстан ғылымы мен </w:t>
      </w:r>
      <w:proofErr w:type="spellStart"/>
      <w:r w:rsidRPr="008532B6">
        <w:rPr>
          <w:sz w:val="28"/>
          <w:szCs w:val="28"/>
        </w:rPr>
        <w:t>техникасы</w:t>
      </w:r>
      <w:proofErr w:type="spellEnd"/>
      <w:r w:rsidR="00BE669E" w:rsidRPr="008532B6">
        <w:rPr>
          <w:sz w:val="28"/>
          <w:szCs w:val="28"/>
          <w:lang w:val="kk-KZ"/>
        </w:rPr>
        <w:t xml:space="preserve"> </w:t>
      </w:r>
      <w:r w:rsidRPr="008532B6">
        <w:rPr>
          <w:sz w:val="28"/>
          <w:szCs w:val="28"/>
        </w:rPr>
        <w:t>=</w:t>
      </w:r>
      <w:r w:rsidR="00BE669E" w:rsidRPr="008532B6">
        <w:rPr>
          <w:sz w:val="28"/>
          <w:szCs w:val="28"/>
          <w:lang w:val="kk-KZ"/>
        </w:rPr>
        <w:t xml:space="preserve"> </w:t>
      </w:r>
      <w:r w:rsidRPr="008532B6">
        <w:rPr>
          <w:sz w:val="28"/>
          <w:szCs w:val="28"/>
        </w:rPr>
        <w:t xml:space="preserve">Наука и техника Казахстана. </w:t>
      </w:r>
      <w:r w:rsidR="00BE669E" w:rsidRPr="008532B6">
        <w:rPr>
          <w:sz w:val="28"/>
          <w:szCs w:val="28"/>
          <w:lang w:val="kk-KZ"/>
        </w:rPr>
        <w:t>–</w:t>
      </w:r>
      <w:r w:rsidRPr="008532B6">
        <w:rPr>
          <w:sz w:val="28"/>
          <w:szCs w:val="28"/>
        </w:rPr>
        <w:t xml:space="preserve"> 2002. - № 4. </w:t>
      </w:r>
      <w:r w:rsidR="00BE669E" w:rsidRPr="008532B6">
        <w:rPr>
          <w:sz w:val="28"/>
          <w:szCs w:val="28"/>
          <w:lang w:val="kk-KZ"/>
        </w:rPr>
        <w:t>–</w:t>
      </w:r>
      <w:r w:rsidRPr="008532B6">
        <w:rPr>
          <w:sz w:val="28"/>
          <w:szCs w:val="28"/>
        </w:rPr>
        <w:t xml:space="preserve"> С. 155-166.</w:t>
      </w:r>
    </w:p>
    <w:p w:rsidR="009D0C79" w:rsidRPr="008532B6" w:rsidRDefault="00F65556" w:rsidP="009344F6">
      <w:pPr>
        <w:ind w:firstLine="709"/>
        <w:jc w:val="both"/>
        <w:rPr>
          <w:lang w:val="kk-KZ"/>
        </w:rPr>
      </w:pPr>
      <w:r>
        <w:fldChar w:fldCharType="begin"/>
      </w:r>
      <w:r w:rsidRPr="00BC6952">
        <w:rPr>
          <w:lang w:val="kk-KZ"/>
        </w:rPr>
        <w:instrText>HYPERLINK "http://library.psu.kz/fulltext/bibl/b188.pdf"</w:instrText>
      </w:r>
      <w:r>
        <w:fldChar w:fldCharType="separate"/>
      </w:r>
      <w:r w:rsidR="001C55E9" w:rsidRPr="008532B6">
        <w:rPr>
          <w:rStyle w:val="a4"/>
          <w:color w:val="auto"/>
          <w:sz w:val="28"/>
          <w:szCs w:val="28"/>
          <w:lang w:val="kk-KZ"/>
        </w:rPr>
        <w:t>http://library.psu.kz/fulltext/bibl/b188.pdf</w:t>
      </w:r>
      <w:r>
        <w:fldChar w:fldCharType="end"/>
      </w:r>
    </w:p>
    <w:p w:rsidR="00B84FB2" w:rsidRPr="008532B6" w:rsidRDefault="00B84FB2" w:rsidP="009344F6">
      <w:pPr>
        <w:ind w:firstLine="709"/>
        <w:jc w:val="both"/>
        <w:rPr>
          <w:lang w:val="kk-KZ"/>
        </w:rPr>
      </w:pPr>
    </w:p>
    <w:p w:rsidR="00B84FB2" w:rsidRPr="008532B6" w:rsidRDefault="00B84FB2" w:rsidP="00B84FB2">
      <w:pPr>
        <w:ind w:firstLine="708"/>
        <w:jc w:val="both"/>
        <w:rPr>
          <w:sz w:val="28"/>
          <w:szCs w:val="28"/>
          <w:lang w:val="kk-KZ"/>
        </w:rPr>
      </w:pPr>
      <w:r w:rsidRPr="008532B6">
        <w:rPr>
          <w:sz w:val="28"/>
          <w:szCs w:val="28"/>
          <w:lang w:val="kk-KZ"/>
        </w:rPr>
        <w:t xml:space="preserve">Нелинейные режимы виброзащитных устройств с электромагнитным подвесом / Р. М. Мустафина, Г. М. Мустафина // Қазақстан ғылымы мен техникасы = Наука и техника Казахстана. – </w:t>
      </w:r>
      <w:r w:rsidR="00B3627F" w:rsidRPr="008532B6">
        <w:rPr>
          <w:sz w:val="28"/>
          <w:szCs w:val="28"/>
          <w:lang w:val="kk-KZ"/>
        </w:rPr>
        <w:t xml:space="preserve">2002. – </w:t>
      </w:r>
      <w:r w:rsidRPr="008532B6">
        <w:rPr>
          <w:sz w:val="28"/>
          <w:szCs w:val="28"/>
          <w:lang w:val="kk-KZ"/>
        </w:rPr>
        <w:t>№ 2. – С. 179-185.</w:t>
      </w:r>
    </w:p>
    <w:p w:rsidR="00B3627F" w:rsidRPr="008532B6" w:rsidRDefault="00B3627F" w:rsidP="00B84FB2">
      <w:pPr>
        <w:ind w:firstLine="708"/>
        <w:jc w:val="both"/>
        <w:rPr>
          <w:sz w:val="28"/>
          <w:szCs w:val="28"/>
          <w:lang w:val="kk-KZ"/>
        </w:rPr>
      </w:pPr>
    </w:p>
    <w:p w:rsidR="00B3627F" w:rsidRPr="008532B6" w:rsidRDefault="00153DB5" w:rsidP="00B84FB2">
      <w:pPr>
        <w:ind w:firstLine="708"/>
        <w:jc w:val="both"/>
        <w:rPr>
          <w:sz w:val="28"/>
          <w:szCs w:val="28"/>
          <w:lang w:val="kk-KZ"/>
        </w:rPr>
      </w:pPr>
      <w:r w:rsidRPr="008532B6">
        <w:rPr>
          <w:sz w:val="28"/>
          <w:szCs w:val="28"/>
          <w:lang w:val="kk-KZ"/>
        </w:rPr>
        <w:t xml:space="preserve">Методическая работа в Павлодарском государственном университете / Р. М. Мустафина, В. П. Шеломенцев // ПМУ хабаршысы = Вестник ПГУ. – 2002. </w:t>
      </w:r>
      <w:r w:rsidR="006F340C" w:rsidRPr="008532B6">
        <w:rPr>
          <w:sz w:val="28"/>
          <w:szCs w:val="28"/>
          <w:lang w:val="kk-KZ"/>
        </w:rPr>
        <w:t>–</w:t>
      </w:r>
      <w:r w:rsidRPr="008532B6">
        <w:rPr>
          <w:sz w:val="28"/>
          <w:szCs w:val="28"/>
          <w:lang w:val="kk-KZ"/>
        </w:rPr>
        <w:t xml:space="preserve"> № 2. – С. 57-63.</w:t>
      </w:r>
    </w:p>
    <w:p w:rsidR="009D0C79" w:rsidRPr="008532B6" w:rsidRDefault="009D0C79" w:rsidP="009344F6">
      <w:pPr>
        <w:ind w:firstLine="709"/>
        <w:jc w:val="both"/>
        <w:rPr>
          <w:lang w:val="kk-KZ"/>
        </w:rPr>
      </w:pPr>
    </w:p>
    <w:p w:rsidR="009D0C79" w:rsidRPr="008532B6" w:rsidRDefault="009D0C79" w:rsidP="009344F6">
      <w:pPr>
        <w:ind w:firstLine="709"/>
        <w:jc w:val="both"/>
        <w:rPr>
          <w:sz w:val="28"/>
          <w:szCs w:val="28"/>
          <w:lang w:val="kk-KZ"/>
        </w:rPr>
      </w:pPr>
      <w:r w:rsidRPr="008532B6">
        <w:rPr>
          <w:sz w:val="28"/>
          <w:szCs w:val="28"/>
          <w:lang w:val="kk-KZ"/>
        </w:rPr>
        <w:t xml:space="preserve">Сызықтық тiзбектердегi ауысу процесiн операторлық әдiспен есептеу / Ф. К. Баяхметова, Р. М. Мұстафина // ПМУ хабаршысы = Вестник ПГУ. </w:t>
      </w:r>
      <w:r w:rsidR="00C36CA8" w:rsidRPr="008532B6">
        <w:rPr>
          <w:sz w:val="28"/>
          <w:szCs w:val="28"/>
          <w:lang w:val="kk-KZ"/>
        </w:rPr>
        <w:t>–</w:t>
      </w:r>
      <w:r w:rsidRPr="008532B6">
        <w:rPr>
          <w:sz w:val="28"/>
          <w:szCs w:val="28"/>
          <w:lang w:val="kk-KZ"/>
        </w:rPr>
        <w:t xml:space="preserve"> 2003. </w:t>
      </w:r>
      <w:r w:rsidR="00C36CA8" w:rsidRPr="008532B6">
        <w:rPr>
          <w:sz w:val="28"/>
          <w:szCs w:val="28"/>
          <w:lang w:val="kk-KZ"/>
        </w:rPr>
        <w:t>–</w:t>
      </w:r>
      <w:r w:rsidRPr="008532B6">
        <w:rPr>
          <w:sz w:val="28"/>
          <w:szCs w:val="28"/>
          <w:lang w:val="kk-KZ"/>
        </w:rPr>
        <w:t xml:space="preserve"> № 4. </w:t>
      </w:r>
      <w:r w:rsidR="006860CE" w:rsidRPr="008532B6">
        <w:rPr>
          <w:sz w:val="28"/>
          <w:szCs w:val="28"/>
          <w:lang w:val="kk-KZ"/>
        </w:rPr>
        <w:t>–</w:t>
      </w:r>
      <w:r w:rsidRPr="008532B6">
        <w:rPr>
          <w:sz w:val="28"/>
          <w:szCs w:val="28"/>
          <w:lang w:val="kk-KZ"/>
        </w:rPr>
        <w:t xml:space="preserve"> </w:t>
      </w:r>
      <w:r w:rsidRPr="008532B6">
        <w:rPr>
          <w:bCs/>
          <w:sz w:val="28"/>
          <w:szCs w:val="28"/>
          <w:lang w:val="kk-KZ"/>
        </w:rPr>
        <w:t>113-120 б.</w:t>
      </w:r>
    </w:p>
    <w:p w:rsidR="009D0C79" w:rsidRPr="008532B6" w:rsidRDefault="009D0C79" w:rsidP="009344F6">
      <w:pPr>
        <w:ind w:firstLine="709"/>
        <w:jc w:val="both"/>
        <w:rPr>
          <w:sz w:val="28"/>
          <w:szCs w:val="28"/>
          <w:lang w:val="kk-KZ"/>
        </w:rPr>
      </w:pPr>
    </w:p>
    <w:p w:rsidR="001C55E9" w:rsidRPr="008532B6" w:rsidRDefault="001C55E9" w:rsidP="009344F6">
      <w:pPr>
        <w:ind w:firstLine="708"/>
        <w:jc w:val="both"/>
        <w:rPr>
          <w:sz w:val="28"/>
          <w:szCs w:val="28"/>
          <w:lang w:val="kk-KZ"/>
        </w:rPr>
      </w:pPr>
      <w:r w:rsidRPr="008532B6">
        <w:rPr>
          <w:sz w:val="28"/>
          <w:szCs w:val="28"/>
        </w:rPr>
        <w:t xml:space="preserve">Защита от ударных воздействий </w:t>
      </w:r>
      <w:proofErr w:type="spellStart"/>
      <w:r w:rsidRPr="008532B6">
        <w:rPr>
          <w:sz w:val="28"/>
          <w:szCs w:val="28"/>
        </w:rPr>
        <w:t>электромолота</w:t>
      </w:r>
      <w:proofErr w:type="spellEnd"/>
      <w:r w:rsidRPr="008532B6">
        <w:rPr>
          <w:sz w:val="28"/>
          <w:szCs w:val="28"/>
        </w:rPr>
        <w:t xml:space="preserve"> / Р. </w:t>
      </w:r>
      <w:r w:rsidR="00B84FB2" w:rsidRPr="008532B6">
        <w:rPr>
          <w:sz w:val="28"/>
          <w:szCs w:val="28"/>
        </w:rPr>
        <w:t>М</w:t>
      </w:r>
      <w:r w:rsidR="00B84FB2" w:rsidRPr="008532B6">
        <w:rPr>
          <w:sz w:val="28"/>
          <w:szCs w:val="28"/>
          <w:lang w:val="kk-KZ"/>
        </w:rPr>
        <w:t>.</w:t>
      </w:r>
      <w:r w:rsidR="00B84FB2" w:rsidRPr="008532B6">
        <w:rPr>
          <w:sz w:val="28"/>
          <w:szCs w:val="28"/>
        </w:rPr>
        <w:t xml:space="preserve"> </w:t>
      </w:r>
      <w:r w:rsidRPr="008532B6">
        <w:rPr>
          <w:sz w:val="28"/>
          <w:szCs w:val="28"/>
        </w:rPr>
        <w:t xml:space="preserve">Мустафина // Қазақстан ғылымы мен </w:t>
      </w:r>
      <w:proofErr w:type="spellStart"/>
      <w:r w:rsidRPr="008532B6">
        <w:rPr>
          <w:sz w:val="28"/>
          <w:szCs w:val="28"/>
        </w:rPr>
        <w:t>техникасы</w:t>
      </w:r>
      <w:proofErr w:type="spellEnd"/>
      <w:r w:rsidR="000F61FE" w:rsidRPr="008532B6">
        <w:rPr>
          <w:sz w:val="28"/>
          <w:szCs w:val="28"/>
          <w:lang w:val="kk-KZ"/>
        </w:rPr>
        <w:t xml:space="preserve"> </w:t>
      </w:r>
      <w:r w:rsidRPr="008532B6">
        <w:rPr>
          <w:sz w:val="28"/>
          <w:szCs w:val="28"/>
        </w:rPr>
        <w:t>=</w:t>
      </w:r>
      <w:r w:rsidR="000F61FE" w:rsidRPr="008532B6">
        <w:rPr>
          <w:sz w:val="28"/>
          <w:szCs w:val="28"/>
          <w:lang w:val="kk-KZ"/>
        </w:rPr>
        <w:t xml:space="preserve"> </w:t>
      </w:r>
      <w:r w:rsidRPr="008532B6">
        <w:rPr>
          <w:sz w:val="28"/>
          <w:szCs w:val="28"/>
        </w:rPr>
        <w:t xml:space="preserve">Наука и техника Казахстана. </w:t>
      </w:r>
      <w:r w:rsidR="000F61FE" w:rsidRPr="008532B6">
        <w:rPr>
          <w:sz w:val="28"/>
          <w:szCs w:val="28"/>
          <w:lang w:val="kk-KZ"/>
        </w:rPr>
        <w:t>–</w:t>
      </w:r>
      <w:r w:rsidRPr="008532B6">
        <w:rPr>
          <w:sz w:val="28"/>
          <w:szCs w:val="28"/>
        </w:rPr>
        <w:t xml:space="preserve"> 2004. </w:t>
      </w:r>
      <w:r w:rsidR="00AA68A3" w:rsidRPr="008532B6">
        <w:rPr>
          <w:sz w:val="28"/>
          <w:szCs w:val="28"/>
          <w:lang w:val="kk-KZ"/>
        </w:rPr>
        <w:t>–</w:t>
      </w:r>
      <w:r w:rsidRPr="008532B6">
        <w:rPr>
          <w:sz w:val="28"/>
          <w:szCs w:val="28"/>
        </w:rPr>
        <w:t xml:space="preserve"> № 4. </w:t>
      </w:r>
      <w:r w:rsidR="000F61FE" w:rsidRPr="008532B6">
        <w:rPr>
          <w:sz w:val="28"/>
          <w:szCs w:val="28"/>
          <w:lang w:val="kk-KZ"/>
        </w:rPr>
        <w:t>–</w:t>
      </w:r>
      <w:r w:rsidRPr="008532B6">
        <w:rPr>
          <w:sz w:val="28"/>
          <w:szCs w:val="28"/>
        </w:rPr>
        <w:t xml:space="preserve"> С. 66-71.</w:t>
      </w:r>
    </w:p>
    <w:p w:rsidR="00AB3FDC" w:rsidRPr="008532B6" w:rsidRDefault="00AB3FDC" w:rsidP="009344F6">
      <w:pPr>
        <w:ind w:firstLine="708"/>
        <w:jc w:val="both"/>
        <w:rPr>
          <w:sz w:val="28"/>
          <w:szCs w:val="28"/>
          <w:lang w:val="kk-KZ"/>
        </w:rPr>
      </w:pPr>
    </w:p>
    <w:p w:rsidR="00AB3FDC" w:rsidRPr="008532B6" w:rsidRDefault="00AB3FDC" w:rsidP="00AB3FDC">
      <w:pPr>
        <w:ind w:firstLine="708"/>
        <w:jc w:val="both"/>
        <w:rPr>
          <w:sz w:val="28"/>
          <w:szCs w:val="28"/>
          <w:lang w:val="kk-KZ"/>
        </w:rPr>
      </w:pPr>
      <w:r w:rsidRPr="008532B6">
        <w:rPr>
          <w:sz w:val="28"/>
          <w:szCs w:val="28"/>
          <w:lang w:val="kk-KZ"/>
        </w:rPr>
        <w:t xml:space="preserve">Критерии оптимального управления устройств с электромагнитным подвесом / Р. М. Мустафина, Г. М. Мустафина, А. Х. Коккозов // </w:t>
      </w:r>
      <w:r w:rsidRPr="008532B6">
        <w:rPr>
          <w:sz w:val="28"/>
          <w:szCs w:val="28"/>
        </w:rPr>
        <w:t xml:space="preserve">Қазақстан ғылымы мен </w:t>
      </w:r>
      <w:proofErr w:type="spellStart"/>
      <w:r w:rsidRPr="008532B6">
        <w:rPr>
          <w:sz w:val="28"/>
          <w:szCs w:val="28"/>
        </w:rPr>
        <w:t>техникасы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Наука и техника Казахстана. </w:t>
      </w:r>
      <w:r w:rsidRPr="008532B6">
        <w:rPr>
          <w:sz w:val="28"/>
          <w:szCs w:val="28"/>
          <w:lang w:val="kk-KZ"/>
        </w:rPr>
        <w:t>–</w:t>
      </w:r>
      <w:r w:rsidRPr="008532B6">
        <w:rPr>
          <w:sz w:val="28"/>
          <w:szCs w:val="28"/>
        </w:rPr>
        <w:t xml:space="preserve"> 200</w:t>
      </w:r>
      <w:r w:rsidRPr="008532B6">
        <w:rPr>
          <w:sz w:val="28"/>
          <w:szCs w:val="28"/>
          <w:lang w:val="kk-KZ"/>
        </w:rPr>
        <w:t>5</w:t>
      </w:r>
      <w:r w:rsidRPr="008532B6">
        <w:rPr>
          <w:sz w:val="28"/>
          <w:szCs w:val="28"/>
        </w:rPr>
        <w:t xml:space="preserve">. </w:t>
      </w:r>
      <w:r w:rsidRPr="008532B6">
        <w:rPr>
          <w:sz w:val="28"/>
          <w:szCs w:val="28"/>
          <w:lang w:val="kk-KZ"/>
        </w:rPr>
        <w:t>–</w:t>
      </w:r>
      <w:r w:rsidRPr="008532B6">
        <w:rPr>
          <w:sz w:val="28"/>
          <w:szCs w:val="28"/>
        </w:rPr>
        <w:t xml:space="preserve"> № </w:t>
      </w:r>
      <w:r w:rsidRPr="008532B6">
        <w:rPr>
          <w:sz w:val="28"/>
          <w:szCs w:val="28"/>
          <w:lang w:val="kk-KZ"/>
        </w:rPr>
        <w:t>2</w:t>
      </w:r>
      <w:r w:rsidRPr="008532B6">
        <w:rPr>
          <w:sz w:val="28"/>
          <w:szCs w:val="28"/>
        </w:rPr>
        <w:t xml:space="preserve">. </w:t>
      </w:r>
      <w:r w:rsidRPr="008532B6">
        <w:rPr>
          <w:sz w:val="28"/>
          <w:szCs w:val="28"/>
          <w:lang w:val="kk-KZ"/>
        </w:rPr>
        <w:t>–</w:t>
      </w:r>
      <w:r w:rsidRPr="008532B6">
        <w:rPr>
          <w:sz w:val="28"/>
          <w:szCs w:val="28"/>
        </w:rPr>
        <w:t xml:space="preserve"> С. </w:t>
      </w:r>
      <w:r w:rsidRPr="008532B6">
        <w:rPr>
          <w:sz w:val="28"/>
          <w:szCs w:val="28"/>
          <w:lang w:val="kk-KZ"/>
        </w:rPr>
        <w:t>8</w:t>
      </w:r>
      <w:r w:rsidRPr="008532B6">
        <w:rPr>
          <w:sz w:val="28"/>
          <w:szCs w:val="28"/>
        </w:rPr>
        <w:t>6-</w:t>
      </w:r>
      <w:r w:rsidRPr="008532B6">
        <w:rPr>
          <w:sz w:val="28"/>
          <w:szCs w:val="28"/>
          <w:lang w:val="kk-KZ"/>
        </w:rPr>
        <w:t>94</w:t>
      </w:r>
      <w:r w:rsidRPr="008532B6">
        <w:rPr>
          <w:sz w:val="28"/>
          <w:szCs w:val="28"/>
        </w:rPr>
        <w:t>.</w:t>
      </w:r>
    </w:p>
    <w:p w:rsidR="00AB3FDC" w:rsidRPr="008532B6" w:rsidRDefault="00AB3FDC" w:rsidP="009344F6">
      <w:pPr>
        <w:ind w:firstLine="708"/>
        <w:jc w:val="both"/>
        <w:rPr>
          <w:sz w:val="28"/>
          <w:szCs w:val="28"/>
          <w:lang w:val="kk-KZ"/>
        </w:rPr>
      </w:pPr>
    </w:p>
    <w:p w:rsidR="001C55E9" w:rsidRPr="008532B6" w:rsidRDefault="001C55E9" w:rsidP="009344F6">
      <w:pPr>
        <w:ind w:firstLine="708"/>
        <w:jc w:val="both"/>
        <w:rPr>
          <w:sz w:val="28"/>
          <w:szCs w:val="28"/>
        </w:rPr>
      </w:pPr>
      <w:r w:rsidRPr="008532B6">
        <w:rPr>
          <w:sz w:val="28"/>
          <w:szCs w:val="28"/>
        </w:rPr>
        <w:lastRenderedPageBreak/>
        <w:t xml:space="preserve">Исследование электроэнергетической безопасности регионов Казахстана методом индикативного анализа / Р. М. Мустафина, Г. М. Мустафина, А. Х. </w:t>
      </w:r>
      <w:proofErr w:type="spellStart"/>
      <w:r w:rsidRPr="008532B6">
        <w:rPr>
          <w:sz w:val="28"/>
          <w:szCs w:val="28"/>
        </w:rPr>
        <w:t>Танат</w:t>
      </w:r>
      <w:proofErr w:type="spellEnd"/>
      <w:r w:rsidRPr="008532B6">
        <w:rPr>
          <w:sz w:val="28"/>
          <w:szCs w:val="28"/>
        </w:rPr>
        <w:t xml:space="preserve"> // ПМУ </w:t>
      </w:r>
      <w:proofErr w:type="spellStart"/>
      <w:r w:rsidRPr="008532B6">
        <w:rPr>
          <w:sz w:val="28"/>
          <w:szCs w:val="28"/>
        </w:rPr>
        <w:t>хабаршысы</w:t>
      </w:r>
      <w:proofErr w:type="spellEnd"/>
      <w:r w:rsidR="00504004" w:rsidRPr="008532B6">
        <w:rPr>
          <w:sz w:val="28"/>
          <w:szCs w:val="28"/>
          <w:lang w:val="kk-KZ"/>
        </w:rPr>
        <w:t xml:space="preserve"> </w:t>
      </w:r>
      <w:r w:rsidRPr="008532B6">
        <w:rPr>
          <w:sz w:val="28"/>
          <w:szCs w:val="28"/>
        </w:rPr>
        <w:t>=</w:t>
      </w:r>
      <w:r w:rsidR="00504004" w:rsidRPr="008532B6">
        <w:rPr>
          <w:sz w:val="28"/>
          <w:szCs w:val="28"/>
          <w:lang w:val="kk-KZ"/>
        </w:rPr>
        <w:t xml:space="preserve"> </w:t>
      </w:r>
      <w:r w:rsidRPr="008532B6">
        <w:rPr>
          <w:sz w:val="28"/>
          <w:szCs w:val="28"/>
        </w:rPr>
        <w:t xml:space="preserve">Вестник ПГУ. Сер. </w:t>
      </w:r>
      <w:r w:rsidR="00204177"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00504004" w:rsidRPr="008532B6">
        <w:rPr>
          <w:sz w:val="28"/>
          <w:szCs w:val="28"/>
          <w:lang w:val="kk-KZ"/>
        </w:rPr>
        <w:t>–</w:t>
      </w:r>
      <w:r w:rsidRPr="008532B6">
        <w:rPr>
          <w:sz w:val="28"/>
          <w:szCs w:val="28"/>
        </w:rPr>
        <w:t xml:space="preserve"> 2008. </w:t>
      </w:r>
      <w:r w:rsidR="00504004" w:rsidRPr="008532B6">
        <w:rPr>
          <w:sz w:val="28"/>
          <w:szCs w:val="28"/>
          <w:lang w:val="kk-KZ"/>
        </w:rPr>
        <w:t>–</w:t>
      </w:r>
      <w:r w:rsidRPr="008532B6">
        <w:rPr>
          <w:sz w:val="28"/>
          <w:szCs w:val="28"/>
        </w:rPr>
        <w:t xml:space="preserve"> № 2. </w:t>
      </w:r>
      <w:r w:rsidR="00504004" w:rsidRPr="008532B6">
        <w:rPr>
          <w:sz w:val="28"/>
          <w:szCs w:val="28"/>
          <w:lang w:val="kk-KZ"/>
        </w:rPr>
        <w:t>–</w:t>
      </w:r>
      <w:r w:rsidRPr="008532B6">
        <w:rPr>
          <w:sz w:val="28"/>
          <w:szCs w:val="28"/>
        </w:rPr>
        <w:t xml:space="preserve"> С. 33-47.</w:t>
      </w:r>
    </w:p>
    <w:p w:rsidR="001C55E9" w:rsidRPr="008532B6" w:rsidRDefault="001C55E9" w:rsidP="009344F6">
      <w:pPr>
        <w:ind w:firstLine="708"/>
        <w:jc w:val="both"/>
        <w:rPr>
          <w:b/>
          <w:bCs/>
          <w:sz w:val="28"/>
          <w:szCs w:val="28"/>
        </w:rPr>
      </w:pPr>
    </w:p>
    <w:p w:rsidR="001C55E9" w:rsidRPr="008532B6" w:rsidRDefault="001C55E9" w:rsidP="009344F6">
      <w:pPr>
        <w:ind w:firstLine="708"/>
        <w:jc w:val="both"/>
        <w:rPr>
          <w:sz w:val="28"/>
          <w:szCs w:val="28"/>
        </w:rPr>
      </w:pPr>
      <w:r w:rsidRPr="008532B6">
        <w:rPr>
          <w:sz w:val="28"/>
          <w:szCs w:val="28"/>
        </w:rPr>
        <w:t xml:space="preserve">Некоторые виды угроз энергетической безопасности Казахстана / Р. М. Мустафина, Г. М. Мустафина, А. Х. </w:t>
      </w:r>
      <w:proofErr w:type="spellStart"/>
      <w:r w:rsidRPr="008532B6">
        <w:rPr>
          <w:sz w:val="28"/>
          <w:szCs w:val="28"/>
        </w:rPr>
        <w:t>Танат</w:t>
      </w:r>
      <w:proofErr w:type="spellEnd"/>
      <w:r w:rsidRPr="008532B6">
        <w:rPr>
          <w:sz w:val="28"/>
          <w:szCs w:val="28"/>
        </w:rPr>
        <w:t xml:space="preserve"> // ПМУ </w:t>
      </w:r>
      <w:proofErr w:type="spellStart"/>
      <w:r w:rsidRPr="008532B6">
        <w:rPr>
          <w:sz w:val="28"/>
          <w:szCs w:val="28"/>
        </w:rPr>
        <w:t>хабаршысы</w:t>
      </w:r>
      <w:proofErr w:type="spellEnd"/>
      <w:r w:rsidR="00BD149C" w:rsidRPr="008532B6">
        <w:rPr>
          <w:sz w:val="28"/>
          <w:szCs w:val="28"/>
          <w:lang w:val="kk-KZ"/>
        </w:rPr>
        <w:t xml:space="preserve"> </w:t>
      </w:r>
      <w:r w:rsidRPr="008532B6">
        <w:rPr>
          <w:sz w:val="28"/>
          <w:szCs w:val="28"/>
        </w:rPr>
        <w:t>=</w:t>
      </w:r>
      <w:r w:rsidR="00BD149C" w:rsidRPr="008532B6">
        <w:rPr>
          <w:sz w:val="28"/>
          <w:szCs w:val="28"/>
          <w:lang w:val="kk-KZ"/>
        </w:rPr>
        <w:t xml:space="preserve"> </w:t>
      </w:r>
      <w:r w:rsidRPr="008532B6">
        <w:rPr>
          <w:sz w:val="28"/>
          <w:szCs w:val="28"/>
        </w:rPr>
        <w:t xml:space="preserve">Вестник ПГУ. Сер. </w:t>
      </w:r>
      <w:r w:rsidR="00204177" w:rsidRPr="008532B6">
        <w:rPr>
          <w:sz w:val="28"/>
          <w:szCs w:val="28"/>
          <w:lang w:val="kk-KZ"/>
        </w:rPr>
        <w:t>Эн</w:t>
      </w:r>
      <w:proofErr w:type="spellStart"/>
      <w:r w:rsidRPr="008532B6">
        <w:rPr>
          <w:sz w:val="28"/>
          <w:szCs w:val="28"/>
        </w:rPr>
        <w:t>ергетическая</w:t>
      </w:r>
      <w:proofErr w:type="spellEnd"/>
      <w:r w:rsidRPr="008532B6">
        <w:rPr>
          <w:sz w:val="28"/>
          <w:szCs w:val="28"/>
        </w:rPr>
        <w:t xml:space="preserve">. </w:t>
      </w:r>
      <w:r w:rsidR="00BD149C" w:rsidRPr="008532B6">
        <w:rPr>
          <w:sz w:val="28"/>
          <w:szCs w:val="28"/>
          <w:lang w:val="kk-KZ"/>
        </w:rPr>
        <w:t>–</w:t>
      </w:r>
      <w:r w:rsidRPr="008532B6">
        <w:rPr>
          <w:sz w:val="28"/>
          <w:szCs w:val="28"/>
        </w:rPr>
        <w:t xml:space="preserve"> 2008. </w:t>
      </w:r>
      <w:r w:rsidR="00BD149C" w:rsidRPr="008532B6">
        <w:rPr>
          <w:sz w:val="28"/>
          <w:szCs w:val="28"/>
          <w:lang w:val="kk-KZ"/>
        </w:rPr>
        <w:t>–</w:t>
      </w:r>
      <w:r w:rsidRPr="008532B6">
        <w:rPr>
          <w:sz w:val="28"/>
          <w:szCs w:val="28"/>
        </w:rPr>
        <w:t xml:space="preserve"> № 2. </w:t>
      </w:r>
      <w:r w:rsidR="00BD149C" w:rsidRPr="008532B6">
        <w:rPr>
          <w:sz w:val="28"/>
          <w:szCs w:val="28"/>
          <w:lang w:val="kk-KZ"/>
        </w:rPr>
        <w:t>–</w:t>
      </w:r>
      <w:r w:rsidRPr="008532B6">
        <w:rPr>
          <w:sz w:val="28"/>
          <w:szCs w:val="28"/>
        </w:rPr>
        <w:t xml:space="preserve"> С. 84-92.</w:t>
      </w:r>
    </w:p>
    <w:p w:rsidR="00BD149C" w:rsidRPr="008532B6" w:rsidRDefault="00BD149C" w:rsidP="009344F6">
      <w:pPr>
        <w:ind w:firstLine="708"/>
        <w:jc w:val="both"/>
        <w:rPr>
          <w:sz w:val="28"/>
          <w:szCs w:val="28"/>
          <w:lang w:val="kk-KZ"/>
        </w:rPr>
      </w:pPr>
    </w:p>
    <w:p w:rsidR="001C55E9" w:rsidRPr="008532B6" w:rsidRDefault="001C55E9" w:rsidP="009344F6">
      <w:pPr>
        <w:ind w:firstLine="708"/>
        <w:jc w:val="both"/>
        <w:rPr>
          <w:sz w:val="28"/>
          <w:szCs w:val="28"/>
          <w:lang w:val="kk-KZ"/>
        </w:rPr>
      </w:pPr>
      <w:r w:rsidRPr="008532B6">
        <w:rPr>
          <w:sz w:val="28"/>
          <w:szCs w:val="28"/>
        </w:rPr>
        <w:t xml:space="preserve">Результаты исследования электроэнергетической безопасности регионов Казахстана / </w:t>
      </w:r>
      <w:r w:rsidR="00D63E6C" w:rsidRPr="008532B6">
        <w:rPr>
          <w:sz w:val="28"/>
          <w:szCs w:val="28"/>
          <w:lang w:val="kk-KZ"/>
        </w:rPr>
        <w:t xml:space="preserve">Р. М. </w:t>
      </w:r>
      <w:r w:rsidRPr="008532B6">
        <w:rPr>
          <w:sz w:val="28"/>
          <w:szCs w:val="28"/>
        </w:rPr>
        <w:t xml:space="preserve">Мустафина, </w:t>
      </w:r>
      <w:r w:rsidR="00D63E6C" w:rsidRPr="008532B6">
        <w:rPr>
          <w:sz w:val="28"/>
          <w:szCs w:val="28"/>
          <w:lang w:val="kk-KZ"/>
        </w:rPr>
        <w:t>Г.</w:t>
      </w:r>
      <w:r w:rsidRPr="008532B6">
        <w:rPr>
          <w:sz w:val="28"/>
          <w:szCs w:val="28"/>
        </w:rPr>
        <w:t xml:space="preserve"> М. Мустафина, </w:t>
      </w:r>
      <w:r w:rsidR="00D63E6C" w:rsidRPr="008532B6">
        <w:rPr>
          <w:sz w:val="28"/>
          <w:szCs w:val="28"/>
          <w:lang w:val="kk-KZ"/>
        </w:rPr>
        <w:t xml:space="preserve">А. Х. </w:t>
      </w:r>
      <w:proofErr w:type="spellStart"/>
      <w:r w:rsidRPr="008532B6">
        <w:rPr>
          <w:sz w:val="28"/>
          <w:szCs w:val="28"/>
        </w:rPr>
        <w:t>Танат</w:t>
      </w:r>
      <w:proofErr w:type="spellEnd"/>
      <w:r w:rsidRPr="008532B6">
        <w:rPr>
          <w:sz w:val="28"/>
          <w:szCs w:val="28"/>
        </w:rPr>
        <w:t xml:space="preserve"> // Қазақстан ғылымы мен </w:t>
      </w:r>
      <w:proofErr w:type="spellStart"/>
      <w:r w:rsidRPr="008532B6">
        <w:rPr>
          <w:sz w:val="28"/>
          <w:szCs w:val="28"/>
        </w:rPr>
        <w:t>техникасы</w:t>
      </w:r>
      <w:proofErr w:type="spellEnd"/>
      <w:r w:rsidR="00DA6449" w:rsidRPr="008532B6">
        <w:rPr>
          <w:sz w:val="28"/>
          <w:szCs w:val="28"/>
          <w:lang w:val="kk-KZ"/>
        </w:rPr>
        <w:t xml:space="preserve"> </w:t>
      </w:r>
      <w:r w:rsidRPr="008532B6">
        <w:rPr>
          <w:sz w:val="28"/>
          <w:szCs w:val="28"/>
        </w:rPr>
        <w:t>=</w:t>
      </w:r>
      <w:r w:rsidR="00DA6449" w:rsidRPr="008532B6">
        <w:rPr>
          <w:sz w:val="28"/>
          <w:szCs w:val="28"/>
          <w:lang w:val="kk-KZ"/>
        </w:rPr>
        <w:t xml:space="preserve"> </w:t>
      </w:r>
      <w:r w:rsidRPr="008532B6">
        <w:rPr>
          <w:sz w:val="28"/>
          <w:szCs w:val="28"/>
        </w:rPr>
        <w:t xml:space="preserve">Наука и техника Казахстана. </w:t>
      </w:r>
      <w:r w:rsidR="00204177" w:rsidRPr="008532B6">
        <w:rPr>
          <w:sz w:val="28"/>
          <w:szCs w:val="28"/>
          <w:lang w:val="kk-KZ"/>
        </w:rPr>
        <w:t>–</w:t>
      </w:r>
      <w:r w:rsidRPr="008532B6">
        <w:rPr>
          <w:sz w:val="28"/>
          <w:szCs w:val="28"/>
        </w:rPr>
        <w:t xml:space="preserve"> 2008. </w:t>
      </w:r>
      <w:r w:rsidR="00BD149C" w:rsidRPr="008532B6">
        <w:rPr>
          <w:sz w:val="28"/>
          <w:szCs w:val="28"/>
          <w:lang w:val="kk-KZ"/>
        </w:rPr>
        <w:t>–</w:t>
      </w:r>
      <w:r w:rsidRPr="008532B6">
        <w:rPr>
          <w:sz w:val="28"/>
          <w:szCs w:val="28"/>
        </w:rPr>
        <w:t xml:space="preserve"> № 3.</w:t>
      </w:r>
      <w:r w:rsidR="00193CA9" w:rsidRPr="008532B6">
        <w:rPr>
          <w:sz w:val="28"/>
          <w:szCs w:val="28"/>
          <w:lang w:val="kk-KZ"/>
        </w:rPr>
        <w:t xml:space="preserve"> –</w:t>
      </w:r>
      <w:r w:rsidR="001E356E" w:rsidRPr="008532B6">
        <w:rPr>
          <w:sz w:val="28"/>
          <w:szCs w:val="28"/>
          <w:lang w:val="kk-KZ"/>
        </w:rPr>
        <w:t xml:space="preserve"> </w:t>
      </w:r>
      <w:r w:rsidR="001E356E" w:rsidRPr="008532B6">
        <w:rPr>
          <w:bCs/>
          <w:sz w:val="28"/>
          <w:szCs w:val="28"/>
        </w:rPr>
        <w:t>С. 46-49</w:t>
      </w:r>
      <w:r w:rsidR="001E356E" w:rsidRPr="008532B6">
        <w:rPr>
          <w:sz w:val="28"/>
          <w:szCs w:val="28"/>
        </w:rPr>
        <w:t>.</w:t>
      </w:r>
    </w:p>
    <w:p w:rsidR="00BD149C" w:rsidRPr="008532B6" w:rsidRDefault="00BD149C" w:rsidP="009344F6">
      <w:pPr>
        <w:ind w:firstLine="708"/>
        <w:jc w:val="both"/>
        <w:rPr>
          <w:sz w:val="28"/>
          <w:szCs w:val="28"/>
          <w:lang w:val="kk-KZ"/>
        </w:rPr>
      </w:pPr>
    </w:p>
    <w:p w:rsidR="001C55E9" w:rsidRPr="008532B6" w:rsidRDefault="001C55E9" w:rsidP="009344F6">
      <w:pPr>
        <w:ind w:firstLine="708"/>
        <w:jc w:val="both"/>
        <w:rPr>
          <w:sz w:val="28"/>
          <w:szCs w:val="28"/>
          <w:lang w:val="kk-KZ"/>
        </w:rPr>
      </w:pPr>
      <w:r w:rsidRPr="008532B6">
        <w:rPr>
          <w:sz w:val="28"/>
          <w:szCs w:val="28"/>
        </w:rPr>
        <w:t xml:space="preserve">Исследование электроэнергетической безопасности регионов Казахстана методом </w:t>
      </w:r>
      <w:proofErr w:type="spellStart"/>
      <w:r w:rsidRPr="008532B6">
        <w:rPr>
          <w:sz w:val="28"/>
          <w:szCs w:val="28"/>
        </w:rPr>
        <w:t>скаляризации</w:t>
      </w:r>
      <w:proofErr w:type="spellEnd"/>
      <w:r w:rsidRPr="008532B6">
        <w:rPr>
          <w:sz w:val="28"/>
          <w:szCs w:val="28"/>
        </w:rPr>
        <w:t xml:space="preserve"> / Р. М. Мустафина, Г. М. Мустафина, А. Х. </w:t>
      </w:r>
      <w:proofErr w:type="spellStart"/>
      <w:r w:rsidRPr="008532B6">
        <w:rPr>
          <w:sz w:val="28"/>
          <w:szCs w:val="28"/>
        </w:rPr>
        <w:t>Танат</w:t>
      </w:r>
      <w:proofErr w:type="spellEnd"/>
      <w:r w:rsidRPr="008532B6">
        <w:rPr>
          <w:sz w:val="28"/>
          <w:szCs w:val="28"/>
        </w:rPr>
        <w:t xml:space="preserve"> // ПМУ </w:t>
      </w:r>
      <w:proofErr w:type="spellStart"/>
      <w:r w:rsidRPr="008532B6">
        <w:rPr>
          <w:sz w:val="28"/>
          <w:szCs w:val="28"/>
        </w:rPr>
        <w:t>хабаршысы</w:t>
      </w:r>
      <w:proofErr w:type="spellEnd"/>
      <w:r w:rsidR="00DA6449" w:rsidRPr="008532B6">
        <w:rPr>
          <w:sz w:val="28"/>
          <w:szCs w:val="28"/>
          <w:lang w:val="kk-KZ"/>
        </w:rPr>
        <w:t xml:space="preserve"> </w:t>
      </w:r>
      <w:r w:rsidRPr="008532B6">
        <w:rPr>
          <w:sz w:val="28"/>
          <w:szCs w:val="28"/>
        </w:rPr>
        <w:t>=</w:t>
      </w:r>
      <w:r w:rsidR="00DA6449" w:rsidRPr="008532B6">
        <w:rPr>
          <w:sz w:val="28"/>
          <w:szCs w:val="28"/>
          <w:lang w:val="kk-KZ"/>
        </w:rPr>
        <w:t xml:space="preserve"> </w:t>
      </w:r>
      <w:r w:rsidRPr="008532B6">
        <w:rPr>
          <w:sz w:val="28"/>
          <w:szCs w:val="28"/>
        </w:rPr>
        <w:t xml:space="preserve">Вестник ПГУ. Сер. </w:t>
      </w:r>
      <w:r w:rsidR="00204177"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00DA6449" w:rsidRPr="008532B6">
        <w:rPr>
          <w:sz w:val="28"/>
          <w:szCs w:val="28"/>
          <w:lang w:val="kk-KZ"/>
        </w:rPr>
        <w:t>–</w:t>
      </w:r>
      <w:r w:rsidRPr="008532B6">
        <w:rPr>
          <w:sz w:val="28"/>
          <w:szCs w:val="28"/>
        </w:rPr>
        <w:t xml:space="preserve"> 2008. </w:t>
      </w:r>
      <w:r w:rsidR="00DA6449" w:rsidRPr="008532B6">
        <w:rPr>
          <w:sz w:val="28"/>
          <w:szCs w:val="28"/>
          <w:lang w:val="kk-KZ"/>
        </w:rPr>
        <w:t>–</w:t>
      </w:r>
      <w:r w:rsidRPr="008532B6">
        <w:rPr>
          <w:sz w:val="28"/>
          <w:szCs w:val="28"/>
        </w:rPr>
        <w:t xml:space="preserve"> № 3. </w:t>
      </w:r>
      <w:r w:rsidR="00DA6449" w:rsidRPr="008532B6">
        <w:rPr>
          <w:sz w:val="28"/>
          <w:szCs w:val="28"/>
          <w:lang w:val="kk-KZ"/>
        </w:rPr>
        <w:t>–</w:t>
      </w:r>
      <w:r w:rsidRPr="008532B6">
        <w:rPr>
          <w:sz w:val="28"/>
          <w:szCs w:val="28"/>
        </w:rPr>
        <w:t xml:space="preserve"> С. 84-94.</w:t>
      </w:r>
    </w:p>
    <w:p w:rsidR="00E91789" w:rsidRPr="008532B6" w:rsidRDefault="00E91789" w:rsidP="009344F6">
      <w:pPr>
        <w:ind w:firstLine="708"/>
        <w:jc w:val="both"/>
        <w:rPr>
          <w:sz w:val="28"/>
          <w:szCs w:val="28"/>
          <w:lang w:val="kk-KZ"/>
        </w:rPr>
      </w:pPr>
    </w:p>
    <w:p w:rsidR="00E91789" w:rsidRPr="008532B6" w:rsidRDefault="00E91789" w:rsidP="00E91789">
      <w:pPr>
        <w:ind w:firstLine="708"/>
        <w:jc w:val="both"/>
        <w:rPr>
          <w:sz w:val="28"/>
          <w:szCs w:val="28"/>
        </w:rPr>
      </w:pPr>
      <w:r w:rsidRPr="008532B6">
        <w:rPr>
          <w:sz w:val="28"/>
          <w:szCs w:val="28"/>
          <w:lang w:val="kk-KZ"/>
        </w:rPr>
        <w:t xml:space="preserve">Система мониторинга энергетической безопасности регионов Казахстана </w:t>
      </w:r>
      <w:r w:rsidRPr="008532B6">
        <w:rPr>
          <w:sz w:val="28"/>
          <w:szCs w:val="28"/>
        </w:rPr>
        <w:t xml:space="preserve">/ Р. М. Мустафина // 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w:t>
      </w:r>
      <w:r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Pr="008532B6">
        <w:rPr>
          <w:sz w:val="28"/>
          <w:szCs w:val="28"/>
          <w:lang w:val="kk-KZ"/>
        </w:rPr>
        <w:t>–</w:t>
      </w:r>
      <w:r w:rsidRPr="008532B6">
        <w:rPr>
          <w:sz w:val="28"/>
          <w:szCs w:val="28"/>
        </w:rPr>
        <w:t xml:space="preserve"> 20</w:t>
      </w:r>
      <w:r w:rsidRPr="008532B6">
        <w:rPr>
          <w:sz w:val="28"/>
          <w:szCs w:val="28"/>
          <w:lang w:val="kk-KZ"/>
        </w:rPr>
        <w:t>09</w:t>
      </w:r>
      <w:r w:rsidRPr="008532B6">
        <w:rPr>
          <w:sz w:val="28"/>
          <w:szCs w:val="28"/>
        </w:rPr>
        <w:t xml:space="preserve">. </w:t>
      </w:r>
      <w:r w:rsidRPr="008532B6">
        <w:rPr>
          <w:sz w:val="28"/>
          <w:szCs w:val="28"/>
          <w:lang w:val="kk-KZ"/>
        </w:rPr>
        <w:t>–</w:t>
      </w:r>
      <w:r w:rsidRPr="008532B6">
        <w:rPr>
          <w:sz w:val="28"/>
          <w:szCs w:val="28"/>
        </w:rPr>
        <w:t xml:space="preserve"> № 2. </w:t>
      </w:r>
      <w:r w:rsidRPr="008532B6">
        <w:rPr>
          <w:sz w:val="28"/>
          <w:szCs w:val="28"/>
          <w:lang w:val="kk-KZ"/>
        </w:rPr>
        <w:t>–</w:t>
      </w:r>
      <w:r w:rsidRPr="008532B6">
        <w:rPr>
          <w:sz w:val="28"/>
          <w:szCs w:val="28"/>
        </w:rPr>
        <w:t xml:space="preserve"> С. </w:t>
      </w:r>
      <w:r w:rsidRPr="008532B6">
        <w:rPr>
          <w:sz w:val="28"/>
          <w:szCs w:val="28"/>
          <w:lang w:val="kk-KZ"/>
        </w:rPr>
        <w:t>105-111</w:t>
      </w:r>
      <w:r w:rsidRPr="008532B6">
        <w:rPr>
          <w:sz w:val="28"/>
          <w:szCs w:val="28"/>
        </w:rPr>
        <w:t>.</w:t>
      </w:r>
    </w:p>
    <w:p w:rsidR="001C55E9" w:rsidRPr="008532B6" w:rsidRDefault="001C55E9" w:rsidP="009344F6">
      <w:pPr>
        <w:ind w:firstLine="709"/>
        <w:jc w:val="both"/>
        <w:rPr>
          <w:sz w:val="28"/>
          <w:szCs w:val="28"/>
        </w:rPr>
      </w:pPr>
    </w:p>
    <w:p w:rsidR="001C55E9" w:rsidRPr="008532B6" w:rsidRDefault="001C55E9" w:rsidP="009344F6">
      <w:pPr>
        <w:ind w:firstLine="708"/>
        <w:jc w:val="both"/>
        <w:rPr>
          <w:sz w:val="28"/>
          <w:szCs w:val="28"/>
          <w:lang w:val="kk-KZ"/>
        </w:rPr>
      </w:pPr>
      <w:r w:rsidRPr="008532B6">
        <w:rPr>
          <w:sz w:val="28"/>
          <w:szCs w:val="28"/>
        </w:rPr>
        <w:t xml:space="preserve">Проблемы энергетической безопасности </w:t>
      </w:r>
      <w:proofErr w:type="spellStart"/>
      <w:r w:rsidRPr="008532B6">
        <w:rPr>
          <w:sz w:val="28"/>
          <w:szCs w:val="28"/>
        </w:rPr>
        <w:t>регинов</w:t>
      </w:r>
      <w:proofErr w:type="spellEnd"/>
      <w:r w:rsidRPr="008532B6">
        <w:rPr>
          <w:sz w:val="28"/>
          <w:szCs w:val="28"/>
        </w:rPr>
        <w:t xml:space="preserve"> Казахстана / </w:t>
      </w:r>
      <w:r w:rsidR="00FB33AD" w:rsidRPr="008532B6">
        <w:rPr>
          <w:sz w:val="28"/>
          <w:szCs w:val="28"/>
          <w:lang w:val="kk-KZ"/>
        </w:rPr>
        <w:t xml:space="preserve">  </w:t>
      </w:r>
      <w:r w:rsidRPr="008532B6">
        <w:rPr>
          <w:sz w:val="28"/>
          <w:szCs w:val="28"/>
        </w:rPr>
        <w:t xml:space="preserve">Р. М. Мустафина // ПМУ </w:t>
      </w:r>
      <w:proofErr w:type="spellStart"/>
      <w:r w:rsidRPr="008532B6">
        <w:rPr>
          <w:sz w:val="28"/>
          <w:szCs w:val="28"/>
        </w:rPr>
        <w:t>хабаршысы</w:t>
      </w:r>
      <w:proofErr w:type="spellEnd"/>
      <w:r w:rsidR="00DB0F1D" w:rsidRPr="008532B6">
        <w:rPr>
          <w:sz w:val="28"/>
          <w:szCs w:val="28"/>
          <w:lang w:val="kk-KZ"/>
        </w:rPr>
        <w:t xml:space="preserve"> </w:t>
      </w:r>
      <w:r w:rsidRPr="008532B6">
        <w:rPr>
          <w:sz w:val="28"/>
          <w:szCs w:val="28"/>
        </w:rPr>
        <w:t>=</w:t>
      </w:r>
      <w:r w:rsidR="00DB0F1D" w:rsidRPr="008532B6">
        <w:rPr>
          <w:sz w:val="28"/>
          <w:szCs w:val="28"/>
          <w:lang w:val="kk-KZ"/>
        </w:rPr>
        <w:t xml:space="preserve"> </w:t>
      </w:r>
      <w:r w:rsidRPr="008532B6">
        <w:rPr>
          <w:sz w:val="28"/>
          <w:szCs w:val="28"/>
        </w:rPr>
        <w:t xml:space="preserve">Вестник ПГУ. Сер. </w:t>
      </w:r>
      <w:r w:rsidR="00204177"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00926FB4" w:rsidRPr="008532B6">
        <w:rPr>
          <w:sz w:val="28"/>
          <w:szCs w:val="28"/>
          <w:lang w:val="kk-KZ"/>
        </w:rPr>
        <w:t>–</w:t>
      </w:r>
      <w:r w:rsidRPr="008532B6">
        <w:rPr>
          <w:sz w:val="28"/>
          <w:szCs w:val="28"/>
        </w:rPr>
        <w:t xml:space="preserve"> 2010. </w:t>
      </w:r>
      <w:r w:rsidR="00926FB4" w:rsidRPr="008532B6">
        <w:rPr>
          <w:sz w:val="28"/>
          <w:szCs w:val="28"/>
          <w:lang w:val="kk-KZ"/>
        </w:rPr>
        <w:t>–</w:t>
      </w:r>
      <w:r w:rsidRPr="008532B6">
        <w:rPr>
          <w:sz w:val="28"/>
          <w:szCs w:val="28"/>
        </w:rPr>
        <w:t xml:space="preserve"> № 2. </w:t>
      </w:r>
      <w:r w:rsidR="00926FB4" w:rsidRPr="008532B6">
        <w:rPr>
          <w:sz w:val="28"/>
          <w:szCs w:val="28"/>
          <w:lang w:val="kk-KZ"/>
        </w:rPr>
        <w:t>–</w:t>
      </w:r>
      <w:r w:rsidRPr="008532B6">
        <w:rPr>
          <w:sz w:val="28"/>
          <w:szCs w:val="28"/>
        </w:rPr>
        <w:t xml:space="preserve"> С. 110-116.</w:t>
      </w:r>
    </w:p>
    <w:p w:rsidR="00D22866" w:rsidRPr="008532B6" w:rsidRDefault="00D22866" w:rsidP="009344F6">
      <w:pPr>
        <w:ind w:firstLine="708"/>
        <w:jc w:val="both"/>
        <w:rPr>
          <w:sz w:val="28"/>
          <w:szCs w:val="28"/>
          <w:lang w:val="kk-KZ"/>
        </w:rPr>
      </w:pPr>
    </w:p>
    <w:p w:rsidR="00D22866" w:rsidRPr="008532B6" w:rsidRDefault="00D22866" w:rsidP="00D22866">
      <w:pPr>
        <w:ind w:firstLine="708"/>
        <w:jc w:val="both"/>
        <w:rPr>
          <w:sz w:val="28"/>
          <w:szCs w:val="28"/>
        </w:rPr>
      </w:pPr>
      <w:r w:rsidRPr="008532B6">
        <w:rPr>
          <w:sz w:val="28"/>
          <w:szCs w:val="28"/>
          <w:lang w:val="kk-KZ"/>
        </w:rPr>
        <w:t xml:space="preserve">Основные показатели деятельности электроэнергетической отрасли / Р. М. Мустафина, А. Х. Танат // </w:t>
      </w:r>
      <w:r w:rsidRPr="008532B6">
        <w:rPr>
          <w:sz w:val="28"/>
          <w:szCs w:val="28"/>
        </w:rPr>
        <w:t xml:space="preserve">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w:t>
      </w:r>
      <w:r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Pr="008532B6">
        <w:rPr>
          <w:sz w:val="28"/>
          <w:szCs w:val="28"/>
          <w:lang w:val="kk-KZ"/>
        </w:rPr>
        <w:t>–</w:t>
      </w:r>
      <w:r w:rsidRPr="008532B6">
        <w:rPr>
          <w:sz w:val="28"/>
          <w:szCs w:val="28"/>
        </w:rPr>
        <w:t xml:space="preserve"> 20</w:t>
      </w:r>
      <w:r w:rsidRPr="008532B6">
        <w:rPr>
          <w:sz w:val="28"/>
          <w:szCs w:val="28"/>
          <w:lang w:val="kk-KZ"/>
        </w:rPr>
        <w:t>09</w:t>
      </w:r>
      <w:r w:rsidRPr="008532B6">
        <w:rPr>
          <w:sz w:val="28"/>
          <w:szCs w:val="28"/>
        </w:rPr>
        <w:t xml:space="preserve">. </w:t>
      </w:r>
      <w:r w:rsidRPr="008532B6">
        <w:rPr>
          <w:sz w:val="28"/>
          <w:szCs w:val="28"/>
          <w:lang w:val="kk-KZ"/>
        </w:rPr>
        <w:t>–</w:t>
      </w:r>
      <w:r w:rsidRPr="008532B6">
        <w:rPr>
          <w:sz w:val="28"/>
          <w:szCs w:val="28"/>
        </w:rPr>
        <w:t xml:space="preserve"> № </w:t>
      </w:r>
      <w:r w:rsidRPr="008532B6">
        <w:rPr>
          <w:sz w:val="28"/>
          <w:szCs w:val="28"/>
          <w:lang w:val="kk-KZ"/>
        </w:rPr>
        <w:t>3</w:t>
      </w:r>
      <w:r w:rsidRPr="008532B6">
        <w:rPr>
          <w:sz w:val="28"/>
          <w:szCs w:val="28"/>
        </w:rPr>
        <w:t xml:space="preserve">. </w:t>
      </w:r>
      <w:r w:rsidRPr="008532B6">
        <w:rPr>
          <w:sz w:val="28"/>
          <w:szCs w:val="28"/>
          <w:lang w:val="kk-KZ"/>
        </w:rPr>
        <w:t>–</w:t>
      </w:r>
      <w:r w:rsidRPr="008532B6">
        <w:rPr>
          <w:sz w:val="28"/>
          <w:szCs w:val="28"/>
        </w:rPr>
        <w:t xml:space="preserve"> С. </w:t>
      </w:r>
      <w:r w:rsidRPr="008532B6">
        <w:rPr>
          <w:sz w:val="28"/>
          <w:szCs w:val="28"/>
          <w:lang w:val="kk-KZ"/>
        </w:rPr>
        <w:t>63-75</w:t>
      </w:r>
      <w:r w:rsidRPr="008532B6">
        <w:rPr>
          <w:sz w:val="28"/>
          <w:szCs w:val="28"/>
        </w:rPr>
        <w:t>.</w:t>
      </w:r>
    </w:p>
    <w:p w:rsidR="00D22866" w:rsidRPr="008532B6" w:rsidRDefault="00D22866" w:rsidP="009344F6">
      <w:pPr>
        <w:ind w:firstLine="708"/>
        <w:jc w:val="both"/>
        <w:rPr>
          <w:sz w:val="28"/>
          <w:szCs w:val="28"/>
          <w:lang w:val="kk-KZ"/>
        </w:rPr>
      </w:pPr>
    </w:p>
    <w:p w:rsidR="00F31180" w:rsidRPr="008532B6" w:rsidRDefault="001C55E9" w:rsidP="009344F6">
      <w:pPr>
        <w:ind w:firstLine="709"/>
        <w:jc w:val="both"/>
        <w:rPr>
          <w:sz w:val="28"/>
          <w:szCs w:val="28"/>
          <w:lang w:val="kk-KZ"/>
        </w:rPr>
      </w:pPr>
      <w:r w:rsidRPr="008532B6">
        <w:rPr>
          <w:sz w:val="28"/>
          <w:szCs w:val="28"/>
        </w:rPr>
        <w:t xml:space="preserve">Энергетическая и экологическая безопасность в энергетике - гарант устойчивого развития / Р. М. Мустафина, А. Х. </w:t>
      </w:r>
      <w:proofErr w:type="spellStart"/>
      <w:r w:rsidRPr="008532B6">
        <w:rPr>
          <w:sz w:val="28"/>
          <w:szCs w:val="28"/>
        </w:rPr>
        <w:t>Танат</w:t>
      </w:r>
      <w:proofErr w:type="spellEnd"/>
      <w:r w:rsidRPr="008532B6">
        <w:rPr>
          <w:sz w:val="28"/>
          <w:szCs w:val="28"/>
        </w:rPr>
        <w:t xml:space="preserve">, А. С. Звонцов // ПМУ </w:t>
      </w:r>
      <w:proofErr w:type="spellStart"/>
      <w:r w:rsidRPr="008532B6">
        <w:rPr>
          <w:sz w:val="28"/>
          <w:szCs w:val="28"/>
        </w:rPr>
        <w:t>хабаршысы</w:t>
      </w:r>
      <w:proofErr w:type="spellEnd"/>
      <w:r w:rsidR="000C478E" w:rsidRPr="008532B6">
        <w:rPr>
          <w:sz w:val="28"/>
          <w:szCs w:val="28"/>
          <w:lang w:val="kk-KZ"/>
        </w:rPr>
        <w:t xml:space="preserve"> </w:t>
      </w:r>
      <w:r w:rsidRPr="008532B6">
        <w:rPr>
          <w:sz w:val="28"/>
          <w:szCs w:val="28"/>
        </w:rPr>
        <w:t>=</w:t>
      </w:r>
      <w:r w:rsidR="000C478E" w:rsidRPr="008532B6">
        <w:rPr>
          <w:sz w:val="28"/>
          <w:szCs w:val="28"/>
          <w:lang w:val="kk-KZ"/>
        </w:rPr>
        <w:t xml:space="preserve"> </w:t>
      </w:r>
      <w:r w:rsidRPr="008532B6">
        <w:rPr>
          <w:sz w:val="28"/>
          <w:szCs w:val="28"/>
        </w:rPr>
        <w:t xml:space="preserve">Вестник ПГУ. Сер. </w:t>
      </w:r>
      <w:r w:rsidR="00DF2D8C" w:rsidRPr="008532B6">
        <w:rPr>
          <w:sz w:val="28"/>
          <w:szCs w:val="28"/>
          <w:lang w:val="kk-KZ"/>
        </w:rPr>
        <w:t>Э</w:t>
      </w:r>
      <w:r w:rsidRPr="008532B6">
        <w:rPr>
          <w:sz w:val="28"/>
          <w:szCs w:val="28"/>
        </w:rPr>
        <w:t xml:space="preserve">нергетическая . </w:t>
      </w:r>
      <w:r w:rsidR="00F31180" w:rsidRPr="008532B6">
        <w:rPr>
          <w:sz w:val="28"/>
          <w:szCs w:val="28"/>
          <w:lang w:val="kk-KZ"/>
        </w:rPr>
        <w:t>–</w:t>
      </w:r>
      <w:r w:rsidRPr="008532B6">
        <w:rPr>
          <w:sz w:val="28"/>
          <w:szCs w:val="28"/>
        </w:rPr>
        <w:t xml:space="preserve"> 2011. </w:t>
      </w:r>
      <w:r w:rsidR="00F31180" w:rsidRPr="008532B6">
        <w:rPr>
          <w:sz w:val="28"/>
          <w:szCs w:val="28"/>
          <w:lang w:val="kk-KZ"/>
        </w:rPr>
        <w:t>–</w:t>
      </w:r>
      <w:r w:rsidRPr="008532B6">
        <w:rPr>
          <w:sz w:val="28"/>
          <w:szCs w:val="28"/>
        </w:rPr>
        <w:t xml:space="preserve"> № 1. </w:t>
      </w:r>
      <w:r w:rsidR="00F31180" w:rsidRPr="008532B6">
        <w:rPr>
          <w:sz w:val="28"/>
          <w:szCs w:val="28"/>
          <w:lang w:val="kk-KZ"/>
        </w:rPr>
        <w:t>–</w:t>
      </w:r>
      <w:r w:rsidRPr="008532B6">
        <w:rPr>
          <w:sz w:val="28"/>
          <w:szCs w:val="28"/>
        </w:rPr>
        <w:t xml:space="preserve"> С. 61-66.</w:t>
      </w:r>
    </w:p>
    <w:p w:rsidR="00B26F83" w:rsidRPr="008532B6" w:rsidRDefault="00F65556" w:rsidP="009344F6">
      <w:pPr>
        <w:ind w:firstLine="709"/>
        <w:jc w:val="both"/>
        <w:rPr>
          <w:lang w:val="kk-KZ"/>
        </w:rPr>
      </w:pPr>
      <w:hyperlink r:id="rId15" w:history="1">
        <w:r w:rsidR="001C55E9" w:rsidRPr="008532B6">
          <w:rPr>
            <w:sz w:val="28"/>
            <w:szCs w:val="28"/>
            <w:u w:val="single"/>
            <w:lang w:val="kk-KZ"/>
          </w:rPr>
          <w:t>http://library.psu.kz/fulltext/bibl/b471.pdf</w:t>
        </w:r>
      </w:hyperlink>
    </w:p>
    <w:p w:rsidR="00B26F83" w:rsidRPr="008532B6" w:rsidRDefault="00B26F83" w:rsidP="009344F6">
      <w:pPr>
        <w:ind w:firstLine="709"/>
        <w:jc w:val="both"/>
        <w:rPr>
          <w:sz w:val="28"/>
          <w:szCs w:val="28"/>
          <w:lang w:val="kk-KZ"/>
        </w:rPr>
      </w:pPr>
    </w:p>
    <w:p w:rsidR="00810BA5" w:rsidRPr="008532B6" w:rsidRDefault="00810BA5" w:rsidP="009344F6">
      <w:pPr>
        <w:ind w:firstLine="708"/>
        <w:jc w:val="both"/>
        <w:rPr>
          <w:sz w:val="28"/>
          <w:szCs w:val="28"/>
          <w:lang w:val="kk-KZ"/>
        </w:rPr>
      </w:pPr>
      <w:r w:rsidRPr="008532B6">
        <w:rPr>
          <w:sz w:val="28"/>
          <w:szCs w:val="28"/>
          <w:lang w:val="kk-KZ"/>
        </w:rPr>
        <w:t xml:space="preserve">Виброзащитные устройства при использовании упругих сил электромагнитного подвеса / </w:t>
      </w:r>
      <w:r w:rsidR="002B6C53" w:rsidRPr="008532B6">
        <w:rPr>
          <w:sz w:val="28"/>
          <w:szCs w:val="28"/>
          <w:lang w:val="kk-KZ"/>
        </w:rPr>
        <w:t xml:space="preserve">Р. М. Мустафина, И. В. Плотникова // </w:t>
      </w:r>
      <w:r w:rsidRPr="008532B6">
        <w:rPr>
          <w:sz w:val="28"/>
          <w:szCs w:val="28"/>
          <w:lang w:val="kk-KZ"/>
        </w:rPr>
        <w:t>Вестник науки Сибири.</w:t>
      </w:r>
      <w:r w:rsidR="002B6C53" w:rsidRPr="008532B6">
        <w:rPr>
          <w:sz w:val="28"/>
          <w:szCs w:val="28"/>
          <w:lang w:val="kk-KZ"/>
        </w:rPr>
        <w:t xml:space="preserve"> – </w:t>
      </w:r>
      <w:r w:rsidRPr="008532B6">
        <w:rPr>
          <w:sz w:val="28"/>
          <w:szCs w:val="28"/>
          <w:lang w:val="kk-KZ"/>
        </w:rPr>
        <w:t>2011.</w:t>
      </w:r>
      <w:r w:rsidR="002B6C53" w:rsidRPr="008532B6">
        <w:rPr>
          <w:sz w:val="28"/>
          <w:szCs w:val="28"/>
          <w:lang w:val="kk-KZ"/>
        </w:rPr>
        <w:t xml:space="preserve"> – </w:t>
      </w:r>
      <w:r w:rsidRPr="008532B6">
        <w:rPr>
          <w:sz w:val="28"/>
          <w:szCs w:val="28"/>
          <w:lang w:val="kk-KZ"/>
        </w:rPr>
        <w:t xml:space="preserve">№ 1. </w:t>
      </w:r>
      <w:r w:rsidR="002B6C53" w:rsidRPr="008532B6">
        <w:rPr>
          <w:sz w:val="28"/>
          <w:szCs w:val="28"/>
          <w:lang w:val="kk-KZ"/>
        </w:rPr>
        <w:t>–</w:t>
      </w:r>
      <w:r w:rsidRPr="008532B6">
        <w:rPr>
          <w:sz w:val="28"/>
          <w:szCs w:val="28"/>
          <w:lang w:val="kk-KZ"/>
        </w:rPr>
        <w:t xml:space="preserve"> С. 206-210.</w:t>
      </w:r>
    </w:p>
    <w:p w:rsidR="00810BA5" w:rsidRPr="008532B6" w:rsidRDefault="00810BA5" w:rsidP="009344F6">
      <w:pPr>
        <w:ind w:firstLine="708"/>
        <w:jc w:val="both"/>
        <w:rPr>
          <w:sz w:val="28"/>
          <w:szCs w:val="28"/>
          <w:u w:val="single"/>
          <w:lang w:val="kk-KZ"/>
        </w:rPr>
      </w:pPr>
      <w:r w:rsidRPr="008532B6">
        <w:rPr>
          <w:sz w:val="28"/>
          <w:szCs w:val="28"/>
          <w:u w:val="single"/>
          <w:lang w:val="kk-KZ"/>
        </w:rPr>
        <w:t xml:space="preserve">http: / / sjs.tpu.ru. </w:t>
      </w:r>
    </w:p>
    <w:p w:rsidR="002F768A" w:rsidRPr="008532B6" w:rsidRDefault="002F768A" w:rsidP="009344F6">
      <w:pPr>
        <w:ind w:firstLine="708"/>
        <w:jc w:val="both"/>
        <w:rPr>
          <w:sz w:val="28"/>
          <w:szCs w:val="28"/>
          <w:u w:val="single"/>
          <w:lang w:val="kk-KZ"/>
        </w:rPr>
      </w:pPr>
    </w:p>
    <w:p w:rsidR="002F768A" w:rsidRPr="008532B6" w:rsidRDefault="002F768A" w:rsidP="009344F6">
      <w:pPr>
        <w:ind w:firstLine="708"/>
        <w:jc w:val="both"/>
        <w:rPr>
          <w:sz w:val="28"/>
          <w:szCs w:val="28"/>
          <w:u w:val="single"/>
          <w:lang w:val="kk-KZ"/>
        </w:rPr>
      </w:pPr>
      <w:r w:rsidRPr="008532B6">
        <w:rPr>
          <w:sz w:val="28"/>
          <w:szCs w:val="28"/>
          <w:lang w:val="kk-KZ"/>
        </w:rPr>
        <w:t xml:space="preserve">Педагогическая модель профессионального энергетического образования для устойчивого развития общества / Р. М. Мустафина, </w:t>
      </w:r>
      <w:r w:rsidR="00FB33AD" w:rsidRPr="008532B6">
        <w:rPr>
          <w:sz w:val="28"/>
          <w:szCs w:val="28"/>
          <w:lang w:val="kk-KZ"/>
        </w:rPr>
        <w:t xml:space="preserve"> </w:t>
      </w:r>
      <w:r w:rsidRPr="008532B6">
        <w:rPr>
          <w:sz w:val="28"/>
          <w:szCs w:val="28"/>
          <w:lang w:val="kk-KZ"/>
        </w:rPr>
        <w:t>Г. М. Мустафина // Bulletin d’EUROTALENT-FIDJIP, Volume 1. – Paris, Editions du JIPTO, 2011. – С. 35-44.</w:t>
      </w:r>
    </w:p>
    <w:p w:rsidR="002F768A" w:rsidRPr="008532B6" w:rsidRDefault="002F768A" w:rsidP="009344F6">
      <w:pPr>
        <w:ind w:firstLine="708"/>
        <w:jc w:val="both"/>
        <w:rPr>
          <w:sz w:val="28"/>
          <w:szCs w:val="28"/>
          <w:lang w:val="kk-KZ"/>
        </w:rPr>
      </w:pPr>
    </w:p>
    <w:p w:rsidR="002F768A" w:rsidRPr="008532B6" w:rsidRDefault="002F768A" w:rsidP="009344F6">
      <w:pPr>
        <w:ind w:firstLine="708"/>
        <w:jc w:val="both"/>
        <w:rPr>
          <w:sz w:val="28"/>
          <w:szCs w:val="28"/>
          <w:lang w:val="kk-KZ"/>
        </w:rPr>
      </w:pPr>
      <w:r w:rsidRPr="008532B6">
        <w:rPr>
          <w:sz w:val="28"/>
          <w:szCs w:val="28"/>
          <w:lang w:val="kk-KZ"/>
        </w:rPr>
        <w:t xml:space="preserve">Экологическая направленность профессионального энергетического образования и экологический менеджмент / Р. М. Мустафина, Г. М. Мустафина // Bulletin d’EUROTALENT-FIDJIP, Volume 2. – Paris, Editions du JIPTO, 2011. – </w:t>
      </w:r>
      <w:r w:rsidRPr="008532B6">
        <w:rPr>
          <w:sz w:val="28"/>
          <w:szCs w:val="28"/>
          <w:lang w:val="en-US"/>
        </w:rPr>
        <w:t>C</w:t>
      </w:r>
      <w:r w:rsidRPr="008532B6">
        <w:rPr>
          <w:sz w:val="28"/>
          <w:szCs w:val="28"/>
        </w:rPr>
        <w:t>. 64-68.</w:t>
      </w:r>
    </w:p>
    <w:p w:rsidR="00E81A51" w:rsidRPr="008532B6" w:rsidRDefault="00E81A51" w:rsidP="009344F6">
      <w:pPr>
        <w:ind w:firstLine="708"/>
        <w:jc w:val="both"/>
        <w:rPr>
          <w:sz w:val="28"/>
          <w:szCs w:val="28"/>
          <w:lang w:val="kk-KZ"/>
        </w:rPr>
      </w:pPr>
    </w:p>
    <w:p w:rsidR="009E30BF" w:rsidRPr="008532B6" w:rsidRDefault="00E81A51" w:rsidP="009344F6">
      <w:pPr>
        <w:ind w:firstLine="709"/>
        <w:jc w:val="both"/>
        <w:rPr>
          <w:sz w:val="28"/>
          <w:szCs w:val="28"/>
          <w:lang w:val="kk-KZ"/>
        </w:rPr>
      </w:pPr>
      <w:r w:rsidRPr="008532B6">
        <w:rPr>
          <w:bCs/>
          <w:sz w:val="28"/>
          <w:szCs w:val="28"/>
        </w:rPr>
        <w:t xml:space="preserve">Пути повышения </w:t>
      </w:r>
      <w:proofErr w:type="spellStart"/>
      <w:r w:rsidRPr="008532B6">
        <w:rPr>
          <w:bCs/>
          <w:sz w:val="28"/>
          <w:szCs w:val="28"/>
        </w:rPr>
        <w:t>энергоэффективности</w:t>
      </w:r>
      <w:proofErr w:type="spellEnd"/>
      <w:r w:rsidRPr="008532B6">
        <w:rPr>
          <w:sz w:val="28"/>
          <w:szCs w:val="28"/>
        </w:rPr>
        <w:t xml:space="preserve"> работы ферросплавных электропечей / </w:t>
      </w:r>
      <w:r w:rsidR="00204177" w:rsidRPr="008532B6">
        <w:rPr>
          <w:sz w:val="28"/>
          <w:szCs w:val="28"/>
          <w:lang w:val="kk-KZ"/>
        </w:rPr>
        <w:t xml:space="preserve">Р. М. </w:t>
      </w:r>
      <w:r w:rsidRPr="008532B6">
        <w:rPr>
          <w:sz w:val="28"/>
          <w:szCs w:val="28"/>
        </w:rPr>
        <w:t>Мустафина</w:t>
      </w:r>
      <w:r w:rsidR="00B53CCA" w:rsidRPr="008532B6">
        <w:rPr>
          <w:sz w:val="28"/>
          <w:szCs w:val="28"/>
          <w:lang w:val="kk-KZ"/>
        </w:rPr>
        <w:t xml:space="preserve">, </w:t>
      </w:r>
      <w:r w:rsidRPr="008532B6">
        <w:rPr>
          <w:sz w:val="28"/>
          <w:szCs w:val="28"/>
        </w:rPr>
        <w:t xml:space="preserve"> </w:t>
      </w:r>
      <w:r w:rsidR="00B53CCA" w:rsidRPr="008532B6">
        <w:rPr>
          <w:sz w:val="28"/>
          <w:szCs w:val="28"/>
        </w:rPr>
        <w:t>В. Г. Сальников</w:t>
      </w:r>
      <w:r w:rsidR="00B53CCA" w:rsidRPr="008532B6">
        <w:rPr>
          <w:sz w:val="28"/>
          <w:szCs w:val="28"/>
          <w:lang w:val="kk-KZ"/>
        </w:rPr>
        <w:t>,</w:t>
      </w:r>
      <w:r w:rsidR="00B53CCA" w:rsidRPr="008532B6">
        <w:rPr>
          <w:sz w:val="28"/>
          <w:szCs w:val="28"/>
        </w:rPr>
        <w:t xml:space="preserve"> </w:t>
      </w:r>
      <w:r w:rsidR="00B53CCA" w:rsidRPr="008532B6">
        <w:rPr>
          <w:sz w:val="28"/>
          <w:szCs w:val="28"/>
          <w:lang w:val="kk-KZ"/>
        </w:rPr>
        <w:t xml:space="preserve">Г. М. Мустафина, А. Х. Танат </w:t>
      </w:r>
      <w:r w:rsidRPr="008532B6">
        <w:rPr>
          <w:sz w:val="28"/>
          <w:szCs w:val="28"/>
        </w:rPr>
        <w:t xml:space="preserve">// ПМУ </w:t>
      </w:r>
      <w:proofErr w:type="spellStart"/>
      <w:r w:rsidRPr="008532B6">
        <w:rPr>
          <w:sz w:val="28"/>
          <w:szCs w:val="28"/>
        </w:rPr>
        <w:t>хабаршысы</w:t>
      </w:r>
      <w:proofErr w:type="spellEnd"/>
      <w:r w:rsidR="00204177" w:rsidRPr="008532B6">
        <w:rPr>
          <w:sz w:val="28"/>
          <w:szCs w:val="28"/>
          <w:lang w:val="kk-KZ"/>
        </w:rPr>
        <w:t xml:space="preserve"> </w:t>
      </w:r>
      <w:r w:rsidRPr="008532B6">
        <w:rPr>
          <w:sz w:val="28"/>
          <w:szCs w:val="28"/>
        </w:rPr>
        <w:t>=</w:t>
      </w:r>
      <w:r w:rsidR="00204177" w:rsidRPr="008532B6">
        <w:rPr>
          <w:sz w:val="28"/>
          <w:szCs w:val="28"/>
          <w:lang w:val="kk-KZ"/>
        </w:rPr>
        <w:t xml:space="preserve"> </w:t>
      </w:r>
      <w:r w:rsidRPr="008532B6">
        <w:rPr>
          <w:sz w:val="28"/>
          <w:szCs w:val="28"/>
        </w:rPr>
        <w:t xml:space="preserve">Вестник ПГУ. Сер. </w:t>
      </w:r>
      <w:r w:rsidR="00204177" w:rsidRPr="008532B6">
        <w:rPr>
          <w:sz w:val="28"/>
          <w:szCs w:val="28"/>
          <w:lang w:val="kk-KZ"/>
        </w:rPr>
        <w:t>Э</w:t>
      </w:r>
      <w:proofErr w:type="spellStart"/>
      <w:r w:rsidRPr="008532B6">
        <w:rPr>
          <w:sz w:val="28"/>
          <w:szCs w:val="28"/>
        </w:rPr>
        <w:t>нергетическая</w:t>
      </w:r>
      <w:proofErr w:type="spellEnd"/>
      <w:r w:rsidRPr="008532B6">
        <w:rPr>
          <w:sz w:val="28"/>
          <w:szCs w:val="28"/>
        </w:rPr>
        <w:t xml:space="preserve">. </w:t>
      </w:r>
      <w:r w:rsidR="00204177" w:rsidRPr="008532B6">
        <w:rPr>
          <w:sz w:val="28"/>
          <w:szCs w:val="28"/>
          <w:lang w:val="kk-KZ"/>
        </w:rPr>
        <w:t>–</w:t>
      </w:r>
      <w:r w:rsidRPr="008532B6">
        <w:rPr>
          <w:sz w:val="28"/>
          <w:szCs w:val="28"/>
        </w:rPr>
        <w:t xml:space="preserve"> 2012. </w:t>
      </w:r>
      <w:r w:rsidR="00204177" w:rsidRPr="008532B6">
        <w:rPr>
          <w:sz w:val="28"/>
          <w:szCs w:val="28"/>
          <w:lang w:val="kk-KZ"/>
        </w:rPr>
        <w:t>–</w:t>
      </w:r>
      <w:r w:rsidRPr="008532B6">
        <w:rPr>
          <w:sz w:val="28"/>
          <w:szCs w:val="28"/>
        </w:rPr>
        <w:t xml:space="preserve"> № 1-2. </w:t>
      </w:r>
      <w:r w:rsidR="00204177" w:rsidRPr="008532B6">
        <w:rPr>
          <w:sz w:val="28"/>
          <w:szCs w:val="28"/>
          <w:lang w:val="kk-KZ"/>
        </w:rPr>
        <w:t>–</w:t>
      </w:r>
      <w:r w:rsidRPr="008532B6">
        <w:rPr>
          <w:sz w:val="28"/>
          <w:szCs w:val="28"/>
        </w:rPr>
        <w:t xml:space="preserve"> С. 101-106.</w:t>
      </w:r>
    </w:p>
    <w:p w:rsidR="00E81A51" w:rsidRPr="008532B6" w:rsidRDefault="00F65556" w:rsidP="009344F6">
      <w:pPr>
        <w:ind w:firstLine="709"/>
        <w:jc w:val="both"/>
        <w:rPr>
          <w:sz w:val="28"/>
          <w:szCs w:val="28"/>
        </w:rPr>
      </w:pPr>
      <w:hyperlink r:id="rId16" w:history="1">
        <w:r w:rsidR="00E81A51" w:rsidRPr="008532B6">
          <w:rPr>
            <w:sz w:val="28"/>
            <w:szCs w:val="28"/>
            <w:u w:val="single"/>
          </w:rPr>
          <w:t>http://library.psu.kz/fulltext/bibl/b577.pdf</w:t>
        </w:r>
      </w:hyperlink>
    </w:p>
    <w:p w:rsidR="00E81A51" w:rsidRPr="008532B6" w:rsidRDefault="00E81A51" w:rsidP="009344F6">
      <w:pPr>
        <w:ind w:firstLine="709"/>
        <w:jc w:val="both"/>
        <w:rPr>
          <w:sz w:val="28"/>
          <w:szCs w:val="28"/>
        </w:rPr>
      </w:pPr>
    </w:p>
    <w:p w:rsidR="00204177" w:rsidRPr="008532B6" w:rsidRDefault="00E81A51" w:rsidP="009344F6">
      <w:pPr>
        <w:ind w:firstLine="709"/>
        <w:jc w:val="both"/>
        <w:rPr>
          <w:sz w:val="28"/>
          <w:szCs w:val="28"/>
          <w:lang w:val="kk-KZ"/>
        </w:rPr>
      </w:pPr>
      <w:r w:rsidRPr="008532B6">
        <w:rPr>
          <w:bCs/>
          <w:sz w:val="28"/>
          <w:szCs w:val="28"/>
        </w:rPr>
        <w:t xml:space="preserve">Система регулирования </w:t>
      </w:r>
      <w:proofErr w:type="spellStart"/>
      <w:r w:rsidRPr="008532B6">
        <w:rPr>
          <w:bCs/>
          <w:sz w:val="28"/>
          <w:szCs w:val="28"/>
        </w:rPr>
        <w:t>ветро-дизельного</w:t>
      </w:r>
      <w:proofErr w:type="spellEnd"/>
      <w:r w:rsidRPr="008532B6">
        <w:rPr>
          <w:sz w:val="28"/>
          <w:szCs w:val="28"/>
        </w:rPr>
        <w:t xml:space="preserve"> комплекса / </w:t>
      </w:r>
      <w:r w:rsidR="00204177" w:rsidRPr="008532B6">
        <w:rPr>
          <w:sz w:val="28"/>
          <w:szCs w:val="28"/>
          <w:lang w:val="kk-KZ"/>
        </w:rPr>
        <w:t xml:space="preserve">Р. М. </w:t>
      </w:r>
      <w:r w:rsidR="00204177" w:rsidRPr="008532B6">
        <w:rPr>
          <w:sz w:val="28"/>
          <w:szCs w:val="28"/>
        </w:rPr>
        <w:t>Мустафина</w:t>
      </w:r>
      <w:r w:rsidR="00017B37" w:rsidRPr="008532B6">
        <w:rPr>
          <w:sz w:val="28"/>
          <w:szCs w:val="28"/>
        </w:rPr>
        <w:t xml:space="preserve"> Е. Ж. </w:t>
      </w:r>
      <w:proofErr w:type="spellStart"/>
      <w:r w:rsidR="00017B37" w:rsidRPr="008532B6">
        <w:rPr>
          <w:sz w:val="28"/>
          <w:szCs w:val="28"/>
        </w:rPr>
        <w:t>Сарсикеев</w:t>
      </w:r>
      <w:proofErr w:type="spellEnd"/>
      <w:r w:rsidR="00017B37" w:rsidRPr="008532B6">
        <w:rPr>
          <w:sz w:val="28"/>
          <w:szCs w:val="28"/>
          <w:lang w:val="kk-KZ"/>
        </w:rPr>
        <w:t>, Д. Ю. Ляпунов, А. Д. Тастенов</w:t>
      </w:r>
      <w:r w:rsidR="00204177" w:rsidRPr="008532B6">
        <w:rPr>
          <w:sz w:val="28"/>
          <w:szCs w:val="28"/>
        </w:rPr>
        <w:t xml:space="preserve"> </w:t>
      </w:r>
      <w:r w:rsidRPr="008532B6">
        <w:rPr>
          <w:sz w:val="28"/>
          <w:szCs w:val="28"/>
        </w:rPr>
        <w:t xml:space="preserve">// ПМУ </w:t>
      </w:r>
      <w:proofErr w:type="spellStart"/>
      <w:r w:rsidRPr="008532B6">
        <w:rPr>
          <w:sz w:val="28"/>
          <w:szCs w:val="28"/>
        </w:rPr>
        <w:t>хабаршысы</w:t>
      </w:r>
      <w:proofErr w:type="spellEnd"/>
      <w:r w:rsidR="00204177" w:rsidRPr="008532B6">
        <w:rPr>
          <w:sz w:val="28"/>
          <w:szCs w:val="28"/>
          <w:lang w:val="kk-KZ"/>
        </w:rPr>
        <w:t xml:space="preserve"> </w:t>
      </w:r>
      <w:r w:rsidRPr="008532B6">
        <w:rPr>
          <w:sz w:val="28"/>
          <w:szCs w:val="28"/>
        </w:rPr>
        <w:t>=</w:t>
      </w:r>
      <w:r w:rsidR="00204177" w:rsidRPr="008532B6">
        <w:rPr>
          <w:sz w:val="28"/>
          <w:szCs w:val="28"/>
          <w:lang w:val="kk-KZ"/>
        </w:rPr>
        <w:t xml:space="preserve"> </w:t>
      </w:r>
      <w:r w:rsidRPr="008532B6">
        <w:rPr>
          <w:sz w:val="28"/>
          <w:szCs w:val="28"/>
        </w:rPr>
        <w:t xml:space="preserve">Вестник ПГУ. Сер. Энергетическая. </w:t>
      </w:r>
      <w:r w:rsidR="00204177" w:rsidRPr="008532B6">
        <w:rPr>
          <w:sz w:val="28"/>
          <w:szCs w:val="28"/>
          <w:lang w:val="kk-KZ"/>
        </w:rPr>
        <w:t>–</w:t>
      </w:r>
      <w:r w:rsidRPr="008532B6">
        <w:rPr>
          <w:sz w:val="28"/>
          <w:szCs w:val="28"/>
        </w:rPr>
        <w:t xml:space="preserve"> 2013. </w:t>
      </w:r>
      <w:r w:rsidR="00204177" w:rsidRPr="008532B6">
        <w:rPr>
          <w:sz w:val="28"/>
          <w:szCs w:val="28"/>
          <w:lang w:val="kk-KZ"/>
        </w:rPr>
        <w:t>–</w:t>
      </w:r>
      <w:r w:rsidRPr="008532B6">
        <w:rPr>
          <w:sz w:val="28"/>
          <w:szCs w:val="28"/>
        </w:rPr>
        <w:t xml:space="preserve"> № 1. </w:t>
      </w:r>
      <w:r w:rsidR="00204177" w:rsidRPr="008532B6">
        <w:rPr>
          <w:sz w:val="28"/>
          <w:szCs w:val="28"/>
          <w:lang w:val="kk-KZ"/>
        </w:rPr>
        <w:t>–</w:t>
      </w:r>
      <w:r w:rsidRPr="008532B6">
        <w:rPr>
          <w:sz w:val="28"/>
          <w:szCs w:val="28"/>
        </w:rPr>
        <w:t xml:space="preserve"> </w:t>
      </w:r>
      <w:r w:rsidR="00FB33AD" w:rsidRPr="008532B6">
        <w:rPr>
          <w:sz w:val="28"/>
          <w:szCs w:val="28"/>
          <w:lang w:val="kk-KZ"/>
        </w:rPr>
        <w:t xml:space="preserve">    </w:t>
      </w:r>
      <w:r w:rsidRPr="008532B6">
        <w:rPr>
          <w:sz w:val="28"/>
          <w:szCs w:val="28"/>
        </w:rPr>
        <w:t>С. 147-158.</w:t>
      </w:r>
    </w:p>
    <w:p w:rsidR="00E81A51" w:rsidRPr="008532B6" w:rsidRDefault="00F65556" w:rsidP="009344F6">
      <w:pPr>
        <w:ind w:firstLine="709"/>
        <w:jc w:val="both"/>
        <w:rPr>
          <w:lang w:val="kk-KZ"/>
        </w:rPr>
      </w:pPr>
      <w:hyperlink r:id="rId17" w:history="1">
        <w:r w:rsidR="00E81A51" w:rsidRPr="008532B6">
          <w:rPr>
            <w:sz w:val="28"/>
            <w:szCs w:val="28"/>
            <w:u w:val="single"/>
            <w:lang w:val="kk-KZ"/>
          </w:rPr>
          <w:t>http://library.psu.kz/fulltext/bibl/b786.pdf</w:t>
        </w:r>
      </w:hyperlink>
    </w:p>
    <w:p w:rsidR="00A4004B" w:rsidRPr="008532B6" w:rsidRDefault="00A4004B" w:rsidP="009344F6">
      <w:pPr>
        <w:ind w:firstLine="709"/>
        <w:jc w:val="both"/>
        <w:rPr>
          <w:lang w:val="kk-KZ"/>
        </w:rPr>
      </w:pPr>
    </w:p>
    <w:p w:rsidR="00204177" w:rsidRPr="008532B6" w:rsidRDefault="00E81A51" w:rsidP="009344F6">
      <w:pPr>
        <w:ind w:firstLine="709"/>
        <w:jc w:val="both"/>
        <w:rPr>
          <w:sz w:val="28"/>
          <w:szCs w:val="28"/>
          <w:lang w:val="kk-KZ"/>
        </w:rPr>
      </w:pPr>
      <w:r w:rsidRPr="008532B6">
        <w:rPr>
          <w:sz w:val="28"/>
          <w:szCs w:val="28"/>
        </w:rPr>
        <w:t xml:space="preserve">Педагогическая модель формирования экологической компетентности в процессе изучения профилирующих дисциплин / </w:t>
      </w:r>
      <w:r w:rsidR="00204177" w:rsidRPr="008532B6">
        <w:rPr>
          <w:sz w:val="28"/>
          <w:szCs w:val="28"/>
        </w:rPr>
        <w:t>Р. М. Мустафина, Г. М. Мустафин</w:t>
      </w:r>
      <w:r w:rsidR="00204177" w:rsidRPr="008532B6">
        <w:rPr>
          <w:sz w:val="28"/>
          <w:szCs w:val="28"/>
          <w:lang w:val="kk-KZ"/>
        </w:rPr>
        <w:t>а</w:t>
      </w:r>
      <w:r w:rsidRPr="008532B6">
        <w:rPr>
          <w:sz w:val="28"/>
          <w:szCs w:val="28"/>
        </w:rPr>
        <w:t xml:space="preserve"> // ПМУ </w:t>
      </w:r>
      <w:proofErr w:type="spellStart"/>
      <w:r w:rsidRPr="008532B6">
        <w:rPr>
          <w:sz w:val="28"/>
          <w:szCs w:val="28"/>
        </w:rPr>
        <w:t>хабаршысы</w:t>
      </w:r>
      <w:proofErr w:type="spellEnd"/>
      <w:r w:rsidR="00204177" w:rsidRPr="008532B6">
        <w:rPr>
          <w:sz w:val="28"/>
          <w:szCs w:val="28"/>
          <w:lang w:val="kk-KZ"/>
        </w:rPr>
        <w:t xml:space="preserve"> </w:t>
      </w:r>
      <w:r w:rsidRPr="008532B6">
        <w:rPr>
          <w:sz w:val="28"/>
          <w:szCs w:val="28"/>
        </w:rPr>
        <w:t>=</w:t>
      </w:r>
      <w:r w:rsidR="00204177" w:rsidRPr="008532B6">
        <w:rPr>
          <w:sz w:val="28"/>
          <w:szCs w:val="28"/>
          <w:lang w:val="kk-KZ"/>
        </w:rPr>
        <w:t xml:space="preserve"> </w:t>
      </w:r>
      <w:r w:rsidRPr="008532B6">
        <w:rPr>
          <w:sz w:val="28"/>
          <w:szCs w:val="28"/>
        </w:rPr>
        <w:t xml:space="preserve">Вестник ПГУ. Сер. Педагогическая. </w:t>
      </w:r>
      <w:r w:rsidR="00204177" w:rsidRPr="008532B6">
        <w:rPr>
          <w:sz w:val="28"/>
          <w:szCs w:val="28"/>
          <w:lang w:val="kk-KZ"/>
        </w:rPr>
        <w:t>–</w:t>
      </w:r>
      <w:r w:rsidRPr="008532B6">
        <w:rPr>
          <w:sz w:val="28"/>
          <w:szCs w:val="28"/>
        </w:rPr>
        <w:t xml:space="preserve"> 2013. </w:t>
      </w:r>
      <w:r w:rsidR="00204177" w:rsidRPr="008532B6">
        <w:rPr>
          <w:sz w:val="28"/>
          <w:szCs w:val="28"/>
          <w:lang w:val="kk-KZ"/>
        </w:rPr>
        <w:t>–</w:t>
      </w:r>
      <w:r w:rsidRPr="008532B6">
        <w:rPr>
          <w:sz w:val="28"/>
          <w:szCs w:val="28"/>
        </w:rPr>
        <w:t xml:space="preserve"> № 2.</w:t>
      </w:r>
      <w:r w:rsidR="00204177" w:rsidRPr="008532B6">
        <w:rPr>
          <w:sz w:val="28"/>
          <w:szCs w:val="28"/>
          <w:lang w:val="kk-KZ"/>
        </w:rPr>
        <w:t>–</w:t>
      </w:r>
      <w:r w:rsidRPr="008532B6">
        <w:rPr>
          <w:sz w:val="28"/>
          <w:szCs w:val="28"/>
        </w:rPr>
        <w:t xml:space="preserve"> С. 151-158.</w:t>
      </w:r>
    </w:p>
    <w:p w:rsidR="00E81A51" w:rsidRPr="008532B6" w:rsidRDefault="00F65556" w:rsidP="009344F6">
      <w:pPr>
        <w:ind w:firstLine="709"/>
        <w:jc w:val="both"/>
        <w:rPr>
          <w:lang w:val="kk-KZ"/>
        </w:rPr>
      </w:pPr>
      <w:hyperlink r:id="rId18" w:history="1">
        <w:r w:rsidR="00E81A51" w:rsidRPr="008532B6">
          <w:rPr>
            <w:rStyle w:val="a4"/>
            <w:color w:val="auto"/>
            <w:sz w:val="28"/>
            <w:szCs w:val="28"/>
          </w:rPr>
          <w:t>http://library.psu.kz/fulltext/bibl/b1366.pdf</w:t>
        </w:r>
      </w:hyperlink>
    </w:p>
    <w:p w:rsidR="00BD45B6" w:rsidRPr="008532B6" w:rsidRDefault="00BD45B6" w:rsidP="009344F6">
      <w:pPr>
        <w:ind w:firstLine="709"/>
        <w:jc w:val="both"/>
        <w:rPr>
          <w:lang w:val="kk-KZ"/>
        </w:rPr>
      </w:pPr>
    </w:p>
    <w:p w:rsidR="0018366B" w:rsidRPr="008532B6" w:rsidRDefault="00BD45B6" w:rsidP="0018366B">
      <w:pPr>
        <w:ind w:firstLine="709"/>
        <w:jc w:val="both"/>
        <w:rPr>
          <w:sz w:val="28"/>
          <w:szCs w:val="28"/>
          <w:lang w:val="kk-KZ"/>
        </w:rPr>
      </w:pPr>
      <w:r w:rsidRPr="008532B6">
        <w:rPr>
          <w:sz w:val="28"/>
          <w:szCs w:val="28"/>
          <w:lang w:val="kk-KZ"/>
        </w:rPr>
        <w:t>Формирование режимов работы автономной системы электроснабжения с рассредоточенной ветродизельной генерацией</w:t>
      </w:r>
      <w:r w:rsidR="0018366B" w:rsidRPr="008532B6">
        <w:rPr>
          <w:sz w:val="28"/>
          <w:szCs w:val="28"/>
          <w:lang w:val="kk-KZ"/>
        </w:rPr>
        <w:t xml:space="preserve"> / </w:t>
      </w:r>
      <w:r w:rsidR="00FB33AD" w:rsidRPr="008532B6">
        <w:rPr>
          <w:sz w:val="28"/>
          <w:szCs w:val="28"/>
          <w:lang w:val="kk-KZ"/>
        </w:rPr>
        <w:t xml:space="preserve"> </w:t>
      </w:r>
      <w:r w:rsidR="0018366B" w:rsidRPr="008532B6">
        <w:rPr>
          <w:sz w:val="28"/>
          <w:szCs w:val="28"/>
          <w:lang w:val="kk-KZ"/>
        </w:rPr>
        <w:t>Р. М. Мустафина, Б. В. Лукутин, М. А. Сурков, Е. Ж. Сарсикеев, Г. М. Мустафина //</w:t>
      </w:r>
      <w:r w:rsidR="0018366B" w:rsidRPr="008532B6">
        <w:rPr>
          <w:sz w:val="28"/>
          <w:szCs w:val="28"/>
        </w:rPr>
        <w:t xml:space="preserve"> ПМУ </w:t>
      </w:r>
      <w:proofErr w:type="spellStart"/>
      <w:r w:rsidR="0018366B" w:rsidRPr="008532B6">
        <w:rPr>
          <w:sz w:val="28"/>
          <w:szCs w:val="28"/>
        </w:rPr>
        <w:t>хабаршысы</w:t>
      </w:r>
      <w:proofErr w:type="spellEnd"/>
      <w:r w:rsidR="0018366B" w:rsidRPr="008532B6">
        <w:rPr>
          <w:sz w:val="28"/>
          <w:szCs w:val="28"/>
          <w:lang w:val="kk-KZ"/>
        </w:rPr>
        <w:t xml:space="preserve"> </w:t>
      </w:r>
      <w:r w:rsidR="0018366B" w:rsidRPr="008532B6">
        <w:rPr>
          <w:sz w:val="28"/>
          <w:szCs w:val="28"/>
        </w:rPr>
        <w:t>=</w:t>
      </w:r>
      <w:r w:rsidR="0018366B" w:rsidRPr="008532B6">
        <w:rPr>
          <w:sz w:val="28"/>
          <w:szCs w:val="28"/>
          <w:lang w:val="kk-KZ"/>
        </w:rPr>
        <w:t xml:space="preserve"> </w:t>
      </w:r>
      <w:r w:rsidR="0018366B" w:rsidRPr="008532B6">
        <w:rPr>
          <w:sz w:val="28"/>
          <w:szCs w:val="28"/>
        </w:rPr>
        <w:t xml:space="preserve">Вестник ПГУ. Сер. Энергетическая. </w:t>
      </w:r>
      <w:r w:rsidR="0018366B" w:rsidRPr="008532B6">
        <w:rPr>
          <w:sz w:val="28"/>
          <w:szCs w:val="28"/>
          <w:lang w:val="kk-KZ"/>
        </w:rPr>
        <w:t>–</w:t>
      </w:r>
      <w:r w:rsidR="0018366B" w:rsidRPr="008532B6">
        <w:rPr>
          <w:sz w:val="28"/>
          <w:szCs w:val="28"/>
        </w:rPr>
        <w:t xml:space="preserve"> 201</w:t>
      </w:r>
      <w:r w:rsidR="0018366B" w:rsidRPr="008532B6">
        <w:rPr>
          <w:sz w:val="28"/>
          <w:szCs w:val="28"/>
          <w:lang w:val="kk-KZ"/>
        </w:rPr>
        <w:t>4</w:t>
      </w:r>
      <w:r w:rsidR="0018366B" w:rsidRPr="008532B6">
        <w:rPr>
          <w:sz w:val="28"/>
          <w:szCs w:val="28"/>
        </w:rPr>
        <w:t xml:space="preserve">. </w:t>
      </w:r>
      <w:r w:rsidR="0018366B" w:rsidRPr="008532B6">
        <w:rPr>
          <w:sz w:val="28"/>
          <w:szCs w:val="28"/>
          <w:lang w:val="kk-KZ"/>
        </w:rPr>
        <w:t>–</w:t>
      </w:r>
      <w:r w:rsidR="0018366B" w:rsidRPr="008532B6">
        <w:rPr>
          <w:sz w:val="28"/>
          <w:szCs w:val="28"/>
        </w:rPr>
        <w:t xml:space="preserve"> № 1. </w:t>
      </w:r>
      <w:r w:rsidR="0018366B" w:rsidRPr="008532B6">
        <w:rPr>
          <w:sz w:val="28"/>
          <w:szCs w:val="28"/>
          <w:lang w:val="kk-KZ"/>
        </w:rPr>
        <w:t>–</w:t>
      </w:r>
      <w:r w:rsidR="0018366B" w:rsidRPr="008532B6">
        <w:rPr>
          <w:sz w:val="28"/>
          <w:szCs w:val="28"/>
        </w:rPr>
        <w:t xml:space="preserve"> С. </w:t>
      </w:r>
      <w:r w:rsidR="0018366B" w:rsidRPr="008532B6">
        <w:rPr>
          <w:sz w:val="28"/>
          <w:szCs w:val="28"/>
          <w:lang w:val="kk-KZ"/>
        </w:rPr>
        <w:t>189-197</w:t>
      </w:r>
      <w:r w:rsidR="0018366B" w:rsidRPr="008532B6">
        <w:rPr>
          <w:sz w:val="28"/>
          <w:szCs w:val="28"/>
        </w:rPr>
        <w:t>.</w:t>
      </w:r>
    </w:p>
    <w:p w:rsidR="00BD45B6" w:rsidRPr="008532B6" w:rsidRDefault="00BD45B6" w:rsidP="009344F6">
      <w:pPr>
        <w:ind w:firstLine="709"/>
        <w:jc w:val="both"/>
        <w:rPr>
          <w:sz w:val="28"/>
          <w:szCs w:val="28"/>
          <w:lang w:val="kk-KZ"/>
        </w:rPr>
      </w:pPr>
    </w:p>
    <w:p w:rsidR="0018366B" w:rsidRPr="008532B6" w:rsidRDefault="0018366B" w:rsidP="0018366B">
      <w:pPr>
        <w:ind w:firstLine="709"/>
        <w:jc w:val="both"/>
        <w:rPr>
          <w:sz w:val="28"/>
          <w:szCs w:val="28"/>
          <w:lang w:val="kk-KZ"/>
        </w:rPr>
      </w:pPr>
      <w:r w:rsidRPr="008532B6">
        <w:rPr>
          <w:sz w:val="28"/>
          <w:szCs w:val="28"/>
          <w:lang w:val="kk-KZ"/>
        </w:rPr>
        <w:t>Оценка эффективности работы</w:t>
      </w:r>
      <w:r w:rsidR="00CE6ACD" w:rsidRPr="008532B6">
        <w:rPr>
          <w:sz w:val="28"/>
          <w:szCs w:val="28"/>
        </w:rPr>
        <w:t xml:space="preserve"> </w:t>
      </w:r>
      <w:r w:rsidRPr="008532B6">
        <w:rPr>
          <w:sz w:val="28"/>
          <w:szCs w:val="28"/>
          <w:lang w:val="kk-KZ"/>
        </w:rPr>
        <w:t xml:space="preserve">автономной системы электроснабжения с рассредоточенной ветродизельнойгенерацией / </w:t>
      </w:r>
      <w:r w:rsidR="00FB33AD" w:rsidRPr="008532B6">
        <w:rPr>
          <w:sz w:val="28"/>
          <w:szCs w:val="28"/>
          <w:lang w:val="kk-KZ"/>
        </w:rPr>
        <w:t xml:space="preserve">  </w:t>
      </w:r>
      <w:r w:rsidRPr="008532B6">
        <w:rPr>
          <w:sz w:val="28"/>
          <w:szCs w:val="28"/>
          <w:lang w:val="kk-KZ"/>
        </w:rPr>
        <w:t>Р. М. Мустафина, Б. В. Лукутин, М. А. Сурков, Е. Ж. Сарсикеев //</w:t>
      </w:r>
      <w:r w:rsidRPr="008532B6">
        <w:rPr>
          <w:sz w:val="28"/>
          <w:szCs w:val="28"/>
        </w:rPr>
        <w:t xml:space="preserve"> 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Энергетическая. </w:t>
      </w:r>
      <w:r w:rsidRPr="008532B6">
        <w:rPr>
          <w:sz w:val="28"/>
          <w:szCs w:val="28"/>
          <w:lang w:val="kk-KZ"/>
        </w:rPr>
        <w:t>–</w:t>
      </w:r>
      <w:r w:rsidRPr="008532B6">
        <w:rPr>
          <w:sz w:val="28"/>
          <w:szCs w:val="28"/>
        </w:rPr>
        <w:t xml:space="preserve"> 201</w:t>
      </w:r>
      <w:r w:rsidRPr="008532B6">
        <w:rPr>
          <w:sz w:val="28"/>
          <w:szCs w:val="28"/>
          <w:lang w:val="kk-KZ"/>
        </w:rPr>
        <w:t>4</w:t>
      </w:r>
      <w:r w:rsidRPr="008532B6">
        <w:rPr>
          <w:sz w:val="28"/>
          <w:szCs w:val="28"/>
        </w:rPr>
        <w:t xml:space="preserve">. </w:t>
      </w:r>
      <w:r w:rsidRPr="008532B6">
        <w:rPr>
          <w:sz w:val="28"/>
          <w:szCs w:val="28"/>
          <w:lang w:val="kk-KZ"/>
        </w:rPr>
        <w:t>–</w:t>
      </w:r>
      <w:r w:rsidRPr="008532B6">
        <w:rPr>
          <w:sz w:val="28"/>
          <w:szCs w:val="28"/>
        </w:rPr>
        <w:t xml:space="preserve"> № 1. </w:t>
      </w:r>
      <w:r w:rsidRPr="008532B6">
        <w:rPr>
          <w:sz w:val="28"/>
          <w:szCs w:val="28"/>
          <w:lang w:val="kk-KZ"/>
        </w:rPr>
        <w:t>–</w:t>
      </w:r>
      <w:r w:rsidRPr="008532B6">
        <w:rPr>
          <w:sz w:val="28"/>
          <w:szCs w:val="28"/>
        </w:rPr>
        <w:t xml:space="preserve"> С. </w:t>
      </w:r>
      <w:r w:rsidRPr="008532B6">
        <w:rPr>
          <w:sz w:val="28"/>
          <w:szCs w:val="28"/>
          <w:lang w:val="kk-KZ"/>
        </w:rPr>
        <w:t>197-203</w:t>
      </w:r>
      <w:r w:rsidRPr="008532B6">
        <w:rPr>
          <w:sz w:val="28"/>
          <w:szCs w:val="28"/>
        </w:rPr>
        <w:t>.</w:t>
      </w:r>
    </w:p>
    <w:p w:rsidR="0018366B" w:rsidRPr="008532B6" w:rsidRDefault="0018366B" w:rsidP="009344F6">
      <w:pPr>
        <w:ind w:firstLine="709"/>
        <w:jc w:val="both"/>
        <w:rPr>
          <w:sz w:val="28"/>
          <w:szCs w:val="28"/>
          <w:lang w:val="kk-KZ"/>
        </w:rPr>
      </w:pPr>
    </w:p>
    <w:p w:rsidR="00243621" w:rsidRPr="008532B6" w:rsidRDefault="00E81A51" w:rsidP="009344F6">
      <w:pPr>
        <w:ind w:firstLine="709"/>
        <w:jc w:val="both"/>
        <w:rPr>
          <w:sz w:val="28"/>
          <w:szCs w:val="28"/>
          <w:lang w:val="kk-KZ"/>
        </w:rPr>
      </w:pPr>
      <w:r w:rsidRPr="008532B6">
        <w:rPr>
          <w:bCs/>
          <w:sz w:val="28"/>
          <w:szCs w:val="28"/>
        </w:rPr>
        <w:lastRenderedPageBreak/>
        <w:t>Формирование факторов и</w:t>
      </w:r>
      <w:r w:rsidRPr="008532B6">
        <w:rPr>
          <w:sz w:val="28"/>
          <w:szCs w:val="28"/>
        </w:rPr>
        <w:t xml:space="preserve"> критериев </w:t>
      </w:r>
      <w:proofErr w:type="spellStart"/>
      <w:r w:rsidRPr="008532B6">
        <w:rPr>
          <w:sz w:val="28"/>
          <w:szCs w:val="28"/>
        </w:rPr>
        <w:t>энергоэффективности</w:t>
      </w:r>
      <w:proofErr w:type="spellEnd"/>
      <w:r w:rsidRPr="008532B6">
        <w:rPr>
          <w:sz w:val="28"/>
          <w:szCs w:val="28"/>
        </w:rPr>
        <w:t xml:space="preserve"> на примере автономных систем энергоснабжения / Б. В. </w:t>
      </w:r>
      <w:proofErr w:type="spellStart"/>
      <w:r w:rsidRPr="008532B6">
        <w:rPr>
          <w:sz w:val="28"/>
          <w:szCs w:val="28"/>
        </w:rPr>
        <w:t>Лукутин</w:t>
      </w:r>
      <w:proofErr w:type="spellEnd"/>
      <w:r w:rsidRPr="008532B6">
        <w:rPr>
          <w:sz w:val="28"/>
          <w:szCs w:val="28"/>
        </w:rPr>
        <w:t xml:space="preserve"> [и др.] // ПМУ </w:t>
      </w:r>
      <w:proofErr w:type="spellStart"/>
      <w:r w:rsidRPr="008532B6">
        <w:rPr>
          <w:sz w:val="28"/>
          <w:szCs w:val="28"/>
        </w:rPr>
        <w:t>хабаршысы</w:t>
      </w:r>
      <w:proofErr w:type="spellEnd"/>
      <w:r w:rsidR="00243621" w:rsidRPr="008532B6">
        <w:rPr>
          <w:sz w:val="28"/>
          <w:szCs w:val="28"/>
          <w:lang w:val="kk-KZ"/>
        </w:rPr>
        <w:t xml:space="preserve"> </w:t>
      </w:r>
      <w:r w:rsidRPr="008532B6">
        <w:rPr>
          <w:sz w:val="28"/>
          <w:szCs w:val="28"/>
        </w:rPr>
        <w:t>=</w:t>
      </w:r>
      <w:r w:rsidR="00243621" w:rsidRPr="008532B6">
        <w:rPr>
          <w:sz w:val="28"/>
          <w:szCs w:val="28"/>
          <w:lang w:val="kk-KZ"/>
        </w:rPr>
        <w:t xml:space="preserve"> </w:t>
      </w:r>
      <w:r w:rsidRPr="008532B6">
        <w:rPr>
          <w:sz w:val="28"/>
          <w:szCs w:val="28"/>
        </w:rPr>
        <w:t xml:space="preserve">Вестник ПГУ. Сер. Энергетическая. </w:t>
      </w:r>
      <w:r w:rsidR="00243621" w:rsidRPr="008532B6">
        <w:rPr>
          <w:sz w:val="28"/>
          <w:szCs w:val="28"/>
          <w:lang w:val="kk-KZ"/>
        </w:rPr>
        <w:t>–</w:t>
      </w:r>
      <w:r w:rsidRPr="008532B6">
        <w:rPr>
          <w:sz w:val="28"/>
          <w:szCs w:val="28"/>
        </w:rPr>
        <w:t xml:space="preserve"> 2014. </w:t>
      </w:r>
      <w:r w:rsidR="00243621" w:rsidRPr="008532B6">
        <w:rPr>
          <w:sz w:val="28"/>
          <w:szCs w:val="28"/>
          <w:lang w:val="kk-KZ"/>
        </w:rPr>
        <w:t>–</w:t>
      </w:r>
      <w:r w:rsidRPr="008532B6">
        <w:rPr>
          <w:sz w:val="28"/>
          <w:szCs w:val="28"/>
        </w:rPr>
        <w:t xml:space="preserve"> № 3. </w:t>
      </w:r>
      <w:r w:rsidR="00243621" w:rsidRPr="008532B6">
        <w:rPr>
          <w:sz w:val="28"/>
          <w:szCs w:val="28"/>
          <w:lang w:val="kk-KZ"/>
        </w:rPr>
        <w:t>–</w:t>
      </w:r>
      <w:r w:rsidRPr="008532B6">
        <w:rPr>
          <w:sz w:val="28"/>
          <w:szCs w:val="28"/>
        </w:rPr>
        <w:t xml:space="preserve"> С. 181-188.</w:t>
      </w:r>
    </w:p>
    <w:p w:rsidR="00243621" w:rsidRPr="008532B6" w:rsidRDefault="00243621" w:rsidP="009344F6">
      <w:pPr>
        <w:ind w:firstLine="709"/>
        <w:jc w:val="both"/>
        <w:rPr>
          <w:b/>
          <w:bCs/>
          <w:sz w:val="28"/>
          <w:szCs w:val="28"/>
          <w:lang w:val="kk-KZ"/>
        </w:rPr>
      </w:pPr>
    </w:p>
    <w:p w:rsidR="00243621" w:rsidRPr="008532B6" w:rsidRDefault="00E81A51" w:rsidP="009344F6">
      <w:pPr>
        <w:ind w:firstLine="709"/>
        <w:jc w:val="both"/>
        <w:rPr>
          <w:sz w:val="28"/>
          <w:szCs w:val="28"/>
          <w:lang w:val="kk-KZ"/>
        </w:rPr>
      </w:pPr>
      <w:r w:rsidRPr="008532B6">
        <w:rPr>
          <w:bCs/>
          <w:sz w:val="28"/>
          <w:szCs w:val="28"/>
        </w:rPr>
        <w:t>Математическая модель автономной</w:t>
      </w:r>
      <w:r w:rsidRPr="008532B6">
        <w:rPr>
          <w:sz w:val="28"/>
          <w:szCs w:val="28"/>
        </w:rPr>
        <w:t xml:space="preserve"> </w:t>
      </w:r>
      <w:proofErr w:type="spellStart"/>
      <w:r w:rsidRPr="008532B6">
        <w:rPr>
          <w:sz w:val="28"/>
          <w:szCs w:val="28"/>
        </w:rPr>
        <w:t>ветродизельной</w:t>
      </w:r>
      <w:proofErr w:type="spellEnd"/>
      <w:r w:rsidRPr="008532B6">
        <w:rPr>
          <w:sz w:val="28"/>
          <w:szCs w:val="28"/>
        </w:rPr>
        <w:t xml:space="preserve"> электростанции с переменной частотой вращения / Б. В. </w:t>
      </w:r>
      <w:proofErr w:type="spellStart"/>
      <w:r w:rsidRPr="008532B6">
        <w:rPr>
          <w:sz w:val="28"/>
          <w:szCs w:val="28"/>
        </w:rPr>
        <w:t>Лукутин</w:t>
      </w:r>
      <w:proofErr w:type="spellEnd"/>
      <w:r w:rsidRPr="008532B6">
        <w:rPr>
          <w:sz w:val="28"/>
          <w:szCs w:val="28"/>
        </w:rPr>
        <w:t xml:space="preserve"> [и др.] // ПМУ </w:t>
      </w:r>
      <w:proofErr w:type="spellStart"/>
      <w:r w:rsidRPr="008532B6">
        <w:rPr>
          <w:sz w:val="28"/>
          <w:szCs w:val="28"/>
        </w:rPr>
        <w:t>хабаршысы</w:t>
      </w:r>
      <w:proofErr w:type="spellEnd"/>
      <w:r w:rsidR="00243621" w:rsidRPr="008532B6">
        <w:rPr>
          <w:sz w:val="28"/>
          <w:szCs w:val="28"/>
          <w:lang w:val="kk-KZ"/>
        </w:rPr>
        <w:t xml:space="preserve"> </w:t>
      </w:r>
      <w:r w:rsidRPr="008532B6">
        <w:rPr>
          <w:sz w:val="28"/>
          <w:szCs w:val="28"/>
        </w:rPr>
        <w:t>=</w:t>
      </w:r>
      <w:r w:rsidR="00243621" w:rsidRPr="008532B6">
        <w:rPr>
          <w:sz w:val="28"/>
          <w:szCs w:val="28"/>
          <w:lang w:val="kk-KZ"/>
        </w:rPr>
        <w:t xml:space="preserve"> </w:t>
      </w:r>
      <w:r w:rsidRPr="008532B6">
        <w:rPr>
          <w:sz w:val="28"/>
          <w:szCs w:val="28"/>
        </w:rPr>
        <w:t xml:space="preserve">Вестник ПГУ. Сер. Энергетическая. </w:t>
      </w:r>
      <w:r w:rsidR="00243621" w:rsidRPr="008532B6">
        <w:rPr>
          <w:sz w:val="28"/>
          <w:szCs w:val="28"/>
          <w:lang w:val="kk-KZ"/>
        </w:rPr>
        <w:t>–</w:t>
      </w:r>
      <w:r w:rsidRPr="008532B6">
        <w:rPr>
          <w:sz w:val="28"/>
          <w:szCs w:val="28"/>
        </w:rPr>
        <w:t xml:space="preserve"> 2014. </w:t>
      </w:r>
      <w:r w:rsidR="00243621" w:rsidRPr="008532B6">
        <w:rPr>
          <w:sz w:val="28"/>
          <w:szCs w:val="28"/>
          <w:lang w:val="kk-KZ"/>
        </w:rPr>
        <w:t>–</w:t>
      </w:r>
      <w:r w:rsidRPr="008532B6">
        <w:rPr>
          <w:sz w:val="28"/>
          <w:szCs w:val="28"/>
        </w:rPr>
        <w:t xml:space="preserve"> № 3. </w:t>
      </w:r>
      <w:r w:rsidR="00243621" w:rsidRPr="008532B6">
        <w:rPr>
          <w:sz w:val="28"/>
          <w:szCs w:val="28"/>
          <w:lang w:val="kk-KZ"/>
        </w:rPr>
        <w:t>–</w:t>
      </w:r>
      <w:r w:rsidRPr="008532B6">
        <w:rPr>
          <w:sz w:val="28"/>
          <w:szCs w:val="28"/>
        </w:rPr>
        <w:t xml:space="preserve"> С. 189-194.</w:t>
      </w:r>
    </w:p>
    <w:p w:rsidR="00243621" w:rsidRPr="008532B6" w:rsidRDefault="00243621" w:rsidP="009344F6">
      <w:pPr>
        <w:ind w:firstLine="709"/>
        <w:jc w:val="both"/>
        <w:rPr>
          <w:sz w:val="28"/>
          <w:szCs w:val="28"/>
          <w:lang w:val="kk-KZ"/>
        </w:rPr>
      </w:pPr>
    </w:p>
    <w:p w:rsidR="00243621" w:rsidRPr="008532B6" w:rsidRDefault="00E81A51" w:rsidP="009344F6">
      <w:pPr>
        <w:ind w:firstLine="709"/>
        <w:jc w:val="both"/>
        <w:rPr>
          <w:sz w:val="28"/>
          <w:szCs w:val="28"/>
          <w:lang w:val="kk-KZ"/>
        </w:rPr>
      </w:pPr>
      <w:r w:rsidRPr="008532B6">
        <w:rPr>
          <w:bCs/>
          <w:sz w:val="28"/>
          <w:szCs w:val="28"/>
        </w:rPr>
        <w:t>Стабилизация выходного напряжения</w:t>
      </w:r>
      <w:r w:rsidRPr="008532B6">
        <w:rPr>
          <w:sz w:val="28"/>
          <w:szCs w:val="28"/>
        </w:rPr>
        <w:t xml:space="preserve"> </w:t>
      </w:r>
      <w:proofErr w:type="spellStart"/>
      <w:r w:rsidRPr="008532B6">
        <w:rPr>
          <w:sz w:val="28"/>
          <w:szCs w:val="28"/>
        </w:rPr>
        <w:t>микроГЭС</w:t>
      </w:r>
      <w:proofErr w:type="spellEnd"/>
      <w:r w:rsidRPr="008532B6">
        <w:rPr>
          <w:sz w:val="28"/>
          <w:szCs w:val="28"/>
        </w:rPr>
        <w:t xml:space="preserve"> за счет применения статических преобразователей частоты / Б. В. </w:t>
      </w:r>
      <w:proofErr w:type="spellStart"/>
      <w:r w:rsidRPr="008532B6">
        <w:rPr>
          <w:sz w:val="28"/>
          <w:szCs w:val="28"/>
        </w:rPr>
        <w:t>Лукутин</w:t>
      </w:r>
      <w:proofErr w:type="spellEnd"/>
      <w:r w:rsidRPr="008532B6">
        <w:rPr>
          <w:sz w:val="28"/>
          <w:szCs w:val="28"/>
        </w:rPr>
        <w:t xml:space="preserve"> </w:t>
      </w:r>
      <w:r w:rsidR="00FB33AD" w:rsidRPr="008532B6">
        <w:rPr>
          <w:sz w:val="28"/>
          <w:szCs w:val="28"/>
          <w:lang w:val="kk-KZ"/>
        </w:rPr>
        <w:t xml:space="preserve">  </w:t>
      </w:r>
      <w:r w:rsidRPr="008532B6">
        <w:rPr>
          <w:sz w:val="28"/>
          <w:szCs w:val="28"/>
        </w:rPr>
        <w:t xml:space="preserve">[и др.] // ПМУ </w:t>
      </w:r>
      <w:proofErr w:type="spellStart"/>
      <w:r w:rsidRPr="008532B6">
        <w:rPr>
          <w:sz w:val="28"/>
          <w:szCs w:val="28"/>
        </w:rPr>
        <w:t>хабаршысы</w:t>
      </w:r>
      <w:proofErr w:type="spellEnd"/>
      <w:r w:rsidR="006F6599" w:rsidRPr="008532B6">
        <w:rPr>
          <w:sz w:val="28"/>
          <w:szCs w:val="28"/>
          <w:lang w:val="kk-KZ"/>
        </w:rPr>
        <w:t xml:space="preserve"> </w:t>
      </w:r>
      <w:r w:rsidRPr="008532B6">
        <w:rPr>
          <w:sz w:val="28"/>
          <w:szCs w:val="28"/>
        </w:rPr>
        <w:t>=</w:t>
      </w:r>
      <w:r w:rsidR="006F6599" w:rsidRPr="008532B6">
        <w:rPr>
          <w:sz w:val="28"/>
          <w:szCs w:val="28"/>
          <w:lang w:val="kk-KZ"/>
        </w:rPr>
        <w:t xml:space="preserve"> </w:t>
      </w:r>
      <w:r w:rsidRPr="008532B6">
        <w:rPr>
          <w:sz w:val="28"/>
          <w:szCs w:val="28"/>
        </w:rPr>
        <w:t xml:space="preserve">Вестник ПГУ. Сер. Энергетическая. </w:t>
      </w:r>
      <w:r w:rsidR="006F6599" w:rsidRPr="008532B6">
        <w:rPr>
          <w:sz w:val="28"/>
          <w:szCs w:val="28"/>
          <w:lang w:val="kk-KZ"/>
        </w:rPr>
        <w:t>–</w:t>
      </w:r>
      <w:r w:rsidRPr="008532B6">
        <w:rPr>
          <w:sz w:val="28"/>
          <w:szCs w:val="28"/>
        </w:rPr>
        <w:t xml:space="preserve"> 2014. </w:t>
      </w:r>
      <w:r w:rsidR="006F6599" w:rsidRPr="008532B6">
        <w:rPr>
          <w:sz w:val="28"/>
          <w:szCs w:val="28"/>
          <w:lang w:val="kk-KZ"/>
        </w:rPr>
        <w:t>–</w:t>
      </w:r>
      <w:r w:rsidRPr="008532B6">
        <w:rPr>
          <w:sz w:val="28"/>
          <w:szCs w:val="28"/>
        </w:rPr>
        <w:t xml:space="preserve"> № 4. </w:t>
      </w:r>
      <w:r w:rsidR="006F6599" w:rsidRPr="008532B6">
        <w:rPr>
          <w:sz w:val="28"/>
          <w:szCs w:val="28"/>
          <w:lang w:val="kk-KZ"/>
        </w:rPr>
        <w:t>–</w:t>
      </w:r>
      <w:r w:rsidRPr="008532B6">
        <w:rPr>
          <w:sz w:val="28"/>
          <w:szCs w:val="28"/>
        </w:rPr>
        <w:t xml:space="preserve"> С. 66-70.</w:t>
      </w:r>
    </w:p>
    <w:p w:rsidR="00E81A51" w:rsidRPr="008532B6" w:rsidRDefault="00E81A51" w:rsidP="009344F6">
      <w:pPr>
        <w:ind w:firstLine="709"/>
        <w:jc w:val="both"/>
        <w:rPr>
          <w:sz w:val="28"/>
          <w:szCs w:val="28"/>
        </w:rPr>
      </w:pPr>
    </w:p>
    <w:p w:rsidR="00E81A51" w:rsidRPr="008532B6" w:rsidRDefault="00E81A51" w:rsidP="009344F6">
      <w:pPr>
        <w:ind w:firstLine="708"/>
        <w:jc w:val="both"/>
        <w:rPr>
          <w:sz w:val="28"/>
          <w:szCs w:val="28"/>
        </w:rPr>
      </w:pPr>
      <w:r w:rsidRPr="008532B6">
        <w:rPr>
          <w:bCs/>
          <w:sz w:val="28"/>
          <w:szCs w:val="28"/>
        </w:rPr>
        <w:t>Моделирование энергетических характеристик</w:t>
      </w:r>
      <w:r w:rsidRPr="008532B6">
        <w:rPr>
          <w:sz w:val="28"/>
          <w:szCs w:val="28"/>
        </w:rPr>
        <w:t xml:space="preserve"> </w:t>
      </w:r>
      <w:proofErr w:type="gramStart"/>
      <w:r w:rsidRPr="008532B6">
        <w:rPr>
          <w:sz w:val="28"/>
          <w:szCs w:val="28"/>
        </w:rPr>
        <w:t>ветровых электростанций</w:t>
      </w:r>
      <w:proofErr w:type="gramEnd"/>
      <w:r w:rsidRPr="008532B6">
        <w:rPr>
          <w:sz w:val="28"/>
          <w:szCs w:val="28"/>
        </w:rPr>
        <w:t xml:space="preserve"> автономного </w:t>
      </w:r>
      <w:proofErr w:type="spellStart"/>
      <w:r w:rsidRPr="008532B6">
        <w:rPr>
          <w:sz w:val="28"/>
          <w:szCs w:val="28"/>
        </w:rPr>
        <w:t>ветродизельного</w:t>
      </w:r>
      <w:proofErr w:type="spellEnd"/>
      <w:r w:rsidRPr="008532B6">
        <w:rPr>
          <w:sz w:val="28"/>
          <w:szCs w:val="28"/>
        </w:rPr>
        <w:t xml:space="preserve"> комплекса электроснабжения / Б. В. </w:t>
      </w:r>
      <w:proofErr w:type="spellStart"/>
      <w:r w:rsidRPr="008532B6">
        <w:rPr>
          <w:sz w:val="28"/>
          <w:szCs w:val="28"/>
        </w:rPr>
        <w:t>Лукутин</w:t>
      </w:r>
      <w:proofErr w:type="spellEnd"/>
      <w:r w:rsidRPr="008532B6">
        <w:rPr>
          <w:sz w:val="28"/>
          <w:szCs w:val="28"/>
        </w:rPr>
        <w:t xml:space="preserve"> [и др.] // ПМУ </w:t>
      </w:r>
      <w:proofErr w:type="spellStart"/>
      <w:r w:rsidRPr="008532B6">
        <w:rPr>
          <w:sz w:val="28"/>
          <w:szCs w:val="28"/>
        </w:rPr>
        <w:t>хабаршысы</w:t>
      </w:r>
      <w:proofErr w:type="spellEnd"/>
      <w:r w:rsidR="006F6599" w:rsidRPr="008532B6">
        <w:rPr>
          <w:sz w:val="28"/>
          <w:szCs w:val="28"/>
          <w:lang w:val="kk-KZ"/>
        </w:rPr>
        <w:t xml:space="preserve"> </w:t>
      </w:r>
      <w:r w:rsidRPr="008532B6">
        <w:rPr>
          <w:sz w:val="28"/>
          <w:szCs w:val="28"/>
        </w:rPr>
        <w:t>=</w:t>
      </w:r>
      <w:r w:rsidR="006F6599" w:rsidRPr="008532B6">
        <w:rPr>
          <w:sz w:val="28"/>
          <w:szCs w:val="28"/>
          <w:lang w:val="kk-KZ"/>
        </w:rPr>
        <w:t xml:space="preserve"> </w:t>
      </w:r>
      <w:r w:rsidRPr="008532B6">
        <w:rPr>
          <w:sz w:val="28"/>
          <w:szCs w:val="28"/>
        </w:rPr>
        <w:t>Вестник ПГУ. С</w:t>
      </w:r>
      <w:r w:rsidR="006F6599" w:rsidRPr="008532B6">
        <w:rPr>
          <w:sz w:val="28"/>
          <w:szCs w:val="28"/>
        </w:rPr>
        <w:t xml:space="preserve">ер. Энергетическая. </w:t>
      </w:r>
      <w:r w:rsidR="006F6599" w:rsidRPr="008532B6">
        <w:rPr>
          <w:sz w:val="28"/>
          <w:szCs w:val="28"/>
          <w:lang w:val="kk-KZ"/>
        </w:rPr>
        <w:t>–</w:t>
      </w:r>
      <w:r w:rsidRPr="008532B6">
        <w:rPr>
          <w:sz w:val="28"/>
          <w:szCs w:val="28"/>
        </w:rPr>
        <w:t xml:space="preserve"> 2015. </w:t>
      </w:r>
      <w:r w:rsidR="006F6599" w:rsidRPr="008532B6">
        <w:rPr>
          <w:sz w:val="28"/>
          <w:szCs w:val="28"/>
          <w:lang w:val="kk-KZ"/>
        </w:rPr>
        <w:t>–</w:t>
      </w:r>
      <w:r w:rsidRPr="008532B6">
        <w:rPr>
          <w:sz w:val="28"/>
          <w:szCs w:val="28"/>
        </w:rPr>
        <w:t xml:space="preserve"> № 2. </w:t>
      </w:r>
      <w:r w:rsidR="006F6599" w:rsidRPr="008532B6">
        <w:rPr>
          <w:sz w:val="28"/>
          <w:szCs w:val="28"/>
          <w:lang w:val="kk-KZ"/>
        </w:rPr>
        <w:t>–</w:t>
      </w:r>
      <w:r w:rsidRPr="008532B6">
        <w:rPr>
          <w:sz w:val="28"/>
          <w:szCs w:val="28"/>
        </w:rPr>
        <w:t xml:space="preserve"> С. 75-83.</w:t>
      </w:r>
    </w:p>
    <w:p w:rsidR="006F6599" w:rsidRPr="008532B6" w:rsidRDefault="006F6599" w:rsidP="009344F6">
      <w:pPr>
        <w:ind w:firstLine="708"/>
        <w:jc w:val="both"/>
        <w:rPr>
          <w:sz w:val="28"/>
          <w:szCs w:val="28"/>
          <w:lang w:val="kk-KZ"/>
        </w:rPr>
      </w:pPr>
    </w:p>
    <w:p w:rsidR="00E81A51" w:rsidRPr="008532B6" w:rsidRDefault="00E81A51" w:rsidP="009344F6">
      <w:pPr>
        <w:ind w:firstLine="708"/>
        <w:jc w:val="both"/>
        <w:rPr>
          <w:sz w:val="28"/>
          <w:szCs w:val="28"/>
          <w:lang w:val="kk-KZ"/>
        </w:rPr>
      </w:pPr>
      <w:r w:rsidRPr="008532B6">
        <w:rPr>
          <w:sz w:val="28"/>
          <w:szCs w:val="28"/>
        </w:rPr>
        <w:t xml:space="preserve">Волновая динамика и разрушение при </w:t>
      </w:r>
      <w:proofErr w:type="spellStart"/>
      <w:r w:rsidRPr="008532B6">
        <w:rPr>
          <w:sz w:val="28"/>
          <w:szCs w:val="28"/>
        </w:rPr>
        <w:t>электровзрыве</w:t>
      </w:r>
      <w:proofErr w:type="spellEnd"/>
      <w:r w:rsidRPr="008532B6">
        <w:rPr>
          <w:sz w:val="28"/>
          <w:szCs w:val="28"/>
        </w:rPr>
        <w:t xml:space="preserve"> в твердых телах в </w:t>
      </w:r>
      <w:proofErr w:type="spellStart"/>
      <w:r w:rsidRPr="008532B6">
        <w:rPr>
          <w:sz w:val="28"/>
          <w:szCs w:val="28"/>
        </w:rPr>
        <w:t>электроразрядных</w:t>
      </w:r>
      <w:proofErr w:type="spellEnd"/>
      <w:r w:rsidRPr="008532B6">
        <w:rPr>
          <w:sz w:val="28"/>
          <w:szCs w:val="28"/>
        </w:rPr>
        <w:t xml:space="preserve"> технологиях / Н. С. Кузнецова, Р. М. Мустафина, Е. Ж. </w:t>
      </w:r>
      <w:proofErr w:type="spellStart"/>
      <w:r w:rsidRPr="008532B6">
        <w:rPr>
          <w:sz w:val="28"/>
          <w:szCs w:val="28"/>
        </w:rPr>
        <w:t>Сарсикеев</w:t>
      </w:r>
      <w:proofErr w:type="spellEnd"/>
      <w:r w:rsidRPr="008532B6">
        <w:rPr>
          <w:sz w:val="28"/>
          <w:szCs w:val="28"/>
        </w:rPr>
        <w:t xml:space="preserve"> // ПМУ </w:t>
      </w:r>
      <w:proofErr w:type="spellStart"/>
      <w:r w:rsidRPr="008532B6">
        <w:rPr>
          <w:sz w:val="28"/>
          <w:szCs w:val="28"/>
        </w:rPr>
        <w:t>хабаршысы</w:t>
      </w:r>
      <w:proofErr w:type="spellEnd"/>
      <w:r w:rsidR="006F6599" w:rsidRPr="008532B6">
        <w:rPr>
          <w:sz w:val="28"/>
          <w:szCs w:val="28"/>
          <w:lang w:val="kk-KZ"/>
        </w:rPr>
        <w:t xml:space="preserve"> </w:t>
      </w:r>
      <w:r w:rsidRPr="008532B6">
        <w:rPr>
          <w:sz w:val="28"/>
          <w:szCs w:val="28"/>
        </w:rPr>
        <w:t>=</w:t>
      </w:r>
      <w:r w:rsidR="006F6599" w:rsidRPr="008532B6">
        <w:rPr>
          <w:sz w:val="28"/>
          <w:szCs w:val="28"/>
          <w:lang w:val="kk-KZ"/>
        </w:rPr>
        <w:t xml:space="preserve"> </w:t>
      </w:r>
      <w:r w:rsidRPr="008532B6">
        <w:rPr>
          <w:sz w:val="28"/>
          <w:szCs w:val="28"/>
        </w:rPr>
        <w:t xml:space="preserve">Вестник ПГУ. Сер. Энергетическая. </w:t>
      </w:r>
      <w:r w:rsidR="006F6599" w:rsidRPr="008532B6">
        <w:rPr>
          <w:sz w:val="28"/>
          <w:szCs w:val="28"/>
          <w:lang w:val="kk-KZ"/>
        </w:rPr>
        <w:t>–</w:t>
      </w:r>
      <w:r w:rsidRPr="008532B6">
        <w:rPr>
          <w:sz w:val="28"/>
          <w:szCs w:val="28"/>
        </w:rPr>
        <w:t xml:space="preserve"> 2015. </w:t>
      </w:r>
      <w:r w:rsidR="006F6599" w:rsidRPr="008532B6">
        <w:rPr>
          <w:sz w:val="28"/>
          <w:szCs w:val="28"/>
          <w:lang w:val="kk-KZ"/>
        </w:rPr>
        <w:t>–</w:t>
      </w:r>
      <w:r w:rsidRPr="008532B6">
        <w:rPr>
          <w:sz w:val="28"/>
          <w:szCs w:val="28"/>
        </w:rPr>
        <w:t xml:space="preserve"> № 3. </w:t>
      </w:r>
      <w:r w:rsidR="006F6599" w:rsidRPr="008532B6">
        <w:rPr>
          <w:sz w:val="28"/>
          <w:szCs w:val="28"/>
          <w:lang w:val="kk-KZ"/>
        </w:rPr>
        <w:t>–</w:t>
      </w:r>
      <w:r w:rsidRPr="008532B6">
        <w:rPr>
          <w:sz w:val="28"/>
          <w:szCs w:val="28"/>
        </w:rPr>
        <w:t xml:space="preserve"> С. 63-72.</w:t>
      </w:r>
    </w:p>
    <w:p w:rsidR="009E30BF" w:rsidRPr="008532B6" w:rsidRDefault="009E30BF" w:rsidP="009344F6">
      <w:pPr>
        <w:ind w:firstLine="708"/>
        <w:jc w:val="both"/>
        <w:rPr>
          <w:b/>
          <w:bCs/>
          <w:sz w:val="28"/>
          <w:szCs w:val="28"/>
          <w:lang w:val="kk-KZ"/>
        </w:rPr>
      </w:pPr>
    </w:p>
    <w:p w:rsidR="00E81A51" w:rsidRPr="008532B6" w:rsidRDefault="00E81A51" w:rsidP="009344F6">
      <w:pPr>
        <w:ind w:left="708"/>
        <w:jc w:val="both"/>
        <w:rPr>
          <w:sz w:val="28"/>
          <w:szCs w:val="28"/>
        </w:rPr>
      </w:pPr>
      <w:r w:rsidRPr="008532B6">
        <w:rPr>
          <w:sz w:val="28"/>
          <w:szCs w:val="28"/>
        </w:rPr>
        <w:t xml:space="preserve">Моделирование силовых преобразователей </w:t>
      </w:r>
      <w:proofErr w:type="gramStart"/>
      <w:r w:rsidRPr="008532B6">
        <w:rPr>
          <w:sz w:val="28"/>
          <w:szCs w:val="28"/>
        </w:rPr>
        <w:t>для</w:t>
      </w:r>
      <w:proofErr w:type="gramEnd"/>
    </w:p>
    <w:p w:rsidR="00E81A51" w:rsidRPr="008532B6" w:rsidRDefault="00E81A51" w:rsidP="009344F6">
      <w:pPr>
        <w:jc w:val="both"/>
        <w:rPr>
          <w:sz w:val="28"/>
          <w:szCs w:val="28"/>
        </w:rPr>
      </w:pPr>
      <w:proofErr w:type="spellStart"/>
      <w:r w:rsidRPr="008532B6">
        <w:rPr>
          <w:sz w:val="28"/>
          <w:szCs w:val="28"/>
        </w:rPr>
        <w:t>микрогидроэлектростанций</w:t>
      </w:r>
      <w:proofErr w:type="spellEnd"/>
      <w:r w:rsidRPr="008532B6">
        <w:rPr>
          <w:sz w:val="28"/>
          <w:szCs w:val="28"/>
        </w:rPr>
        <w:t xml:space="preserve"> инверторного типа с накопителем электрической энергии / Б. В. </w:t>
      </w:r>
      <w:proofErr w:type="spellStart"/>
      <w:r w:rsidRPr="008532B6">
        <w:rPr>
          <w:sz w:val="28"/>
          <w:szCs w:val="28"/>
        </w:rPr>
        <w:t>Лукутин</w:t>
      </w:r>
      <w:proofErr w:type="spellEnd"/>
      <w:r w:rsidRPr="008532B6">
        <w:rPr>
          <w:sz w:val="28"/>
          <w:szCs w:val="28"/>
        </w:rPr>
        <w:t xml:space="preserve">, Р. М. Мустафина, Е. Ж. </w:t>
      </w:r>
      <w:proofErr w:type="spellStart"/>
      <w:r w:rsidRPr="008532B6">
        <w:rPr>
          <w:sz w:val="28"/>
          <w:szCs w:val="28"/>
        </w:rPr>
        <w:t>Сарсикеев</w:t>
      </w:r>
      <w:proofErr w:type="spellEnd"/>
      <w:r w:rsidRPr="008532B6">
        <w:rPr>
          <w:sz w:val="28"/>
          <w:szCs w:val="28"/>
        </w:rPr>
        <w:t xml:space="preserve"> // ПМУ </w:t>
      </w:r>
      <w:proofErr w:type="spellStart"/>
      <w:r w:rsidRPr="008532B6">
        <w:rPr>
          <w:sz w:val="28"/>
          <w:szCs w:val="28"/>
        </w:rPr>
        <w:t>хабаршысы</w:t>
      </w:r>
      <w:proofErr w:type="spellEnd"/>
      <w:r w:rsidR="006F6599" w:rsidRPr="008532B6">
        <w:rPr>
          <w:sz w:val="28"/>
          <w:szCs w:val="28"/>
          <w:lang w:val="kk-KZ"/>
        </w:rPr>
        <w:t xml:space="preserve"> </w:t>
      </w:r>
      <w:r w:rsidRPr="008532B6">
        <w:rPr>
          <w:sz w:val="28"/>
          <w:szCs w:val="28"/>
        </w:rPr>
        <w:t>=</w:t>
      </w:r>
      <w:r w:rsidR="006F6599" w:rsidRPr="008532B6">
        <w:rPr>
          <w:sz w:val="28"/>
          <w:szCs w:val="28"/>
          <w:lang w:val="kk-KZ"/>
        </w:rPr>
        <w:t xml:space="preserve"> </w:t>
      </w:r>
      <w:r w:rsidRPr="008532B6">
        <w:rPr>
          <w:sz w:val="28"/>
          <w:szCs w:val="28"/>
        </w:rPr>
        <w:t xml:space="preserve">Вестник ПГУ. Сер. Энергетическая. </w:t>
      </w:r>
      <w:r w:rsidR="00036EC5" w:rsidRPr="008532B6">
        <w:rPr>
          <w:sz w:val="28"/>
          <w:szCs w:val="28"/>
          <w:lang w:val="kk-KZ"/>
        </w:rPr>
        <w:t>–</w:t>
      </w:r>
      <w:r w:rsidRPr="008532B6">
        <w:rPr>
          <w:sz w:val="28"/>
          <w:szCs w:val="28"/>
        </w:rPr>
        <w:t xml:space="preserve"> 2015. </w:t>
      </w:r>
      <w:r w:rsidR="00036EC5" w:rsidRPr="008532B6">
        <w:rPr>
          <w:sz w:val="28"/>
          <w:szCs w:val="28"/>
          <w:lang w:val="kk-KZ"/>
        </w:rPr>
        <w:t>–</w:t>
      </w:r>
      <w:r w:rsidRPr="008532B6">
        <w:rPr>
          <w:sz w:val="28"/>
          <w:szCs w:val="28"/>
        </w:rPr>
        <w:t xml:space="preserve"> № 3. </w:t>
      </w:r>
      <w:r w:rsidR="00036EC5" w:rsidRPr="008532B6">
        <w:rPr>
          <w:sz w:val="28"/>
          <w:szCs w:val="28"/>
          <w:lang w:val="kk-KZ"/>
        </w:rPr>
        <w:t>–</w:t>
      </w:r>
      <w:r w:rsidRPr="008532B6">
        <w:rPr>
          <w:sz w:val="28"/>
          <w:szCs w:val="28"/>
        </w:rPr>
        <w:t xml:space="preserve"> С. 76-83.</w:t>
      </w:r>
    </w:p>
    <w:p w:rsidR="00C47116" w:rsidRPr="008532B6" w:rsidRDefault="00C47116" w:rsidP="009344F6">
      <w:pPr>
        <w:ind w:firstLine="708"/>
        <w:jc w:val="both"/>
        <w:rPr>
          <w:sz w:val="28"/>
          <w:szCs w:val="28"/>
          <w:lang w:val="kk-KZ"/>
        </w:rPr>
      </w:pPr>
    </w:p>
    <w:p w:rsidR="00786229" w:rsidRPr="008532B6" w:rsidRDefault="00786229" w:rsidP="009344F6">
      <w:pPr>
        <w:ind w:firstLine="708"/>
        <w:jc w:val="both"/>
        <w:rPr>
          <w:sz w:val="28"/>
          <w:szCs w:val="28"/>
        </w:rPr>
      </w:pPr>
      <w:r w:rsidRPr="008532B6">
        <w:rPr>
          <w:sz w:val="28"/>
          <w:szCs w:val="28"/>
        </w:rPr>
        <w:t xml:space="preserve">Устойчивое развитие и экологическая компетентность студентов технических специальностей / </w:t>
      </w:r>
      <w:r w:rsidRPr="008532B6">
        <w:rPr>
          <w:sz w:val="28"/>
          <w:szCs w:val="28"/>
          <w:lang w:val="kk-KZ"/>
        </w:rPr>
        <w:t xml:space="preserve">Р. М. Мустафина, Е. Д. </w:t>
      </w:r>
      <w:r w:rsidRPr="008532B6">
        <w:rPr>
          <w:sz w:val="28"/>
          <w:szCs w:val="28"/>
        </w:rPr>
        <w:t>Глазырина</w:t>
      </w:r>
      <w:r w:rsidRPr="008532B6">
        <w:rPr>
          <w:sz w:val="28"/>
          <w:szCs w:val="28"/>
          <w:lang w:val="kk-KZ"/>
        </w:rPr>
        <w:t xml:space="preserve">, И. В. </w:t>
      </w:r>
      <w:r w:rsidRPr="008532B6">
        <w:rPr>
          <w:sz w:val="28"/>
          <w:szCs w:val="28"/>
        </w:rPr>
        <w:t>Плотникова</w:t>
      </w:r>
      <w:r w:rsidRPr="008532B6">
        <w:rPr>
          <w:sz w:val="28"/>
          <w:szCs w:val="28"/>
          <w:lang w:val="kk-KZ"/>
        </w:rPr>
        <w:t xml:space="preserve">, Н. В. </w:t>
      </w:r>
      <w:r w:rsidRPr="008532B6">
        <w:rPr>
          <w:sz w:val="28"/>
          <w:szCs w:val="28"/>
        </w:rPr>
        <w:t>Чичерина // Современные наукоемкие технологии. – 2016.</w:t>
      </w:r>
      <w:r w:rsidRPr="008532B6">
        <w:rPr>
          <w:sz w:val="28"/>
          <w:szCs w:val="28"/>
          <w:lang w:val="kk-KZ"/>
        </w:rPr>
        <w:t xml:space="preserve"> </w:t>
      </w:r>
      <w:r w:rsidRPr="008532B6">
        <w:rPr>
          <w:sz w:val="28"/>
          <w:szCs w:val="28"/>
        </w:rPr>
        <w:t>– № 4</w:t>
      </w:r>
      <w:r w:rsidR="00AD51D5" w:rsidRPr="008532B6">
        <w:rPr>
          <w:sz w:val="28"/>
          <w:szCs w:val="28"/>
        </w:rPr>
        <w:t>.</w:t>
      </w:r>
      <w:r w:rsidR="00AD51D5" w:rsidRPr="008532B6">
        <w:rPr>
          <w:sz w:val="28"/>
          <w:szCs w:val="28"/>
          <w:lang w:val="kk-KZ"/>
        </w:rPr>
        <w:t xml:space="preserve"> </w:t>
      </w:r>
      <w:r w:rsidRPr="008532B6">
        <w:rPr>
          <w:sz w:val="28"/>
          <w:szCs w:val="28"/>
        </w:rPr>
        <w:t>– С. 89-92</w:t>
      </w:r>
      <w:r w:rsidRPr="008532B6">
        <w:rPr>
          <w:sz w:val="28"/>
          <w:szCs w:val="28"/>
          <w:lang w:val="kk-KZ"/>
        </w:rPr>
        <w:t>.</w:t>
      </w:r>
    </w:p>
    <w:p w:rsidR="00786229" w:rsidRPr="008532B6" w:rsidRDefault="00786229" w:rsidP="009344F6">
      <w:pPr>
        <w:ind w:firstLine="708"/>
        <w:jc w:val="both"/>
        <w:rPr>
          <w:lang w:val="kk-KZ"/>
        </w:rPr>
      </w:pPr>
      <w:r w:rsidRPr="008532B6">
        <w:rPr>
          <w:sz w:val="28"/>
          <w:szCs w:val="28"/>
          <w:lang w:val="en-US"/>
        </w:rPr>
        <w:t xml:space="preserve">URL: </w:t>
      </w:r>
      <w:r w:rsidR="00F65556">
        <w:fldChar w:fldCharType="begin"/>
      </w:r>
      <w:r w:rsidR="00F65556" w:rsidRPr="00BC6952">
        <w:rPr>
          <w:lang w:val="en-US"/>
        </w:rPr>
        <w:instrText>HYPERLINK "http://www.top-technologies.ru/ru/article/view?id=35781" \t "_blank"</w:instrText>
      </w:r>
      <w:r w:rsidR="00F65556">
        <w:fldChar w:fldCharType="separate"/>
      </w:r>
      <w:r w:rsidRPr="008532B6">
        <w:rPr>
          <w:rStyle w:val="a4"/>
          <w:color w:val="auto"/>
          <w:sz w:val="28"/>
          <w:szCs w:val="28"/>
          <w:lang w:val="en-US"/>
        </w:rPr>
        <w:t>http://www.top-technologies.ru/ru/article/view?id=35781</w:t>
      </w:r>
      <w:r w:rsidR="00F65556">
        <w:fldChar w:fldCharType="end"/>
      </w:r>
    </w:p>
    <w:p w:rsidR="00435038" w:rsidRPr="008532B6" w:rsidRDefault="00435038" w:rsidP="009344F6">
      <w:pPr>
        <w:ind w:firstLine="708"/>
        <w:jc w:val="both"/>
        <w:rPr>
          <w:lang w:val="kk-KZ"/>
        </w:rPr>
      </w:pPr>
    </w:p>
    <w:p w:rsidR="00435038" w:rsidRPr="008532B6" w:rsidRDefault="00435038" w:rsidP="009344F6">
      <w:pPr>
        <w:ind w:firstLine="708"/>
        <w:jc w:val="both"/>
        <w:rPr>
          <w:sz w:val="28"/>
          <w:szCs w:val="28"/>
          <w:lang w:val="kk-KZ"/>
        </w:rPr>
      </w:pPr>
      <w:r w:rsidRPr="008532B6">
        <w:rPr>
          <w:sz w:val="28"/>
          <w:szCs w:val="28"/>
          <w:lang w:val="kk-KZ"/>
        </w:rPr>
        <w:t xml:space="preserve">Численная реализация физико-математической модели электровзрыва в конденсированных средах / Р. М. Мустафина, Н. С. Кузнецова, Е. Ж. Сарсикеев // </w:t>
      </w:r>
      <w:r w:rsidRPr="008532B6">
        <w:rPr>
          <w:sz w:val="28"/>
          <w:szCs w:val="28"/>
        </w:rPr>
        <w:t xml:space="preserve"> 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Энергетическая. </w:t>
      </w:r>
      <w:r w:rsidRPr="008532B6">
        <w:rPr>
          <w:sz w:val="28"/>
          <w:szCs w:val="28"/>
          <w:lang w:val="kk-KZ"/>
        </w:rPr>
        <w:t>–</w:t>
      </w:r>
      <w:r w:rsidRPr="008532B6">
        <w:rPr>
          <w:sz w:val="28"/>
          <w:szCs w:val="28"/>
        </w:rPr>
        <w:t xml:space="preserve"> 201</w:t>
      </w:r>
      <w:r w:rsidRPr="008532B6">
        <w:rPr>
          <w:sz w:val="28"/>
          <w:szCs w:val="28"/>
          <w:lang w:val="kk-KZ"/>
        </w:rPr>
        <w:t>6</w:t>
      </w:r>
      <w:r w:rsidRPr="008532B6">
        <w:rPr>
          <w:sz w:val="28"/>
          <w:szCs w:val="28"/>
        </w:rPr>
        <w:t xml:space="preserve">. </w:t>
      </w:r>
      <w:r w:rsidRPr="008532B6">
        <w:rPr>
          <w:sz w:val="28"/>
          <w:szCs w:val="28"/>
          <w:lang w:val="kk-KZ"/>
        </w:rPr>
        <w:t>–</w:t>
      </w:r>
      <w:r w:rsidRPr="008532B6">
        <w:rPr>
          <w:sz w:val="28"/>
          <w:szCs w:val="28"/>
        </w:rPr>
        <w:t xml:space="preserve"> № 3. </w:t>
      </w:r>
      <w:r w:rsidRPr="008532B6">
        <w:rPr>
          <w:sz w:val="28"/>
          <w:szCs w:val="28"/>
          <w:lang w:val="kk-KZ"/>
        </w:rPr>
        <w:t>–</w:t>
      </w:r>
      <w:r w:rsidRPr="008532B6">
        <w:rPr>
          <w:sz w:val="28"/>
          <w:szCs w:val="28"/>
        </w:rPr>
        <w:t xml:space="preserve"> С. </w:t>
      </w:r>
      <w:r w:rsidRPr="008532B6">
        <w:rPr>
          <w:sz w:val="28"/>
          <w:szCs w:val="28"/>
          <w:lang w:val="kk-KZ"/>
        </w:rPr>
        <w:t>87-97.</w:t>
      </w:r>
    </w:p>
    <w:p w:rsidR="007C3CA0" w:rsidRPr="008532B6" w:rsidRDefault="007C3CA0" w:rsidP="009344F6">
      <w:pPr>
        <w:ind w:firstLine="708"/>
        <w:jc w:val="both"/>
        <w:rPr>
          <w:sz w:val="28"/>
          <w:szCs w:val="28"/>
          <w:lang w:val="kk-KZ"/>
        </w:rPr>
      </w:pPr>
    </w:p>
    <w:p w:rsidR="007C3CA0" w:rsidRPr="008532B6" w:rsidRDefault="007C3CA0" w:rsidP="007C3CA0">
      <w:pPr>
        <w:ind w:firstLine="708"/>
        <w:jc w:val="both"/>
        <w:rPr>
          <w:sz w:val="28"/>
          <w:szCs w:val="28"/>
          <w:lang w:val="kk-KZ"/>
        </w:rPr>
      </w:pPr>
      <w:r w:rsidRPr="008532B6">
        <w:rPr>
          <w:sz w:val="28"/>
          <w:szCs w:val="28"/>
          <w:lang w:val="kk-KZ"/>
        </w:rPr>
        <w:lastRenderedPageBreak/>
        <w:t xml:space="preserve">Разработка электронного узла управления для азимутальной системы ориентации солнечных батарей / Р. М. Мустафина, Е. Ж. Сарсикеев, А. Ж. Сембиев // </w:t>
      </w:r>
      <w:r w:rsidRPr="008532B6">
        <w:rPr>
          <w:sz w:val="28"/>
          <w:szCs w:val="28"/>
        </w:rPr>
        <w:t xml:space="preserve"> 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Энергетическая. </w:t>
      </w:r>
      <w:r w:rsidRPr="008532B6">
        <w:rPr>
          <w:sz w:val="28"/>
          <w:szCs w:val="28"/>
          <w:lang w:val="kk-KZ"/>
        </w:rPr>
        <w:t>–</w:t>
      </w:r>
      <w:r w:rsidRPr="008532B6">
        <w:rPr>
          <w:sz w:val="28"/>
          <w:szCs w:val="28"/>
        </w:rPr>
        <w:t xml:space="preserve"> 201</w:t>
      </w:r>
      <w:r w:rsidRPr="008532B6">
        <w:rPr>
          <w:sz w:val="28"/>
          <w:szCs w:val="28"/>
          <w:lang w:val="kk-KZ"/>
        </w:rPr>
        <w:t>6</w:t>
      </w:r>
      <w:r w:rsidRPr="008532B6">
        <w:rPr>
          <w:sz w:val="28"/>
          <w:szCs w:val="28"/>
        </w:rPr>
        <w:t xml:space="preserve">. </w:t>
      </w:r>
      <w:r w:rsidRPr="008532B6">
        <w:rPr>
          <w:sz w:val="28"/>
          <w:szCs w:val="28"/>
          <w:lang w:val="kk-KZ"/>
        </w:rPr>
        <w:t>–</w:t>
      </w:r>
      <w:r w:rsidRPr="008532B6">
        <w:rPr>
          <w:sz w:val="28"/>
          <w:szCs w:val="28"/>
        </w:rPr>
        <w:t xml:space="preserve"> № 3. </w:t>
      </w:r>
      <w:r w:rsidRPr="008532B6">
        <w:rPr>
          <w:sz w:val="28"/>
          <w:szCs w:val="28"/>
          <w:lang w:val="kk-KZ"/>
        </w:rPr>
        <w:t>–</w:t>
      </w:r>
      <w:r w:rsidRPr="008532B6">
        <w:rPr>
          <w:sz w:val="28"/>
          <w:szCs w:val="28"/>
        </w:rPr>
        <w:t xml:space="preserve"> С. </w:t>
      </w:r>
      <w:r w:rsidRPr="008532B6">
        <w:rPr>
          <w:sz w:val="28"/>
          <w:szCs w:val="28"/>
          <w:lang w:val="kk-KZ"/>
        </w:rPr>
        <w:t>111-119.</w:t>
      </w:r>
    </w:p>
    <w:p w:rsidR="007C3CA0" w:rsidRPr="008532B6" w:rsidRDefault="007C3CA0" w:rsidP="009344F6">
      <w:pPr>
        <w:ind w:firstLine="708"/>
        <w:jc w:val="both"/>
        <w:rPr>
          <w:sz w:val="28"/>
          <w:szCs w:val="28"/>
          <w:lang w:val="kk-KZ"/>
        </w:rPr>
      </w:pPr>
    </w:p>
    <w:p w:rsidR="00CC174F" w:rsidRPr="008532B6" w:rsidRDefault="007C3CA0" w:rsidP="007C3CA0">
      <w:pPr>
        <w:ind w:firstLine="708"/>
        <w:jc w:val="both"/>
        <w:rPr>
          <w:sz w:val="28"/>
          <w:szCs w:val="28"/>
          <w:lang w:val="kk-KZ"/>
        </w:rPr>
      </w:pPr>
      <w:r w:rsidRPr="008532B6">
        <w:rPr>
          <w:sz w:val="28"/>
          <w:szCs w:val="28"/>
          <w:lang w:val="kk-KZ"/>
        </w:rPr>
        <w:t xml:space="preserve">Технико-экономическое сравнение вариантов электроснабжения в автономных системах на базе возобновляемых источников энергии / Р. М. Мустафина, Е. Ж. Сарсикеев, Д. Б. Мустафина // // </w:t>
      </w:r>
      <w:r w:rsidRPr="008532B6">
        <w:rPr>
          <w:sz w:val="28"/>
          <w:szCs w:val="28"/>
        </w:rPr>
        <w:t xml:space="preserve"> ПМУ </w:t>
      </w:r>
      <w:proofErr w:type="spellStart"/>
      <w:r w:rsidRPr="008532B6">
        <w:rPr>
          <w:sz w:val="28"/>
          <w:szCs w:val="28"/>
        </w:rPr>
        <w:t>хабаршысы</w:t>
      </w:r>
      <w:proofErr w:type="spellEnd"/>
      <w:r w:rsidRPr="008532B6">
        <w:rPr>
          <w:sz w:val="28"/>
          <w:szCs w:val="28"/>
          <w:lang w:val="kk-KZ"/>
        </w:rPr>
        <w:t xml:space="preserve"> </w:t>
      </w:r>
      <w:r w:rsidRPr="008532B6">
        <w:rPr>
          <w:sz w:val="28"/>
          <w:szCs w:val="28"/>
        </w:rPr>
        <w:t>=</w:t>
      </w:r>
      <w:r w:rsidRPr="008532B6">
        <w:rPr>
          <w:sz w:val="28"/>
          <w:szCs w:val="28"/>
          <w:lang w:val="kk-KZ"/>
        </w:rPr>
        <w:t xml:space="preserve"> </w:t>
      </w:r>
      <w:r w:rsidRPr="008532B6">
        <w:rPr>
          <w:sz w:val="28"/>
          <w:szCs w:val="28"/>
        </w:rPr>
        <w:t xml:space="preserve">Вестник ПГУ. Сер. Энергетическая. </w:t>
      </w:r>
      <w:r w:rsidRPr="008532B6">
        <w:rPr>
          <w:sz w:val="28"/>
          <w:szCs w:val="28"/>
          <w:lang w:val="kk-KZ"/>
        </w:rPr>
        <w:t>–</w:t>
      </w:r>
      <w:r w:rsidRPr="008532B6">
        <w:rPr>
          <w:sz w:val="28"/>
          <w:szCs w:val="28"/>
        </w:rPr>
        <w:t xml:space="preserve"> 201</w:t>
      </w:r>
      <w:r w:rsidRPr="008532B6">
        <w:rPr>
          <w:sz w:val="28"/>
          <w:szCs w:val="28"/>
          <w:lang w:val="kk-KZ"/>
        </w:rPr>
        <w:t>6</w:t>
      </w:r>
      <w:r w:rsidRPr="008532B6">
        <w:rPr>
          <w:sz w:val="28"/>
          <w:szCs w:val="28"/>
        </w:rPr>
        <w:t xml:space="preserve">. </w:t>
      </w:r>
      <w:r w:rsidRPr="008532B6">
        <w:rPr>
          <w:sz w:val="28"/>
          <w:szCs w:val="28"/>
          <w:lang w:val="kk-KZ"/>
        </w:rPr>
        <w:t>–</w:t>
      </w:r>
      <w:r w:rsidRPr="008532B6">
        <w:rPr>
          <w:sz w:val="28"/>
          <w:szCs w:val="28"/>
        </w:rPr>
        <w:t xml:space="preserve"> № </w:t>
      </w:r>
      <w:r w:rsidRPr="008532B6">
        <w:rPr>
          <w:sz w:val="28"/>
          <w:szCs w:val="28"/>
          <w:lang w:val="kk-KZ"/>
        </w:rPr>
        <w:t>4</w:t>
      </w:r>
      <w:r w:rsidRPr="008532B6">
        <w:rPr>
          <w:sz w:val="28"/>
          <w:szCs w:val="28"/>
        </w:rPr>
        <w:t xml:space="preserve">. </w:t>
      </w:r>
      <w:r w:rsidRPr="008532B6">
        <w:rPr>
          <w:sz w:val="28"/>
          <w:szCs w:val="28"/>
          <w:lang w:val="kk-KZ"/>
        </w:rPr>
        <w:t>–</w:t>
      </w:r>
      <w:r w:rsidRPr="008532B6">
        <w:rPr>
          <w:sz w:val="28"/>
          <w:szCs w:val="28"/>
        </w:rPr>
        <w:t xml:space="preserve"> </w:t>
      </w:r>
      <w:r w:rsidR="00FB33AD" w:rsidRPr="008532B6">
        <w:rPr>
          <w:sz w:val="28"/>
          <w:szCs w:val="28"/>
          <w:lang w:val="kk-KZ"/>
        </w:rPr>
        <w:t xml:space="preserve">    </w:t>
      </w:r>
      <w:r w:rsidRPr="008532B6">
        <w:rPr>
          <w:sz w:val="28"/>
          <w:szCs w:val="28"/>
        </w:rPr>
        <w:t xml:space="preserve">С. </w:t>
      </w:r>
      <w:r w:rsidRPr="008532B6">
        <w:rPr>
          <w:sz w:val="28"/>
          <w:szCs w:val="28"/>
          <w:lang w:val="kk-KZ"/>
        </w:rPr>
        <w:t>141-149.</w:t>
      </w:r>
    </w:p>
    <w:p w:rsidR="00CC174F" w:rsidRPr="008532B6" w:rsidRDefault="00CC174F" w:rsidP="007C3CA0">
      <w:pPr>
        <w:ind w:firstLine="708"/>
        <w:jc w:val="both"/>
        <w:rPr>
          <w:sz w:val="28"/>
          <w:szCs w:val="28"/>
          <w:lang w:val="kk-KZ"/>
        </w:rPr>
      </w:pPr>
    </w:p>
    <w:p w:rsidR="00F814D8" w:rsidRPr="008532B6" w:rsidRDefault="00CC174F" w:rsidP="007C3CA0">
      <w:pPr>
        <w:ind w:firstLine="708"/>
        <w:jc w:val="both"/>
        <w:rPr>
          <w:sz w:val="28"/>
          <w:szCs w:val="28"/>
          <w:lang w:val="kk-KZ"/>
        </w:rPr>
      </w:pPr>
      <w:r w:rsidRPr="008532B6">
        <w:rPr>
          <w:sz w:val="28"/>
          <w:szCs w:val="28"/>
        </w:rPr>
        <w:t xml:space="preserve">К вопросу об использовании аккумуляторных батарей в составе гибридных электрических станций / Е. Ж. </w:t>
      </w:r>
      <w:proofErr w:type="spellStart"/>
      <w:r w:rsidRPr="008532B6">
        <w:rPr>
          <w:sz w:val="28"/>
          <w:szCs w:val="28"/>
        </w:rPr>
        <w:t>Сарсикеев</w:t>
      </w:r>
      <w:proofErr w:type="spellEnd"/>
      <w:r w:rsidRPr="008532B6">
        <w:rPr>
          <w:sz w:val="28"/>
          <w:szCs w:val="28"/>
        </w:rPr>
        <w:t xml:space="preserve">, Р. М. Мустафина, З. Т. </w:t>
      </w:r>
      <w:proofErr w:type="spellStart"/>
      <w:r w:rsidRPr="008532B6">
        <w:rPr>
          <w:sz w:val="28"/>
          <w:szCs w:val="28"/>
        </w:rPr>
        <w:t>Туркебаева</w:t>
      </w:r>
      <w:proofErr w:type="spellEnd"/>
      <w:r w:rsidRPr="008532B6">
        <w:rPr>
          <w:sz w:val="28"/>
          <w:szCs w:val="28"/>
        </w:rPr>
        <w:t xml:space="preserve"> // ПМУ </w:t>
      </w:r>
      <w:proofErr w:type="spellStart"/>
      <w:r w:rsidRPr="008532B6">
        <w:rPr>
          <w:sz w:val="28"/>
          <w:szCs w:val="28"/>
        </w:rPr>
        <w:t>хабаршысы</w:t>
      </w:r>
      <w:proofErr w:type="spellEnd"/>
      <w:r w:rsidRPr="008532B6">
        <w:rPr>
          <w:sz w:val="28"/>
          <w:szCs w:val="28"/>
        </w:rPr>
        <w:t xml:space="preserve"> = Вестник ПГУ. </w:t>
      </w:r>
      <w:r w:rsidRPr="008532B6">
        <w:rPr>
          <w:sz w:val="28"/>
          <w:szCs w:val="28"/>
          <w:lang w:val="kk-KZ"/>
        </w:rPr>
        <w:t>Сер. Энергетическая. – 2017. – № 2. – С. 161-177.</w:t>
      </w:r>
    </w:p>
    <w:p w:rsidR="00CC174F" w:rsidRPr="008532B6" w:rsidRDefault="00CC174F" w:rsidP="007C3CA0">
      <w:pPr>
        <w:ind w:firstLine="708"/>
        <w:jc w:val="both"/>
        <w:rPr>
          <w:sz w:val="28"/>
          <w:szCs w:val="28"/>
          <w:lang w:val="kk-KZ"/>
        </w:rPr>
      </w:pPr>
    </w:p>
    <w:p w:rsidR="00C82E0A" w:rsidRPr="008532B6" w:rsidRDefault="00C82E0A" w:rsidP="009344F6">
      <w:pPr>
        <w:ind w:firstLine="708"/>
        <w:jc w:val="both"/>
        <w:rPr>
          <w:sz w:val="28"/>
          <w:szCs w:val="28"/>
          <w:lang w:val="kk-KZ"/>
        </w:rPr>
      </w:pPr>
      <w:r w:rsidRPr="008532B6">
        <w:rPr>
          <w:sz w:val="28"/>
          <w:szCs w:val="28"/>
          <w:lang w:val="kk-KZ"/>
        </w:rPr>
        <w:t xml:space="preserve">Экономиканың тұрақты дамуын қамтамасыз ететін энергетикалық және экологиялық қауіпсіздік / Р. М. Мустафина, Г. О. Оразова // ПМУ хабаршысы = Вестник ПГУ. Сер. Энергетическая. – 2017. – № 2. – </w:t>
      </w:r>
      <w:r w:rsidRPr="008532B6">
        <w:rPr>
          <w:bCs/>
          <w:sz w:val="28"/>
          <w:szCs w:val="28"/>
          <w:lang w:val="kk-KZ"/>
        </w:rPr>
        <w:t>132-137 б</w:t>
      </w:r>
      <w:r w:rsidRPr="008532B6">
        <w:rPr>
          <w:sz w:val="28"/>
          <w:szCs w:val="28"/>
          <w:lang w:val="kk-KZ"/>
        </w:rPr>
        <w:t>.</w:t>
      </w:r>
    </w:p>
    <w:p w:rsidR="00786229" w:rsidRPr="008532B6" w:rsidRDefault="00786229" w:rsidP="009344F6">
      <w:pPr>
        <w:ind w:firstLine="708"/>
        <w:jc w:val="both"/>
        <w:rPr>
          <w:sz w:val="28"/>
          <w:szCs w:val="28"/>
          <w:u w:val="single"/>
          <w:lang w:val="kk-KZ"/>
        </w:rPr>
      </w:pPr>
    </w:p>
    <w:p w:rsidR="005D1049" w:rsidRPr="008532B6" w:rsidRDefault="005D1049" w:rsidP="005D1049">
      <w:pPr>
        <w:ind w:firstLine="708"/>
        <w:jc w:val="both"/>
        <w:rPr>
          <w:sz w:val="28"/>
          <w:szCs w:val="28"/>
          <w:lang w:val="kk-KZ"/>
        </w:rPr>
      </w:pPr>
      <w:r w:rsidRPr="008532B6">
        <w:rPr>
          <w:bCs/>
          <w:sz w:val="28"/>
          <w:szCs w:val="28"/>
        </w:rPr>
        <w:t>Разработка методики интегральной</w:t>
      </w:r>
      <w:r w:rsidRPr="008532B6">
        <w:rPr>
          <w:sz w:val="28"/>
          <w:szCs w:val="28"/>
        </w:rPr>
        <w:t xml:space="preserve"> оценки качества электрической энергии / А. У. </w:t>
      </w:r>
      <w:proofErr w:type="spellStart"/>
      <w:r w:rsidRPr="008532B6">
        <w:rPr>
          <w:sz w:val="28"/>
          <w:szCs w:val="28"/>
        </w:rPr>
        <w:t>Аджанов</w:t>
      </w:r>
      <w:proofErr w:type="spellEnd"/>
      <w:r w:rsidRPr="008532B6">
        <w:rPr>
          <w:sz w:val="28"/>
          <w:szCs w:val="28"/>
        </w:rPr>
        <w:t xml:space="preserve"> [и др.] // ПМУ </w:t>
      </w:r>
      <w:proofErr w:type="spellStart"/>
      <w:r w:rsidRPr="008532B6">
        <w:rPr>
          <w:sz w:val="28"/>
          <w:szCs w:val="28"/>
        </w:rPr>
        <w:t>хабаршысы</w:t>
      </w:r>
      <w:proofErr w:type="spellEnd"/>
      <w:r w:rsidRPr="008532B6">
        <w:rPr>
          <w:sz w:val="28"/>
          <w:szCs w:val="28"/>
        </w:rPr>
        <w:t xml:space="preserve"> = Вестник ПГУ. </w:t>
      </w:r>
      <w:r w:rsidRPr="008532B6">
        <w:rPr>
          <w:sz w:val="28"/>
          <w:szCs w:val="28"/>
          <w:lang w:val="kk-KZ"/>
        </w:rPr>
        <w:t xml:space="preserve">Сер. </w:t>
      </w:r>
      <w:r w:rsidRPr="008532B6">
        <w:rPr>
          <w:sz w:val="28"/>
          <w:szCs w:val="28"/>
        </w:rPr>
        <w:t xml:space="preserve">Энергетическая. </w:t>
      </w:r>
      <w:r w:rsidRPr="008532B6">
        <w:rPr>
          <w:sz w:val="28"/>
          <w:szCs w:val="28"/>
          <w:lang w:val="kk-KZ"/>
        </w:rPr>
        <w:t>–</w:t>
      </w:r>
      <w:r w:rsidRPr="008532B6">
        <w:rPr>
          <w:sz w:val="28"/>
          <w:szCs w:val="28"/>
        </w:rPr>
        <w:t xml:space="preserve"> 2017. </w:t>
      </w:r>
      <w:r w:rsidRPr="008532B6">
        <w:rPr>
          <w:sz w:val="28"/>
          <w:szCs w:val="28"/>
          <w:lang w:val="kk-KZ"/>
        </w:rPr>
        <w:t>–</w:t>
      </w:r>
      <w:r w:rsidRPr="008532B6">
        <w:rPr>
          <w:sz w:val="28"/>
          <w:szCs w:val="28"/>
        </w:rPr>
        <w:t xml:space="preserve"> № 4. </w:t>
      </w:r>
      <w:r w:rsidRPr="008532B6">
        <w:rPr>
          <w:sz w:val="28"/>
          <w:szCs w:val="28"/>
          <w:lang w:val="kk-KZ"/>
        </w:rPr>
        <w:t>–</w:t>
      </w:r>
      <w:r w:rsidRPr="008532B6">
        <w:rPr>
          <w:sz w:val="28"/>
          <w:szCs w:val="28"/>
        </w:rPr>
        <w:t xml:space="preserve"> С. 12-20.</w:t>
      </w:r>
    </w:p>
    <w:p w:rsidR="001646A6" w:rsidRPr="008532B6" w:rsidRDefault="001646A6" w:rsidP="005D1049">
      <w:pPr>
        <w:ind w:firstLine="708"/>
        <w:jc w:val="both"/>
        <w:rPr>
          <w:sz w:val="28"/>
          <w:szCs w:val="28"/>
          <w:lang w:val="kk-KZ"/>
        </w:rPr>
      </w:pPr>
    </w:p>
    <w:p w:rsidR="001646A6" w:rsidRPr="008532B6" w:rsidRDefault="001646A6" w:rsidP="001646A6">
      <w:pPr>
        <w:ind w:firstLine="708"/>
        <w:jc w:val="both"/>
        <w:rPr>
          <w:sz w:val="28"/>
          <w:szCs w:val="28"/>
          <w:lang w:val="kk-KZ"/>
        </w:rPr>
      </w:pPr>
      <w:r w:rsidRPr="008532B6">
        <w:rPr>
          <w:sz w:val="28"/>
          <w:szCs w:val="28"/>
          <w:lang w:val="kk-KZ"/>
        </w:rPr>
        <w:t xml:space="preserve">Анализ способов стабилизации напряжения микрогэс / Б. В. Лукутин [и др.] // ПМУ хабаршысы </w:t>
      </w:r>
      <w:r w:rsidRPr="008532B6">
        <w:rPr>
          <w:sz w:val="28"/>
          <w:szCs w:val="28"/>
        </w:rPr>
        <w:t xml:space="preserve">= Вестник ПГУ. </w:t>
      </w:r>
      <w:r w:rsidRPr="008532B6">
        <w:rPr>
          <w:sz w:val="28"/>
          <w:szCs w:val="28"/>
          <w:lang w:val="kk-KZ"/>
        </w:rPr>
        <w:t xml:space="preserve">Сер. </w:t>
      </w:r>
      <w:r w:rsidRPr="008532B6">
        <w:rPr>
          <w:sz w:val="28"/>
          <w:szCs w:val="28"/>
        </w:rPr>
        <w:t xml:space="preserve">Энергетическая. </w:t>
      </w:r>
      <w:r w:rsidRPr="008532B6">
        <w:rPr>
          <w:sz w:val="28"/>
          <w:szCs w:val="28"/>
          <w:lang w:val="kk-KZ"/>
        </w:rPr>
        <w:t>–</w:t>
      </w:r>
      <w:r w:rsidRPr="008532B6">
        <w:rPr>
          <w:sz w:val="28"/>
          <w:szCs w:val="28"/>
        </w:rPr>
        <w:t xml:space="preserve"> 2017. </w:t>
      </w:r>
      <w:r w:rsidRPr="008532B6">
        <w:rPr>
          <w:sz w:val="28"/>
          <w:szCs w:val="28"/>
          <w:lang w:val="kk-KZ"/>
        </w:rPr>
        <w:t>–</w:t>
      </w:r>
      <w:r w:rsidRPr="008532B6">
        <w:rPr>
          <w:sz w:val="28"/>
          <w:szCs w:val="28"/>
        </w:rPr>
        <w:t xml:space="preserve"> № 4. </w:t>
      </w:r>
      <w:r w:rsidRPr="008532B6">
        <w:rPr>
          <w:sz w:val="28"/>
          <w:szCs w:val="28"/>
          <w:lang w:val="kk-KZ"/>
        </w:rPr>
        <w:t>–</w:t>
      </w:r>
      <w:r w:rsidRPr="008532B6">
        <w:rPr>
          <w:sz w:val="28"/>
          <w:szCs w:val="28"/>
        </w:rPr>
        <w:t xml:space="preserve"> С. </w:t>
      </w:r>
      <w:r w:rsidRPr="008532B6">
        <w:rPr>
          <w:sz w:val="28"/>
          <w:szCs w:val="28"/>
          <w:lang w:val="kk-KZ"/>
        </w:rPr>
        <w:t>257-265.</w:t>
      </w:r>
    </w:p>
    <w:p w:rsidR="001646A6" w:rsidRPr="008532B6" w:rsidRDefault="001646A6" w:rsidP="005D1049">
      <w:pPr>
        <w:ind w:firstLine="708"/>
        <w:jc w:val="both"/>
        <w:rPr>
          <w:sz w:val="28"/>
          <w:szCs w:val="28"/>
        </w:rPr>
      </w:pPr>
    </w:p>
    <w:p w:rsidR="00E81A51" w:rsidRPr="008532B6" w:rsidRDefault="00E81A51" w:rsidP="009344F6">
      <w:pPr>
        <w:ind w:firstLine="709"/>
        <w:jc w:val="both"/>
        <w:rPr>
          <w:bCs/>
          <w:sz w:val="28"/>
          <w:szCs w:val="28"/>
          <w:lang w:val="kk-KZ"/>
        </w:rPr>
      </w:pPr>
      <w:r w:rsidRPr="008532B6">
        <w:rPr>
          <w:sz w:val="28"/>
          <w:szCs w:val="28"/>
        </w:rPr>
        <w:t xml:space="preserve">Прикосновение к энергии будущего / Р. М. Мустафина // </w:t>
      </w:r>
      <w:proofErr w:type="spellStart"/>
      <w:r w:rsidRPr="008532B6">
        <w:rPr>
          <w:sz w:val="28"/>
          <w:szCs w:val="28"/>
        </w:rPr>
        <w:t>Бі</w:t>
      </w:r>
      <w:proofErr w:type="gramStart"/>
      <w:r w:rsidRPr="008532B6">
        <w:rPr>
          <w:sz w:val="28"/>
          <w:szCs w:val="28"/>
        </w:rPr>
        <w:t>л</w:t>
      </w:r>
      <w:proofErr w:type="gramEnd"/>
      <w:r w:rsidRPr="008532B6">
        <w:rPr>
          <w:sz w:val="28"/>
          <w:szCs w:val="28"/>
        </w:rPr>
        <w:t>ік</w:t>
      </w:r>
      <w:proofErr w:type="spellEnd"/>
      <w:r w:rsidRPr="008532B6">
        <w:rPr>
          <w:sz w:val="28"/>
          <w:szCs w:val="28"/>
        </w:rPr>
        <w:t xml:space="preserve">. </w:t>
      </w:r>
      <w:r w:rsidR="00036EC5" w:rsidRPr="008532B6">
        <w:rPr>
          <w:sz w:val="28"/>
          <w:szCs w:val="28"/>
          <w:lang w:val="kk-KZ"/>
        </w:rPr>
        <w:t>–</w:t>
      </w:r>
      <w:r w:rsidRPr="008532B6">
        <w:rPr>
          <w:sz w:val="28"/>
          <w:szCs w:val="28"/>
        </w:rPr>
        <w:t xml:space="preserve"> 2017. </w:t>
      </w:r>
      <w:r w:rsidR="00036EC5" w:rsidRPr="008532B6">
        <w:rPr>
          <w:sz w:val="28"/>
          <w:szCs w:val="28"/>
          <w:lang w:val="kk-KZ"/>
        </w:rPr>
        <w:t>–</w:t>
      </w:r>
      <w:r w:rsidRPr="008532B6">
        <w:rPr>
          <w:sz w:val="28"/>
          <w:szCs w:val="28"/>
        </w:rPr>
        <w:t xml:space="preserve"> 28 </w:t>
      </w:r>
      <w:proofErr w:type="spellStart"/>
      <w:r w:rsidRPr="008532B6">
        <w:rPr>
          <w:sz w:val="28"/>
          <w:szCs w:val="28"/>
        </w:rPr>
        <w:t>тамыз</w:t>
      </w:r>
      <w:proofErr w:type="spellEnd"/>
      <w:r w:rsidRPr="008532B6">
        <w:rPr>
          <w:sz w:val="28"/>
          <w:szCs w:val="28"/>
        </w:rPr>
        <w:t xml:space="preserve">. </w:t>
      </w:r>
      <w:r w:rsidR="00036EC5" w:rsidRPr="008532B6">
        <w:rPr>
          <w:sz w:val="28"/>
          <w:szCs w:val="28"/>
          <w:lang w:val="kk-KZ"/>
        </w:rPr>
        <w:t>–</w:t>
      </w:r>
      <w:r w:rsidRPr="008532B6">
        <w:rPr>
          <w:sz w:val="28"/>
          <w:szCs w:val="28"/>
        </w:rPr>
        <w:t xml:space="preserve"> </w:t>
      </w:r>
      <w:r w:rsidRPr="008532B6">
        <w:rPr>
          <w:bCs/>
          <w:sz w:val="28"/>
          <w:szCs w:val="28"/>
        </w:rPr>
        <w:t>7 б.</w:t>
      </w:r>
    </w:p>
    <w:p w:rsidR="00E81A51" w:rsidRPr="008532B6" w:rsidRDefault="00E81A51" w:rsidP="009344F6">
      <w:pPr>
        <w:jc w:val="both"/>
        <w:rPr>
          <w:sz w:val="28"/>
          <w:szCs w:val="28"/>
        </w:rPr>
      </w:pPr>
    </w:p>
    <w:p w:rsidR="00E20E94" w:rsidRPr="008532B6" w:rsidRDefault="00E20E94" w:rsidP="009344F6">
      <w:pPr>
        <w:pStyle w:val="a6"/>
        <w:ind w:firstLine="708"/>
        <w:jc w:val="both"/>
        <w:rPr>
          <w:rFonts w:ascii="Times New Roman" w:hAnsi="Times New Roman"/>
          <w:sz w:val="28"/>
          <w:szCs w:val="28"/>
          <w:lang w:val="kk-KZ"/>
        </w:rPr>
      </w:pPr>
      <w:r w:rsidRPr="008532B6">
        <w:rPr>
          <w:rFonts w:ascii="Times New Roman" w:hAnsi="Times New Roman"/>
          <w:bCs/>
          <w:sz w:val="28"/>
          <w:szCs w:val="28"/>
        </w:rPr>
        <w:t xml:space="preserve">Расчет магнитного поля статорных обмоток синхронной машины / </w:t>
      </w:r>
      <w:r w:rsidR="0071558B" w:rsidRPr="008532B6">
        <w:rPr>
          <w:rFonts w:ascii="Times New Roman" w:hAnsi="Times New Roman"/>
          <w:bCs/>
          <w:sz w:val="28"/>
          <w:szCs w:val="28"/>
          <w:lang w:val="kk-KZ"/>
        </w:rPr>
        <w:t xml:space="preserve">Р. М. Мустафина, К. К. </w:t>
      </w:r>
      <w:proofErr w:type="spellStart"/>
      <w:r w:rsidRPr="008532B6">
        <w:rPr>
          <w:rFonts w:ascii="Times New Roman" w:hAnsi="Times New Roman"/>
          <w:sz w:val="28"/>
          <w:szCs w:val="28"/>
        </w:rPr>
        <w:t>Жумагулов</w:t>
      </w:r>
      <w:proofErr w:type="spellEnd"/>
      <w:r w:rsidR="0071558B" w:rsidRPr="008532B6">
        <w:rPr>
          <w:rFonts w:ascii="Times New Roman" w:hAnsi="Times New Roman"/>
          <w:sz w:val="28"/>
          <w:szCs w:val="28"/>
          <w:lang w:val="kk-KZ"/>
        </w:rPr>
        <w:t xml:space="preserve">, Е. Ж. </w:t>
      </w:r>
      <w:proofErr w:type="spellStart"/>
      <w:r w:rsidRPr="008532B6">
        <w:rPr>
          <w:rFonts w:ascii="Times New Roman" w:hAnsi="Times New Roman"/>
          <w:sz w:val="28"/>
          <w:szCs w:val="28"/>
        </w:rPr>
        <w:t>Сарсикеев</w:t>
      </w:r>
      <w:proofErr w:type="spellEnd"/>
      <w:r w:rsidR="0071558B" w:rsidRPr="008532B6">
        <w:rPr>
          <w:rFonts w:ascii="Times New Roman" w:hAnsi="Times New Roman"/>
          <w:sz w:val="28"/>
          <w:szCs w:val="28"/>
          <w:lang w:val="kk-KZ"/>
        </w:rPr>
        <w:t xml:space="preserve"> </w:t>
      </w:r>
      <w:r w:rsidRPr="008532B6">
        <w:rPr>
          <w:rFonts w:ascii="Times New Roman" w:hAnsi="Times New Roman"/>
          <w:bCs/>
          <w:sz w:val="28"/>
          <w:szCs w:val="28"/>
        </w:rPr>
        <w:t>//</w:t>
      </w:r>
      <w:r w:rsidRPr="008532B6">
        <w:rPr>
          <w:sz w:val="28"/>
          <w:szCs w:val="28"/>
          <w:lang w:val="kk-KZ"/>
        </w:rPr>
        <w:t xml:space="preserve"> </w:t>
      </w:r>
      <w:r w:rsidR="00FB33AD" w:rsidRPr="008532B6">
        <w:rPr>
          <w:sz w:val="28"/>
          <w:szCs w:val="28"/>
          <w:lang w:val="kk-KZ"/>
        </w:rPr>
        <w:t xml:space="preserve">  </w:t>
      </w:r>
      <w:r w:rsidR="00443033" w:rsidRPr="008532B6">
        <w:rPr>
          <w:rStyle w:val="a8"/>
          <w:rFonts w:ascii="Times New Roman" w:eastAsiaTheme="majorEastAsia" w:hAnsi="Times New Roman"/>
          <w:i w:val="0"/>
          <w:sz w:val="28"/>
          <w:szCs w:val="28"/>
        </w:rPr>
        <w:t>М</w:t>
      </w:r>
      <w:r w:rsidR="00443033" w:rsidRPr="008532B6">
        <w:rPr>
          <w:rStyle w:val="st"/>
          <w:rFonts w:ascii="Times New Roman" w:hAnsi="Times New Roman"/>
          <w:sz w:val="28"/>
          <w:szCs w:val="28"/>
        </w:rPr>
        <w:t xml:space="preserve">. </w:t>
      </w:r>
      <w:proofErr w:type="spellStart"/>
      <w:r w:rsidR="00443033" w:rsidRPr="008532B6">
        <w:rPr>
          <w:rStyle w:val="a8"/>
          <w:rFonts w:ascii="Times New Roman" w:eastAsiaTheme="majorEastAsia" w:hAnsi="Times New Roman"/>
          <w:i w:val="0"/>
          <w:sz w:val="28"/>
          <w:szCs w:val="28"/>
        </w:rPr>
        <w:t>Тынышпаев</w:t>
      </w:r>
      <w:proofErr w:type="spellEnd"/>
      <w:r w:rsidR="00443033" w:rsidRPr="008532B6">
        <w:rPr>
          <w:rStyle w:val="a8"/>
          <w:rFonts w:ascii="Times New Roman" w:eastAsiaTheme="majorEastAsia" w:hAnsi="Times New Roman"/>
          <w:i w:val="0"/>
          <w:sz w:val="28"/>
          <w:szCs w:val="28"/>
        </w:rPr>
        <w:t xml:space="preserve"> атындағы</w:t>
      </w:r>
      <w:r w:rsidR="00443033" w:rsidRPr="008532B6">
        <w:rPr>
          <w:rStyle w:val="st"/>
          <w:rFonts w:ascii="Times New Roman" w:hAnsi="Times New Roman"/>
          <w:sz w:val="28"/>
          <w:szCs w:val="28"/>
        </w:rPr>
        <w:t xml:space="preserve"> ҚазККА</w:t>
      </w:r>
      <w:r w:rsidR="00443033" w:rsidRPr="008532B6">
        <w:rPr>
          <w:rStyle w:val="st"/>
        </w:rPr>
        <w:t xml:space="preserve"> </w:t>
      </w:r>
      <w:r w:rsidR="00443033" w:rsidRPr="008532B6">
        <w:rPr>
          <w:rStyle w:val="st"/>
          <w:rFonts w:ascii="Times New Roman" w:hAnsi="Times New Roman"/>
          <w:sz w:val="28"/>
          <w:szCs w:val="28"/>
          <w:lang w:val="kk-KZ"/>
        </w:rPr>
        <w:t>хабаршысы</w:t>
      </w:r>
      <w:r w:rsidR="00443033" w:rsidRPr="008532B6">
        <w:rPr>
          <w:rFonts w:ascii="Times New Roman" w:hAnsi="Times New Roman"/>
          <w:sz w:val="28"/>
          <w:szCs w:val="28"/>
          <w:lang w:val="kk-KZ"/>
        </w:rPr>
        <w:t xml:space="preserve"> = </w:t>
      </w:r>
      <w:r w:rsidRPr="008532B6">
        <w:rPr>
          <w:rFonts w:ascii="Times New Roman" w:hAnsi="Times New Roman"/>
          <w:sz w:val="28"/>
          <w:szCs w:val="28"/>
          <w:lang w:val="kk-KZ"/>
        </w:rPr>
        <w:t>Вестник КазАТК</w:t>
      </w:r>
      <w:r w:rsidRPr="008532B6">
        <w:rPr>
          <w:rFonts w:ascii="Times New Roman" w:hAnsi="Times New Roman"/>
          <w:sz w:val="28"/>
          <w:szCs w:val="28"/>
        </w:rPr>
        <w:t xml:space="preserve"> им.</w:t>
      </w:r>
      <w:r w:rsidR="00780390" w:rsidRPr="008532B6">
        <w:rPr>
          <w:rFonts w:ascii="Times New Roman" w:hAnsi="Times New Roman"/>
          <w:sz w:val="28"/>
          <w:szCs w:val="28"/>
          <w:lang w:val="kk-KZ"/>
        </w:rPr>
        <w:t xml:space="preserve">  </w:t>
      </w:r>
      <w:r w:rsidRPr="008532B6">
        <w:rPr>
          <w:rFonts w:ascii="Times New Roman" w:hAnsi="Times New Roman"/>
          <w:sz w:val="28"/>
          <w:szCs w:val="28"/>
        </w:rPr>
        <w:t xml:space="preserve">М. </w:t>
      </w:r>
      <w:proofErr w:type="spellStart"/>
      <w:r w:rsidRPr="008532B6">
        <w:rPr>
          <w:rFonts w:ascii="Times New Roman" w:hAnsi="Times New Roman"/>
          <w:sz w:val="28"/>
          <w:szCs w:val="28"/>
        </w:rPr>
        <w:t>Тынышпаева</w:t>
      </w:r>
      <w:proofErr w:type="spellEnd"/>
      <w:r w:rsidR="00A12672" w:rsidRPr="008532B6">
        <w:rPr>
          <w:rFonts w:ascii="Times New Roman" w:hAnsi="Times New Roman"/>
          <w:sz w:val="28"/>
          <w:szCs w:val="28"/>
          <w:lang w:val="kk-KZ"/>
        </w:rPr>
        <w:t xml:space="preserve">. </w:t>
      </w:r>
      <w:r w:rsidRPr="008532B6">
        <w:rPr>
          <w:rFonts w:ascii="Times New Roman" w:hAnsi="Times New Roman"/>
          <w:sz w:val="28"/>
          <w:szCs w:val="28"/>
          <w:lang w:val="kk-KZ"/>
        </w:rPr>
        <w:t>–</w:t>
      </w:r>
      <w:r w:rsidR="00A12672" w:rsidRPr="008532B6">
        <w:rPr>
          <w:rFonts w:ascii="Times New Roman" w:hAnsi="Times New Roman"/>
          <w:sz w:val="28"/>
          <w:szCs w:val="28"/>
          <w:lang w:val="kk-KZ"/>
        </w:rPr>
        <w:t xml:space="preserve"> </w:t>
      </w:r>
      <w:r w:rsidRPr="008532B6">
        <w:rPr>
          <w:rFonts w:ascii="Times New Roman" w:hAnsi="Times New Roman"/>
          <w:sz w:val="28"/>
          <w:szCs w:val="28"/>
          <w:lang w:val="kk-KZ"/>
        </w:rPr>
        <w:t>2018. – № 4.</w:t>
      </w:r>
      <w:r w:rsidR="00A12672" w:rsidRPr="008532B6">
        <w:rPr>
          <w:rFonts w:ascii="Times New Roman" w:hAnsi="Times New Roman"/>
          <w:sz w:val="28"/>
          <w:szCs w:val="28"/>
          <w:lang w:val="kk-KZ"/>
        </w:rPr>
        <w:t xml:space="preserve"> – </w:t>
      </w:r>
      <w:r w:rsidRPr="008532B6">
        <w:rPr>
          <w:rFonts w:ascii="Times New Roman" w:hAnsi="Times New Roman"/>
          <w:sz w:val="28"/>
          <w:szCs w:val="28"/>
          <w:lang w:val="kk-KZ"/>
        </w:rPr>
        <w:t>С. 324-330.</w:t>
      </w:r>
    </w:p>
    <w:p w:rsidR="00E20E94" w:rsidRPr="008532B6" w:rsidRDefault="00E20E94" w:rsidP="009344F6">
      <w:pPr>
        <w:pStyle w:val="a6"/>
        <w:ind w:firstLine="708"/>
        <w:jc w:val="both"/>
        <w:rPr>
          <w:rFonts w:ascii="Times New Roman" w:hAnsi="Times New Roman"/>
          <w:sz w:val="28"/>
          <w:szCs w:val="28"/>
          <w:lang w:val="kk-KZ"/>
        </w:rPr>
      </w:pPr>
    </w:p>
    <w:p w:rsidR="00E20E94" w:rsidRPr="008532B6" w:rsidRDefault="00E20E94" w:rsidP="009344F6">
      <w:pPr>
        <w:pStyle w:val="a6"/>
        <w:ind w:firstLine="708"/>
        <w:jc w:val="both"/>
        <w:rPr>
          <w:rFonts w:ascii="Times New Roman" w:hAnsi="Times New Roman"/>
          <w:sz w:val="28"/>
          <w:szCs w:val="28"/>
          <w:lang w:val="kk-KZ"/>
        </w:rPr>
      </w:pPr>
      <w:r w:rsidRPr="008532B6">
        <w:rPr>
          <w:rFonts w:ascii="Times New Roman" w:hAnsi="Times New Roman"/>
          <w:sz w:val="28"/>
          <w:szCs w:val="28"/>
          <w:lang w:val="kk-KZ"/>
        </w:rPr>
        <w:t xml:space="preserve">Расчет магнитной цепи явнополюсных электрических машин / </w:t>
      </w:r>
      <w:r w:rsidR="00FB33AD" w:rsidRPr="008532B6">
        <w:rPr>
          <w:rFonts w:ascii="Times New Roman" w:hAnsi="Times New Roman"/>
          <w:sz w:val="28"/>
          <w:szCs w:val="28"/>
          <w:lang w:val="kk-KZ"/>
        </w:rPr>
        <w:t xml:space="preserve"> </w:t>
      </w:r>
      <w:r w:rsidR="00A12672" w:rsidRPr="008532B6">
        <w:rPr>
          <w:rFonts w:ascii="Times New Roman" w:hAnsi="Times New Roman"/>
          <w:sz w:val="28"/>
          <w:szCs w:val="28"/>
          <w:lang w:val="kk-KZ"/>
        </w:rPr>
        <w:t xml:space="preserve">Р. М. Мустафина, К. К. </w:t>
      </w:r>
      <w:r w:rsidRPr="008532B6">
        <w:rPr>
          <w:rFonts w:ascii="Times New Roman" w:hAnsi="Times New Roman"/>
          <w:sz w:val="28"/>
          <w:szCs w:val="28"/>
          <w:lang w:val="kk-KZ"/>
        </w:rPr>
        <w:t>Жумагулов,</w:t>
      </w:r>
      <w:r w:rsidR="00A12672" w:rsidRPr="008532B6">
        <w:rPr>
          <w:rFonts w:ascii="Times New Roman" w:hAnsi="Times New Roman"/>
          <w:sz w:val="28"/>
          <w:szCs w:val="28"/>
          <w:lang w:val="kk-KZ"/>
        </w:rPr>
        <w:t xml:space="preserve"> Е. Ж. </w:t>
      </w:r>
      <w:r w:rsidRPr="008532B6">
        <w:rPr>
          <w:rFonts w:ascii="Times New Roman" w:hAnsi="Times New Roman"/>
          <w:sz w:val="28"/>
          <w:szCs w:val="28"/>
          <w:lang w:val="kk-KZ"/>
        </w:rPr>
        <w:t xml:space="preserve">Сарсикеев // </w:t>
      </w:r>
      <w:r w:rsidR="00354CE7" w:rsidRPr="008532B6">
        <w:rPr>
          <w:rStyle w:val="a8"/>
          <w:rFonts w:ascii="Times New Roman" w:eastAsiaTheme="majorEastAsia" w:hAnsi="Times New Roman"/>
          <w:i w:val="0"/>
          <w:sz w:val="28"/>
          <w:szCs w:val="28"/>
        </w:rPr>
        <w:t>М</w:t>
      </w:r>
      <w:r w:rsidR="00354CE7" w:rsidRPr="008532B6">
        <w:rPr>
          <w:rStyle w:val="st"/>
          <w:rFonts w:ascii="Times New Roman" w:hAnsi="Times New Roman"/>
          <w:sz w:val="28"/>
          <w:szCs w:val="28"/>
        </w:rPr>
        <w:t xml:space="preserve">. </w:t>
      </w:r>
      <w:proofErr w:type="spellStart"/>
      <w:r w:rsidR="00354CE7" w:rsidRPr="008532B6">
        <w:rPr>
          <w:rStyle w:val="a8"/>
          <w:rFonts w:ascii="Times New Roman" w:eastAsiaTheme="majorEastAsia" w:hAnsi="Times New Roman"/>
          <w:i w:val="0"/>
          <w:sz w:val="28"/>
          <w:szCs w:val="28"/>
        </w:rPr>
        <w:t>Тынышпаев</w:t>
      </w:r>
      <w:proofErr w:type="spellEnd"/>
      <w:r w:rsidR="00354CE7" w:rsidRPr="008532B6">
        <w:rPr>
          <w:rStyle w:val="a8"/>
          <w:rFonts w:ascii="Times New Roman" w:eastAsiaTheme="majorEastAsia" w:hAnsi="Times New Roman"/>
          <w:i w:val="0"/>
          <w:sz w:val="28"/>
          <w:szCs w:val="28"/>
        </w:rPr>
        <w:t xml:space="preserve"> атындағы</w:t>
      </w:r>
      <w:r w:rsidR="00354CE7" w:rsidRPr="008532B6">
        <w:rPr>
          <w:rStyle w:val="st"/>
          <w:rFonts w:ascii="Times New Roman" w:hAnsi="Times New Roman"/>
          <w:sz w:val="28"/>
          <w:szCs w:val="28"/>
        </w:rPr>
        <w:t xml:space="preserve"> ҚазККА</w:t>
      </w:r>
      <w:r w:rsidR="00354CE7" w:rsidRPr="008532B6">
        <w:rPr>
          <w:rStyle w:val="st"/>
        </w:rPr>
        <w:t xml:space="preserve"> </w:t>
      </w:r>
      <w:r w:rsidR="00354CE7" w:rsidRPr="008532B6">
        <w:rPr>
          <w:rStyle w:val="st"/>
          <w:rFonts w:ascii="Times New Roman" w:hAnsi="Times New Roman"/>
          <w:sz w:val="28"/>
          <w:szCs w:val="28"/>
          <w:lang w:val="kk-KZ"/>
        </w:rPr>
        <w:t>хабаршысы</w:t>
      </w:r>
      <w:r w:rsidR="00354CE7" w:rsidRPr="008532B6">
        <w:rPr>
          <w:rFonts w:ascii="Times New Roman" w:hAnsi="Times New Roman"/>
          <w:sz w:val="28"/>
          <w:szCs w:val="28"/>
          <w:lang w:val="kk-KZ"/>
        </w:rPr>
        <w:t xml:space="preserve"> = </w:t>
      </w:r>
      <w:r w:rsidRPr="008532B6">
        <w:rPr>
          <w:rFonts w:ascii="Times New Roman" w:hAnsi="Times New Roman"/>
          <w:sz w:val="28"/>
          <w:szCs w:val="28"/>
          <w:lang w:val="kk-KZ"/>
        </w:rPr>
        <w:t>Вестник КазАТК им.</w:t>
      </w:r>
      <w:r w:rsidR="004A4D0C" w:rsidRPr="008532B6">
        <w:rPr>
          <w:rFonts w:ascii="Times New Roman" w:hAnsi="Times New Roman"/>
          <w:sz w:val="28"/>
          <w:szCs w:val="28"/>
          <w:lang w:val="kk-KZ"/>
        </w:rPr>
        <w:t xml:space="preserve"> </w:t>
      </w:r>
      <w:r w:rsidR="00FB33AD" w:rsidRPr="008532B6">
        <w:rPr>
          <w:rFonts w:ascii="Times New Roman" w:hAnsi="Times New Roman"/>
          <w:sz w:val="28"/>
          <w:szCs w:val="28"/>
          <w:lang w:val="kk-KZ"/>
        </w:rPr>
        <w:t xml:space="preserve">                       </w:t>
      </w:r>
      <w:r w:rsidRPr="008532B6">
        <w:rPr>
          <w:rFonts w:ascii="Times New Roman" w:hAnsi="Times New Roman"/>
          <w:sz w:val="28"/>
          <w:szCs w:val="28"/>
          <w:lang w:val="kk-KZ"/>
        </w:rPr>
        <w:t>М. Тынышпаева</w:t>
      </w:r>
      <w:r w:rsidR="00A12672" w:rsidRPr="008532B6">
        <w:rPr>
          <w:rFonts w:ascii="Times New Roman" w:hAnsi="Times New Roman"/>
          <w:sz w:val="28"/>
          <w:szCs w:val="28"/>
          <w:lang w:val="kk-KZ"/>
        </w:rPr>
        <w:t>.</w:t>
      </w:r>
      <w:r w:rsidRPr="008532B6">
        <w:rPr>
          <w:rFonts w:ascii="Times New Roman" w:hAnsi="Times New Roman"/>
          <w:sz w:val="28"/>
          <w:szCs w:val="28"/>
          <w:lang w:val="kk-KZ"/>
        </w:rPr>
        <w:t xml:space="preserve"> –</w:t>
      </w:r>
      <w:r w:rsidR="00A12672" w:rsidRPr="008532B6">
        <w:rPr>
          <w:rFonts w:ascii="Times New Roman" w:hAnsi="Times New Roman"/>
          <w:sz w:val="28"/>
          <w:szCs w:val="28"/>
          <w:lang w:val="kk-KZ"/>
        </w:rPr>
        <w:t xml:space="preserve"> </w:t>
      </w:r>
      <w:r w:rsidRPr="008532B6">
        <w:rPr>
          <w:rFonts w:ascii="Times New Roman" w:hAnsi="Times New Roman"/>
          <w:sz w:val="28"/>
          <w:szCs w:val="28"/>
          <w:lang w:val="kk-KZ"/>
        </w:rPr>
        <w:t xml:space="preserve">2018. – № 4. </w:t>
      </w:r>
      <w:r w:rsidR="00A12672" w:rsidRPr="008532B6">
        <w:rPr>
          <w:rFonts w:ascii="Times New Roman" w:hAnsi="Times New Roman"/>
          <w:sz w:val="28"/>
          <w:szCs w:val="28"/>
          <w:lang w:val="kk-KZ"/>
        </w:rPr>
        <w:t xml:space="preserve">– </w:t>
      </w:r>
      <w:r w:rsidRPr="008532B6">
        <w:rPr>
          <w:rFonts w:ascii="Times New Roman" w:hAnsi="Times New Roman"/>
          <w:sz w:val="28"/>
          <w:szCs w:val="28"/>
          <w:lang w:val="kk-KZ"/>
        </w:rPr>
        <w:t>С. 330-336</w:t>
      </w:r>
      <w:r w:rsidR="00A12672" w:rsidRPr="008532B6">
        <w:rPr>
          <w:rFonts w:ascii="Times New Roman" w:hAnsi="Times New Roman"/>
          <w:sz w:val="28"/>
          <w:szCs w:val="28"/>
          <w:lang w:val="kk-KZ"/>
        </w:rPr>
        <w:t>.</w:t>
      </w:r>
    </w:p>
    <w:p w:rsidR="00E01616" w:rsidRPr="008532B6" w:rsidRDefault="00E01616" w:rsidP="009344F6">
      <w:pPr>
        <w:pStyle w:val="a6"/>
        <w:ind w:firstLine="708"/>
        <w:jc w:val="both"/>
        <w:rPr>
          <w:rFonts w:ascii="Times New Roman" w:hAnsi="Times New Roman"/>
          <w:sz w:val="28"/>
          <w:szCs w:val="28"/>
          <w:lang w:val="kk-KZ"/>
        </w:rPr>
      </w:pPr>
    </w:p>
    <w:p w:rsidR="00E01616" w:rsidRPr="008532B6" w:rsidRDefault="00E01616" w:rsidP="009344F6">
      <w:pPr>
        <w:pStyle w:val="a6"/>
        <w:ind w:firstLine="708"/>
        <w:jc w:val="both"/>
        <w:rPr>
          <w:rFonts w:ascii="Times New Roman" w:hAnsi="Times New Roman"/>
          <w:sz w:val="28"/>
          <w:szCs w:val="28"/>
          <w:lang w:val="kk-KZ"/>
        </w:rPr>
      </w:pPr>
      <w:r w:rsidRPr="008532B6">
        <w:rPr>
          <w:rFonts w:ascii="Times New Roman" w:hAnsi="Times New Roman"/>
          <w:sz w:val="28"/>
          <w:szCs w:val="28"/>
        </w:rPr>
        <w:t xml:space="preserve">Оптимизация </w:t>
      </w:r>
      <w:proofErr w:type="spellStart"/>
      <w:r w:rsidRPr="008532B6">
        <w:rPr>
          <w:rFonts w:ascii="Times New Roman" w:hAnsi="Times New Roman"/>
          <w:sz w:val="28"/>
          <w:szCs w:val="28"/>
        </w:rPr>
        <w:t>энергозатрат</w:t>
      </w:r>
      <w:proofErr w:type="spellEnd"/>
      <w:r w:rsidRPr="008532B6">
        <w:rPr>
          <w:rFonts w:ascii="Times New Roman" w:hAnsi="Times New Roman"/>
          <w:sz w:val="28"/>
          <w:szCs w:val="28"/>
        </w:rPr>
        <w:t xml:space="preserve"> при волочении проволоки на станах с </w:t>
      </w:r>
      <w:proofErr w:type="spellStart"/>
      <w:r w:rsidRPr="008532B6">
        <w:rPr>
          <w:rFonts w:ascii="Times New Roman" w:hAnsi="Times New Roman"/>
          <w:sz w:val="28"/>
          <w:szCs w:val="28"/>
        </w:rPr>
        <w:t>противонатяжением</w:t>
      </w:r>
      <w:proofErr w:type="spellEnd"/>
      <w:r w:rsidRPr="008532B6">
        <w:rPr>
          <w:rFonts w:ascii="Times New Roman" w:hAnsi="Times New Roman"/>
          <w:sz w:val="28"/>
          <w:szCs w:val="28"/>
        </w:rPr>
        <w:t xml:space="preserve"> / К. К. </w:t>
      </w:r>
      <w:proofErr w:type="spellStart"/>
      <w:r w:rsidRPr="008532B6">
        <w:rPr>
          <w:rFonts w:ascii="Times New Roman" w:hAnsi="Times New Roman"/>
          <w:sz w:val="28"/>
          <w:szCs w:val="28"/>
        </w:rPr>
        <w:t>Жумагулов</w:t>
      </w:r>
      <w:proofErr w:type="spellEnd"/>
      <w:r w:rsidRPr="008532B6">
        <w:rPr>
          <w:rFonts w:ascii="Times New Roman" w:hAnsi="Times New Roman"/>
          <w:sz w:val="28"/>
          <w:szCs w:val="28"/>
        </w:rPr>
        <w:t xml:space="preserve">, Ю. А. </w:t>
      </w:r>
      <w:proofErr w:type="spellStart"/>
      <w:r w:rsidRPr="008532B6">
        <w:rPr>
          <w:rFonts w:ascii="Times New Roman" w:hAnsi="Times New Roman"/>
          <w:sz w:val="28"/>
          <w:szCs w:val="28"/>
        </w:rPr>
        <w:t>Цыба</w:t>
      </w:r>
      <w:proofErr w:type="spellEnd"/>
      <w:r w:rsidRPr="008532B6">
        <w:rPr>
          <w:rFonts w:ascii="Times New Roman" w:hAnsi="Times New Roman"/>
          <w:sz w:val="28"/>
          <w:szCs w:val="28"/>
        </w:rPr>
        <w:t xml:space="preserve">, Р. М. Мустафина, Е. Ж. </w:t>
      </w:r>
      <w:proofErr w:type="spellStart"/>
      <w:r w:rsidRPr="008532B6">
        <w:rPr>
          <w:rFonts w:ascii="Times New Roman" w:hAnsi="Times New Roman"/>
          <w:sz w:val="28"/>
          <w:szCs w:val="28"/>
        </w:rPr>
        <w:t>Сарсикеев</w:t>
      </w:r>
      <w:proofErr w:type="spellEnd"/>
      <w:r w:rsidRPr="008532B6">
        <w:rPr>
          <w:rFonts w:ascii="Times New Roman" w:hAnsi="Times New Roman"/>
          <w:sz w:val="28"/>
          <w:szCs w:val="28"/>
        </w:rPr>
        <w:t xml:space="preserve"> // ПМУ </w:t>
      </w:r>
      <w:proofErr w:type="spellStart"/>
      <w:r w:rsidRPr="008532B6">
        <w:rPr>
          <w:rFonts w:ascii="Times New Roman" w:hAnsi="Times New Roman"/>
          <w:sz w:val="28"/>
          <w:szCs w:val="28"/>
        </w:rPr>
        <w:t>хабаршысы</w:t>
      </w:r>
      <w:proofErr w:type="spellEnd"/>
      <w:r w:rsidRPr="008532B6">
        <w:rPr>
          <w:rFonts w:ascii="Times New Roman" w:hAnsi="Times New Roman"/>
          <w:sz w:val="28"/>
          <w:szCs w:val="28"/>
        </w:rPr>
        <w:t xml:space="preserve"> = Вестник ПГУ. </w:t>
      </w:r>
      <w:r w:rsidRPr="008532B6">
        <w:rPr>
          <w:rFonts w:ascii="Times New Roman" w:hAnsi="Times New Roman"/>
          <w:sz w:val="28"/>
          <w:szCs w:val="28"/>
          <w:lang w:val="kk-KZ"/>
        </w:rPr>
        <w:t xml:space="preserve">Сер. </w:t>
      </w:r>
      <w:r w:rsidRPr="008532B6">
        <w:rPr>
          <w:rFonts w:ascii="Times New Roman" w:hAnsi="Times New Roman"/>
          <w:sz w:val="28"/>
          <w:szCs w:val="28"/>
        </w:rPr>
        <w:t xml:space="preserve">Энергетическая. </w:t>
      </w:r>
      <w:r w:rsidRPr="008532B6">
        <w:rPr>
          <w:sz w:val="28"/>
          <w:szCs w:val="28"/>
          <w:lang w:val="kk-KZ"/>
        </w:rPr>
        <w:t>–</w:t>
      </w:r>
      <w:r w:rsidRPr="008532B6">
        <w:rPr>
          <w:rFonts w:ascii="Times New Roman" w:hAnsi="Times New Roman"/>
          <w:sz w:val="28"/>
          <w:szCs w:val="28"/>
        </w:rPr>
        <w:t xml:space="preserve"> 2018. </w:t>
      </w:r>
      <w:r w:rsidRPr="008532B6">
        <w:rPr>
          <w:sz w:val="28"/>
          <w:szCs w:val="28"/>
          <w:lang w:val="kk-KZ"/>
        </w:rPr>
        <w:t>–</w:t>
      </w:r>
      <w:r w:rsidRPr="008532B6">
        <w:rPr>
          <w:rFonts w:ascii="Times New Roman" w:hAnsi="Times New Roman"/>
          <w:sz w:val="28"/>
          <w:szCs w:val="28"/>
        </w:rPr>
        <w:t xml:space="preserve"> № 4. </w:t>
      </w:r>
      <w:r w:rsidRPr="008532B6">
        <w:rPr>
          <w:sz w:val="28"/>
          <w:szCs w:val="28"/>
          <w:lang w:val="kk-KZ"/>
        </w:rPr>
        <w:t>–</w:t>
      </w:r>
      <w:r w:rsidRPr="008532B6">
        <w:rPr>
          <w:rFonts w:ascii="Times New Roman" w:hAnsi="Times New Roman"/>
          <w:sz w:val="28"/>
          <w:szCs w:val="28"/>
        </w:rPr>
        <w:t xml:space="preserve"> С. 152-160.</w:t>
      </w:r>
    </w:p>
    <w:p w:rsidR="000968CF" w:rsidRPr="008532B6" w:rsidRDefault="000968CF" w:rsidP="009344F6">
      <w:pPr>
        <w:pStyle w:val="a6"/>
        <w:ind w:firstLine="708"/>
        <w:jc w:val="both"/>
        <w:rPr>
          <w:rFonts w:ascii="Times New Roman" w:hAnsi="Times New Roman"/>
          <w:sz w:val="28"/>
          <w:szCs w:val="28"/>
          <w:lang w:val="kk-KZ"/>
        </w:rPr>
      </w:pPr>
    </w:p>
    <w:p w:rsidR="000968CF" w:rsidRPr="008532B6" w:rsidRDefault="000968CF" w:rsidP="009344F6">
      <w:pPr>
        <w:pStyle w:val="a6"/>
        <w:ind w:firstLine="708"/>
        <w:jc w:val="both"/>
        <w:rPr>
          <w:rFonts w:ascii="Times New Roman" w:hAnsi="Times New Roman"/>
          <w:sz w:val="28"/>
          <w:szCs w:val="28"/>
          <w:lang w:val="kk-KZ"/>
        </w:rPr>
      </w:pPr>
    </w:p>
    <w:p w:rsidR="00E20E94" w:rsidRPr="008532B6" w:rsidRDefault="00E20E94" w:rsidP="009344F6">
      <w:pPr>
        <w:pStyle w:val="a6"/>
        <w:jc w:val="both"/>
        <w:rPr>
          <w:rFonts w:ascii="Times New Roman" w:hAnsi="Times New Roman"/>
          <w:sz w:val="28"/>
          <w:szCs w:val="28"/>
          <w:lang w:val="kk-KZ"/>
        </w:rPr>
      </w:pPr>
    </w:p>
    <w:p w:rsidR="00B26E2B" w:rsidRPr="008532B6" w:rsidRDefault="00B26E2B">
      <w:pPr>
        <w:spacing w:after="200" w:line="276" w:lineRule="auto"/>
        <w:rPr>
          <w:rFonts w:eastAsiaTheme="minorHAnsi"/>
          <w:b/>
          <w:sz w:val="28"/>
          <w:szCs w:val="28"/>
          <w:lang w:val="kk-KZ" w:eastAsia="en-US"/>
        </w:rPr>
      </w:pPr>
      <w:r w:rsidRPr="008532B6">
        <w:rPr>
          <w:b/>
          <w:sz w:val="28"/>
          <w:szCs w:val="28"/>
          <w:lang w:val="kk-KZ"/>
        </w:rPr>
        <w:br w:type="page"/>
      </w:r>
    </w:p>
    <w:p w:rsidR="00693A17" w:rsidRPr="008532B6" w:rsidRDefault="00693A17" w:rsidP="00B36112">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lastRenderedPageBreak/>
        <w:t>Р. М. Мұстафинаның өмірі мен қызметі туралы әдебиеттер</w:t>
      </w:r>
    </w:p>
    <w:p w:rsidR="00693A17" w:rsidRPr="008532B6" w:rsidRDefault="00693A17" w:rsidP="00B36112">
      <w:pPr>
        <w:pStyle w:val="a3"/>
        <w:jc w:val="center"/>
        <w:rPr>
          <w:rFonts w:ascii="Times New Roman" w:hAnsi="Times New Roman" w:cs="Times New Roman"/>
          <w:b/>
          <w:sz w:val="28"/>
          <w:szCs w:val="28"/>
          <w:lang w:val="kk-KZ"/>
        </w:rPr>
      </w:pPr>
      <w:r w:rsidRPr="008532B6">
        <w:rPr>
          <w:rFonts w:ascii="Times New Roman" w:hAnsi="Times New Roman" w:cs="Times New Roman"/>
          <w:b/>
          <w:sz w:val="28"/>
          <w:szCs w:val="28"/>
          <w:lang w:val="kk-KZ"/>
        </w:rPr>
        <w:t xml:space="preserve">Литература о жизни и деятельности </w:t>
      </w:r>
      <w:r w:rsidR="004731CD" w:rsidRPr="008532B6">
        <w:rPr>
          <w:rFonts w:ascii="Times New Roman" w:hAnsi="Times New Roman" w:cs="Times New Roman"/>
          <w:b/>
          <w:sz w:val="28"/>
          <w:szCs w:val="28"/>
          <w:lang w:val="kk-KZ"/>
        </w:rPr>
        <w:t>Р. М.</w:t>
      </w:r>
      <w:r w:rsidRPr="008532B6">
        <w:rPr>
          <w:rFonts w:ascii="Times New Roman" w:hAnsi="Times New Roman" w:cs="Times New Roman"/>
          <w:b/>
          <w:sz w:val="28"/>
          <w:szCs w:val="28"/>
          <w:lang w:val="kk-KZ"/>
        </w:rPr>
        <w:t xml:space="preserve"> Мустафиной</w:t>
      </w:r>
    </w:p>
    <w:p w:rsidR="00B36112" w:rsidRPr="008532B6" w:rsidRDefault="00B36112" w:rsidP="00D86864">
      <w:pPr>
        <w:tabs>
          <w:tab w:val="left" w:pos="1134"/>
        </w:tabs>
        <w:ind w:firstLine="708"/>
        <w:jc w:val="both"/>
        <w:rPr>
          <w:sz w:val="28"/>
          <w:szCs w:val="28"/>
          <w:lang w:val="kk-KZ" w:eastAsia="ko-KR"/>
        </w:rPr>
      </w:pPr>
    </w:p>
    <w:p w:rsidR="00E27D23" w:rsidRPr="008532B6" w:rsidRDefault="00E27D23" w:rsidP="00C84159">
      <w:pPr>
        <w:pStyle w:val="a3"/>
        <w:jc w:val="both"/>
        <w:rPr>
          <w:rFonts w:ascii="Times New Roman" w:hAnsi="Times New Roman" w:cs="Times New Roman"/>
          <w:b/>
          <w:sz w:val="28"/>
          <w:szCs w:val="28"/>
          <w:lang w:val="kk-KZ"/>
        </w:rPr>
      </w:pPr>
    </w:p>
    <w:p w:rsidR="00C84159" w:rsidRPr="008532B6" w:rsidRDefault="00C84159" w:rsidP="00C84159">
      <w:pPr>
        <w:ind w:firstLine="708"/>
        <w:jc w:val="both"/>
        <w:rPr>
          <w:bCs/>
          <w:sz w:val="28"/>
          <w:szCs w:val="28"/>
          <w:lang w:val="kk-KZ"/>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bCs/>
          <w:sz w:val="28"/>
          <w:szCs w:val="28"/>
        </w:rPr>
        <w:t xml:space="preserve"> // </w:t>
      </w:r>
      <w:hyperlink w:history="1">
        <w:r w:rsidRPr="008532B6">
          <w:rPr>
            <w:rStyle w:val="a4"/>
            <w:bCs/>
            <w:color w:val="auto"/>
            <w:sz w:val="28"/>
            <w:szCs w:val="28"/>
          </w:rPr>
          <w:t xml:space="preserve">http: // </w:t>
        </w:r>
        <w:proofErr w:type="spellStart"/>
        <w:r w:rsidRPr="008532B6">
          <w:rPr>
            <w:rStyle w:val="a4"/>
            <w:bCs/>
            <w:color w:val="auto"/>
            <w:sz w:val="28"/>
            <w:szCs w:val="28"/>
          </w:rPr>
          <w:t>www</w:t>
        </w:r>
        <w:proofErr w:type="spellEnd"/>
        <w:r w:rsidRPr="008532B6">
          <w:rPr>
            <w:rStyle w:val="a4"/>
            <w:bCs/>
            <w:color w:val="auto"/>
            <w:sz w:val="28"/>
            <w:szCs w:val="28"/>
          </w:rPr>
          <w:t>.</w:t>
        </w:r>
        <w:r w:rsidRPr="008532B6">
          <w:rPr>
            <w:rStyle w:val="a4"/>
            <w:color w:val="auto"/>
            <w:sz w:val="28"/>
            <w:szCs w:val="28"/>
          </w:rPr>
          <w:t xml:space="preserve"> </w:t>
        </w:r>
        <w:proofErr w:type="spellStart"/>
        <w:r w:rsidRPr="008532B6">
          <w:rPr>
            <w:rStyle w:val="a4"/>
            <w:bCs/>
            <w:color w:val="auto"/>
            <w:sz w:val="28"/>
            <w:szCs w:val="28"/>
          </w:rPr>
          <w:t>psu</w:t>
        </w:r>
        <w:proofErr w:type="spellEnd"/>
        <w:r w:rsidRPr="008532B6">
          <w:rPr>
            <w:rStyle w:val="a4"/>
            <w:bCs/>
            <w:color w:val="auto"/>
            <w:sz w:val="28"/>
            <w:szCs w:val="28"/>
          </w:rPr>
          <w:t xml:space="preserve">. </w:t>
        </w:r>
        <w:proofErr w:type="spellStart"/>
        <w:r w:rsidRPr="008532B6">
          <w:rPr>
            <w:rStyle w:val="a4"/>
            <w:bCs/>
            <w:color w:val="auto"/>
            <w:sz w:val="28"/>
            <w:szCs w:val="28"/>
          </w:rPr>
          <w:t>kz</w:t>
        </w:r>
        <w:proofErr w:type="spellEnd"/>
      </w:hyperlink>
      <w:r w:rsidRPr="008532B6">
        <w:rPr>
          <w:bCs/>
          <w:sz w:val="28"/>
          <w:szCs w:val="28"/>
        </w:rPr>
        <w:t xml:space="preserve">. – ПГУ им. С. </w:t>
      </w:r>
      <w:proofErr w:type="spellStart"/>
      <w:r w:rsidRPr="008532B6">
        <w:rPr>
          <w:bCs/>
          <w:sz w:val="28"/>
          <w:szCs w:val="28"/>
        </w:rPr>
        <w:t>Торайгырова</w:t>
      </w:r>
      <w:proofErr w:type="spellEnd"/>
      <w:r w:rsidRPr="008532B6">
        <w:rPr>
          <w:bCs/>
          <w:sz w:val="28"/>
          <w:szCs w:val="28"/>
        </w:rPr>
        <w:t>.</w:t>
      </w:r>
    </w:p>
    <w:p w:rsidR="00C83EFF" w:rsidRPr="008532B6" w:rsidRDefault="00C83EFF" w:rsidP="00C84159">
      <w:pPr>
        <w:ind w:firstLine="708"/>
        <w:jc w:val="both"/>
        <w:rPr>
          <w:bCs/>
          <w:sz w:val="28"/>
          <w:szCs w:val="28"/>
          <w:lang w:val="kk-KZ"/>
        </w:rPr>
      </w:pPr>
    </w:p>
    <w:p w:rsidR="00C83EFF" w:rsidRPr="008532B6" w:rsidRDefault="00C83EFF" w:rsidP="00C83EFF">
      <w:pPr>
        <w:ind w:firstLine="708"/>
        <w:rPr>
          <w:sz w:val="28"/>
          <w:szCs w:val="28"/>
          <w:lang w:val="kk-KZ"/>
        </w:rPr>
      </w:pPr>
      <w:r w:rsidRPr="008532B6">
        <w:rPr>
          <w:sz w:val="28"/>
          <w:szCs w:val="28"/>
          <w:lang w:val="kk-KZ"/>
        </w:rPr>
        <w:t>Львов В. Успешней других // Знание. – 1971. – 20 мая. – С. 1.</w:t>
      </w:r>
    </w:p>
    <w:p w:rsidR="00C84159" w:rsidRPr="008532B6" w:rsidRDefault="00C84159" w:rsidP="00C84159">
      <w:pPr>
        <w:ind w:left="720"/>
        <w:jc w:val="both"/>
        <w:rPr>
          <w:sz w:val="28"/>
          <w:szCs w:val="28"/>
          <w:lang w:val="kk-KZ"/>
        </w:rPr>
      </w:pPr>
    </w:p>
    <w:p w:rsidR="00C84159" w:rsidRPr="008532B6" w:rsidRDefault="00C84159" w:rsidP="00C84159">
      <w:pPr>
        <w:tabs>
          <w:tab w:val="left" w:pos="1080"/>
        </w:tabs>
        <w:ind w:firstLine="720"/>
        <w:jc w:val="both"/>
        <w:rPr>
          <w:sz w:val="28"/>
          <w:szCs w:val="28"/>
          <w:lang w:val="kk-KZ"/>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rFonts w:eastAsia="Calibri"/>
          <w:sz w:val="28"/>
          <w:szCs w:val="28"/>
        </w:rPr>
        <w:t xml:space="preserve"> </w:t>
      </w:r>
      <w:r w:rsidRPr="008532B6">
        <w:rPr>
          <w:sz w:val="28"/>
          <w:szCs w:val="28"/>
          <w:lang w:val="kk-KZ"/>
        </w:rPr>
        <w:t xml:space="preserve">// Выпускники Павлодарского государственного университета им. С. Торайгырова (1965-2005) / МОН РК; ПГУ им. С. Торайгырова. – Павлодар, 2005. – </w:t>
      </w:r>
      <w:r w:rsidRPr="008532B6">
        <w:rPr>
          <w:sz w:val="28"/>
          <w:szCs w:val="28"/>
        </w:rPr>
        <w:t>С. 46</w:t>
      </w:r>
      <w:r w:rsidRPr="008532B6">
        <w:rPr>
          <w:sz w:val="28"/>
          <w:szCs w:val="28"/>
          <w:lang w:val="kk-KZ"/>
        </w:rPr>
        <w:t>. – (Посвящается 45-летию ПИИ – ПГУ им. С. Торайгырова).</w:t>
      </w:r>
    </w:p>
    <w:p w:rsidR="00C84159" w:rsidRPr="008532B6" w:rsidRDefault="00C84159" w:rsidP="00C84159">
      <w:pPr>
        <w:tabs>
          <w:tab w:val="left" w:pos="1080"/>
        </w:tabs>
        <w:ind w:firstLine="720"/>
        <w:jc w:val="both"/>
        <w:rPr>
          <w:sz w:val="28"/>
          <w:szCs w:val="28"/>
          <w:lang w:val="kk-KZ"/>
        </w:rPr>
      </w:pPr>
    </w:p>
    <w:p w:rsidR="00C84159" w:rsidRPr="008532B6" w:rsidRDefault="00C84159" w:rsidP="00C84159">
      <w:pPr>
        <w:ind w:firstLine="708"/>
        <w:jc w:val="both"/>
        <w:rPr>
          <w:rFonts w:eastAsia="Calibri"/>
          <w:sz w:val="28"/>
          <w:szCs w:val="28"/>
        </w:rPr>
      </w:pPr>
      <w:r w:rsidRPr="008532B6">
        <w:rPr>
          <w:sz w:val="28"/>
          <w:szCs w:val="28"/>
        </w:rPr>
        <w:t>Мустафина</w:t>
      </w:r>
      <w:r w:rsidRPr="008532B6">
        <w:rPr>
          <w:rFonts w:eastAsia="Calibri"/>
          <w:sz w:val="28"/>
          <w:szCs w:val="28"/>
        </w:rPr>
        <w:t xml:space="preserve"> Р. М. // Павлодарский государственный университет им. С. </w:t>
      </w:r>
      <w:proofErr w:type="spellStart"/>
      <w:r w:rsidRPr="008532B6">
        <w:rPr>
          <w:rFonts w:eastAsia="Calibri"/>
          <w:sz w:val="28"/>
          <w:szCs w:val="28"/>
        </w:rPr>
        <w:t>Торайгырова</w:t>
      </w:r>
      <w:proofErr w:type="spellEnd"/>
      <w:r w:rsidRPr="008532B6">
        <w:rPr>
          <w:rFonts w:eastAsia="Calibri"/>
          <w:sz w:val="28"/>
          <w:szCs w:val="28"/>
        </w:rPr>
        <w:t xml:space="preserve">. 1960–2005: (история становления и развития) / МОН РК; ПГУ им. С. </w:t>
      </w:r>
      <w:proofErr w:type="spellStart"/>
      <w:r w:rsidRPr="008532B6">
        <w:rPr>
          <w:rFonts w:eastAsia="Calibri"/>
          <w:sz w:val="28"/>
          <w:szCs w:val="28"/>
        </w:rPr>
        <w:t>Торайгырова</w:t>
      </w:r>
      <w:proofErr w:type="spellEnd"/>
      <w:r w:rsidRPr="008532B6">
        <w:rPr>
          <w:rFonts w:eastAsia="Calibri"/>
          <w:sz w:val="28"/>
          <w:szCs w:val="28"/>
        </w:rPr>
        <w:t xml:space="preserve">. – Павлодар, 2005. – </w:t>
      </w:r>
      <w:r w:rsidRPr="008532B6">
        <w:rPr>
          <w:sz w:val="28"/>
          <w:szCs w:val="28"/>
        </w:rPr>
        <w:t>С. 67</w:t>
      </w:r>
      <w:r w:rsidRPr="008532B6">
        <w:rPr>
          <w:rFonts w:eastAsia="Calibri"/>
          <w:sz w:val="28"/>
          <w:szCs w:val="28"/>
        </w:rPr>
        <w:t>.</w:t>
      </w:r>
    </w:p>
    <w:p w:rsidR="00C84159" w:rsidRPr="008532B6" w:rsidRDefault="00C84159" w:rsidP="00C84159">
      <w:pPr>
        <w:ind w:firstLine="708"/>
        <w:jc w:val="both"/>
        <w:rPr>
          <w:sz w:val="28"/>
          <w:szCs w:val="28"/>
          <w:lang w:val="kk-KZ"/>
        </w:rPr>
      </w:pPr>
    </w:p>
    <w:p w:rsidR="00C84159" w:rsidRPr="008532B6" w:rsidRDefault="00C84159" w:rsidP="00C84159">
      <w:pPr>
        <w:ind w:firstLine="708"/>
        <w:jc w:val="both"/>
        <w:rPr>
          <w:sz w:val="28"/>
          <w:szCs w:val="28"/>
          <w:lang w:val="kk-KZ"/>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rFonts w:eastAsia="Calibri"/>
          <w:sz w:val="28"/>
          <w:szCs w:val="28"/>
        </w:rPr>
        <w:t xml:space="preserve"> // Павлодарский государственный университет им. С. </w:t>
      </w:r>
      <w:proofErr w:type="spellStart"/>
      <w:r w:rsidRPr="008532B6">
        <w:rPr>
          <w:rFonts w:eastAsia="Calibri"/>
          <w:sz w:val="28"/>
          <w:szCs w:val="28"/>
        </w:rPr>
        <w:t>Торайгырова</w:t>
      </w:r>
      <w:proofErr w:type="spellEnd"/>
      <w:r w:rsidRPr="008532B6">
        <w:rPr>
          <w:rFonts w:eastAsia="Calibri"/>
          <w:sz w:val="28"/>
          <w:szCs w:val="28"/>
        </w:rPr>
        <w:t xml:space="preserve">. 1960–2005: (история становления и развития) / МОН РК; ПГУ им. С. </w:t>
      </w:r>
      <w:proofErr w:type="spellStart"/>
      <w:r w:rsidRPr="008532B6">
        <w:rPr>
          <w:rFonts w:eastAsia="Calibri"/>
          <w:sz w:val="28"/>
          <w:szCs w:val="28"/>
        </w:rPr>
        <w:t>Торайгырова</w:t>
      </w:r>
      <w:proofErr w:type="spellEnd"/>
      <w:r w:rsidRPr="008532B6">
        <w:rPr>
          <w:rFonts w:eastAsia="Calibri"/>
          <w:sz w:val="28"/>
          <w:szCs w:val="28"/>
        </w:rPr>
        <w:t xml:space="preserve">. – Павлодар, 2005. – </w:t>
      </w:r>
      <w:r w:rsidRPr="008532B6">
        <w:rPr>
          <w:rFonts w:eastAsia="Calibri"/>
          <w:sz w:val="28"/>
          <w:szCs w:val="28"/>
          <w:lang w:val="kk-KZ"/>
        </w:rPr>
        <w:t>С.</w:t>
      </w:r>
      <w:r w:rsidRPr="008532B6">
        <w:rPr>
          <w:sz w:val="28"/>
          <w:szCs w:val="28"/>
        </w:rPr>
        <w:t xml:space="preserve"> 256-257</w:t>
      </w:r>
      <w:r w:rsidRPr="008532B6">
        <w:rPr>
          <w:sz w:val="28"/>
          <w:szCs w:val="28"/>
          <w:lang w:val="kk-KZ"/>
        </w:rPr>
        <w:t>.</w:t>
      </w:r>
    </w:p>
    <w:p w:rsidR="00C84159" w:rsidRPr="008532B6" w:rsidRDefault="00C84159" w:rsidP="00C84159">
      <w:pPr>
        <w:ind w:firstLine="708"/>
        <w:jc w:val="both"/>
        <w:rPr>
          <w:sz w:val="28"/>
          <w:szCs w:val="28"/>
        </w:rPr>
      </w:pPr>
    </w:p>
    <w:p w:rsidR="00C84159" w:rsidRPr="008532B6" w:rsidRDefault="00C84159" w:rsidP="00C84159">
      <w:pPr>
        <w:ind w:firstLine="708"/>
        <w:jc w:val="both"/>
        <w:rPr>
          <w:sz w:val="28"/>
          <w:szCs w:val="28"/>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bCs/>
          <w:sz w:val="28"/>
          <w:szCs w:val="28"/>
        </w:rPr>
        <w:t xml:space="preserve"> </w:t>
      </w:r>
      <w:r w:rsidRPr="008532B6">
        <w:rPr>
          <w:sz w:val="28"/>
          <w:szCs w:val="28"/>
        </w:rPr>
        <w:t xml:space="preserve">// ПГУ в лицах / МОН РК; ПГУ им. С. </w:t>
      </w:r>
      <w:proofErr w:type="spellStart"/>
      <w:r w:rsidRPr="008532B6">
        <w:rPr>
          <w:sz w:val="28"/>
          <w:szCs w:val="28"/>
        </w:rPr>
        <w:t>Торайгырова</w:t>
      </w:r>
      <w:proofErr w:type="spellEnd"/>
      <w:r w:rsidRPr="008532B6">
        <w:rPr>
          <w:sz w:val="28"/>
          <w:szCs w:val="28"/>
        </w:rPr>
        <w:t xml:space="preserve">, 2005. – С.157 </w:t>
      </w:r>
    </w:p>
    <w:p w:rsidR="00C84159" w:rsidRPr="008532B6" w:rsidRDefault="00C84159" w:rsidP="00C84159">
      <w:pPr>
        <w:ind w:firstLine="708"/>
        <w:jc w:val="both"/>
        <w:rPr>
          <w:sz w:val="28"/>
          <w:szCs w:val="28"/>
        </w:rPr>
      </w:pPr>
    </w:p>
    <w:p w:rsidR="00C84159" w:rsidRPr="008532B6" w:rsidRDefault="00C84159" w:rsidP="00C84159">
      <w:pPr>
        <w:ind w:firstLine="708"/>
        <w:jc w:val="both"/>
        <w:rPr>
          <w:sz w:val="28"/>
          <w:szCs w:val="28"/>
          <w:lang w:val="kk-KZ"/>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bCs/>
          <w:sz w:val="28"/>
          <w:szCs w:val="28"/>
        </w:rPr>
        <w:t xml:space="preserve"> </w:t>
      </w:r>
      <w:r w:rsidRPr="008532B6">
        <w:rPr>
          <w:rFonts w:eastAsia="Calibri"/>
          <w:sz w:val="28"/>
          <w:szCs w:val="28"/>
        </w:rPr>
        <w:t xml:space="preserve">// </w:t>
      </w:r>
      <w:r w:rsidRPr="008532B6">
        <w:rPr>
          <w:bCs/>
          <w:sz w:val="28"/>
          <w:szCs w:val="28"/>
        </w:rPr>
        <w:t>Преподаватели Павлодарского государственного</w:t>
      </w:r>
      <w:r w:rsidRPr="008532B6">
        <w:rPr>
          <w:sz w:val="28"/>
          <w:szCs w:val="28"/>
        </w:rPr>
        <w:t xml:space="preserve"> университета им. С. </w:t>
      </w:r>
      <w:proofErr w:type="spellStart"/>
      <w:r w:rsidRPr="008532B6">
        <w:rPr>
          <w:sz w:val="28"/>
          <w:szCs w:val="28"/>
        </w:rPr>
        <w:t>Торайгырова</w:t>
      </w:r>
      <w:proofErr w:type="spellEnd"/>
      <w:r w:rsidRPr="008532B6">
        <w:rPr>
          <w:sz w:val="28"/>
          <w:szCs w:val="28"/>
        </w:rPr>
        <w:t xml:space="preserve"> за 50 лет</w:t>
      </w:r>
      <w:proofErr w:type="gramStart"/>
      <w:r w:rsidRPr="008532B6">
        <w:rPr>
          <w:sz w:val="28"/>
          <w:szCs w:val="28"/>
        </w:rPr>
        <w:t xml:space="preserve"> :</w:t>
      </w:r>
      <w:proofErr w:type="gramEnd"/>
      <w:r w:rsidRPr="008532B6">
        <w:rPr>
          <w:sz w:val="28"/>
          <w:szCs w:val="28"/>
        </w:rPr>
        <w:t xml:space="preserve"> справочник : в 2 ч. </w:t>
      </w:r>
      <w:r w:rsidRPr="008532B6">
        <w:rPr>
          <w:bCs/>
          <w:sz w:val="28"/>
          <w:szCs w:val="28"/>
        </w:rPr>
        <w:t>Ч. 2</w:t>
      </w:r>
      <w:r w:rsidRPr="008532B6">
        <w:rPr>
          <w:sz w:val="28"/>
          <w:szCs w:val="28"/>
        </w:rPr>
        <w:t xml:space="preserve">. </w:t>
      </w:r>
      <w:r w:rsidRPr="008532B6">
        <w:rPr>
          <w:rFonts w:eastAsia="Calibri"/>
          <w:sz w:val="28"/>
          <w:szCs w:val="28"/>
        </w:rPr>
        <w:t>–</w:t>
      </w:r>
      <w:r w:rsidRPr="008532B6">
        <w:rPr>
          <w:sz w:val="28"/>
          <w:szCs w:val="28"/>
        </w:rPr>
        <w:t xml:space="preserve"> Павлодар</w:t>
      </w:r>
      <w:r w:rsidRPr="008532B6">
        <w:rPr>
          <w:sz w:val="28"/>
          <w:szCs w:val="28"/>
          <w:lang w:val="kk-KZ"/>
        </w:rPr>
        <w:t xml:space="preserve">, </w:t>
      </w:r>
      <w:r w:rsidRPr="008532B6">
        <w:rPr>
          <w:sz w:val="28"/>
          <w:szCs w:val="28"/>
        </w:rPr>
        <w:t xml:space="preserve">2010. С. </w:t>
      </w:r>
      <w:r w:rsidRPr="008532B6">
        <w:rPr>
          <w:rFonts w:eastAsia="Calibri"/>
          <w:sz w:val="28"/>
          <w:szCs w:val="28"/>
        </w:rPr>
        <w:t xml:space="preserve">– </w:t>
      </w:r>
      <w:r w:rsidRPr="008532B6">
        <w:rPr>
          <w:sz w:val="28"/>
          <w:szCs w:val="28"/>
        </w:rPr>
        <w:t xml:space="preserve">38-39 </w:t>
      </w:r>
    </w:p>
    <w:p w:rsidR="00C84159" w:rsidRPr="008532B6" w:rsidRDefault="00C84159" w:rsidP="00C84159">
      <w:pPr>
        <w:ind w:firstLine="708"/>
        <w:jc w:val="both"/>
        <w:rPr>
          <w:sz w:val="28"/>
          <w:szCs w:val="28"/>
        </w:rPr>
      </w:pPr>
    </w:p>
    <w:p w:rsidR="00C84159" w:rsidRPr="008532B6" w:rsidRDefault="00C84159" w:rsidP="00C84159">
      <w:pPr>
        <w:ind w:firstLine="708"/>
        <w:jc w:val="both"/>
        <w:rPr>
          <w:sz w:val="28"/>
          <w:szCs w:val="28"/>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bCs/>
          <w:sz w:val="28"/>
          <w:szCs w:val="28"/>
        </w:rPr>
        <w:t xml:space="preserve"> </w:t>
      </w:r>
      <w:r w:rsidRPr="008532B6">
        <w:rPr>
          <w:rFonts w:eastAsia="Calibri"/>
          <w:sz w:val="28"/>
          <w:szCs w:val="28"/>
        </w:rPr>
        <w:t xml:space="preserve">// </w:t>
      </w:r>
      <w:r w:rsidRPr="008532B6">
        <w:rPr>
          <w:bCs/>
          <w:sz w:val="28"/>
          <w:szCs w:val="28"/>
        </w:rPr>
        <w:t>С. Торайғыров атындағы</w:t>
      </w:r>
      <w:r w:rsidRPr="008532B6">
        <w:rPr>
          <w:sz w:val="28"/>
          <w:szCs w:val="28"/>
        </w:rPr>
        <w:t xml:space="preserve"> Павлодар </w:t>
      </w:r>
      <w:proofErr w:type="spellStart"/>
      <w:r w:rsidRPr="008532B6">
        <w:rPr>
          <w:sz w:val="28"/>
          <w:szCs w:val="28"/>
        </w:rPr>
        <w:t>мемлекетт</w:t>
      </w:r>
      <w:proofErr w:type="gramStart"/>
      <w:r w:rsidRPr="008532B6">
        <w:rPr>
          <w:sz w:val="28"/>
          <w:szCs w:val="28"/>
        </w:rPr>
        <w:t>i</w:t>
      </w:r>
      <w:proofErr w:type="gramEnd"/>
      <w:r w:rsidRPr="008532B6">
        <w:rPr>
          <w:sz w:val="28"/>
          <w:szCs w:val="28"/>
        </w:rPr>
        <w:t>к</w:t>
      </w:r>
      <w:proofErr w:type="spellEnd"/>
      <w:r w:rsidRPr="008532B6">
        <w:rPr>
          <w:sz w:val="28"/>
          <w:szCs w:val="28"/>
        </w:rPr>
        <w:t xml:space="preserve"> </w:t>
      </w:r>
      <w:proofErr w:type="spellStart"/>
      <w:r w:rsidRPr="008532B6">
        <w:rPr>
          <w:sz w:val="28"/>
          <w:szCs w:val="28"/>
        </w:rPr>
        <w:t>университетi</w:t>
      </w:r>
      <w:proofErr w:type="spellEnd"/>
      <w:r w:rsidRPr="008532B6">
        <w:rPr>
          <w:sz w:val="28"/>
          <w:szCs w:val="28"/>
        </w:rPr>
        <w:t xml:space="preserve"> = Павлодарский государственный университет им. С</w:t>
      </w:r>
      <w:r w:rsidRPr="008532B6">
        <w:rPr>
          <w:sz w:val="28"/>
          <w:szCs w:val="28"/>
          <w:lang w:val="en-US"/>
        </w:rPr>
        <w:t xml:space="preserve">. </w:t>
      </w:r>
      <w:proofErr w:type="spellStart"/>
      <w:r w:rsidRPr="008532B6">
        <w:rPr>
          <w:sz w:val="28"/>
          <w:szCs w:val="28"/>
        </w:rPr>
        <w:t>Торайгырова</w:t>
      </w:r>
      <w:proofErr w:type="spellEnd"/>
      <w:r w:rsidRPr="008532B6">
        <w:rPr>
          <w:sz w:val="28"/>
          <w:szCs w:val="28"/>
          <w:lang w:val="en-US"/>
        </w:rPr>
        <w:t xml:space="preserve"> = Pavlodar state university named after S. </w:t>
      </w:r>
      <w:proofErr w:type="spellStart"/>
      <w:proofErr w:type="gramStart"/>
      <w:r w:rsidRPr="008532B6">
        <w:rPr>
          <w:sz w:val="28"/>
          <w:szCs w:val="28"/>
          <w:lang w:val="en-US"/>
        </w:rPr>
        <w:t>Toraigyrov</w:t>
      </w:r>
      <w:proofErr w:type="spellEnd"/>
      <w:r w:rsidRPr="008532B6">
        <w:rPr>
          <w:sz w:val="28"/>
          <w:szCs w:val="28"/>
          <w:lang w:val="en-US"/>
        </w:rPr>
        <w:t xml:space="preserve"> / </w:t>
      </w:r>
      <w:proofErr w:type="spellStart"/>
      <w:r w:rsidRPr="008532B6">
        <w:rPr>
          <w:sz w:val="28"/>
          <w:szCs w:val="28"/>
        </w:rPr>
        <w:t>ред</w:t>
      </w:r>
      <w:proofErr w:type="spellEnd"/>
      <w:r w:rsidRPr="008532B6">
        <w:rPr>
          <w:sz w:val="28"/>
          <w:szCs w:val="28"/>
          <w:lang w:val="en-US"/>
        </w:rPr>
        <w:t>.</w:t>
      </w:r>
      <w:proofErr w:type="gramEnd"/>
      <w:r w:rsidRPr="008532B6">
        <w:rPr>
          <w:sz w:val="28"/>
          <w:szCs w:val="28"/>
          <w:lang w:val="en-US"/>
        </w:rPr>
        <w:t xml:space="preserve"> </w:t>
      </w:r>
      <w:r w:rsidRPr="008532B6">
        <w:rPr>
          <w:sz w:val="28"/>
          <w:szCs w:val="28"/>
        </w:rPr>
        <w:t xml:space="preserve">Е. М. </w:t>
      </w:r>
      <w:proofErr w:type="spellStart"/>
      <w:r w:rsidRPr="008532B6">
        <w:rPr>
          <w:sz w:val="28"/>
          <w:szCs w:val="28"/>
        </w:rPr>
        <w:t>Арын</w:t>
      </w:r>
      <w:proofErr w:type="spellEnd"/>
      <w:r w:rsidRPr="008532B6">
        <w:rPr>
          <w:sz w:val="28"/>
          <w:szCs w:val="28"/>
        </w:rPr>
        <w:t xml:space="preserve">. </w:t>
      </w:r>
      <w:r w:rsidRPr="008532B6">
        <w:rPr>
          <w:sz w:val="28"/>
          <w:szCs w:val="28"/>
          <w:lang w:val="kk-KZ"/>
        </w:rPr>
        <w:t>–</w:t>
      </w:r>
      <w:r w:rsidRPr="008532B6">
        <w:rPr>
          <w:sz w:val="28"/>
          <w:szCs w:val="28"/>
        </w:rPr>
        <w:t xml:space="preserve"> Павлодар, 2005. – С. 17</w:t>
      </w:r>
      <w:r w:rsidRPr="008532B6">
        <w:rPr>
          <w:sz w:val="28"/>
          <w:szCs w:val="28"/>
          <w:lang w:val="kk-KZ"/>
        </w:rPr>
        <w:t>.</w:t>
      </w:r>
    </w:p>
    <w:p w:rsidR="00C84159" w:rsidRPr="008532B6" w:rsidRDefault="00C84159" w:rsidP="00C84159">
      <w:pPr>
        <w:ind w:firstLine="708"/>
        <w:jc w:val="both"/>
        <w:rPr>
          <w:sz w:val="28"/>
          <w:szCs w:val="28"/>
          <w:lang w:val="kk-KZ"/>
        </w:rPr>
      </w:pPr>
    </w:p>
    <w:p w:rsidR="00C84159" w:rsidRPr="008532B6" w:rsidRDefault="00C84159" w:rsidP="00C84159">
      <w:pPr>
        <w:ind w:firstLine="708"/>
        <w:jc w:val="both"/>
        <w:rPr>
          <w:sz w:val="28"/>
          <w:szCs w:val="28"/>
          <w:lang w:val="kk-KZ"/>
        </w:rPr>
      </w:pPr>
      <w:r w:rsidRPr="008532B6">
        <w:rPr>
          <w:sz w:val="28"/>
          <w:szCs w:val="28"/>
        </w:rPr>
        <w:t>Мустафина</w:t>
      </w:r>
      <w:r w:rsidRPr="008532B6">
        <w:rPr>
          <w:rFonts w:eastAsia="Calibri"/>
          <w:sz w:val="28"/>
          <w:szCs w:val="28"/>
        </w:rPr>
        <w:t xml:space="preserve"> Р. М. // </w:t>
      </w:r>
      <w:r w:rsidRPr="008532B6">
        <w:rPr>
          <w:bCs/>
          <w:sz w:val="28"/>
          <w:szCs w:val="28"/>
        </w:rPr>
        <w:t>С. Торайғыров атындағы</w:t>
      </w:r>
      <w:r w:rsidRPr="008532B6">
        <w:rPr>
          <w:sz w:val="28"/>
          <w:szCs w:val="28"/>
        </w:rPr>
        <w:t xml:space="preserve"> Павлодар </w:t>
      </w:r>
      <w:proofErr w:type="spellStart"/>
      <w:r w:rsidRPr="008532B6">
        <w:rPr>
          <w:sz w:val="28"/>
          <w:szCs w:val="28"/>
        </w:rPr>
        <w:t>мемлекетт</w:t>
      </w:r>
      <w:proofErr w:type="gramStart"/>
      <w:r w:rsidRPr="008532B6">
        <w:rPr>
          <w:sz w:val="28"/>
          <w:szCs w:val="28"/>
        </w:rPr>
        <w:t>i</w:t>
      </w:r>
      <w:proofErr w:type="gramEnd"/>
      <w:r w:rsidRPr="008532B6">
        <w:rPr>
          <w:sz w:val="28"/>
          <w:szCs w:val="28"/>
        </w:rPr>
        <w:t>к</w:t>
      </w:r>
      <w:proofErr w:type="spellEnd"/>
      <w:r w:rsidRPr="008532B6">
        <w:rPr>
          <w:sz w:val="28"/>
          <w:szCs w:val="28"/>
        </w:rPr>
        <w:t xml:space="preserve"> </w:t>
      </w:r>
      <w:proofErr w:type="spellStart"/>
      <w:r w:rsidRPr="008532B6">
        <w:rPr>
          <w:sz w:val="28"/>
          <w:szCs w:val="28"/>
        </w:rPr>
        <w:t>университетi</w:t>
      </w:r>
      <w:proofErr w:type="spellEnd"/>
      <w:r w:rsidRPr="008532B6">
        <w:rPr>
          <w:sz w:val="28"/>
          <w:szCs w:val="28"/>
        </w:rPr>
        <w:t xml:space="preserve"> = Павлодарский государственный университет им. С</w:t>
      </w:r>
      <w:r w:rsidRPr="008532B6">
        <w:rPr>
          <w:sz w:val="28"/>
          <w:szCs w:val="28"/>
          <w:lang w:val="en-US"/>
        </w:rPr>
        <w:t xml:space="preserve">. </w:t>
      </w:r>
      <w:proofErr w:type="spellStart"/>
      <w:r w:rsidRPr="008532B6">
        <w:rPr>
          <w:sz w:val="28"/>
          <w:szCs w:val="28"/>
        </w:rPr>
        <w:t>Торайгырова</w:t>
      </w:r>
      <w:proofErr w:type="spellEnd"/>
      <w:r w:rsidRPr="008532B6">
        <w:rPr>
          <w:sz w:val="28"/>
          <w:szCs w:val="28"/>
          <w:lang w:val="en-US"/>
        </w:rPr>
        <w:t xml:space="preserve"> = Pavlodar state university named after S. </w:t>
      </w:r>
      <w:proofErr w:type="spellStart"/>
      <w:proofErr w:type="gramStart"/>
      <w:r w:rsidRPr="008532B6">
        <w:rPr>
          <w:sz w:val="28"/>
          <w:szCs w:val="28"/>
          <w:lang w:val="en-US"/>
        </w:rPr>
        <w:t>Toraigyrov</w:t>
      </w:r>
      <w:proofErr w:type="spellEnd"/>
      <w:r w:rsidRPr="008532B6">
        <w:rPr>
          <w:sz w:val="28"/>
          <w:szCs w:val="28"/>
          <w:lang w:val="en-US"/>
        </w:rPr>
        <w:t xml:space="preserve"> / </w:t>
      </w:r>
      <w:proofErr w:type="spellStart"/>
      <w:r w:rsidRPr="008532B6">
        <w:rPr>
          <w:sz w:val="28"/>
          <w:szCs w:val="28"/>
        </w:rPr>
        <w:t>ред</w:t>
      </w:r>
      <w:proofErr w:type="spellEnd"/>
      <w:r w:rsidRPr="008532B6">
        <w:rPr>
          <w:sz w:val="28"/>
          <w:szCs w:val="28"/>
          <w:lang w:val="en-US"/>
        </w:rPr>
        <w:t>.</w:t>
      </w:r>
      <w:proofErr w:type="gramEnd"/>
      <w:r w:rsidRPr="008532B6">
        <w:rPr>
          <w:sz w:val="28"/>
          <w:szCs w:val="28"/>
          <w:lang w:val="en-US"/>
        </w:rPr>
        <w:t xml:space="preserve"> </w:t>
      </w:r>
      <w:r w:rsidRPr="008532B6">
        <w:rPr>
          <w:sz w:val="28"/>
          <w:szCs w:val="28"/>
        </w:rPr>
        <w:t xml:space="preserve">Е. М. </w:t>
      </w:r>
      <w:proofErr w:type="spellStart"/>
      <w:r w:rsidRPr="008532B6">
        <w:rPr>
          <w:sz w:val="28"/>
          <w:szCs w:val="28"/>
        </w:rPr>
        <w:t>Арын</w:t>
      </w:r>
      <w:proofErr w:type="spellEnd"/>
      <w:r w:rsidRPr="008532B6">
        <w:rPr>
          <w:sz w:val="28"/>
          <w:szCs w:val="28"/>
        </w:rPr>
        <w:t xml:space="preserve">. </w:t>
      </w:r>
      <w:r w:rsidRPr="008532B6">
        <w:rPr>
          <w:sz w:val="28"/>
          <w:szCs w:val="28"/>
          <w:lang w:val="kk-KZ"/>
        </w:rPr>
        <w:t>–</w:t>
      </w:r>
      <w:r w:rsidRPr="008532B6">
        <w:rPr>
          <w:sz w:val="28"/>
          <w:szCs w:val="28"/>
        </w:rPr>
        <w:t xml:space="preserve"> Павлодар, 2005. – С. 21</w:t>
      </w:r>
      <w:r w:rsidRPr="008532B6">
        <w:rPr>
          <w:sz w:val="28"/>
          <w:szCs w:val="28"/>
          <w:lang w:val="kk-KZ"/>
        </w:rPr>
        <w:t>.</w:t>
      </w:r>
    </w:p>
    <w:p w:rsidR="00C84159" w:rsidRPr="008532B6" w:rsidRDefault="00C84159" w:rsidP="00C84159">
      <w:pPr>
        <w:ind w:firstLine="708"/>
        <w:jc w:val="both"/>
        <w:rPr>
          <w:sz w:val="28"/>
          <w:szCs w:val="28"/>
        </w:rPr>
      </w:pPr>
    </w:p>
    <w:p w:rsidR="00C84159" w:rsidRPr="008532B6" w:rsidRDefault="00C84159" w:rsidP="00C84159">
      <w:pPr>
        <w:ind w:firstLine="708"/>
        <w:jc w:val="both"/>
        <w:rPr>
          <w:sz w:val="28"/>
          <w:szCs w:val="28"/>
          <w:lang w:val="kk-KZ"/>
        </w:rPr>
      </w:pPr>
      <w:r w:rsidRPr="008532B6">
        <w:rPr>
          <w:sz w:val="28"/>
          <w:szCs w:val="28"/>
        </w:rPr>
        <w:lastRenderedPageBreak/>
        <w:t xml:space="preserve">Мустафина Раиса </w:t>
      </w:r>
      <w:proofErr w:type="spellStart"/>
      <w:r w:rsidRPr="008532B6">
        <w:rPr>
          <w:sz w:val="28"/>
          <w:szCs w:val="28"/>
        </w:rPr>
        <w:t>Мухамеджаровна</w:t>
      </w:r>
      <w:proofErr w:type="spellEnd"/>
      <w:r w:rsidRPr="008532B6">
        <w:rPr>
          <w:bCs/>
          <w:sz w:val="28"/>
          <w:szCs w:val="28"/>
        </w:rPr>
        <w:t xml:space="preserve"> </w:t>
      </w:r>
      <w:r w:rsidRPr="008532B6">
        <w:rPr>
          <w:rFonts w:eastAsia="Calibri"/>
          <w:sz w:val="28"/>
          <w:szCs w:val="28"/>
        </w:rPr>
        <w:t xml:space="preserve">// </w:t>
      </w:r>
      <w:r w:rsidRPr="008532B6">
        <w:rPr>
          <w:sz w:val="28"/>
          <w:szCs w:val="28"/>
          <w:lang w:val="kk-KZ"/>
        </w:rPr>
        <w:t>Кто есть кто в Павлодарской области</w:t>
      </w:r>
      <w:proofErr w:type="gramStart"/>
      <w:r w:rsidRPr="008532B6">
        <w:rPr>
          <w:sz w:val="28"/>
          <w:szCs w:val="28"/>
          <w:lang w:val="kk-KZ"/>
        </w:rPr>
        <w:t xml:space="preserve"> :</w:t>
      </w:r>
      <w:proofErr w:type="gramEnd"/>
      <w:r w:rsidRPr="008532B6">
        <w:rPr>
          <w:sz w:val="28"/>
          <w:szCs w:val="28"/>
          <w:lang w:val="kk-KZ"/>
        </w:rPr>
        <w:t xml:space="preserve"> справочник. – Кн. 1 / ред Е. М. Арын. – Павлодар, 2006. – С. 359.</w:t>
      </w:r>
    </w:p>
    <w:p w:rsidR="00E0376B" w:rsidRPr="008532B6" w:rsidRDefault="00E0376B" w:rsidP="00C84159">
      <w:pPr>
        <w:ind w:firstLine="708"/>
        <w:jc w:val="both"/>
        <w:rPr>
          <w:sz w:val="28"/>
          <w:szCs w:val="28"/>
          <w:lang w:val="kk-KZ"/>
        </w:rPr>
      </w:pPr>
    </w:p>
    <w:p w:rsidR="00E0376B" w:rsidRPr="008532B6" w:rsidRDefault="00E0376B" w:rsidP="00E0376B">
      <w:pPr>
        <w:ind w:firstLine="708"/>
        <w:jc w:val="both"/>
        <w:rPr>
          <w:sz w:val="28"/>
          <w:szCs w:val="28"/>
          <w:lang w:val="kk-KZ"/>
        </w:rPr>
      </w:pPr>
      <w:r w:rsidRPr="008532B6">
        <w:rPr>
          <w:sz w:val="28"/>
          <w:szCs w:val="28"/>
        </w:rPr>
        <w:t xml:space="preserve">Мустафина Раиса </w:t>
      </w:r>
      <w:proofErr w:type="spellStart"/>
      <w:r w:rsidRPr="008532B6">
        <w:rPr>
          <w:sz w:val="28"/>
          <w:szCs w:val="28"/>
        </w:rPr>
        <w:t>Мухамеджаровна</w:t>
      </w:r>
      <w:proofErr w:type="spellEnd"/>
      <w:r w:rsidRPr="008532B6">
        <w:rPr>
          <w:bCs/>
          <w:sz w:val="28"/>
          <w:szCs w:val="28"/>
        </w:rPr>
        <w:t xml:space="preserve"> </w:t>
      </w:r>
      <w:r w:rsidRPr="008532B6">
        <w:rPr>
          <w:rFonts w:eastAsia="Calibri"/>
          <w:sz w:val="28"/>
          <w:szCs w:val="28"/>
        </w:rPr>
        <w:t xml:space="preserve">// </w:t>
      </w:r>
      <w:r w:rsidRPr="008532B6">
        <w:rPr>
          <w:sz w:val="28"/>
          <w:szCs w:val="28"/>
          <w:lang w:val="kk-KZ"/>
        </w:rPr>
        <w:t xml:space="preserve">Известные женщины Павлодарского Прииртышья  / гл. </w:t>
      </w:r>
      <w:proofErr w:type="gramStart"/>
      <w:r w:rsidRPr="008532B6">
        <w:rPr>
          <w:sz w:val="28"/>
          <w:szCs w:val="28"/>
          <w:lang w:val="kk-KZ"/>
        </w:rPr>
        <w:t>ред</w:t>
      </w:r>
      <w:proofErr w:type="gramEnd"/>
      <w:r w:rsidRPr="008532B6">
        <w:rPr>
          <w:sz w:val="28"/>
          <w:szCs w:val="28"/>
          <w:lang w:val="kk-KZ"/>
        </w:rPr>
        <w:t xml:space="preserve"> А. Нухулы. – Павлодар, 2007. – С. 199.</w:t>
      </w:r>
    </w:p>
    <w:p w:rsidR="00C83EFF" w:rsidRPr="008532B6" w:rsidRDefault="00C83EFF" w:rsidP="00C84159">
      <w:pPr>
        <w:ind w:firstLine="708"/>
        <w:jc w:val="both"/>
        <w:rPr>
          <w:sz w:val="28"/>
          <w:szCs w:val="28"/>
          <w:lang w:val="kk-KZ"/>
        </w:rPr>
      </w:pPr>
    </w:p>
    <w:p w:rsidR="00C83EFF" w:rsidRPr="008532B6" w:rsidRDefault="00C83EFF" w:rsidP="00C83EFF">
      <w:pPr>
        <w:ind w:firstLine="708"/>
        <w:rPr>
          <w:sz w:val="28"/>
          <w:szCs w:val="28"/>
          <w:lang w:val="kk-KZ"/>
        </w:rPr>
      </w:pPr>
      <w:r w:rsidRPr="008532B6">
        <w:rPr>
          <w:sz w:val="28"/>
          <w:szCs w:val="28"/>
          <w:lang w:val="kk-KZ"/>
        </w:rPr>
        <w:t>Егизбаева С. Не щепкой в море, а кораблем со своим курсом :  Интервью с Мустафиной Р. М.  // Білік. – 2009. –  С. 4.</w:t>
      </w:r>
    </w:p>
    <w:p w:rsidR="009A7719" w:rsidRPr="008532B6" w:rsidRDefault="009A7719" w:rsidP="00C83EFF">
      <w:pPr>
        <w:ind w:firstLine="708"/>
        <w:rPr>
          <w:sz w:val="28"/>
          <w:szCs w:val="28"/>
          <w:lang w:val="kk-KZ"/>
        </w:rPr>
      </w:pPr>
    </w:p>
    <w:p w:rsidR="009A7719" w:rsidRPr="008532B6" w:rsidRDefault="009A7719" w:rsidP="00C83EFF">
      <w:pPr>
        <w:ind w:firstLine="708"/>
        <w:rPr>
          <w:sz w:val="28"/>
          <w:szCs w:val="28"/>
          <w:lang w:val="kk-KZ"/>
        </w:rPr>
      </w:pPr>
      <w:r w:rsidRPr="008532B6">
        <w:rPr>
          <w:sz w:val="28"/>
          <w:szCs w:val="28"/>
          <w:lang w:val="kk-KZ"/>
        </w:rPr>
        <w:t>О</w:t>
      </w:r>
      <w:r w:rsidR="004723A0" w:rsidRPr="008532B6">
        <w:rPr>
          <w:sz w:val="28"/>
          <w:szCs w:val="28"/>
          <w:lang w:val="kk-KZ"/>
        </w:rPr>
        <w:t>бсуждение Послания президента : [ПГУ им. С. Торайгырова] // Білік. – 2018. – С. 5.</w:t>
      </w:r>
    </w:p>
    <w:p w:rsidR="00C83EFF" w:rsidRPr="008532B6" w:rsidRDefault="00C83EFF" w:rsidP="00C83EFF">
      <w:pPr>
        <w:tabs>
          <w:tab w:val="left" w:pos="1134"/>
        </w:tabs>
        <w:ind w:firstLine="708"/>
        <w:jc w:val="both"/>
        <w:rPr>
          <w:sz w:val="28"/>
          <w:szCs w:val="28"/>
          <w:u w:val="single"/>
          <w:lang w:val="kk-KZ"/>
        </w:rPr>
      </w:pPr>
    </w:p>
    <w:p w:rsidR="00C84159" w:rsidRPr="008532B6" w:rsidRDefault="00C84159" w:rsidP="00C84159">
      <w:pPr>
        <w:ind w:firstLine="708"/>
        <w:jc w:val="both"/>
        <w:rPr>
          <w:bCs/>
          <w:sz w:val="28"/>
          <w:szCs w:val="28"/>
          <w:lang w:val="kk-KZ"/>
        </w:rPr>
      </w:pPr>
      <w:r w:rsidRPr="008532B6">
        <w:rPr>
          <w:bCs/>
          <w:sz w:val="28"/>
          <w:szCs w:val="28"/>
          <w:lang w:val="kk-KZ"/>
        </w:rPr>
        <w:t>Ғылым әлеміндегі әйелдер</w:t>
      </w:r>
      <w:r w:rsidRPr="008532B6">
        <w:rPr>
          <w:sz w:val="28"/>
          <w:szCs w:val="28"/>
          <w:lang w:val="kk-KZ"/>
        </w:rPr>
        <w:t xml:space="preserve"> // Сарыарқа самалы. – 2019. – 7 наурыз. – </w:t>
      </w:r>
      <w:r w:rsidRPr="008532B6">
        <w:rPr>
          <w:bCs/>
          <w:sz w:val="28"/>
          <w:szCs w:val="28"/>
          <w:lang w:val="kk-KZ"/>
        </w:rPr>
        <w:t>7 б.</w:t>
      </w:r>
    </w:p>
    <w:p w:rsidR="00EF359F" w:rsidRPr="008532B6" w:rsidRDefault="00EF359F" w:rsidP="00C84159">
      <w:pPr>
        <w:ind w:firstLine="708"/>
        <w:jc w:val="both"/>
        <w:rPr>
          <w:bCs/>
          <w:sz w:val="28"/>
          <w:szCs w:val="28"/>
          <w:lang w:val="kk-KZ"/>
        </w:rPr>
      </w:pPr>
    </w:p>
    <w:p w:rsidR="00EF359F" w:rsidRPr="008532B6" w:rsidRDefault="00EF359F">
      <w:pPr>
        <w:spacing w:after="200" w:line="276" w:lineRule="auto"/>
        <w:rPr>
          <w:rStyle w:val="a9"/>
          <w:rFonts w:eastAsiaTheme="majorEastAsia"/>
          <w:sz w:val="28"/>
          <w:szCs w:val="28"/>
          <w:lang w:val="kk-KZ"/>
        </w:rPr>
      </w:pPr>
      <w:r w:rsidRPr="008532B6">
        <w:rPr>
          <w:rStyle w:val="a9"/>
          <w:rFonts w:eastAsiaTheme="majorEastAsia"/>
          <w:sz w:val="28"/>
          <w:szCs w:val="28"/>
          <w:lang w:val="kk-KZ"/>
        </w:rPr>
        <w:br w:type="page"/>
      </w:r>
    </w:p>
    <w:p w:rsidR="00EF359F" w:rsidRPr="008532B6" w:rsidRDefault="00EF359F" w:rsidP="00EF359F">
      <w:pPr>
        <w:ind w:firstLine="708"/>
        <w:jc w:val="center"/>
        <w:rPr>
          <w:rStyle w:val="a9"/>
          <w:rFonts w:eastAsiaTheme="majorEastAsia"/>
          <w:sz w:val="28"/>
          <w:szCs w:val="28"/>
          <w:lang w:val="kk-KZ"/>
        </w:rPr>
      </w:pPr>
      <w:r w:rsidRPr="008532B6">
        <w:rPr>
          <w:rStyle w:val="a9"/>
          <w:rFonts w:eastAsiaTheme="majorEastAsia"/>
          <w:sz w:val="28"/>
          <w:szCs w:val="28"/>
          <w:lang w:val="kk-KZ"/>
        </w:rPr>
        <w:lastRenderedPageBreak/>
        <w:t>МАЗМҰНЫ</w:t>
      </w:r>
    </w:p>
    <w:p w:rsidR="00EF359F" w:rsidRPr="008532B6" w:rsidRDefault="00EF359F" w:rsidP="00EF359F">
      <w:pPr>
        <w:ind w:firstLine="708"/>
        <w:jc w:val="both"/>
        <w:rPr>
          <w:rStyle w:val="a9"/>
          <w:rFonts w:eastAsiaTheme="majorEastAsia"/>
          <w:b w:val="0"/>
          <w:sz w:val="28"/>
          <w:szCs w:val="28"/>
          <w:lang w:val="kk-KZ"/>
        </w:rPr>
      </w:pPr>
    </w:p>
    <w:p w:rsidR="00DA52D4" w:rsidRDefault="00EF359F" w:rsidP="00EF359F">
      <w:pPr>
        <w:ind w:firstLine="708"/>
        <w:jc w:val="both"/>
        <w:rPr>
          <w:rStyle w:val="a9"/>
          <w:rFonts w:eastAsiaTheme="majorEastAsia"/>
          <w:b w:val="0"/>
          <w:sz w:val="28"/>
          <w:szCs w:val="28"/>
          <w:lang w:val="kk-KZ"/>
        </w:rPr>
      </w:pPr>
      <w:r w:rsidRPr="008532B6">
        <w:rPr>
          <w:rStyle w:val="a9"/>
          <w:rFonts w:eastAsiaTheme="majorEastAsia"/>
          <w:b w:val="0"/>
          <w:sz w:val="28"/>
          <w:szCs w:val="28"/>
          <w:lang w:val="kk-KZ"/>
        </w:rPr>
        <w:t>Оқырмандар есіне</w:t>
      </w:r>
      <w:r w:rsidR="00DA52D4">
        <w:rPr>
          <w:rStyle w:val="a9"/>
          <w:rFonts w:eastAsiaTheme="majorEastAsia"/>
          <w:b w:val="0"/>
          <w:sz w:val="28"/>
          <w:szCs w:val="28"/>
          <w:lang w:val="kk-KZ"/>
        </w:rPr>
        <w:t xml:space="preserve">                                                                              5</w:t>
      </w:r>
    </w:p>
    <w:p w:rsidR="00EF359F" w:rsidRPr="008532B6" w:rsidRDefault="00EF359F" w:rsidP="00EF359F">
      <w:pPr>
        <w:ind w:firstLine="708"/>
        <w:jc w:val="both"/>
        <w:rPr>
          <w:rStyle w:val="a9"/>
          <w:rFonts w:eastAsiaTheme="majorEastAsia"/>
          <w:b w:val="0"/>
          <w:sz w:val="28"/>
          <w:szCs w:val="28"/>
          <w:lang w:val="kk-KZ"/>
        </w:rPr>
      </w:pPr>
      <w:r w:rsidRPr="008532B6">
        <w:rPr>
          <w:rStyle w:val="a9"/>
          <w:rFonts w:eastAsiaTheme="majorEastAsia"/>
          <w:b w:val="0"/>
          <w:sz w:val="28"/>
          <w:szCs w:val="28"/>
          <w:lang w:val="kk-KZ"/>
        </w:rPr>
        <w:t>Қысқа өмірбаяндық анықтама</w:t>
      </w:r>
      <w:r w:rsidR="00DA52D4">
        <w:rPr>
          <w:rStyle w:val="a9"/>
          <w:rFonts w:eastAsiaTheme="majorEastAsia"/>
          <w:b w:val="0"/>
          <w:sz w:val="28"/>
          <w:szCs w:val="28"/>
          <w:lang w:val="kk-KZ"/>
        </w:rPr>
        <w:t xml:space="preserve">                                                          7                                                          </w:t>
      </w:r>
    </w:p>
    <w:p w:rsidR="00EF359F" w:rsidRPr="008532B6" w:rsidRDefault="00EF359F" w:rsidP="00EF359F">
      <w:pPr>
        <w:ind w:firstLine="708"/>
        <w:jc w:val="both"/>
        <w:rPr>
          <w:lang w:val="kk-KZ"/>
        </w:rPr>
      </w:pPr>
    </w:p>
    <w:p w:rsidR="00EF359F" w:rsidRPr="008532B6" w:rsidRDefault="00EF359F" w:rsidP="00EF359F">
      <w:pPr>
        <w:ind w:firstLine="708"/>
        <w:jc w:val="both"/>
        <w:rPr>
          <w:sz w:val="28"/>
          <w:szCs w:val="28"/>
          <w:lang w:val="kk-KZ"/>
        </w:rPr>
      </w:pPr>
      <w:r w:rsidRPr="008532B6">
        <w:rPr>
          <w:sz w:val="28"/>
          <w:szCs w:val="28"/>
          <w:lang w:val="kk-KZ"/>
        </w:rPr>
        <w:t>Техника ғылымдарының кандидаты,</w:t>
      </w:r>
    </w:p>
    <w:p w:rsidR="00EF359F" w:rsidRPr="008532B6" w:rsidRDefault="00EF359F" w:rsidP="00EF359F">
      <w:pPr>
        <w:ind w:firstLine="708"/>
        <w:jc w:val="both"/>
        <w:rPr>
          <w:sz w:val="28"/>
          <w:szCs w:val="28"/>
          <w:lang w:val="kk-KZ"/>
        </w:rPr>
      </w:pPr>
      <w:r w:rsidRPr="008532B6">
        <w:rPr>
          <w:sz w:val="28"/>
          <w:szCs w:val="28"/>
          <w:lang w:val="kk-KZ"/>
        </w:rPr>
        <w:t xml:space="preserve">профессор Р. М. Мұстафинаның </w:t>
      </w:r>
    </w:p>
    <w:p w:rsidR="00EF359F" w:rsidRPr="008532B6" w:rsidRDefault="00EF359F" w:rsidP="00EF359F">
      <w:pPr>
        <w:ind w:firstLine="708"/>
        <w:jc w:val="both"/>
        <w:rPr>
          <w:sz w:val="28"/>
          <w:szCs w:val="28"/>
          <w:lang w:val="kk-KZ"/>
        </w:rPr>
      </w:pPr>
      <w:r w:rsidRPr="008532B6">
        <w:rPr>
          <w:sz w:val="28"/>
          <w:szCs w:val="28"/>
          <w:lang w:val="kk-KZ"/>
        </w:rPr>
        <w:t>ғылыми еңбектерінің тізімі</w:t>
      </w:r>
      <w:r w:rsidR="00DA52D4">
        <w:rPr>
          <w:sz w:val="28"/>
          <w:szCs w:val="28"/>
          <w:lang w:val="kk-KZ"/>
        </w:rPr>
        <w:t xml:space="preserve">                                                            11                    </w:t>
      </w:r>
    </w:p>
    <w:p w:rsidR="00EF359F" w:rsidRPr="00DA52D4" w:rsidRDefault="00EF359F" w:rsidP="00EF359F">
      <w:pPr>
        <w:ind w:firstLine="708"/>
        <w:rPr>
          <w:sz w:val="28"/>
          <w:szCs w:val="28"/>
          <w:lang w:val="kk-KZ"/>
        </w:rPr>
      </w:pPr>
      <w:r w:rsidRPr="00DA52D4">
        <w:rPr>
          <w:i/>
          <w:sz w:val="28"/>
          <w:szCs w:val="28"/>
          <w:lang w:val="kk-KZ"/>
        </w:rPr>
        <w:t>Ғылыми басылымдары</w:t>
      </w:r>
      <w:r w:rsidR="00DA52D4" w:rsidRPr="00DA52D4">
        <w:rPr>
          <w:sz w:val="28"/>
          <w:szCs w:val="28"/>
          <w:lang w:val="kk-KZ"/>
        </w:rPr>
        <w:t xml:space="preserve">                                                                 </w:t>
      </w:r>
      <w:r w:rsidR="00DA52D4">
        <w:rPr>
          <w:sz w:val="28"/>
          <w:szCs w:val="28"/>
          <w:lang w:val="kk-KZ"/>
        </w:rPr>
        <w:t xml:space="preserve">  </w:t>
      </w:r>
      <w:r w:rsidR="00DA52D4" w:rsidRPr="00DA52D4">
        <w:rPr>
          <w:sz w:val="28"/>
          <w:szCs w:val="28"/>
          <w:lang w:val="kk-KZ"/>
        </w:rPr>
        <w:t xml:space="preserve"> 11</w:t>
      </w:r>
    </w:p>
    <w:p w:rsidR="00EF359F" w:rsidRPr="00DA52D4" w:rsidRDefault="00EF359F" w:rsidP="00EF359F">
      <w:pPr>
        <w:ind w:firstLine="708"/>
        <w:rPr>
          <w:sz w:val="28"/>
          <w:szCs w:val="28"/>
          <w:lang w:val="kk-KZ"/>
        </w:rPr>
      </w:pPr>
      <w:r w:rsidRPr="00DA52D4">
        <w:rPr>
          <w:i/>
          <w:sz w:val="28"/>
          <w:szCs w:val="28"/>
          <w:lang w:val="kk-KZ"/>
        </w:rPr>
        <w:t>Ғылыми-зерттеу жұмыстары туралы есептер</w:t>
      </w:r>
      <w:r w:rsidR="00DA52D4">
        <w:rPr>
          <w:sz w:val="28"/>
          <w:szCs w:val="28"/>
          <w:lang w:val="kk-KZ"/>
        </w:rPr>
        <w:t xml:space="preserve">                        11</w:t>
      </w:r>
    </w:p>
    <w:p w:rsidR="00EF359F" w:rsidRPr="00DA52D4" w:rsidRDefault="00EF359F" w:rsidP="00EF359F">
      <w:pPr>
        <w:ind w:firstLine="708"/>
        <w:rPr>
          <w:sz w:val="28"/>
          <w:szCs w:val="28"/>
          <w:lang w:val="kk-KZ"/>
        </w:rPr>
      </w:pPr>
      <w:r w:rsidRPr="00DA52D4">
        <w:rPr>
          <w:i/>
          <w:sz w:val="28"/>
          <w:szCs w:val="28"/>
          <w:lang w:val="kk-KZ"/>
        </w:rPr>
        <w:t>Өнертабыстары</w:t>
      </w:r>
      <w:r w:rsidR="00DA52D4" w:rsidRPr="00DA52D4">
        <w:rPr>
          <w:i/>
          <w:sz w:val="28"/>
          <w:szCs w:val="28"/>
          <w:lang w:val="kk-KZ"/>
        </w:rPr>
        <w:t xml:space="preserve"> </w:t>
      </w:r>
      <w:r w:rsidR="00DA52D4">
        <w:rPr>
          <w:sz w:val="28"/>
          <w:szCs w:val="28"/>
          <w:lang w:val="kk-KZ"/>
        </w:rPr>
        <w:t xml:space="preserve">                                                                            12</w:t>
      </w:r>
    </w:p>
    <w:p w:rsidR="00EF359F" w:rsidRPr="00DA52D4" w:rsidRDefault="00EF359F" w:rsidP="00EF359F">
      <w:pPr>
        <w:ind w:firstLine="708"/>
        <w:rPr>
          <w:sz w:val="28"/>
          <w:szCs w:val="28"/>
          <w:lang w:val="kk-KZ"/>
        </w:rPr>
      </w:pPr>
      <w:r w:rsidRPr="00DA52D4">
        <w:rPr>
          <w:i/>
          <w:sz w:val="28"/>
          <w:szCs w:val="28"/>
          <w:lang w:val="kk-KZ"/>
        </w:rPr>
        <w:t>Ғылыми конференция материалдары</w:t>
      </w:r>
      <w:r w:rsidR="00DA52D4">
        <w:rPr>
          <w:sz w:val="28"/>
          <w:szCs w:val="28"/>
          <w:lang w:val="kk-KZ"/>
        </w:rPr>
        <w:t xml:space="preserve">                                           13</w:t>
      </w:r>
    </w:p>
    <w:p w:rsidR="00EF359F" w:rsidRPr="00DA52D4" w:rsidRDefault="00EF359F" w:rsidP="00EF359F">
      <w:pPr>
        <w:ind w:firstLine="708"/>
        <w:rPr>
          <w:sz w:val="28"/>
          <w:szCs w:val="28"/>
          <w:lang w:val="kk-KZ"/>
        </w:rPr>
      </w:pPr>
      <w:r w:rsidRPr="00DA52D4">
        <w:rPr>
          <w:i/>
          <w:sz w:val="28"/>
          <w:szCs w:val="28"/>
          <w:lang w:val="kk-KZ"/>
        </w:rPr>
        <w:t>Оқу басылымдары</w:t>
      </w:r>
      <w:r w:rsidR="00DA52D4">
        <w:rPr>
          <w:sz w:val="28"/>
          <w:szCs w:val="28"/>
          <w:lang w:val="kk-KZ"/>
        </w:rPr>
        <w:t xml:space="preserve">                                                                           23</w:t>
      </w:r>
    </w:p>
    <w:p w:rsidR="00EF359F" w:rsidRPr="00DA52D4" w:rsidRDefault="00EF359F" w:rsidP="00EF359F">
      <w:pPr>
        <w:ind w:firstLine="708"/>
        <w:rPr>
          <w:i/>
          <w:sz w:val="28"/>
          <w:szCs w:val="28"/>
          <w:lang w:val="kk-KZ"/>
        </w:rPr>
      </w:pPr>
      <w:r w:rsidRPr="00DA52D4">
        <w:rPr>
          <w:i/>
          <w:sz w:val="28"/>
          <w:szCs w:val="28"/>
          <w:lang w:val="kk-KZ"/>
        </w:rPr>
        <w:t xml:space="preserve">Мерзімді басылымдар мен жинақтардағы </w:t>
      </w:r>
    </w:p>
    <w:p w:rsidR="00EF359F" w:rsidRPr="00DA52D4" w:rsidRDefault="00EF359F" w:rsidP="00EF359F">
      <w:pPr>
        <w:ind w:firstLine="708"/>
        <w:rPr>
          <w:sz w:val="28"/>
          <w:szCs w:val="28"/>
          <w:lang w:val="kk-KZ"/>
        </w:rPr>
      </w:pPr>
      <w:r w:rsidRPr="00DA52D4">
        <w:rPr>
          <w:i/>
          <w:sz w:val="28"/>
          <w:szCs w:val="28"/>
          <w:lang w:val="kk-KZ"/>
        </w:rPr>
        <w:t>ғылыми жарияланымдары</w:t>
      </w:r>
      <w:r w:rsidR="00DA52D4" w:rsidRPr="00DA52D4">
        <w:rPr>
          <w:i/>
          <w:sz w:val="28"/>
          <w:szCs w:val="28"/>
          <w:lang w:val="kk-KZ"/>
        </w:rPr>
        <w:t xml:space="preserve">  </w:t>
      </w:r>
      <w:r w:rsidR="00DA52D4">
        <w:rPr>
          <w:sz w:val="28"/>
          <w:szCs w:val="28"/>
          <w:lang w:val="kk-KZ"/>
        </w:rPr>
        <w:t xml:space="preserve">                                                           31</w:t>
      </w:r>
    </w:p>
    <w:p w:rsidR="00EF359F" w:rsidRPr="008532B6" w:rsidRDefault="00EF359F" w:rsidP="00EF359F">
      <w:pPr>
        <w:ind w:firstLine="708"/>
        <w:rPr>
          <w:sz w:val="28"/>
          <w:szCs w:val="28"/>
          <w:lang w:val="kk-KZ"/>
        </w:rPr>
      </w:pPr>
    </w:p>
    <w:p w:rsidR="00DA52D4" w:rsidRDefault="00EF359F" w:rsidP="00EF359F">
      <w:pPr>
        <w:ind w:firstLine="708"/>
        <w:rPr>
          <w:sz w:val="28"/>
          <w:szCs w:val="28"/>
          <w:lang w:val="kk-KZ"/>
        </w:rPr>
      </w:pPr>
      <w:r w:rsidRPr="008532B6">
        <w:rPr>
          <w:sz w:val="28"/>
          <w:szCs w:val="28"/>
          <w:lang w:val="kk-KZ"/>
        </w:rPr>
        <w:t xml:space="preserve">Р. М. Мұстафинаның өмірі мен қызметі </w:t>
      </w:r>
    </w:p>
    <w:p w:rsidR="00EF359F" w:rsidRPr="008532B6" w:rsidRDefault="00EF359F" w:rsidP="00EF359F">
      <w:pPr>
        <w:ind w:firstLine="708"/>
        <w:rPr>
          <w:sz w:val="28"/>
          <w:szCs w:val="28"/>
          <w:lang w:val="kk-KZ"/>
        </w:rPr>
      </w:pPr>
      <w:r w:rsidRPr="008532B6">
        <w:rPr>
          <w:sz w:val="28"/>
          <w:szCs w:val="28"/>
          <w:lang w:val="kk-KZ"/>
        </w:rPr>
        <w:t>туралы әдебиеттер</w:t>
      </w:r>
      <w:r w:rsidR="00DA52D4">
        <w:rPr>
          <w:sz w:val="28"/>
          <w:szCs w:val="28"/>
          <w:lang w:val="kk-KZ"/>
        </w:rPr>
        <w:t xml:space="preserve">                                                                           38</w:t>
      </w:r>
    </w:p>
    <w:p w:rsidR="00EF359F" w:rsidRPr="008532B6" w:rsidRDefault="00EF359F" w:rsidP="00EF359F">
      <w:pPr>
        <w:pStyle w:val="a3"/>
        <w:rPr>
          <w:rFonts w:ascii="Times New Roman" w:hAnsi="Times New Roman" w:cs="Times New Roman"/>
          <w:i/>
          <w:sz w:val="28"/>
          <w:szCs w:val="28"/>
          <w:lang w:val="kk-KZ"/>
        </w:rPr>
      </w:pPr>
    </w:p>
    <w:p w:rsidR="00EF359F" w:rsidRPr="008532B6" w:rsidRDefault="00EF359F" w:rsidP="00EF359F">
      <w:pPr>
        <w:pStyle w:val="a3"/>
        <w:jc w:val="center"/>
        <w:rPr>
          <w:rFonts w:ascii="Times New Roman" w:hAnsi="Times New Roman" w:cs="Times New Roman"/>
          <w:b/>
          <w:i/>
          <w:sz w:val="28"/>
          <w:szCs w:val="28"/>
          <w:lang w:val="kk-KZ"/>
        </w:rPr>
      </w:pPr>
    </w:p>
    <w:p w:rsidR="00EF359F" w:rsidRPr="008532B6" w:rsidRDefault="00EF359F" w:rsidP="00EF359F">
      <w:pPr>
        <w:pStyle w:val="a3"/>
        <w:jc w:val="center"/>
        <w:rPr>
          <w:rFonts w:ascii="Times New Roman" w:hAnsi="Times New Roman" w:cs="Times New Roman"/>
          <w:b/>
          <w:i/>
          <w:sz w:val="28"/>
          <w:szCs w:val="28"/>
          <w:lang w:val="kk-KZ"/>
        </w:rPr>
      </w:pPr>
    </w:p>
    <w:p w:rsidR="00EF359F" w:rsidRPr="008532B6" w:rsidRDefault="00EF359F" w:rsidP="00EF359F">
      <w:pPr>
        <w:pStyle w:val="a3"/>
        <w:jc w:val="center"/>
        <w:rPr>
          <w:rFonts w:ascii="Times New Roman" w:hAnsi="Times New Roman" w:cs="Times New Roman"/>
          <w:b/>
          <w:i/>
          <w:sz w:val="28"/>
          <w:szCs w:val="28"/>
          <w:lang w:val="kk-KZ"/>
        </w:rPr>
      </w:pPr>
    </w:p>
    <w:p w:rsidR="00EF359F" w:rsidRPr="008532B6" w:rsidRDefault="00EF359F" w:rsidP="00EF359F">
      <w:pPr>
        <w:spacing w:after="200" w:line="276" w:lineRule="auto"/>
        <w:rPr>
          <w:rStyle w:val="a9"/>
          <w:rFonts w:eastAsiaTheme="majorEastAsia"/>
        </w:rPr>
      </w:pPr>
      <w:r w:rsidRPr="008532B6">
        <w:rPr>
          <w:rFonts w:eastAsiaTheme="majorEastAsia"/>
          <w:b/>
          <w:bCs/>
          <w:sz w:val="28"/>
          <w:szCs w:val="28"/>
          <w:lang w:val="kk-KZ"/>
        </w:rPr>
        <w:br w:type="page"/>
      </w:r>
    </w:p>
    <w:p w:rsidR="00EF359F" w:rsidRPr="008532B6" w:rsidRDefault="00EF359F" w:rsidP="00EF359F">
      <w:pPr>
        <w:ind w:firstLine="708"/>
        <w:jc w:val="center"/>
        <w:rPr>
          <w:rStyle w:val="a9"/>
          <w:rFonts w:eastAsiaTheme="majorEastAsia"/>
          <w:sz w:val="28"/>
          <w:szCs w:val="28"/>
          <w:lang w:val="kk-KZ"/>
        </w:rPr>
      </w:pPr>
      <w:r w:rsidRPr="008532B6">
        <w:rPr>
          <w:rStyle w:val="a9"/>
          <w:rFonts w:eastAsiaTheme="majorEastAsia"/>
          <w:sz w:val="28"/>
          <w:szCs w:val="28"/>
          <w:lang w:val="kk-KZ"/>
        </w:rPr>
        <w:lastRenderedPageBreak/>
        <w:t>СОДЕРЖАНИЕ</w:t>
      </w:r>
    </w:p>
    <w:p w:rsidR="00EF359F" w:rsidRPr="008532B6" w:rsidRDefault="00EF359F" w:rsidP="00EF359F">
      <w:pPr>
        <w:ind w:firstLine="708"/>
        <w:jc w:val="both"/>
        <w:rPr>
          <w:rStyle w:val="a9"/>
          <w:rFonts w:eastAsiaTheme="majorEastAsia"/>
          <w:b w:val="0"/>
          <w:sz w:val="28"/>
          <w:szCs w:val="28"/>
          <w:lang w:val="kk-KZ"/>
        </w:rPr>
      </w:pPr>
    </w:p>
    <w:p w:rsidR="00EF359F" w:rsidRPr="008532B6" w:rsidRDefault="00EF359F" w:rsidP="00EF359F">
      <w:pPr>
        <w:ind w:firstLine="708"/>
        <w:jc w:val="both"/>
        <w:rPr>
          <w:rStyle w:val="a9"/>
          <w:rFonts w:eastAsiaTheme="majorEastAsia"/>
          <w:b w:val="0"/>
          <w:sz w:val="28"/>
          <w:szCs w:val="28"/>
          <w:lang w:val="kk-KZ"/>
        </w:rPr>
      </w:pPr>
      <w:r w:rsidRPr="008532B6">
        <w:rPr>
          <w:rStyle w:val="a9"/>
          <w:rFonts w:eastAsiaTheme="majorEastAsia"/>
          <w:b w:val="0"/>
          <w:sz w:val="28"/>
          <w:szCs w:val="28"/>
          <w:lang w:val="kk-KZ"/>
        </w:rPr>
        <w:t>К читателям</w:t>
      </w:r>
      <w:r w:rsidR="008B4AB3">
        <w:rPr>
          <w:rStyle w:val="a9"/>
          <w:rFonts w:eastAsiaTheme="majorEastAsia"/>
          <w:b w:val="0"/>
          <w:sz w:val="28"/>
          <w:szCs w:val="28"/>
          <w:lang w:val="kk-KZ"/>
        </w:rPr>
        <w:t xml:space="preserve">                                                                                        6</w:t>
      </w:r>
    </w:p>
    <w:p w:rsidR="00EF359F" w:rsidRPr="008532B6" w:rsidRDefault="00EF359F" w:rsidP="00EF359F">
      <w:pPr>
        <w:ind w:firstLine="708"/>
        <w:jc w:val="both"/>
      </w:pPr>
      <w:proofErr w:type="spellStart"/>
      <w:r w:rsidRPr="008532B6">
        <w:rPr>
          <w:bCs/>
          <w:sz w:val="28"/>
          <w:szCs w:val="28"/>
        </w:rPr>
        <w:t>Кратк</w:t>
      </w:r>
      <w:proofErr w:type="spellEnd"/>
      <w:r w:rsidRPr="008532B6">
        <w:rPr>
          <w:bCs/>
          <w:sz w:val="28"/>
          <w:szCs w:val="28"/>
          <w:lang w:val="kk-KZ"/>
        </w:rPr>
        <w:t>ая биографическая справка</w:t>
      </w:r>
      <w:r w:rsidR="008B4AB3">
        <w:rPr>
          <w:bCs/>
          <w:sz w:val="28"/>
          <w:szCs w:val="28"/>
          <w:lang w:val="kk-KZ"/>
        </w:rPr>
        <w:t xml:space="preserve">                                                    9</w:t>
      </w:r>
    </w:p>
    <w:p w:rsidR="00EF359F" w:rsidRPr="008532B6" w:rsidRDefault="00EF359F" w:rsidP="00EF359F">
      <w:pPr>
        <w:ind w:firstLine="708"/>
        <w:jc w:val="both"/>
        <w:rPr>
          <w:bCs/>
          <w:sz w:val="28"/>
          <w:szCs w:val="28"/>
          <w:lang w:val="kk-KZ"/>
        </w:rPr>
      </w:pPr>
    </w:p>
    <w:p w:rsidR="00EF359F" w:rsidRPr="008532B6" w:rsidRDefault="00EF359F" w:rsidP="00EF359F">
      <w:pPr>
        <w:ind w:firstLine="708"/>
        <w:jc w:val="both"/>
        <w:rPr>
          <w:sz w:val="28"/>
          <w:szCs w:val="28"/>
          <w:lang w:val="kk-KZ"/>
        </w:rPr>
      </w:pPr>
      <w:r w:rsidRPr="008532B6">
        <w:rPr>
          <w:sz w:val="28"/>
          <w:szCs w:val="28"/>
          <w:lang w:val="kk-KZ"/>
        </w:rPr>
        <w:t xml:space="preserve">Список научных трудов кандидата </w:t>
      </w:r>
    </w:p>
    <w:p w:rsidR="00EF359F" w:rsidRPr="008532B6" w:rsidRDefault="00EF359F" w:rsidP="00EF359F">
      <w:pPr>
        <w:ind w:firstLine="708"/>
        <w:jc w:val="both"/>
        <w:rPr>
          <w:sz w:val="28"/>
          <w:szCs w:val="28"/>
          <w:lang w:val="kk-KZ"/>
        </w:rPr>
      </w:pPr>
      <w:r w:rsidRPr="008532B6">
        <w:rPr>
          <w:sz w:val="28"/>
          <w:szCs w:val="28"/>
          <w:lang w:val="kk-KZ"/>
        </w:rPr>
        <w:t>технических наук, профессора Р. М. Мустафиной</w:t>
      </w:r>
      <w:r w:rsidR="008B4AB3">
        <w:rPr>
          <w:sz w:val="28"/>
          <w:szCs w:val="28"/>
          <w:lang w:val="kk-KZ"/>
        </w:rPr>
        <w:t xml:space="preserve">                      11</w:t>
      </w:r>
    </w:p>
    <w:p w:rsidR="00EF359F" w:rsidRPr="008B4AB3" w:rsidRDefault="00EF359F" w:rsidP="00EF359F">
      <w:pPr>
        <w:ind w:firstLine="708"/>
        <w:rPr>
          <w:sz w:val="28"/>
          <w:szCs w:val="28"/>
          <w:lang w:val="kk-KZ"/>
        </w:rPr>
      </w:pPr>
      <w:r w:rsidRPr="008532B6">
        <w:rPr>
          <w:i/>
          <w:sz w:val="28"/>
          <w:szCs w:val="28"/>
          <w:lang w:val="kk-KZ"/>
        </w:rPr>
        <w:t>Научные издания</w:t>
      </w:r>
      <w:r w:rsidR="008B4AB3">
        <w:rPr>
          <w:i/>
          <w:sz w:val="28"/>
          <w:szCs w:val="28"/>
          <w:lang w:val="kk-KZ"/>
        </w:rPr>
        <w:t xml:space="preserve">                                                                             </w:t>
      </w:r>
      <w:r w:rsidR="008B4AB3" w:rsidRPr="008B4AB3">
        <w:rPr>
          <w:sz w:val="28"/>
          <w:szCs w:val="28"/>
          <w:lang w:val="kk-KZ"/>
        </w:rPr>
        <w:t>11</w:t>
      </w:r>
    </w:p>
    <w:p w:rsidR="00EF359F" w:rsidRPr="008532B6" w:rsidRDefault="00EF359F" w:rsidP="00EF359F">
      <w:pPr>
        <w:ind w:firstLine="708"/>
        <w:rPr>
          <w:i/>
          <w:sz w:val="28"/>
          <w:szCs w:val="28"/>
          <w:lang w:val="kk-KZ"/>
        </w:rPr>
      </w:pPr>
      <w:r w:rsidRPr="008532B6">
        <w:rPr>
          <w:i/>
          <w:sz w:val="28"/>
          <w:szCs w:val="28"/>
          <w:lang w:val="kk-KZ"/>
        </w:rPr>
        <w:t>Отчеты о научно-исследовательской работе</w:t>
      </w:r>
      <w:r w:rsidR="008B4AB3">
        <w:rPr>
          <w:i/>
          <w:sz w:val="28"/>
          <w:szCs w:val="28"/>
          <w:lang w:val="kk-KZ"/>
        </w:rPr>
        <w:t xml:space="preserve">                            </w:t>
      </w:r>
      <w:r w:rsidR="008B4AB3" w:rsidRPr="008B4AB3">
        <w:rPr>
          <w:sz w:val="28"/>
          <w:szCs w:val="28"/>
          <w:lang w:val="kk-KZ"/>
        </w:rPr>
        <w:t>11</w:t>
      </w:r>
    </w:p>
    <w:p w:rsidR="00EF359F" w:rsidRPr="008532B6" w:rsidRDefault="00EF359F" w:rsidP="00EF359F">
      <w:pPr>
        <w:ind w:firstLine="708"/>
        <w:rPr>
          <w:i/>
          <w:sz w:val="28"/>
          <w:szCs w:val="28"/>
          <w:lang w:val="kk-KZ"/>
        </w:rPr>
      </w:pPr>
      <w:r w:rsidRPr="008532B6">
        <w:rPr>
          <w:i/>
          <w:sz w:val="28"/>
          <w:szCs w:val="28"/>
          <w:lang w:val="kk-KZ"/>
        </w:rPr>
        <w:t>Изобретения</w:t>
      </w:r>
      <w:r w:rsidR="008B4AB3">
        <w:rPr>
          <w:i/>
          <w:sz w:val="28"/>
          <w:szCs w:val="28"/>
          <w:lang w:val="kk-KZ"/>
        </w:rPr>
        <w:t xml:space="preserve">                                                                                    </w:t>
      </w:r>
      <w:r w:rsidR="008B4AB3" w:rsidRPr="008B4AB3">
        <w:rPr>
          <w:sz w:val="28"/>
          <w:szCs w:val="28"/>
          <w:lang w:val="kk-KZ"/>
        </w:rPr>
        <w:t>11</w:t>
      </w:r>
    </w:p>
    <w:p w:rsidR="00EF359F" w:rsidRPr="008532B6" w:rsidRDefault="00EF359F" w:rsidP="00EF359F">
      <w:pPr>
        <w:ind w:firstLine="708"/>
        <w:rPr>
          <w:i/>
          <w:sz w:val="28"/>
          <w:szCs w:val="28"/>
          <w:lang w:val="kk-KZ"/>
        </w:rPr>
      </w:pPr>
      <w:r w:rsidRPr="008532B6">
        <w:rPr>
          <w:i/>
          <w:sz w:val="28"/>
          <w:szCs w:val="28"/>
          <w:lang w:val="kk-KZ"/>
        </w:rPr>
        <w:t>Материалы научных конференций</w:t>
      </w:r>
      <w:r w:rsidR="008B4AB3">
        <w:rPr>
          <w:i/>
          <w:sz w:val="28"/>
          <w:szCs w:val="28"/>
          <w:lang w:val="kk-KZ"/>
        </w:rPr>
        <w:t xml:space="preserve">                                                </w:t>
      </w:r>
      <w:r w:rsidR="008B4AB3" w:rsidRPr="008B4AB3">
        <w:rPr>
          <w:sz w:val="28"/>
          <w:szCs w:val="28"/>
          <w:lang w:val="kk-KZ"/>
        </w:rPr>
        <w:t>13</w:t>
      </w:r>
    </w:p>
    <w:p w:rsidR="00EF359F" w:rsidRPr="008532B6" w:rsidRDefault="00EF359F" w:rsidP="00EF359F">
      <w:pPr>
        <w:ind w:firstLine="708"/>
        <w:rPr>
          <w:i/>
          <w:sz w:val="28"/>
          <w:szCs w:val="28"/>
          <w:lang w:val="kk-KZ"/>
        </w:rPr>
      </w:pPr>
      <w:r w:rsidRPr="008532B6">
        <w:rPr>
          <w:i/>
          <w:sz w:val="28"/>
          <w:szCs w:val="28"/>
          <w:lang w:val="kk-KZ"/>
        </w:rPr>
        <w:t>Учебные издания</w:t>
      </w:r>
      <w:r w:rsidR="008B4AB3">
        <w:rPr>
          <w:i/>
          <w:sz w:val="28"/>
          <w:szCs w:val="28"/>
          <w:lang w:val="kk-KZ"/>
        </w:rPr>
        <w:t xml:space="preserve">                                                                              </w:t>
      </w:r>
      <w:r w:rsidR="008B4AB3" w:rsidRPr="008B4AB3">
        <w:rPr>
          <w:sz w:val="28"/>
          <w:szCs w:val="28"/>
          <w:lang w:val="kk-KZ"/>
        </w:rPr>
        <w:t>23</w:t>
      </w:r>
    </w:p>
    <w:p w:rsidR="00EF359F" w:rsidRPr="008532B6" w:rsidRDefault="00EF359F" w:rsidP="00EF359F">
      <w:pPr>
        <w:ind w:firstLine="708"/>
        <w:rPr>
          <w:i/>
          <w:sz w:val="28"/>
          <w:szCs w:val="28"/>
          <w:lang w:val="kk-KZ"/>
        </w:rPr>
      </w:pPr>
      <w:r w:rsidRPr="008532B6">
        <w:rPr>
          <w:i/>
          <w:sz w:val="28"/>
          <w:szCs w:val="28"/>
          <w:lang w:val="kk-KZ"/>
        </w:rPr>
        <w:t xml:space="preserve">Научные публикации в периодических изданиях и </w:t>
      </w:r>
    </w:p>
    <w:p w:rsidR="00EF359F" w:rsidRPr="008532B6" w:rsidRDefault="008B4AB3" w:rsidP="00EF359F">
      <w:pPr>
        <w:ind w:firstLine="708"/>
        <w:rPr>
          <w:i/>
          <w:sz w:val="28"/>
          <w:szCs w:val="28"/>
          <w:lang w:val="kk-KZ"/>
        </w:rPr>
      </w:pPr>
      <w:r>
        <w:rPr>
          <w:i/>
          <w:sz w:val="28"/>
          <w:szCs w:val="28"/>
          <w:lang w:val="kk-KZ"/>
        </w:rPr>
        <w:t>с</w:t>
      </w:r>
      <w:r w:rsidR="00EF359F" w:rsidRPr="008532B6">
        <w:rPr>
          <w:i/>
          <w:sz w:val="28"/>
          <w:szCs w:val="28"/>
          <w:lang w:val="kk-KZ"/>
        </w:rPr>
        <w:t>борниках</w:t>
      </w:r>
      <w:r>
        <w:rPr>
          <w:i/>
          <w:sz w:val="28"/>
          <w:szCs w:val="28"/>
          <w:lang w:val="kk-KZ"/>
        </w:rPr>
        <w:t xml:space="preserve">                                                                                         </w:t>
      </w:r>
      <w:r w:rsidRPr="008B4AB3">
        <w:rPr>
          <w:sz w:val="28"/>
          <w:szCs w:val="28"/>
          <w:lang w:val="kk-KZ"/>
        </w:rPr>
        <w:t>31</w:t>
      </w:r>
    </w:p>
    <w:p w:rsidR="00EF359F" w:rsidRPr="008532B6" w:rsidRDefault="00EF359F" w:rsidP="00EF359F">
      <w:pPr>
        <w:ind w:firstLine="708"/>
        <w:rPr>
          <w:sz w:val="28"/>
          <w:szCs w:val="28"/>
          <w:lang w:val="kk-KZ"/>
        </w:rPr>
      </w:pPr>
    </w:p>
    <w:p w:rsidR="00EF359F" w:rsidRPr="008532B6" w:rsidRDefault="00EF359F" w:rsidP="00EF359F">
      <w:pPr>
        <w:ind w:firstLine="708"/>
        <w:rPr>
          <w:sz w:val="28"/>
          <w:szCs w:val="28"/>
          <w:lang w:val="kk-KZ"/>
        </w:rPr>
      </w:pPr>
      <w:r w:rsidRPr="008532B6">
        <w:rPr>
          <w:sz w:val="28"/>
          <w:szCs w:val="28"/>
          <w:lang w:val="kk-KZ"/>
        </w:rPr>
        <w:t>Литература о жизни и деятельности Р. М. Мустафиной</w:t>
      </w:r>
      <w:r w:rsidR="008B4AB3">
        <w:rPr>
          <w:sz w:val="28"/>
          <w:szCs w:val="28"/>
          <w:lang w:val="kk-KZ"/>
        </w:rPr>
        <w:t xml:space="preserve">             38             </w:t>
      </w:r>
    </w:p>
    <w:p w:rsidR="00EF359F" w:rsidRPr="008532B6" w:rsidRDefault="00EF359F" w:rsidP="00EF359F">
      <w:pPr>
        <w:pStyle w:val="a3"/>
        <w:rPr>
          <w:rFonts w:ascii="Times New Roman" w:hAnsi="Times New Roman" w:cs="Times New Roman"/>
          <w:i/>
          <w:sz w:val="28"/>
          <w:szCs w:val="28"/>
          <w:lang w:val="kk-KZ"/>
        </w:rPr>
      </w:pPr>
    </w:p>
    <w:p w:rsidR="00EF359F" w:rsidRPr="008532B6" w:rsidRDefault="00EF359F" w:rsidP="00EF359F">
      <w:pPr>
        <w:pStyle w:val="a3"/>
        <w:jc w:val="center"/>
        <w:rPr>
          <w:rFonts w:ascii="Times New Roman" w:hAnsi="Times New Roman" w:cs="Times New Roman"/>
          <w:b/>
          <w:i/>
          <w:sz w:val="28"/>
          <w:szCs w:val="28"/>
          <w:lang w:val="kk-KZ"/>
        </w:rPr>
      </w:pPr>
    </w:p>
    <w:p w:rsidR="00EF359F" w:rsidRPr="008532B6" w:rsidRDefault="00EF359F" w:rsidP="00EF359F">
      <w:pPr>
        <w:pStyle w:val="a3"/>
        <w:jc w:val="center"/>
        <w:rPr>
          <w:rFonts w:ascii="Times New Roman" w:hAnsi="Times New Roman" w:cs="Times New Roman"/>
          <w:b/>
          <w:i/>
          <w:sz w:val="28"/>
          <w:szCs w:val="28"/>
          <w:lang w:val="kk-KZ"/>
        </w:rPr>
      </w:pPr>
    </w:p>
    <w:p w:rsidR="00EF359F" w:rsidRPr="008532B6" w:rsidRDefault="00EF359F" w:rsidP="00EF359F">
      <w:pPr>
        <w:ind w:firstLine="708"/>
        <w:jc w:val="both"/>
        <w:rPr>
          <w:rStyle w:val="a9"/>
          <w:rFonts w:eastAsiaTheme="majorEastAsia"/>
        </w:rPr>
      </w:pPr>
    </w:p>
    <w:p w:rsidR="00EF359F" w:rsidRPr="008532B6" w:rsidRDefault="00EF359F" w:rsidP="00C84159">
      <w:pPr>
        <w:ind w:firstLine="708"/>
        <w:jc w:val="both"/>
        <w:rPr>
          <w:rStyle w:val="a9"/>
          <w:rFonts w:eastAsiaTheme="majorEastAsia"/>
          <w:sz w:val="28"/>
          <w:szCs w:val="28"/>
        </w:rPr>
      </w:pPr>
    </w:p>
    <w:sectPr w:rsidR="00EF359F" w:rsidRPr="008532B6" w:rsidSect="001723BB">
      <w:footerReference w:type="default" r:id="rId19"/>
      <w:pgSz w:w="11906" w:h="16838"/>
      <w:pgMar w:top="1701" w:right="1701" w:bottom="1701"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DD" w:rsidRDefault="00F30CDD" w:rsidP="00E5083F">
      <w:r>
        <w:separator/>
      </w:r>
    </w:p>
  </w:endnote>
  <w:endnote w:type="continuationSeparator" w:id="0">
    <w:p w:rsidR="00F30CDD" w:rsidRDefault="00F30CDD" w:rsidP="00E5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6797"/>
    </w:sdtPr>
    <w:sdtContent>
      <w:p w:rsidR="00DA52D4" w:rsidRDefault="00F65556">
        <w:pPr>
          <w:pStyle w:val="ae"/>
          <w:jc w:val="center"/>
        </w:pPr>
      </w:p>
    </w:sdtContent>
  </w:sdt>
  <w:p w:rsidR="00DA52D4" w:rsidRDefault="00DA52D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509"/>
    </w:sdtPr>
    <w:sdtContent>
      <w:p w:rsidR="00DA52D4" w:rsidRDefault="00F65556">
        <w:pPr>
          <w:pStyle w:val="ae"/>
          <w:jc w:val="center"/>
        </w:pPr>
        <w:fldSimple w:instr=" PAGE   \* MERGEFORMAT ">
          <w:r w:rsidR="00BC6952">
            <w:rPr>
              <w:noProof/>
            </w:rPr>
            <w:t>12</w:t>
          </w:r>
        </w:fldSimple>
      </w:p>
    </w:sdtContent>
  </w:sdt>
  <w:p w:rsidR="00DA52D4" w:rsidRDefault="00DA52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DD" w:rsidRDefault="00F30CDD" w:rsidP="00E5083F">
      <w:r>
        <w:separator/>
      </w:r>
    </w:p>
  </w:footnote>
  <w:footnote w:type="continuationSeparator" w:id="0">
    <w:p w:rsidR="00F30CDD" w:rsidRDefault="00F30CDD" w:rsidP="00E5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1EB"/>
    <w:multiLevelType w:val="hybridMultilevel"/>
    <w:tmpl w:val="602AC6D4"/>
    <w:lvl w:ilvl="0" w:tplc="126E8A3A">
      <w:numFmt w:val="bullet"/>
      <w:lvlText w:val="-"/>
      <w:lvlJc w:val="left"/>
      <w:pPr>
        <w:tabs>
          <w:tab w:val="num" w:pos="720"/>
        </w:tabs>
        <w:ind w:left="720" w:hanging="360"/>
      </w:pPr>
      <w:rPr>
        <w:rFonts w:ascii="Times New Roman" w:eastAsia="Calibri"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
    <w:nsid w:val="466C7007"/>
    <w:multiLevelType w:val="hybridMultilevel"/>
    <w:tmpl w:val="EA4610E8"/>
    <w:lvl w:ilvl="0" w:tplc="B9046298">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049D9"/>
    <w:rsid w:val="00004463"/>
    <w:rsid w:val="00004990"/>
    <w:rsid w:val="00005823"/>
    <w:rsid w:val="0000710F"/>
    <w:rsid w:val="00011887"/>
    <w:rsid w:val="00011C83"/>
    <w:rsid w:val="000134AB"/>
    <w:rsid w:val="00017B37"/>
    <w:rsid w:val="00021FA5"/>
    <w:rsid w:val="000237C2"/>
    <w:rsid w:val="00026E13"/>
    <w:rsid w:val="00032613"/>
    <w:rsid w:val="00035E46"/>
    <w:rsid w:val="00036E54"/>
    <w:rsid w:val="00036EC5"/>
    <w:rsid w:val="00036F62"/>
    <w:rsid w:val="0004083A"/>
    <w:rsid w:val="0004101C"/>
    <w:rsid w:val="000439E2"/>
    <w:rsid w:val="00043D92"/>
    <w:rsid w:val="00045C92"/>
    <w:rsid w:val="00051588"/>
    <w:rsid w:val="000540B6"/>
    <w:rsid w:val="00055C35"/>
    <w:rsid w:val="00055CA9"/>
    <w:rsid w:val="00062C16"/>
    <w:rsid w:val="000631AA"/>
    <w:rsid w:val="00067012"/>
    <w:rsid w:val="000676E9"/>
    <w:rsid w:val="0006780D"/>
    <w:rsid w:val="000712DA"/>
    <w:rsid w:val="00071910"/>
    <w:rsid w:val="00072334"/>
    <w:rsid w:val="00074C94"/>
    <w:rsid w:val="0007590A"/>
    <w:rsid w:val="00076919"/>
    <w:rsid w:val="00080845"/>
    <w:rsid w:val="00080BD4"/>
    <w:rsid w:val="00081169"/>
    <w:rsid w:val="0008156D"/>
    <w:rsid w:val="00084502"/>
    <w:rsid w:val="0008504A"/>
    <w:rsid w:val="000968CF"/>
    <w:rsid w:val="000A1B04"/>
    <w:rsid w:val="000A3B4E"/>
    <w:rsid w:val="000A50BC"/>
    <w:rsid w:val="000A5791"/>
    <w:rsid w:val="000A60CB"/>
    <w:rsid w:val="000A6560"/>
    <w:rsid w:val="000B0074"/>
    <w:rsid w:val="000B5147"/>
    <w:rsid w:val="000B737A"/>
    <w:rsid w:val="000C0458"/>
    <w:rsid w:val="000C478E"/>
    <w:rsid w:val="000C4C75"/>
    <w:rsid w:val="000C526E"/>
    <w:rsid w:val="000C6DE4"/>
    <w:rsid w:val="000C7E98"/>
    <w:rsid w:val="000D34FF"/>
    <w:rsid w:val="000D3557"/>
    <w:rsid w:val="000D7AF5"/>
    <w:rsid w:val="000E2773"/>
    <w:rsid w:val="000F2B2B"/>
    <w:rsid w:val="000F4C72"/>
    <w:rsid w:val="000F61FE"/>
    <w:rsid w:val="00103976"/>
    <w:rsid w:val="00107A0F"/>
    <w:rsid w:val="00121CFE"/>
    <w:rsid w:val="00122CD7"/>
    <w:rsid w:val="0012745E"/>
    <w:rsid w:val="00127FA6"/>
    <w:rsid w:val="00130413"/>
    <w:rsid w:val="0013056B"/>
    <w:rsid w:val="00131A66"/>
    <w:rsid w:val="001340DB"/>
    <w:rsid w:val="001403E4"/>
    <w:rsid w:val="001459C1"/>
    <w:rsid w:val="00146D71"/>
    <w:rsid w:val="00153193"/>
    <w:rsid w:val="00153DB5"/>
    <w:rsid w:val="00154125"/>
    <w:rsid w:val="0016306F"/>
    <w:rsid w:val="001646A6"/>
    <w:rsid w:val="00165B2E"/>
    <w:rsid w:val="00167D10"/>
    <w:rsid w:val="001723BB"/>
    <w:rsid w:val="001730BC"/>
    <w:rsid w:val="001741F5"/>
    <w:rsid w:val="0017634F"/>
    <w:rsid w:val="001764C2"/>
    <w:rsid w:val="00177D2A"/>
    <w:rsid w:val="00183598"/>
    <w:rsid w:val="0018366B"/>
    <w:rsid w:val="00183AD2"/>
    <w:rsid w:val="001920E9"/>
    <w:rsid w:val="00193CA9"/>
    <w:rsid w:val="00194FB4"/>
    <w:rsid w:val="0019664B"/>
    <w:rsid w:val="001A0593"/>
    <w:rsid w:val="001A58E6"/>
    <w:rsid w:val="001C55E9"/>
    <w:rsid w:val="001D4142"/>
    <w:rsid w:val="001D78F4"/>
    <w:rsid w:val="001E1AEF"/>
    <w:rsid w:val="001E282F"/>
    <w:rsid w:val="001E356E"/>
    <w:rsid w:val="001E4363"/>
    <w:rsid w:val="001E59D7"/>
    <w:rsid w:val="001E5CF5"/>
    <w:rsid w:val="001E7676"/>
    <w:rsid w:val="001F6425"/>
    <w:rsid w:val="0020271F"/>
    <w:rsid w:val="00204177"/>
    <w:rsid w:val="002105A3"/>
    <w:rsid w:val="00212075"/>
    <w:rsid w:val="002125E3"/>
    <w:rsid w:val="00212E36"/>
    <w:rsid w:val="00213588"/>
    <w:rsid w:val="00220771"/>
    <w:rsid w:val="00221E0B"/>
    <w:rsid w:val="0022532D"/>
    <w:rsid w:val="00231BE4"/>
    <w:rsid w:val="0024131B"/>
    <w:rsid w:val="00243621"/>
    <w:rsid w:val="00261A67"/>
    <w:rsid w:val="0026497B"/>
    <w:rsid w:val="0026588B"/>
    <w:rsid w:val="002667BF"/>
    <w:rsid w:val="00277404"/>
    <w:rsid w:val="00277F8F"/>
    <w:rsid w:val="002841D0"/>
    <w:rsid w:val="00287B14"/>
    <w:rsid w:val="00291884"/>
    <w:rsid w:val="00295958"/>
    <w:rsid w:val="00297ECB"/>
    <w:rsid w:val="002A1DCA"/>
    <w:rsid w:val="002A7FBD"/>
    <w:rsid w:val="002B6414"/>
    <w:rsid w:val="002B6C53"/>
    <w:rsid w:val="002B7B3E"/>
    <w:rsid w:val="002C2A54"/>
    <w:rsid w:val="002C49F9"/>
    <w:rsid w:val="002D109D"/>
    <w:rsid w:val="002D2760"/>
    <w:rsid w:val="002D45D5"/>
    <w:rsid w:val="002E1C35"/>
    <w:rsid w:val="002E38F4"/>
    <w:rsid w:val="002F62BB"/>
    <w:rsid w:val="002F768A"/>
    <w:rsid w:val="00304D39"/>
    <w:rsid w:val="00305389"/>
    <w:rsid w:val="00311598"/>
    <w:rsid w:val="003150D8"/>
    <w:rsid w:val="00315536"/>
    <w:rsid w:val="0031761C"/>
    <w:rsid w:val="00323A12"/>
    <w:rsid w:val="00326F67"/>
    <w:rsid w:val="00331F43"/>
    <w:rsid w:val="00332740"/>
    <w:rsid w:val="00335FE0"/>
    <w:rsid w:val="003368A1"/>
    <w:rsid w:val="00341463"/>
    <w:rsid w:val="003503DF"/>
    <w:rsid w:val="0035158B"/>
    <w:rsid w:val="0035414F"/>
    <w:rsid w:val="00354CE7"/>
    <w:rsid w:val="003569C1"/>
    <w:rsid w:val="00356A8B"/>
    <w:rsid w:val="00357885"/>
    <w:rsid w:val="00367ABA"/>
    <w:rsid w:val="00377050"/>
    <w:rsid w:val="003912B7"/>
    <w:rsid w:val="00395A9D"/>
    <w:rsid w:val="003B6460"/>
    <w:rsid w:val="003C1EED"/>
    <w:rsid w:val="003C2C0D"/>
    <w:rsid w:val="003C422A"/>
    <w:rsid w:val="003E0E3E"/>
    <w:rsid w:val="003F16AF"/>
    <w:rsid w:val="003F2FDD"/>
    <w:rsid w:val="003F32C0"/>
    <w:rsid w:val="0040204D"/>
    <w:rsid w:val="004024C4"/>
    <w:rsid w:val="004029DA"/>
    <w:rsid w:val="00410F13"/>
    <w:rsid w:val="004115AC"/>
    <w:rsid w:val="00417B28"/>
    <w:rsid w:val="00417E47"/>
    <w:rsid w:val="0042254F"/>
    <w:rsid w:val="00426150"/>
    <w:rsid w:val="00435038"/>
    <w:rsid w:val="0043506C"/>
    <w:rsid w:val="004361AC"/>
    <w:rsid w:val="004372F8"/>
    <w:rsid w:val="004408CD"/>
    <w:rsid w:val="00443033"/>
    <w:rsid w:val="00444727"/>
    <w:rsid w:val="00446654"/>
    <w:rsid w:val="00460713"/>
    <w:rsid w:val="004627FE"/>
    <w:rsid w:val="00467698"/>
    <w:rsid w:val="00470539"/>
    <w:rsid w:val="00471183"/>
    <w:rsid w:val="004723A0"/>
    <w:rsid w:val="004731CD"/>
    <w:rsid w:val="00474A90"/>
    <w:rsid w:val="00475F9E"/>
    <w:rsid w:val="0048126F"/>
    <w:rsid w:val="00487308"/>
    <w:rsid w:val="0049504E"/>
    <w:rsid w:val="00497A3C"/>
    <w:rsid w:val="004A4155"/>
    <w:rsid w:val="004A4D0C"/>
    <w:rsid w:val="004B411C"/>
    <w:rsid w:val="004B4AEE"/>
    <w:rsid w:val="004B6004"/>
    <w:rsid w:val="004B64E9"/>
    <w:rsid w:val="004C2BDA"/>
    <w:rsid w:val="004C6803"/>
    <w:rsid w:val="004D12A5"/>
    <w:rsid w:val="004D21B4"/>
    <w:rsid w:val="004D46E1"/>
    <w:rsid w:val="004D7DE2"/>
    <w:rsid w:val="004E233A"/>
    <w:rsid w:val="004E27F1"/>
    <w:rsid w:val="005038BF"/>
    <w:rsid w:val="00504004"/>
    <w:rsid w:val="00505C7F"/>
    <w:rsid w:val="00505DE5"/>
    <w:rsid w:val="005113AC"/>
    <w:rsid w:val="00512F9A"/>
    <w:rsid w:val="0051329C"/>
    <w:rsid w:val="00514347"/>
    <w:rsid w:val="00522E23"/>
    <w:rsid w:val="00524CD8"/>
    <w:rsid w:val="005266AC"/>
    <w:rsid w:val="00526824"/>
    <w:rsid w:val="00535ABC"/>
    <w:rsid w:val="00535E14"/>
    <w:rsid w:val="00537426"/>
    <w:rsid w:val="00537C79"/>
    <w:rsid w:val="005425FA"/>
    <w:rsid w:val="00544331"/>
    <w:rsid w:val="0054527D"/>
    <w:rsid w:val="005516C6"/>
    <w:rsid w:val="00561F6C"/>
    <w:rsid w:val="005641E2"/>
    <w:rsid w:val="00566564"/>
    <w:rsid w:val="00567E4B"/>
    <w:rsid w:val="005709CE"/>
    <w:rsid w:val="00590264"/>
    <w:rsid w:val="005950D3"/>
    <w:rsid w:val="00595C56"/>
    <w:rsid w:val="005B135A"/>
    <w:rsid w:val="005B7463"/>
    <w:rsid w:val="005C39AB"/>
    <w:rsid w:val="005C7459"/>
    <w:rsid w:val="005C7D63"/>
    <w:rsid w:val="005D1049"/>
    <w:rsid w:val="005D2C80"/>
    <w:rsid w:val="005D38A7"/>
    <w:rsid w:val="005D43C5"/>
    <w:rsid w:val="005D7124"/>
    <w:rsid w:val="005E1993"/>
    <w:rsid w:val="005E264B"/>
    <w:rsid w:val="005E2E64"/>
    <w:rsid w:val="005E315D"/>
    <w:rsid w:val="005E530E"/>
    <w:rsid w:val="00601AB2"/>
    <w:rsid w:val="00601D5B"/>
    <w:rsid w:val="00602C62"/>
    <w:rsid w:val="0060714A"/>
    <w:rsid w:val="0061758F"/>
    <w:rsid w:val="00626876"/>
    <w:rsid w:val="00626B85"/>
    <w:rsid w:val="00632BDC"/>
    <w:rsid w:val="00641030"/>
    <w:rsid w:val="00642FD8"/>
    <w:rsid w:val="006442AF"/>
    <w:rsid w:val="006479AC"/>
    <w:rsid w:val="0065522E"/>
    <w:rsid w:val="00662875"/>
    <w:rsid w:val="0067006B"/>
    <w:rsid w:val="0067063D"/>
    <w:rsid w:val="00671C5A"/>
    <w:rsid w:val="00674F66"/>
    <w:rsid w:val="00677221"/>
    <w:rsid w:val="00681A19"/>
    <w:rsid w:val="006860CE"/>
    <w:rsid w:val="00693A17"/>
    <w:rsid w:val="0069515E"/>
    <w:rsid w:val="006957BA"/>
    <w:rsid w:val="0069617A"/>
    <w:rsid w:val="006961F9"/>
    <w:rsid w:val="006B63D0"/>
    <w:rsid w:val="006B6B3E"/>
    <w:rsid w:val="006C2428"/>
    <w:rsid w:val="006D4060"/>
    <w:rsid w:val="006D436B"/>
    <w:rsid w:val="006D48F9"/>
    <w:rsid w:val="006D4B8B"/>
    <w:rsid w:val="006D7190"/>
    <w:rsid w:val="006D780A"/>
    <w:rsid w:val="006E0801"/>
    <w:rsid w:val="006E272D"/>
    <w:rsid w:val="006E2792"/>
    <w:rsid w:val="006E791C"/>
    <w:rsid w:val="006F340C"/>
    <w:rsid w:val="006F346B"/>
    <w:rsid w:val="006F6084"/>
    <w:rsid w:val="006F6599"/>
    <w:rsid w:val="00700EDC"/>
    <w:rsid w:val="0070164C"/>
    <w:rsid w:val="00705636"/>
    <w:rsid w:val="0071558B"/>
    <w:rsid w:val="00720E9E"/>
    <w:rsid w:val="007217C1"/>
    <w:rsid w:val="00724325"/>
    <w:rsid w:val="00731E2E"/>
    <w:rsid w:val="00735997"/>
    <w:rsid w:val="00740E1C"/>
    <w:rsid w:val="00744A2C"/>
    <w:rsid w:val="007478A8"/>
    <w:rsid w:val="00750678"/>
    <w:rsid w:val="00751B25"/>
    <w:rsid w:val="00753D5B"/>
    <w:rsid w:val="00754736"/>
    <w:rsid w:val="00756D28"/>
    <w:rsid w:val="00756F81"/>
    <w:rsid w:val="00757EDF"/>
    <w:rsid w:val="00770847"/>
    <w:rsid w:val="0077116C"/>
    <w:rsid w:val="00771A6B"/>
    <w:rsid w:val="00772FD7"/>
    <w:rsid w:val="00780390"/>
    <w:rsid w:val="00781E51"/>
    <w:rsid w:val="00785A28"/>
    <w:rsid w:val="00786229"/>
    <w:rsid w:val="0078640C"/>
    <w:rsid w:val="0079369B"/>
    <w:rsid w:val="0079378C"/>
    <w:rsid w:val="007A6B86"/>
    <w:rsid w:val="007B1984"/>
    <w:rsid w:val="007B1E25"/>
    <w:rsid w:val="007C21F0"/>
    <w:rsid w:val="007C3CA0"/>
    <w:rsid w:val="007C7D4B"/>
    <w:rsid w:val="007D4FA0"/>
    <w:rsid w:val="00802956"/>
    <w:rsid w:val="00802F96"/>
    <w:rsid w:val="0080377A"/>
    <w:rsid w:val="0080615B"/>
    <w:rsid w:val="008063B8"/>
    <w:rsid w:val="00810BA5"/>
    <w:rsid w:val="00814ECA"/>
    <w:rsid w:val="00815148"/>
    <w:rsid w:val="0081734E"/>
    <w:rsid w:val="00817FC1"/>
    <w:rsid w:val="00820A33"/>
    <w:rsid w:val="00821FCD"/>
    <w:rsid w:val="008267E4"/>
    <w:rsid w:val="00831D22"/>
    <w:rsid w:val="00833DC9"/>
    <w:rsid w:val="00835FDC"/>
    <w:rsid w:val="008414EF"/>
    <w:rsid w:val="008437C0"/>
    <w:rsid w:val="00844A58"/>
    <w:rsid w:val="00846CFA"/>
    <w:rsid w:val="00850EAB"/>
    <w:rsid w:val="008519C7"/>
    <w:rsid w:val="008532B6"/>
    <w:rsid w:val="0086108A"/>
    <w:rsid w:val="00861932"/>
    <w:rsid w:val="00862EB1"/>
    <w:rsid w:val="0086551A"/>
    <w:rsid w:val="00867EFE"/>
    <w:rsid w:val="00871FEF"/>
    <w:rsid w:val="00874189"/>
    <w:rsid w:val="008756A6"/>
    <w:rsid w:val="008904F0"/>
    <w:rsid w:val="00893E22"/>
    <w:rsid w:val="008A7DB2"/>
    <w:rsid w:val="008B1004"/>
    <w:rsid w:val="008B4AB3"/>
    <w:rsid w:val="008C119F"/>
    <w:rsid w:val="008C2AC4"/>
    <w:rsid w:val="008C2C3B"/>
    <w:rsid w:val="008C318E"/>
    <w:rsid w:val="008C6AF0"/>
    <w:rsid w:val="008D0D5B"/>
    <w:rsid w:val="008D6597"/>
    <w:rsid w:val="008D6793"/>
    <w:rsid w:val="008E2C4B"/>
    <w:rsid w:val="008E4154"/>
    <w:rsid w:val="008F11C4"/>
    <w:rsid w:val="008F1922"/>
    <w:rsid w:val="008F5ABF"/>
    <w:rsid w:val="00900FB5"/>
    <w:rsid w:val="00907A0A"/>
    <w:rsid w:val="009130B1"/>
    <w:rsid w:val="0091485B"/>
    <w:rsid w:val="0091489F"/>
    <w:rsid w:val="00916246"/>
    <w:rsid w:val="009254CA"/>
    <w:rsid w:val="00926FB4"/>
    <w:rsid w:val="00931873"/>
    <w:rsid w:val="00932693"/>
    <w:rsid w:val="0093279E"/>
    <w:rsid w:val="0093373F"/>
    <w:rsid w:val="009344F6"/>
    <w:rsid w:val="00934C6E"/>
    <w:rsid w:val="00936651"/>
    <w:rsid w:val="009411B2"/>
    <w:rsid w:val="00944248"/>
    <w:rsid w:val="00946A27"/>
    <w:rsid w:val="00946AAF"/>
    <w:rsid w:val="00947B38"/>
    <w:rsid w:val="00953100"/>
    <w:rsid w:val="00954D62"/>
    <w:rsid w:val="00960D15"/>
    <w:rsid w:val="0096143D"/>
    <w:rsid w:val="0096335A"/>
    <w:rsid w:val="009705C3"/>
    <w:rsid w:val="00970C91"/>
    <w:rsid w:val="00971CED"/>
    <w:rsid w:val="00974DD7"/>
    <w:rsid w:val="0098570E"/>
    <w:rsid w:val="009A03A7"/>
    <w:rsid w:val="009A138D"/>
    <w:rsid w:val="009A1933"/>
    <w:rsid w:val="009A2B8D"/>
    <w:rsid w:val="009A4EEC"/>
    <w:rsid w:val="009A7719"/>
    <w:rsid w:val="009A7CC0"/>
    <w:rsid w:val="009B4E00"/>
    <w:rsid w:val="009C1452"/>
    <w:rsid w:val="009C2141"/>
    <w:rsid w:val="009C5EB2"/>
    <w:rsid w:val="009D0C79"/>
    <w:rsid w:val="009D42EA"/>
    <w:rsid w:val="009D632B"/>
    <w:rsid w:val="009E04E8"/>
    <w:rsid w:val="009E2C5A"/>
    <w:rsid w:val="009E30BF"/>
    <w:rsid w:val="009F6DB5"/>
    <w:rsid w:val="00A01213"/>
    <w:rsid w:val="00A05A9B"/>
    <w:rsid w:val="00A10BB7"/>
    <w:rsid w:val="00A12672"/>
    <w:rsid w:val="00A164AE"/>
    <w:rsid w:val="00A22E6B"/>
    <w:rsid w:val="00A2762F"/>
    <w:rsid w:val="00A33C33"/>
    <w:rsid w:val="00A4004B"/>
    <w:rsid w:val="00A47D34"/>
    <w:rsid w:val="00A50D38"/>
    <w:rsid w:val="00A51A88"/>
    <w:rsid w:val="00A51AE3"/>
    <w:rsid w:val="00A53687"/>
    <w:rsid w:val="00A55ED4"/>
    <w:rsid w:val="00A56DFC"/>
    <w:rsid w:val="00A57AF8"/>
    <w:rsid w:val="00A57CC3"/>
    <w:rsid w:val="00A62714"/>
    <w:rsid w:val="00A63F1A"/>
    <w:rsid w:val="00A66305"/>
    <w:rsid w:val="00A67057"/>
    <w:rsid w:val="00A712CF"/>
    <w:rsid w:val="00A72E6C"/>
    <w:rsid w:val="00A7303B"/>
    <w:rsid w:val="00A73E41"/>
    <w:rsid w:val="00A74519"/>
    <w:rsid w:val="00A74765"/>
    <w:rsid w:val="00A76BC8"/>
    <w:rsid w:val="00A81292"/>
    <w:rsid w:val="00A83A57"/>
    <w:rsid w:val="00A83EA1"/>
    <w:rsid w:val="00A85F17"/>
    <w:rsid w:val="00A86428"/>
    <w:rsid w:val="00A90F18"/>
    <w:rsid w:val="00A93C4B"/>
    <w:rsid w:val="00A97155"/>
    <w:rsid w:val="00AA68A3"/>
    <w:rsid w:val="00AA7536"/>
    <w:rsid w:val="00AB1383"/>
    <w:rsid w:val="00AB3FDC"/>
    <w:rsid w:val="00AB64CF"/>
    <w:rsid w:val="00AB6C11"/>
    <w:rsid w:val="00AC7282"/>
    <w:rsid w:val="00AD51D5"/>
    <w:rsid w:val="00AD60EA"/>
    <w:rsid w:val="00AD77F3"/>
    <w:rsid w:val="00AE63FE"/>
    <w:rsid w:val="00AF2FAC"/>
    <w:rsid w:val="00AF46C4"/>
    <w:rsid w:val="00B041B5"/>
    <w:rsid w:val="00B0736E"/>
    <w:rsid w:val="00B07EC9"/>
    <w:rsid w:val="00B12D46"/>
    <w:rsid w:val="00B17522"/>
    <w:rsid w:val="00B230C7"/>
    <w:rsid w:val="00B23290"/>
    <w:rsid w:val="00B239DC"/>
    <w:rsid w:val="00B26404"/>
    <w:rsid w:val="00B26E2B"/>
    <w:rsid w:val="00B26F83"/>
    <w:rsid w:val="00B35E6C"/>
    <w:rsid w:val="00B36112"/>
    <w:rsid w:val="00B3627F"/>
    <w:rsid w:val="00B3659B"/>
    <w:rsid w:val="00B43D20"/>
    <w:rsid w:val="00B448D4"/>
    <w:rsid w:val="00B4490E"/>
    <w:rsid w:val="00B456B2"/>
    <w:rsid w:val="00B45A73"/>
    <w:rsid w:val="00B53CCA"/>
    <w:rsid w:val="00B54F08"/>
    <w:rsid w:val="00B6196F"/>
    <w:rsid w:val="00B63FF8"/>
    <w:rsid w:val="00B65ECC"/>
    <w:rsid w:val="00B700EE"/>
    <w:rsid w:val="00B7032D"/>
    <w:rsid w:val="00B70EA5"/>
    <w:rsid w:val="00B75F24"/>
    <w:rsid w:val="00B83B57"/>
    <w:rsid w:val="00B84FB2"/>
    <w:rsid w:val="00B85250"/>
    <w:rsid w:val="00B912AD"/>
    <w:rsid w:val="00B96F2F"/>
    <w:rsid w:val="00BA3B35"/>
    <w:rsid w:val="00BB3C67"/>
    <w:rsid w:val="00BB6B24"/>
    <w:rsid w:val="00BC1F94"/>
    <w:rsid w:val="00BC6952"/>
    <w:rsid w:val="00BD149C"/>
    <w:rsid w:val="00BD45B6"/>
    <w:rsid w:val="00BE1CBC"/>
    <w:rsid w:val="00BE1D9A"/>
    <w:rsid w:val="00BE669E"/>
    <w:rsid w:val="00BE7D63"/>
    <w:rsid w:val="00BF125D"/>
    <w:rsid w:val="00BF4844"/>
    <w:rsid w:val="00C049D9"/>
    <w:rsid w:val="00C052AB"/>
    <w:rsid w:val="00C0575C"/>
    <w:rsid w:val="00C0653A"/>
    <w:rsid w:val="00C0782E"/>
    <w:rsid w:val="00C11F7A"/>
    <w:rsid w:val="00C12662"/>
    <w:rsid w:val="00C14A62"/>
    <w:rsid w:val="00C166E5"/>
    <w:rsid w:val="00C25526"/>
    <w:rsid w:val="00C26D35"/>
    <w:rsid w:val="00C36CA8"/>
    <w:rsid w:val="00C40F99"/>
    <w:rsid w:val="00C4181C"/>
    <w:rsid w:val="00C41919"/>
    <w:rsid w:val="00C43596"/>
    <w:rsid w:val="00C47116"/>
    <w:rsid w:val="00C506ED"/>
    <w:rsid w:val="00C512DF"/>
    <w:rsid w:val="00C66FFD"/>
    <w:rsid w:val="00C74791"/>
    <w:rsid w:val="00C82E0A"/>
    <w:rsid w:val="00C83EFF"/>
    <w:rsid w:val="00C84159"/>
    <w:rsid w:val="00C85779"/>
    <w:rsid w:val="00C94CEB"/>
    <w:rsid w:val="00C95864"/>
    <w:rsid w:val="00CA1BF9"/>
    <w:rsid w:val="00CA2ABF"/>
    <w:rsid w:val="00CA3591"/>
    <w:rsid w:val="00CA724F"/>
    <w:rsid w:val="00CA7291"/>
    <w:rsid w:val="00CB513E"/>
    <w:rsid w:val="00CB547A"/>
    <w:rsid w:val="00CC174F"/>
    <w:rsid w:val="00CC2144"/>
    <w:rsid w:val="00CC30E0"/>
    <w:rsid w:val="00CC7B20"/>
    <w:rsid w:val="00CE6ACD"/>
    <w:rsid w:val="00CF0167"/>
    <w:rsid w:val="00CF089B"/>
    <w:rsid w:val="00CF3463"/>
    <w:rsid w:val="00D01832"/>
    <w:rsid w:val="00D0429A"/>
    <w:rsid w:val="00D10E99"/>
    <w:rsid w:val="00D155B4"/>
    <w:rsid w:val="00D22866"/>
    <w:rsid w:val="00D232A8"/>
    <w:rsid w:val="00D25FA5"/>
    <w:rsid w:val="00D26D92"/>
    <w:rsid w:val="00D406E1"/>
    <w:rsid w:val="00D51FA4"/>
    <w:rsid w:val="00D5273B"/>
    <w:rsid w:val="00D5275A"/>
    <w:rsid w:val="00D55CFB"/>
    <w:rsid w:val="00D565B6"/>
    <w:rsid w:val="00D56F2E"/>
    <w:rsid w:val="00D57302"/>
    <w:rsid w:val="00D6030E"/>
    <w:rsid w:val="00D60C67"/>
    <w:rsid w:val="00D63E6C"/>
    <w:rsid w:val="00D6445B"/>
    <w:rsid w:val="00D7093F"/>
    <w:rsid w:val="00D74BA7"/>
    <w:rsid w:val="00D805C8"/>
    <w:rsid w:val="00D83222"/>
    <w:rsid w:val="00D8577F"/>
    <w:rsid w:val="00D86864"/>
    <w:rsid w:val="00D9160F"/>
    <w:rsid w:val="00D91D07"/>
    <w:rsid w:val="00D93A02"/>
    <w:rsid w:val="00D93D99"/>
    <w:rsid w:val="00D9419D"/>
    <w:rsid w:val="00D9559F"/>
    <w:rsid w:val="00DA52D4"/>
    <w:rsid w:val="00DA6449"/>
    <w:rsid w:val="00DB0F1D"/>
    <w:rsid w:val="00DB3C44"/>
    <w:rsid w:val="00DB5B32"/>
    <w:rsid w:val="00DB603D"/>
    <w:rsid w:val="00DB60E7"/>
    <w:rsid w:val="00DC07FE"/>
    <w:rsid w:val="00DC3103"/>
    <w:rsid w:val="00DC34B2"/>
    <w:rsid w:val="00DC4057"/>
    <w:rsid w:val="00DC6819"/>
    <w:rsid w:val="00DC6939"/>
    <w:rsid w:val="00DD54DF"/>
    <w:rsid w:val="00DE0DF7"/>
    <w:rsid w:val="00DE356E"/>
    <w:rsid w:val="00DE7A09"/>
    <w:rsid w:val="00DF191E"/>
    <w:rsid w:val="00DF1C99"/>
    <w:rsid w:val="00DF2D8C"/>
    <w:rsid w:val="00DF3902"/>
    <w:rsid w:val="00DF5AB8"/>
    <w:rsid w:val="00E003CA"/>
    <w:rsid w:val="00E007AB"/>
    <w:rsid w:val="00E01616"/>
    <w:rsid w:val="00E0376B"/>
    <w:rsid w:val="00E071F0"/>
    <w:rsid w:val="00E07F37"/>
    <w:rsid w:val="00E20E94"/>
    <w:rsid w:val="00E213BE"/>
    <w:rsid w:val="00E2519E"/>
    <w:rsid w:val="00E27B63"/>
    <w:rsid w:val="00E27D23"/>
    <w:rsid w:val="00E404D3"/>
    <w:rsid w:val="00E43D52"/>
    <w:rsid w:val="00E43D85"/>
    <w:rsid w:val="00E5083F"/>
    <w:rsid w:val="00E521DE"/>
    <w:rsid w:val="00E5238C"/>
    <w:rsid w:val="00E53F59"/>
    <w:rsid w:val="00E54290"/>
    <w:rsid w:val="00E54B32"/>
    <w:rsid w:val="00E55147"/>
    <w:rsid w:val="00E665E5"/>
    <w:rsid w:val="00E75423"/>
    <w:rsid w:val="00E8118A"/>
    <w:rsid w:val="00E81A51"/>
    <w:rsid w:val="00E81C5B"/>
    <w:rsid w:val="00E84DD5"/>
    <w:rsid w:val="00E91259"/>
    <w:rsid w:val="00E91789"/>
    <w:rsid w:val="00E96926"/>
    <w:rsid w:val="00EA505B"/>
    <w:rsid w:val="00EA6393"/>
    <w:rsid w:val="00EA7391"/>
    <w:rsid w:val="00EA7641"/>
    <w:rsid w:val="00EB0106"/>
    <w:rsid w:val="00EB515C"/>
    <w:rsid w:val="00EB714E"/>
    <w:rsid w:val="00EC2AFA"/>
    <w:rsid w:val="00EC5075"/>
    <w:rsid w:val="00ED7269"/>
    <w:rsid w:val="00EE5D22"/>
    <w:rsid w:val="00EE5FFF"/>
    <w:rsid w:val="00EE799D"/>
    <w:rsid w:val="00EF359F"/>
    <w:rsid w:val="00F00D32"/>
    <w:rsid w:val="00F02055"/>
    <w:rsid w:val="00F03A4E"/>
    <w:rsid w:val="00F04FE5"/>
    <w:rsid w:val="00F067E7"/>
    <w:rsid w:val="00F11DE8"/>
    <w:rsid w:val="00F142DA"/>
    <w:rsid w:val="00F203B1"/>
    <w:rsid w:val="00F221F6"/>
    <w:rsid w:val="00F223E2"/>
    <w:rsid w:val="00F30CDD"/>
    <w:rsid w:val="00F31180"/>
    <w:rsid w:val="00F31C84"/>
    <w:rsid w:val="00F325FA"/>
    <w:rsid w:val="00F32EB5"/>
    <w:rsid w:val="00F42206"/>
    <w:rsid w:val="00F431BD"/>
    <w:rsid w:val="00F45B8F"/>
    <w:rsid w:val="00F50ED7"/>
    <w:rsid w:val="00F65556"/>
    <w:rsid w:val="00F7268D"/>
    <w:rsid w:val="00F72E85"/>
    <w:rsid w:val="00F73358"/>
    <w:rsid w:val="00F73CD0"/>
    <w:rsid w:val="00F814D8"/>
    <w:rsid w:val="00F8381C"/>
    <w:rsid w:val="00F865A4"/>
    <w:rsid w:val="00F95944"/>
    <w:rsid w:val="00FB33AD"/>
    <w:rsid w:val="00FB33E5"/>
    <w:rsid w:val="00FB53FF"/>
    <w:rsid w:val="00FC797A"/>
    <w:rsid w:val="00FD0261"/>
    <w:rsid w:val="00FD0A6F"/>
    <w:rsid w:val="00FD5029"/>
    <w:rsid w:val="00FD59B4"/>
    <w:rsid w:val="00FD607F"/>
    <w:rsid w:val="00FD63DD"/>
    <w:rsid w:val="00FD78AD"/>
    <w:rsid w:val="00FE066A"/>
    <w:rsid w:val="00FE0E5A"/>
    <w:rsid w:val="00FE1417"/>
    <w:rsid w:val="00FE2634"/>
    <w:rsid w:val="00FE43D9"/>
    <w:rsid w:val="00FE75F2"/>
    <w:rsid w:val="00FF03F4"/>
    <w:rsid w:val="00FF23E0"/>
    <w:rsid w:val="00FF297E"/>
    <w:rsid w:val="00FF2F76"/>
    <w:rsid w:val="00FF3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0F1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0F13"/>
    <w:pPr>
      <w:keepNext/>
      <w:spacing w:before="240" w:after="60"/>
      <w:outlineLvl w:val="1"/>
    </w:pPr>
    <w:rPr>
      <w:rFonts w:ascii="Arial" w:hAnsi="Arial" w:cs="Arial"/>
      <w:b/>
      <w:bCs/>
      <w:i/>
      <w:iCs/>
      <w:sz w:val="28"/>
      <w:szCs w:val="28"/>
    </w:rPr>
  </w:style>
  <w:style w:type="paragraph" w:styleId="5">
    <w:name w:val="heading 5"/>
    <w:basedOn w:val="a"/>
    <w:next w:val="a"/>
    <w:link w:val="50"/>
    <w:uiPriority w:val="9"/>
    <w:unhideWhenUsed/>
    <w:qFormat/>
    <w:rsid w:val="00731E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9D9"/>
    <w:pPr>
      <w:spacing w:after="0" w:line="240" w:lineRule="auto"/>
    </w:pPr>
  </w:style>
  <w:style w:type="character" w:customStyle="1" w:styleId="50">
    <w:name w:val="Заголовок 5 Знак"/>
    <w:basedOn w:val="a0"/>
    <w:link w:val="5"/>
    <w:uiPriority w:val="9"/>
    <w:rsid w:val="00731E2E"/>
    <w:rPr>
      <w:rFonts w:asciiTheme="majorHAnsi" w:eastAsiaTheme="majorEastAsia" w:hAnsiTheme="majorHAnsi" w:cstheme="majorBidi"/>
      <w:color w:val="243F60" w:themeColor="accent1" w:themeShade="7F"/>
      <w:sz w:val="20"/>
      <w:szCs w:val="20"/>
      <w:lang w:eastAsia="ru-RU"/>
    </w:rPr>
  </w:style>
  <w:style w:type="character" w:customStyle="1" w:styleId="longtext">
    <w:name w:val="long_text"/>
    <w:rsid w:val="0091485B"/>
    <w:rPr>
      <w:rFonts w:ascii="Times New Roman" w:hAnsi="Times New Roman" w:cs="Times New Roman" w:hint="default"/>
    </w:rPr>
  </w:style>
  <w:style w:type="character" w:styleId="a4">
    <w:name w:val="Hyperlink"/>
    <w:basedOn w:val="a0"/>
    <w:uiPriority w:val="99"/>
    <w:unhideWhenUsed/>
    <w:rsid w:val="00DB5B32"/>
    <w:rPr>
      <w:color w:val="0000FF"/>
      <w:u w:val="single"/>
    </w:rPr>
  </w:style>
  <w:style w:type="paragraph" w:styleId="a5">
    <w:name w:val="Normal (Web)"/>
    <w:basedOn w:val="a"/>
    <w:unhideWhenUsed/>
    <w:rsid w:val="00B70EA5"/>
    <w:pPr>
      <w:spacing w:before="100" w:beforeAutospacing="1" w:after="100" w:afterAutospacing="1"/>
    </w:pPr>
    <w:rPr>
      <w:sz w:val="24"/>
      <w:szCs w:val="24"/>
    </w:rPr>
  </w:style>
  <w:style w:type="paragraph" w:styleId="a6">
    <w:name w:val="Plain Text"/>
    <w:basedOn w:val="a"/>
    <w:link w:val="a7"/>
    <w:unhideWhenUsed/>
    <w:rsid w:val="00E20E94"/>
    <w:rPr>
      <w:rFonts w:ascii="Courier New" w:hAnsi="Courier New"/>
    </w:rPr>
  </w:style>
  <w:style w:type="character" w:customStyle="1" w:styleId="a7">
    <w:name w:val="Текст Знак"/>
    <w:basedOn w:val="a0"/>
    <w:link w:val="a6"/>
    <w:rsid w:val="00E20E94"/>
    <w:rPr>
      <w:rFonts w:ascii="Courier New" w:eastAsia="Times New Roman" w:hAnsi="Courier New" w:cs="Times New Roman"/>
      <w:sz w:val="20"/>
      <w:szCs w:val="20"/>
      <w:lang w:eastAsia="ru-RU"/>
    </w:rPr>
  </w:style>
  <w:style w:type="character" w:customStyle="1" w:styleId="st">
    <w:name w:val="st"/>
    <w:basedOn w:val="a0"/>
    <w:rsid w:val="00443033"/>
  </w:style>
  <w:style w:type="character" w:styleId="a8">
    <w:name w:val="Emphasis"/>
    <w:basedOn w:val="a0"/>
    <w:uiPriority w:val="20"/>
    <w:qFormat/>
    <w:rsid w:val="00443033"/>
    <w:rPr>
      <w:i/>
      <w:iCs/>
    </w:rPr>
  </w:style>
  <w:style w:type="character" w:styleId="a9">
    <w:name w:val="Strong"/>
    <w:basedOn w:val="a0"/>
    <w:uiPriority w:val="22"/>
    <w:qFormat/>
    <w:rsid w:val="00B26F83"/>
    <w:rPr>
      <w:b/>
      <w:bCs/>
    </w:rPr>
  </w:style>
  <w:style w:type="paragraph" w:styleId="aa">
    <w:name w:val="Balloon Text"/>
    <w:basedOn w:val="a"/>
    <w:link w:val="ab"/>
    <w:uiPriority w:val="99"/>
    <w:semiHidden/>
    <w:unhideWhenUsed/>
    <w:rsid w:val="005113AC"/>
    <w:rPr>
      <w:rFonts w:ascii="Tahoma" w:hAnsi="Tahoma" w:cs="Tahoma"/>
      <w:sz w:val="16"/>
      <w:szCs w:val="16"/>
    </w:rPr>
  </w:style>
  <w:style w:type="character" w:customStyle="1" w:styleId="ab">
    <w:name w:val="Текст выноски Знак"/>
    <w:basedOn w:val="a0"/>
    <w:link w:val="aa"/>
    <w:uiPriority w:val="99"/>
    <w:semiHidden/>
    <w:rsid w:val="005113AC"/>
    <w:rPr>
      <w:rFonts w:ascii="Tahoma" w:eastAsia="Times New Roman" w:hAnsi="Tahoma" w:cs="Tahoma"/>
      <w:sz w:val="16"/>
      <w:szCs w:val="16"/>
      <w:lang w:eastAsia="ru-RU"/>
    </w:rPr>
  </w:style>
  <w:style w:type="paragraph" w:styleId="ac">
    <w:name w:val="header"/>
    <w:basedOn w:val="a"/>
    <w:link w:val="ad"/>
    <w:uiPriority w:val="99"/>
    <w:semiHidden/>
    <w:unhideWhenUsed/>
    <w:rsid w:val="00E5083F"/>
    <w:pPr>
      <w:tabs>
        <w:tab w:val="center" w:pos="4677"/>
        <w:tab w:val="right" w:pos="9355"/>
      </w:tabs>
    </w:pPr>
  </w:style>
  <w:style w:type="character" w:customStyle="1" w:styleId="ad">
    <w:name w:val="Верхний колонтитул Знак"/>
    <w:basedOn w:val="a0"/>
    <w:link w:val="ac"/>
    <w:uiPriority w:val="99"/>
    <w:semiHidden/>
    <w:rsid w:val="00E5083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5083F"/>
    <w:pPr>
      <w:tabs>
        <w:tab w:val="center" w:pos="4677"/>
        <w:tab w:val="right" w:pos="9355"/>
      </w:tabs>
    </w:pPr>
  </w:style>
  <w:style w:type="character" w:customStyle="1" w:styleId="af">
    <w:name w:val="Нижний колонтитул Знак"/>
    <w:basedOn w:val="a0"/>
    <w:link w:val="ae"/>
    <w:uiPriority w:val="99"/>
    <w:rsid w:val="00E5083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10F13"/>
    <w:rPr>
      <w:rFonts w:ascii="Arial" w:eastAsia="Times New Roman" w:hAnsi="Arial" w:cs="Arial"/>
      <w:b/>
      <w:bCs/>
      <w:kern w:val="32"/>
      <w:sz w:val="32"/>
      <w:szCs w:val="32"/>
      <w:lang w:eastAsia="ru-RU"/>
    </w:rPr>
  </w:style>
  <w:style w:type="character" w:customStyle="1" w:styleId="20">
    <w:name w:val="Заголовок 2 Знак"/>
    <w:basedOn w:val="a0"/>
    <w:link w:val="2"/>
    <w:rsid w:val="00410F13"/>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9760151">
      <w:bodyDiv w:val="1"/>
      <w:marLeft w:val="0"/>
      <w:marRight w:val="0"/>
      <w:marTop w:val="0"/>
      <w:marBottom w:val="0"/>
      <w:divBdr>
        <w:top w:val="none" w:sz="0" w:space="0" w:color="auto"/>
        <w:left w:val="none" w:sz="0" w:space="0" w:color="auto"/>
        <w:bottom w:val="none" w:sz="0" w:space="0" w:color="auto"/>
        <w:right w:val="none" w:sz="0" w:space="0" w:color="auto"/>
      </w:divBdr>
    </w:div>
    <w:div w:id="356128738">
      <w:bodyDiv w:val="1"/>
      <w:marLeft w:val="0"/>
      <w:marRight w:val="0"/>
      <w:marTop w:val="0"/>
      <w:marBottom w:val="0"/>
      <w:divBdr>
        <w:top w:val="none" w:sz="0" w:space="0" w:color="auto"/>
        <w:left w:val="none" w:sz="0" w:space="0" w:color="auto"/>
        <w:bottom w:val="none" w:sz="0" w:space="0" w:color="auto"/>
        <w:right w:val="none" w:sz="0" w:space="0" w:color="auto"/>
      </w:divBdr>
    </w:div>
    <w:div w:id="464586648">
      <w:bodyDiv w:val="1"/>
      <w:marLeft w:val="0"/>
      <w:marRight w:val="0"/>
      <w:marTop w:val="0"/>
      <w:marBottom w:val="0"/>
      <w:divBdr>
        <w:top w:val="none" w:sz="0" w:space="0" w:color="auto"/>
        <w:left w:val="none" w:sz="0" w:space="0" w:color="auto"/>
        <w:bottom w:val="none" w:sz="0" w:space="0" w:color="auto"/>
        <w:right w:val="none" w:sz="0" w:space="0" w:color="auto"/>
      </w:divBdr>
    </w:div>
    <w:div w:id="782571978">
      <w:bodyDiv w:val="1"/>
      <w:marLeft w:val="0"/>
      <w:marRight w:val="0"/>
      <w:marTop w:val="0"/>
      <w:marBottom w:val="0"/>
      <w:divBdr>
        <w:top w:val="none" w:sz="0" w:space="0" w:color="auto"/>
        <w:left w:val="none" w:sz="0" w:space="0" w:color="auto"/>
        <w:bottom w:val="none" w:sz="0" w:space="0" w:color="auto"/>
        <w:right w:val="none" w:sz="0" w:space="0" w:color="auto"/>
      </w:divBdr>
    </w:div>
    <w:div w:id="836992702">
      <w:bodyDiv w:val="1"/>
      <w:marLeft w:val="0"/>
      <w:marRight w:val="0"/>
      <w:marTop w:val="0"/>
      <w:marBottom w:val="0"/>
      <w:divBdr>
        <w:top w:val="none" w:sz="0" w:space="0" w:color="auto"/>
        <w:left w:val="none" w:sz="0" w:space="0" w:color="auto"/>
        <w:bottom w:val="none" w:sz="0" w:space="0" w:color="auto"/>
        <w:right w:val="none" w:sz="0" w:space="0" w:color="auto"/>
      </w:divBdr>
    </w:div>
    <w:div w:id="1047753820">
      <w:bodyDiv w:val="1"/>
      <w:marLeft w:val="0"/>
      <w:marRight w:val="0"/>
      <w:marTop w:val="0"/>
      <w:marBottom w:val="0"/>
      <w:divBdr>
        <w:top w:val="none" w:sz="0" w:space="0" w:color="auto"/>
        <w:left w:val="none" w:sz="0" w:space="0" w:color="auto"/>
        <w:bottom w:val="none" w:sz="0" w:space="0" w:color="auto"/>
        <w:right w:val="none" w:sz="0" w:space="0" w:color="auto"/>
      </w:divBdr>
    </w:div>
    <w:div w:id="1355182616">
      <w:bodyDiv w:val="1"/>
      <w:marLeft w:val="0"/>
      <w:marRight w:val="0"/>
      <w:marTop w:val="0"/>
      <w:marBottom w:val="0"/>
      <w:divBdr>
        <w:top w:val="none" w:sz="0" w:space="0" w:color="auto"/>
        <w:left w:val="none" w:sz="0" w:space="0" w:color="auto"/>
        <w:bottom w:val="none" w:sz="0" w:space="0" w:color="auto"/>
        <w:right w:val="none" w:sz="0" w:space="0" w:color="auto"/>
      </w:divBdr>
    </w:div>
    <w:div w:id="15127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library.psu.kz/fulltext/bibl/b136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library.psu.kz/fulltext/bibl/b786.pdf" TargetMode="External"/><Relationship Id="rId2" Type="http://schemas.openxmlformats.org/officeDocument/2006/relationships/numbering" Target="numbering.xml"/><Relationship Id="rId16" Type="http://schemas.openxmlformats.org/officeDocument/2006/relationships/hyperlink" Target="http://library.psu.kz/fulltext/bibl/b57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library.psu.kz/fulltext/bibl/b471.pdf" TargetMode="External"/><Relationship Id="rId10" Type="http://schemas.openxmlformats.org/officeDocument/2006/relationships/image" Target="file:///\\Pc1\c\&#1087;&#1075;&#1091;.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psu.kz/fulltext/buuk/a29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6FDF3-4A72-4957-992D-DF6B97AA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9596</Words>
  <Characters>54701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kaissina.g</dc:creator>
  <cp:lastModifiedBy>suprunova</cp:lastModifiedBy>
  <cp:revision>121</cp:revision>
  <cp:lastPrinted>2019-10-30T09:32:00Z</cp:lastPrinted>
  <dcterms:created xsi:type="dcterms:W3CDTF">2019-10-18T06:18:00Z</dcterms:created>
  <dcterms:modified xsi:type="dcterms:W3CDTF">2019-11-08T04:00:00Z</dcterms:modified>
</cp:coreProperties>
</file>