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7E" w:rsidRDefault="0017397E" w:rsidP="0017397E">
      <w:pPr>
        <w:jc w:val="center"/>
        <w:rPr>
          <w:rFonts w:ascii="KZ Times New Roman" w:hAnsi="KZ Times New Roman" w:cs="Tahoma"/>
          <w:lang w:val="kk-KZ"/>
        </w:rPr>
      </w:pPr>
      <w:r w:rsidRPr="001A54F5">
        <w:rPr>
          <w:rFonts w:ascii="KZ Times New Roman" w:hAnsi="KZ Times New Roman"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-59055</wp:posOffset>
            </wp:positionV>
            <wp:extent cx="982980" cy="803343"/>
            <wp:effectExtent l="19050" t="0" r="7620" b="0"/>
            <wp:wrapNone/>
            <wp:docPr id="4" name="Рисунок 1" descr="X:\нбо\логотип и фото универа для указ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нбо\логотип и фото универа для указ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0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Z Times New Roman" w:hAnsi="KZ Times New Roman" w:cs="Tahoma"/>
          <w:lang w:val="kk-KZ"/>
        </w:rPr>
        <w:t>МИНИСТЕРСТВО ОБРАЗОВАНИЯ</w:t>
      </w:r>
    </w:p>
    <w:p w:rsidR="0017397E" w:rsidRDefault="0017397E" w:rsidP="0017397E">
      <w:pPr>
        <w:jc w:val="center"/>
        <w:rPr>
          <w:bCs/>
          <w:caps/>
          <w:lang w:val="kk-KZ"/>
        </w:rPr>
      </w:pPr>
      <w:r>
        <w:rPr>
          <w:rFonts w:ascii="KZ Times New Roman" w:hAnsi="KZ Times New Roman" w:cs="Tahoma"/>
          <w:lang w:val="kk-KZ"/>
        </w:rPr>
        <w:t xml:space="preserve"> И НАУКИ РЕСПУБЛИКИ КАЗАХСТАН</w:t>
      </w:r>
      <w:r>
        <w:rPr>
          <w:rFonts w:ascii="KZ Times New Roman" w:hAnsi="KZ Times New Roman" w:cs="Tahoma"/>
          <w:color w:val="00B050"/>
          <w:lang w:val="kk-KZ"/>
        </w:rPr>
        <w:t xml:space="preserve"> </w:t>
      </w:r>
    </w:p>
    <w:p w:rsidR="0017397E" w:rsidRDefault="0017397E" w:rsidP="0017397E">
      <w:pPr>
        <w:tabs>
          <w:tab w:val="left" w:pos="10260"/>
          <w:tab w:val="left" w:pos="14400"/>
        </w:tabs>
        <w:jc w:val="center"/>
        <w:rPr>
          <w:b/>
          <w:bCs/>
          <w:caps/>
          <w:color w:val="00B050"/>
          <w:lang w:val="kk-KZ"/>
        </w:rPr>
      </w:pPr>
    </w:p>
    <w:p w:rsidR="0017397E" w:rsidRDefault="0017397E" w:rsidP="0017397E">
      <w:pPr>
        <w:jc w:val="center"/>
        <w:outlineLvl w:val="0"/>
        <w:rPr>
          <w:rFonts w:ascii="KZ Times New Roman" w:hAnsi="KZ Times New Roman" w:cs="Tahoma"/>
          <w:lang w:val="kk-KZ"/>
        </w:rPr>
      </w:pPr>
      <w:r>
        <w:rPr>
          <w:rFonts w:ascii="KZ Times New Roman" w:hAnsi="KZ Times New Roman" w:cs="Tahoma"/>
          <w:lang w:val="kk-KZ"/>
        </w:rPr>
        <w:t>ПАВЛОДАРСКИЙ ГОСУДАРСТВЕННЫЙ</w:t>
      </w:r>
    </w:p>
    <w:p w:rsidR="0017397E" w:rsidRDefault="0017397E" w:rsidP="0017397E">
      <w:pPr>
        <w:jc w:val="center"/>
        <w:outlineLvl w:val="0"/>
        <w:rPr>
          <w:rFonts w:ascii="KZ Times New Roman" w:hAnsi="KZ Times New Roman" w:cs="Tahoma"/>
          <w:lang w:val="kk-KZ"/>
        </w:rPr>
      </w:pPr>
      <w:r>
        <w:rPr>
          <w:rFonts w:ascii="KZ Times New Roman" w:hAnsi="KZ Times New Roman" w:cs="Tahoma"/>
          <w:lang w:val="kk-KZ"/>
        </w:rPr>
        <w:t>УНИВЕРСИТЕТ ИМ. С. ТОРАЙГЫРОВА</w:t>
      </w:r>
    </w:p>
    <w:p w:rsidR="0017397E" w:rsidRDefault="0017397E" w:rsidP="0017397E">
      <w:pPr>
        <w:pStyle w:val="3"/>
        <w:tabs>
          <w:tab w:val="left" w:pos="9540"/>
        </w:tabs>
        <w:rPr>
          <w:b w:val="0"/>
          <w:lang w:val="kk-KZ"/>
        </w:rPr>
      </w:pPr>
    </w:p>
    <w:p w:rsidR="0017397E" w:rsidRPr="001A54F5" w:rsidRDefault="0017397E" w:rsidP="0017397E">
      <w:pPr>
        <w:rPr>
          <w:lang w:val="kk-KZ"/>
        </w:rPr>
      </w:pPr>
    </w:p>
    <w:p w:rsidR="0017397E" w:rsidRDefault="0017397E" w:rsidP="0017397E">
      <w:pPr>
        <w:pStyle w:val="3"/>
        <w:tabs>
          <w:tab w:val="left" w:pos="9540"/>
        </w:tabs>
        <w:rPr>
          <w:lang w:val="kk-KZ"/>
        </w:rPr>
      </w:pPr>
      <w:r w:rsidRPr="00085BFC">
        <w:rPr>
          <w:lang w:val="ru-M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3.2pt;margin-top:17.55pt;width:66.1pt;height:435.4pt;z-index:251660288" stroked="f">
            <v:textbox style="layout-flow:vertical;mso-layout-flow-alt:bottom-to-top;mso-next-textbox:#_x0000_s1026">
              <w:txbxContent>
                <w:p w:rsidR="0017397E" w:rsidRDefault="0017397E" w:rsidP="0017397E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 w:cs="Tahoma"/>
                      <w:b/>
                      <w:sz w:val="40"/>
                      <w:szCs w:val="40"/>
                      <w:lang w:val="kk-KZ"/>
                    </w:rPr>
                    <w:t xml:space="preserve">Серия «Учёные ПГУ»    </w:t>
                  </w:r>
                </w:p>
                <w:p w:rsidR="0017397E" w:rsidRPr="00A94DCB" w:rsidRDefault="0017397E" w:rsidP="0017397E">
                  <w:pPr>
                    <w:tabs>
                      <w:tab w:val="left" w:pos="9540"/>
                    </w:tabs>
                    <w:jc w:val="center"/>
                    <w:rPr>
                      <w:lang w:val="kk-KZ"/>
                    </w:rPr>
                  </w:pPr>
                </w:p>
              </w:txbxContent>
            </v:textbox>
          </v:shape>
        </w:pict>
      </w:r>
    </w:p>
    <w:p w:rsidR="0017397E" w:rsidRDefault="0017397E" w:rsidP="0017397E">
      <w:pPr>
        <w:tabs>
          <w:tab w:val="left" w:pos="9694"/>
        </w:tabs>
        <w:jc w:val="center"/>
        <w:rPr>
          <w:rFonts w:ascii="KZ Times New Roman" w:hAnsi="KZ Times New Roman"/>
          <w:b/>
          <w:sz w:val="40"/>
          <w:szCs w:val="40"/>
          <w:lang w:val="kk-KZ"/>
        </w:rPr>
      </w:pPr>
    </w:p>
    <w:p w:rsidR="0017397E" w:rsidRDefault="0017397E" w:rsidP="0017397E">
      <w:pPr>
        <w:tabs>
          <w:tab w:val="left" w:pos="9694"/>
        </w:tabs>
        <w:jc w:val="center"/>
        <w:rPr>
          <w:rFonts w:ascii="KZ Times New Roman" w:hAnsi="KZ Times New Roman"/>
          <w:b/>
          <w:sz w:val="40"/>
          <w:szCs w:val="40"/>
          <w:lang w:val="kk-KZ"/>
        </w:rPr>
      </w:pPr>
      <w:r w:rsidRPr="00835AC5">
        <w:rPr>
          <w:rFonts w:ascii="KZ Times New Roman" w:hAnsi="KZ Times New Roman"/>
          <w:b/>
          <w:noProof/>
          <w:sz w:val="40"/>
          <w:szCs w:val="40"/>
        </w:rPr>
        <w:drawing>
          <wp:inline distT="0" distB="0" distL="0" distR="0">
            <wp:extent cx="3970019" cy="2484120"/>
            <wp:effectExtent l="19050" t="0" r="0" b="0"/>
            <wp:docPr id="1" name="Рисунок 1" descr="X:\нбо\логотип и фото универа для указ\Фото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нбо\логотип и фото универа для указ\Фото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41" cy="248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7E" w:rsidRDefault="0017397E" w:rsidP="0017397E">
      <w:pPr>
        <w:tabs>
          <w:tab w:val="left" w:pos="9694"/>
        </w:tabs>
        <w:jc w:val="center"/>
        <w:rPr>
          <w:rFonts w:ascii="KZ Times New Roman" w:hAnsi="KZ Times New Roman"/>
          <w:b/>
          <w:sz w:val="40"/>
          <w:szCs w:val="40"/>
          <w:lang w:val="kk-KZ"/>
        </w:rPr>
      </w:pPr>
    </w:p>
    <w:p w:rsidR="0017397E" w:rsidRDefault="0017397E" w:rsidP="0017397E">
      <w:pPr>
        <w:tabs>
          <w:tab w:val="left" w:pos="9694"/>
        </w:tabs>
        <w:ind w:left="9000" w:hanging="9000"/>
        <w:jc w:val="center"/>
        <w:rPr>
          <w:rFonts w:ascii="KZ Times New Roman" w:hAnsi="KZ Times New Roman"/>
          <w:b/>
          <w:sz w:val="40"/>
          <w:szCs w:val="40"/>
          <w:lang w:val="kk-KZ"/>
        </w:rPr>
      </w:pPr>
    </w:p>
    <w:p w:rsidR="0017397E" w:rsidRDefault="0017397E" w:rsidP="0017397E">
      <w:pPr>
        <w:tabs>
          <w:tab w:val="left" w:pos="9694"/>
        </w:tabs>
        <w:ind w:left="9000" w:hanging="9000"/>
        <w:jc w:val="center"/>
        <w:rPr>
          <w:rFonts w:ascii="KZ Times New Roman" w:hAnsi="KZ Times New Roman"/>
          <w:b/>
          <w:sz w:val="48"/>
          <w:szCs w:val="48"/>
          <w:lang w:val="kk-KZ"/>
        </w:rPr>
      </w:pPr>
    </w:p>
    <w:p w:rsidR="0017397E" w:rsidRDefault="0017397E" w:rsidP="0017397E">
      <w:pPr>
        <w:tabs>
          <w:tab w:val="left" w:pos="9694"/>
        </w:tabs>
        <w:ind w:left="9000" w:hanging="9000"/>
        <w:jc w:val="center"/>
        <w:rPr>
          <w:rFonts w:ascii="KZ Times New Roman" w:hAnsi="KZ Times New Roman"/>
          <w:b/>
          <w:sz w:val="48"/>
          <w:szCs w:val="48"/>
          <w:lang w:val="kk-KZ"/>
        </w:rPr>
      </w:pPr>
    </w:p>
    <w:p w:rsidR="0017397E" w:rsidRDefault="0017397E" w:rsidP="0017397E">
      <w:pPr>
        <w:tabs>
          <w:tab w:val="left" w:pos="9694"/>
        </w:tabs>
        <w:ind w:left="9000" w:hanging="9000"/>
        <w:jc w:val="center"/>
        <w:rPr>
          <w:rFonts w:ascii="KZ Times New Roman" w:hAnsi="KZ Times New Roman"/>
          <w:b/>
          <w:sz w:val="48"/>
          <w:szCs w:val="48"/>
          <w:lang w:val="kk-KZ"/>
        </w:rPr>
      </w:pPr>
    </w:p>
    <w:p w:rsidR="0017397E" w:rsidRDefault="0017397E" w:rsidP="0017397E">
      <w:pPr>
        <w:tabs>
          <w:tab w:val="left" w:pos="9694"/>
        </w:tabs>
        <w:ind w:left="9000" w:hanging="9000"/>
        <w:rPr>
          <w:rFonts w:ascii="KZ Times New Roman" w:hAnsi="KZ Times New Roman"/>
          <w:b/>
          <w:sz w:val="48"/>
          <w:szCs w:val="48"/>
          <w:lang w:val="kk-KZ"/>
        </w:rPr>
      </w:pPr>
      <w:r>
        <w:rPr>
          <w:rFonts w:ascii="KZ Times New Roman" w:hAnsi="KZ Times New Roman"/>
          <w:b/>
          <w:sz w:val="48"/>
          <w:szCs w:val="48"/>
          <w:lang w:val="kk-KZ"/>
        </w:rPr>
        <w:t xml:space="preserve">                      Клецель</w:t>
      </w:r>
    </w:p>
    <w:p w:rsidR="0017397E" w:rsidRDefault="0017397E" w:rsidP="0017397E">
      <w:pPr>
        <w:tabs>
          <w:tab w:val="left" w:pos="9694"/>
        </w:tabs>
        <w:ind w:left="9000" w:hanging="9000"/>
        <w:rPr>
          <w:rFonts w:ascii="KZ Times New Roman" w:hAnsi="KZ Times New Roman"/>
          <w:b/>
          <w:sz w:val="48"/>
          <w:szCs w:val="48"/>
          <w:lang w:val="kk-KZ"/>
        </w:rPr>
      </w:pPr>
      <w:r>
        <w:rPr>
          <w:rFonts w:ascii="KZ Times New Roman" w:hAnsi="KZ Times New Roman"/>
          <w:b/>
          <w:sz w:val="48"/>
          <w:szCs w:val="48"/>
          <w:lang w:val="kk-KZ"/>
        </w:rPr>
        <w:t xml:space="preserve">                      Марк</w:t>
      </w:r>
    </w:p>
    <w:p w:rsidR="0017397E" w:rsidRDefault="0017397E" w:rsidP="0017397E">
      <w:pPr>
        <w:tabs>
          <w:tab w:val="left" w:pos="9694"/>
        </w:tabs>
        <w:ind w:left="9000" w:hanging="9000"/>
        <w:rPr>
          <w:rFonts w:ascii="KZ Times New Roman" w:hAnsi="KZ Times New Roman"/>
          <w:b/>
          <w:sz w:val="48"/>
          <w:szCs w:val="48"/>
          <w:lang w:val="kk-KZ"/>
        </w:rPr>
      </w:pPr>
      <w:r>
        <w:rPr>
          <w:rFonts w:ascii="KZ Times New Roman" w:hAnsi="KZ Times New Roman"/>
          <w:b/>
          <w:sz w:val="48"/>
          <w:szCs w:val="48"/>
          <w:lang w:val="kk-KZ"/>
        </w:rPr>
        <w:t xml:space="preserve">                      Яковлевич</w:t>
      </w:r>
    </w:p>
    <w:p w:rsidR="0017397E" w:rsidRDefault="0017397E" w:rsidP="0017397E">
      <w:pPr>
        <w:tabs>
          <w:tab w:val="left" w:pos="9694"/>
        </w:tabs>
        <w:ind w:left="9000" w:hanging="9000"/>
        <w:jc w:val="center"/>
        <w:rPr>
          <w:rFonts w:ascii="KZ Times New Roman" w:hAnsi="KZ Times New Roman"/>
          <w:b/>
          <w:sz w:val="40"/>
          <w:szCs w:val="40"/>
          <w:lang w:val="kk-KZ"/>
        </w:rPr>
      </w:pPr>
    </w:p>
    <w:p w:rsidR="0017397E" w:rsidRDefault="0017397E" w:rsidP="0017397E">
      <w:pPr>
        <w:tabs>
          <w:tab w:val="left" w:pos="9694"/>
        </w:tabs>
        <w:ind w:left="9000" w:hanging="9000"/>
        <w:jc w:val="center"/>
        <w:rPr>
          <w:rFonts w:ascii="KZ Times New Roman" w:hAnsi="KZ Times New Roman"/>
          <w:b/>
          <w:sz w:val="40"/>
          <w:szCs w:val="40"/>
          <w:lang w:val="kk-KZ"/>
        </w:rPr>
      </w:pPr>
    </w:p>
    <w:p w:rsidR="0017397E" w:rsidRDefault="0017397E" w:rsidP="0017397E">
      <w:pPr>
        <w:rPr>
          <w:lang w:val="kk-KZ"/>
        </w:rPr>
      </w:pPr>
    </w:p>
    <w:p w:rsidR="0017397E" w:rsidRDefault="0017397E" w:rsidP="0017397E">
      <w:pPr>
        <w:rPr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Pr="00A35840" w:rsidRDefault="0017397E" w:rsidP="0017397E">
      <w:pPr>
        <w:jc w:val="center"/>
        <w:rPr>
          <w:b/>
          <w:i/>
          <w:sz w:val="28"/>
          <w:szCs w:val="28"/>
          <w:lang w:val="kk-KZ"/>
        </w:rPr>
      </w:pPr>
      <w:r w:rsidRPr="00A35840">
        <w:rPr>
          <w:b/>
          <w:i/>
          <w:noProof/>
          <w:sz w:val="28"/>
          <w:szCs w:val="28"/>
        </w:rPr>
        <w:drawing>
          <wp:inline distT="0" distB="0" distL="0" distR="0">
            <wp:extent cx="2838450" cy="3667125"/>
            <wp:effectExtent l="19050" t="0" r="0" b="0"/>
            <wp:docPr id="8" name="Рисунок 8" descr="D:\Documents\kaissina.g\Desktop\Клецель М.Я (принесли 27.07)\Фото (Клецель М.Я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kaissina.g\Desktop\Клецель М.Я (принесли 27.07)\Фото (Клецель М.Я.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7E" w:rsidRPr="00A35840" w:rsidRDefault="0017397E" w:rsidP="0017397E">
      <w:pPr>
        <w:jc w:val="center"/>
        <w:rPr>
          <w:b/>
          <w:i/>
          <w:sz w:val="28"/>
          <w:szCs w:val="28"/>
          <w:lang w:val="kk-KZ"/>
        </w:rPr>
      </w:pPr>
    </w:p>
    <w:p w:rsidR="0017397E" w:rsidRPr="00A35840" w:rsidRDefault="0017397E" w:rsidP="0017397E">
      <w:pPr>
        <w:jc w:val="center"/>
        <w:rPr>
          <w:b/>
          <w:i/>
          <w:sz w:val="28"/>
          <w:szCs w:val="28"/>
          <w:lang w:val="kk-KZ"/>
        </w:rPr>
      </w:pPr>
    </w:p>
    <w:p w:rsidR="0017397E" w:rsidRPr="00A35840" w:rsidRDefault="0017397E" w:rsidP="0017397E">
      <w:pPr>
        <w:jc w:val="center"/>
        <w:rPr>
          <w:b/>
          <w:i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i/>
          <w:sz w:val="28"/>
          <w:szCs w:val="28"/>
          <w:lang w:val="kk-KZ"/>
        </w:rPr>
      </w:pPr>
    </w:p>
    <w:p w:rsidR="0017397E" w:rsidRPr="00A35840" w:rsidRDefault="0017397E" w:rsidP="0017397E">
      <w:pPr>
        <w:jc w:val="center"/>
        <w:rPr>
          <w:b/>
          <w:i/>
          <w:sz w:val="28"/>
          <w:szCs w:val="28"/>
          <w:lang w:val="kk-KZ"/>
        </w:rPr>
      </w:pPr>
    </w:p>
    <w:p w:rsidR="0017397E" w:rsidRPr="00A35840" w:rsidRDefault="0017397E" w:rsidP="0017397E">
      <w:pPr>
        <w:jc w:val="center"/>
        <w:rPr>
          <w:i/>
          <w:noProof/>
        </w:rPr>
      </w:pPr>
      <w:r w:rsidRPr="00A35840">
        <w:rPr>
          <w:i/>
          <w:noProof/>
        </w:rPr>
        <w:drawing>
          <wp:inline distT="0" distB="0" distL="0" distR="0">
            <wp:extent cx="1400175" cy="581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7E" w:rsidRDefault="0017397E" w:rsidP="0017397E">
      <w:pPr>
        <w:jc w:val="center"/>
        <w:rPr>
          <w:noProof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pStyle w:val="a6"/>
        <w:jc w:val="center"/>
        <w:rPr>
          <w:b/>
          <w:color w:val="FF0000"/>
          <w:sz w:val="28"/>
          <w:szCs w:val="28"/>
          <w:lang w:val="kk-KZ"/>
        </w:rPr>
      </w:pPr>
      <w:r>
        <w:rPr>
          <w:lang w:val="kk-KZ"/>
        </w:rPr>
        <w:br w:type="page"/>
      </w:r>
    </w:p>
    <w:p w:rsidR="0017397E" w:rsidRPr="00851B00" w:rsidRDefault="0017397E" w:rsidP="0017397E">
      <w:pPr>
        <w:pStyle w:val="a6"/>
        <w:jc w:val="center"/>
        <w:rPr>
          <w:sz w:val="28"/>
          <w:szCs w:val="28"/>
          <w:lang w:val="kk-KZ"/>
        </w:rPr>
      </w:pPr>
      <w:r w:rsidRPr="00851B00">
        <w:rPr>
          <w:sz w:val="28"/>
          <w:szCs w:val="28"/>
          <w:lang w:val="kk-KZ"/>
        </w:rPr>
        <w:lastRenderedPageBreak/>
        <w:t>НАУЧНАЯ БИБЛИОТЕКА</w:t>
      </w:r>
    </w:p>
    <w:p w:rsidR="0017397E" w:rsidRPr="00851B00" w:rsidRDefault="0017397E" w:rsidP="0017397E">
      <w:pPr>
        <w:pStyle w:val="a6"/>
        <w:jc w:val="center"/>
        <w:rPr>
          <w:sz w:val="28"/>
          <w:szCs w:val="28"/>
          <w:lang w:val="kk-KZ"/>
        </w:rPr>
      </w:pPr>
      <w:r w:rsidRPr="00851B00">
        <w:rPr>
          <w:sz w:val="28"/>
          <w:szCs w:val="28"/>
          <w:lang w:val="kk-KZ"/>
        </w:rPr>
        <w:t>ИМ. АКАДЕМИКА С. БЕЙСЕМБАЕВА</w:t>
      </w:r>
    </w:p>
    <w:p w:rsidR="0017397E" w:rsidRDefault="0017397E" w:rsidP="0017397E">
      <w:pPr>
        <w:jc w:val="center"/>
        <w:outlineLvl w:val="0"/>
        <w:rPr>
          <w:rFonts w:ascii="KZ Times New Roman" w:hAnsi="KZ Times New Roman" w:cs="Tahoma"/>
          <w:color w:val="008000"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ОТДЕЛ КОМПЬЮТЕРИЗАЦИИ </w:t>
      </w:r>
    </w:p>
    <w:p w:rsidR="0017397E" w:rsidRDefault="0017397E" w:rsidP="0017397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ИНФОРМАЦИОННО-БИБЛИОГРАФИЧЕСКИХ </w:t>
      </w:r>
    </w:p>
    <w:p w:rsidR="0017397E" w:rsidRDefault="0017397E" w:rsidP="0017397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ПРОЦЕССОВ</w:t>
      </w:r>
    </w:p>
    <w:p w:rsidR="0017397E" w:rsidRDefault="0017397E" w:rsidP="0017397E">
      <w:pPr>
        <w:jc w:val="center"/>
        <w:rPr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Биобиблиографический указатель</w:t>
      </w: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>Клецель</w:t>
      </w:r>
    </w:p>
    <w:p w:rsidR="0017397E" w:rsidRDefault="0017397E" w:rsidP="0017397E">
      <w:pPr>
        <w:jc w:val="center"/>
        <w:rPr>
          <w:b/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>Марк</w:t>
      </w:r>
    </w:p>
    <w:p w:rsidR="0017397E" w:rsidRDefault="0017397E" w:rsidP="0017397E">
      <w:pPr>
        <w:jc w:val="center"/>
        <w:rPr>
          <w:b/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>Яковлевич</w:t>
      </w: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Павлодар</w:t>
      </w:r>
    </w:p>
    <w:p w:rsidR="0017397E" w:rsidRDefault="0017397E" w:rsidP="0017397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Издательство «Кереку»</w:t>
      </w:r>
    </w:p>
    <w:p w:rsidR="0017397E" w:rsidRDefault="0017397E" w:rsidP="0017397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ПГУ им. С. Торайгырова</w:t>
      </w:r>
    </w:p>
    <w:p w:rsidR="0017397E" w:rsidRDefault="0017397E" w:rsidP="0017397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2018</w:t>
      </w:r>
    </w:p>
    <w:p w:rsidR="0017397E" w:rsidRDefault="0017397E" w:rsidP="0017397E">
      <w:pPr>
        <w:jc w:val="center"/>
        <w:rPr>
          <w:b/>
          <w:sz w:val="28"/>
          <w:szCs w:val="28"/>
          <w:lang w:val="kk-KZ"/>
        </w:rPr>
      </w:pPr>
    </w:p>
    <w:p w:rsidR="0017397E" w:rsidRDefault="0017397E" w:rsidP="0017397E">
      <w:pPr>
        <w:tabs>
          <w:tab w:val="left" w:pos="9694"/>
        </w:tabs>
        <w:ind w:left="9000" w:hanging="9000"/>
        <w:rPr>
          <w:b/>
          <w:sz w:val="28"/>
          <w:szCs w:val="28"/>
          <w:lang w:val="kk-KZ"/>
        </w:rPr>
      </w:pPr>
    </w:p>
    <w:p w:rsidR="0017397E" w:rsidRDefault="0017397E" w:rsidP="0017397E">
      <w:pPr>
        <w:ind w:firstLine="708"/>
        <w:jc w:val="both"/>
        <w:outlineLvl w:val="0"/>
        <w:rPr>
          <w:sz w:val="28"/>
          <w:szCs w:val="28"/>
          <w:lang w:val="kk-KZ"/>
        </w:rPr>
      </w:pPr>
    </w:p>
    <w:p w:rsidR="0017397E" w:rsidRDefault="0017397E" w:rsidP="0017397E">
      <w:pPr>
        <w:ind w:firstLine="708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Клецель Марк Яковлевич :</w:t>
      </w:r>
      <w:r>
        <w:rPr>
          <w:color w:val="008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Биобиблиографический указатель / ПГУ им. С. Торайгырова; НБ им. акад. С. Бейсембаева. – Павлодар : Изд-во «Кереку», 2018. – 60 с. </w:t>
      </w:r>
    </w:p>
    <w:p w:rsidR="0017397E" w:rsidRDefault="0017397E" w:rsidP="0017397E">
      <w:pPr>
        <w:tabs>
          <w:tab w:val="left" w:pos="9694"/>
        </w:tabs>
        <w:ind w:left="9000" w:hanging="9000"/>
        <w:rPr>
          <w:sz w:val="28"/>
          <w:szCs w:val="28"/>
          <w:lang w:val="kk-KZ"/>
        </w:rPr>
      </w:pPr>
    </w:p>
    <w:p w:rsidR="0017397E" w:rsidRDefault="0017397E" w:rsidP="0017397E">
      <w:pPr>
        <w:tabs>
          <w:tab w:val="left" w:pos="9694"/>
        </w:tabs>
        <w:ind w:left="9000" w:hanging="9000"/>
        <w:rPr>
          <w:rFonts w:ascii="KZ Times New Roman" w:hAnsi="KZ Times New Roman"/>
          <w:b/>
          <w:sz w:val="28"/>
          <w:szCs w:val="28"/>
          <w:lang w:val="kk-KZ"/>
        </w:rPr>
      </w:pPr>
    </w:p>
    <w:p w:rsidR="0017397E" w:rsidRDefault="0017397E" w:rsidP="0017397E">
      <w:pPr>
        <w:tabs>
          <w:tab w:val="left" w:pos="9694"/>
        </w:tabs>
        <w:ind w:left="9000" w:hanging="9000"/>
        <w:rPr>
          <w:rFonts w:ascii="KZ Times New Roman" w:hAnsi="KZ Times New Roman"/>
          <w:b/>
          <w:sz w:val="28"/>
          <w:szCs w:val="28"/>
          <w:lang w:val="kk-KZ"/>
        </w:rPr>
      </w:pPr>
    </w:p>
    <w:p w:rsidR="0017397E" w:rsidRDefault="0017397E" w:rsidP="0017397E">
      <w:pPr>
        <w:tabs>
          <w:tab w:val="left" w:pos="9694"/>
        </w:tabs>
        <w:ind w:left="9000" w:hanging="9000"/>
        <w:rPr>
          <w:rFonts w:ascii="KZ Times New Roman" w:hAnsi="KZ Times New Roman"/>
          <w:b/>
          <w:sz w:val="28"/>
          <w:szCs w:val="28"/>
          <w:lang w:val="kk-KZ"/>
        </w:rPr>
      </w:pPr>
    </w:p>
    <w:p w:rsidR="0017397E" w:rsidRDefault="0017397E" w:rsidP="0017397E">
      <w:pPr>
        <w:tabs>
          <w:tab w:val="left" w:pos="9694"/>
        </w:tabs>
        <w:ind w:left="9000" w:hanging="9000"/>
        <w:rPr>
          <w:rFonts w:ascii="KZ Times New Roman" w:hAnsi="KZ Times New Roman"/>
          <w:b/>
          <w:sz w:val="28"/>
          <w:szCs w:val="28"/>
          <w:lang w:val="kk-KZ"/>
        </w:rPr>
      </w:pPr>
    </w:p>
    <w:p w:rsidR="0017397E" w:rsidRDefault="0017397E" w:rsidP="0017397E">
      <w:pPr>
        <w:pStyle w:val="a6"/>
        <w:rPr>
          <w:lang w:val="kk-KZ"/>
        </w:rPr>
      </w:pPr>
    </w:p>
    <w:p w:rsidR="0017397E" w:rsidRDefault="0017397E" w:rsidP="0017397E">
      <w:pPr>
        <w:pStyle w:val="a6"/>
        <w:rPr>
          <w:lang w:val="kk-KZ"/>
        </w:rPr>
      </w:pPr>
    </w:p>
    <w:p w:rsidR="0017397E" w:rsidRPr="007C4D0A" w:rsidRDefault="0017397E" w:rsidP="0017397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Pr="007C4D0A">
        <w:rPr>
          <w:sz w:val="28"/>
          <w:szCs w:val="28"/>
          <w:lang w:val="kk-KZ"/>
        </w:rPr>
        <w:t xml:space="preserve">едактор : </w:t>
      </w:r>
      <w:r>
        <w:rPr>
          <w:sz w:val="28"/>
          <w:szCs w:val="28"/>
          <w:lang w:val="kk-KZ"/>
        </w:rPr>
        <w:t xml:space="preserve">С. А. </w:t>
      </w:r>
      <w:r w:rsidRPr="007C4D0A">
        <w:rPr>
          <w:sz w:val="28"/>
          <w:szCs w:val="28"/>
          <w:lang w:val="kk-KZ"/>
        </w:rPr>
        <w:t xml:space="preserve">Исамадиева </w:t>
      </w:r>
    </w:p>
    <w:p w:rsidR="0017397E" w:rsidRPr="007C4D0A" w:rsidRDefault="0017397E" w:rsidP="0017397E">
      <w:pPr>
        <w:ind w:left="1843" w:hanging="1843"/>
        <w:jc w:val="both"/>
        <w:rPr>
          <w:sz w:val="28"/>
          <w:szCs w:val="28"/>
          <w:lang w:val="kk-KZ"/>
        </w:rPr>
      </w:pPr>
      <w:r w:rsidRPr="007C4D0A">
        <w:rPr>
          <w:sz w:val="28"/>
          <w:szCs w:val="28"/>
          <w:lang w:val="kk-KZ"/>
        </w:rPr>
        <w:t>Составители :</w:t>
      </w:r>
      <w:r>
        <w:rPr>
          <w:sz w:val="28"/>
          <w:szCs w:val="28"/>
          <w:lang w:val="kk-KZ"/>
        </w:rPr>
        <w:t xml:space="preserve"> Т. В. Супрунова, Г. К. </w:t>
      </w:r>
      <w:r w:rsidRPr="007C4D0A">
        <w:rPr>
          <w:sz w:val="28"/>
          <w:szCs w:val="28"/>
          <w:lang w:val="kk-KZ"/>
        </w:rPr>
        <w:t xml:space="preserve">Кайсина, </w:t>
      </w:r>
      <w:r>
        <w:rPr>
          <w:sz w:val="28"/>
          <w:szCs w:val="28"/>
          <w:lang w:val="kk-KZ"/>
        </w:rPr>
        <w:t xml:space="preserve">Т. А. </w:t>
      </w:r>
      <w:r w:rsidRPr="007C4D0A">
        <w:rPr>
          <w:sz w:val="28"/>
          <w:szCs w:val="28"/>
          <w:lang w:val="kk-KZ"/>
        </w:rPr>
        <w:t xml:space="preserve">Макаренко </w:t>
      </w:r>
    </w:p>
    <w:p w:rsidR="0017397E" w:rsidRPr="007C4D0A" w:rsidRDefault="0017397E" w:rsidP="0017397E">
      <w:pPr>
        <w:rPr>
          <w:b/>
          <w:sz w:val="28"/>
          <w:szCs w:val="28"/>
          <w:lang w:val="kk-KZ"/>
        </w:rPr>
      </w:pPr>
    </w:p>
    <w:p w:rsidR="0017397E" w:rsidRPr="007C4D0A" w:rsidRDefault="0017397E" w:rsidP="0017397E">
      <w:pPr>
        <w:rPr>
          <w:b/>
          <w:sz w:val="28"/>
          <w:szCs w:val="28"/>
          <w:lang w:val="kk-KZ"/>
        </w:rPr>
      </w:pPr>
    </w:p>
    <w:p w:rsidR="0017397E" w:rsidRPr="007C4D0A" w:rsidRDefault="0017397E" w:rsidP="0017397E">
      <w:pPr>
        <w:pStyle w:val="a6"/>
        <w:rPr>
          <w:sz w:val="28"/>
          <w:szCs w:val="28"/>
          <w:lang w:val="kk-KZ"/>
        </w:rPr>
      </w:pPr>
    </w:p>
    <w:p w:rsidR="0017397E" w:rsidRPr="007C4D0A" w:rsidRDefault="0017397E" w:rsidP="0017397E">
      <w:pPr>
        <w:pStyle w:val="a6"/>
        <w:ind w:firstLine="708"/>
        <w:rPr>
          <w:sz w:val="28"/>
          <w:szCs w:val="28"/>
          <w:lang w:val="kk-KZ"/>
        </w:rPr>
      </w:pPr>
    </w:p>
    <w:p w:rsidR="0017397E" w:rsidRPr="007C4D0A" w:rsidRDefault="0017397E" w:rsidP="0017397E">
      <w:pPr>
        <w:pStyle w:val="a6"/>
        <w:ind w:firstLine="708"/>
        <w:rPr>
          <w:sz w:val="28"/>
          <w:szCs w:val="28"/>
          <w:lang w:val="kk-KZ"/>
        </w:rPr>
      </w:pPr>
    </w:p>
    <w:p w:rsidR="0017397E" w:rsidRPr="007C4D0A" w:rsidRDefault="0017397E" w:rsidP="0017397E">
      <w:pPr>
        <w:pStyle w:val="a6"/>
        <w:ind w:firstLine="708"/>
        <w:rPr>
          <w:sz w:val="28"/>
          <w:szCs w:val="28"/>
          <w:lang w:val="kk-KZ"/>
        </w:rPr>
      </w:pPr>
    </w:p>
    <w:p w:rsidR="0017397E" w:rsidRPr="007C4D0A" w:rsidRDefault="0017397E" w:rsidP="0017397E">
      <w:pPr>
        <w:spacing w:after="200" w:line="276" w:lineRule="auto"/>
        <w:rPr>
          <w:b/>
          <w:sz w:val="28"/>
          <w:szCs w:val="28"/>
          <w:lang w:val="kk-KZ"/>
        </w:rPr>
      </w:pPr>
    </w:p>
    <w:p w:rsidR="0017397E" w:rsidRPr="007C4D0A" w:rsidRDefault="0017397E" w:rsidP="0017397E">
      <w:pPr>
        <w:spacing w:after="200" w:line="276" w:lineRule="auto"/>
        <w:rPr>
          <w:b/>
          <w:sz w:val="28"/>
          <w:szCs w:val="28"/>
          <w:lang w:val="kk-KZ"/>
        </w:rPr>
      </w:pPr>
    </w:p>
    <w:p w:rsidR="0017397E" w:rsidRPr="007C4D0A" w:rsidRDefault="0017397E" w:rsidP="0017397E">
      <w:pPr>
        <w:spacing w:after="200" w:line="276" w:lineRule="auto"/>
        <w:rPr>
          <w:b/>
          <w:sz w:val="28"/>
          <w:szCs w:val="28"/>
          <w:lang w:val="kk-KZ"/>
        </w:rPr>
      </w:pPr>
    </w:p>
    <w:p w:rsidR="0017397E" w:rsidRPr="007C4D0A" w:rsidRDefault="0017397E" w:rsidP="0017397E">
      <w:pPr>
        <w:spacing w:after="200" w:line="276" w:lineRule="auto"/>
        <w:rPr>
          <w:b/>
          <w:sz w:val="28"/>
          <w:szCs w:val="28"/>
          <w:lang w:val="kk-KZ"/>
        </w:rPr>
      </w:pPr>
    </w:p>
    <w:p w:rsidR="0017397E" w:rsidRPr="007C4D0A" w:rsidRDefault="0017397E" w:rsidP="0017397E">
      <w:pPr>
        <w:spacing w:after="200" w:line="276" w:lineRule="auto"/>
        <w:rPr>
          <w:b/>
          <w:sz w:val="28"/>
          <w:szCs w:val="28"/>
          <w:lang w:val="kk-KZ"/>
        </w:rPr>
      </w:pPr>
    </w:p>
    <w:p w:rsidR="0017397E" w:rsidRDefault="0017397E" w:rsidP="0017397E">
      <w:pPr>
        <w:spacing w:after="200"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</w:t>
      </w:r>
    </w:p>
    <w:p w:rsidR="0017397E" w:rsidRPr="0017397E" w:rsidRDefault="0017397E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7397E" w:rsidRDefault="0017397E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397E" w:rsidRDefault="0017397E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397E" w:rsidRDefault="0017397E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397E" w:rsidRDefault="0017397E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397E" w:rsidRDefault="0017397E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397E" w:rsidRDefault="0017397E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397E" w:rsidRDefault="0017397E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397E" w:rsidRDefault="0017397E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397E" w:rsidRDefault="0017397E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C1022" w:rsidRPr="00C11B35" w:rsidRDefault="00FC1022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К читателям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Научно-вспомогательные указатели серии «Учёные ПГУ» издаются с 1996 года. Цель серии – рассказать студентам, молодым учёным о жизни и научно-педагогической деятельности учёных Павлодарского государственного университета им. С. Торайгырова. </w:t>
      </w: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Предлагаемый указатель – продолжение серии «Учёные ПГУ», посвящён доктору технических наук, профессору Марку Яковлевичу Клецель.</w:t>
      </w: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Биобиблиографический указатель включает материалы, характеризующие жизнь и деятельность учёного, его научные труды, публикации в периодических и продолжающихся изданиях</w:t>
      </w:r>
      <w:r w:rsidR="006F23B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и литературу о нём.</w:t>
      </w: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Материал сгруппирован следующим образом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- Краткая биографическая справка;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- Труды и публикации учёного;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- Литература о жизни и деятельности.</w:t>
      </w: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Внутри разделов материал расположен в хронологическом порядке.</w:t>
      </w: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Указатель составлен на основе материалов из архива учёного и фонда научной библиотеки им. академика </w:t>
      </w:r>
      <w:r w:rsidR="00C11B35">
        <w:rPr>
          <w:rFonts w:ascii="Times New Roman" w:hAnsi="Times New Roman" w:cs="Times New Roman"/>
          <w:sz w:val="32"/>
          <w:szCs w:val="32"/>
          <w:lang w:val="ru-RU"/>
        </w:rPr>
        <w:t xml:space="preserve"> 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С. Бейсембаева.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4D07E3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p w:rsidR="00FC1022" w:rsidRPr="00C11B35" w:rsidRDefault="00FC1022" w:rsidP="00441A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Краткая биографическая справка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Клецель Марк Яковлевич – доктор технических наук, профессор кафедры «Электроэнергетика» Павлодарского государственного университета им. С. Торайгырова.</w:t>
      </w: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Клецель Марк Яковлевич родился 26 июля 1937 года в городе Винница на Украине. В 1954 году окончил Долгопруднецкую среднюю школу.</w:t>
      </w: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В 1961 г. окончил Карагандинский политехнический институт. После окончания института в течение года работал младшим научным сотрудником в Карагандинском научно-исследовательском институте. С 1962 по 1968 г</w:t>
      </w:r>
      <w:r w:rsidR="004D07E3">
        <w:rPr>
          <w:rFonts w:ascii="Times New Roman" w:hAnsi="Times New Roman" w:cs="Times New Roman"/>
          <w:sz w:val="32"/>
          <w:szCs w:val="32"/>
          <w:lang w:val="ru-RU"/>
        </w:rPr>
        <w:t>г.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– инженер в Карагандинских высоковольтных электрических сетях. </w:t>
      </w: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 1968 года работает в ПИИ (ныне ПГУ имени </w:t>
      </w:r>
      <w:r w:rsidR="00722F42">
        <w:rPr>
          <w:rFonts w:ascii="Times New Roman" w:hAnsi="Times New Roman" w:cs="Times New Roman"/>
          <w:sz w:val="32"/>
          <w:szCs w:val="32"/>
          <w:lang w:val="ru-RU"/>
        </w:rPr>
        <w:t xml:space="preserve"> 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С. Торайгырова). В 1980 г. без отрыва от педагогической деятельности защитил кандидатскую диссертацию по специальности 05.14.02 - Электрические станции (электрическая часть), сети и системы и управление ими, и в 1981 г. перевед</w:t>
      </w:r>
      <w:r w:rsidR="00722F42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 на должность доцента кафедры «Электрические станции». В 1990 г</w:t>
      </w:r>
      <w:r w:rsidR="00722F42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награжд</w:t>
      </w:r>
      <w:r w:rsidR="00722F42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 медалью «Ветеран труда». С 1994 г</w:t>
      </w:r>
      <w:r w:rsidR="00C70156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– профессор этой же кафедры. </w:t>
      </w:r>
    </w:p>
    <w:p w:rsidR="00722F42" w:rsidRDefault="00FC1022" w:rsidP="00722F4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В 1998 году защитил докторскую диссертацию по специальности 05.14.02 - Электрические станции (электрическая часть), сети и системы и управление ими. Утверждён в учёной степени доктора технических наук РК 28</w:t>
      </w:r>
      <w:r w:rsidR="006F23B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июня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1999 г. ВАКом МОН РК.</w:t>
      </w:r>
      <w:r w:rsidR="00722F4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C1022" w:rsidRPr="00C11B35" w:rsidRDefault="00FC1022" w:rsidP="00722F4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ВАКом МОН РК 27 мая 2004 года присвоено учёное звание профессора по специальности «Энергетика». </w:t>
      </w: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>На кафедре «Электроэнергетика» под руководством</w:t>
      </w:r>
      <w:r w:rsidR="00722F42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 xml:space="preserve">    </w:t>
      </w:r>
      <w:r w:rsidRPr="00C11B35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 xml:space="preserve"> М</w:t>
      </w:r>
      <w:r w:rsidR="00722F42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 xml:space="preserve">. </w:t>
      </w:r>
      <w:r w:rsidRPr="00C11B35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>Я</w:t>
      </w:r>
      <w:r w:rsidR="00722F42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 xml:space="preserve"> Клецеля с сентября 2010 г</w:t>
      </w:r>
      <w:r w:rsidR="00722F42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 xml:space="preserve"> впервые открыли докторантуру </w:t>
      </w:r>
      <w:r w:rsidRPr="00C11B35">
        <w:rPr>
          <w:rFonts w:ascii="Times New Roman" w:hAnsi="Times New Roman" w:cs="Times New Roman"/>
          <w:bCs/>
          <w:kern w:val="32"/>
          <w:sz w:val="32"/>
          <w:szCs w:val="32"/>
        </w:rPr>
        <w:t>PhD</w:t>
      </w:r>
      <w:r w:rsidRPr="00C11B35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>, в которой и сейчас интенсивно готовятся научно-педагогические кадры в основном из выпускников ПГУ им. С. Торайгырова. В 2015 году был выигран грант по линии Всемирного банка «Коммерциализация изготовления конструкций для крепления герконов токовых защит открытых и закрытых токопроводов».</w:t>
      </w:r>
    </w:p>
    <w:p w:rsidR="00FC1022" w:rsidRPr="00C11B35" w:rsidRDefault="00FC1022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Научно-педагогический стаж </w:t>
      </w:r>
      <w:r w:rsidR="00722F42" w:rsidRPr="00C11B35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 xml:space="preserve">Марка Яковлевича </w:t>
      </w:r>
      <w:r w:rsidR="006F23BD" w:rsidRPr="00C11B35">
        <w:rPr>
          <w:rFonts w:ascii="Times New Roman" w:hAnsi="Times New Roman" w:cs="Times New Roman"/>
          <w:sz w:val="32"/>
          <w:szCs w:val="32"/>
          <w:lang w:val="ru-RU"/>
        </w:rPr>
        <w:t>Клецель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составляет 49 лет. Им опубликовано более 200 научных трудов, среди которых 46 статей в центральных журналах, </w:t>
      </w:r>
      <w:r w:rsidR="00DD60B3">
        <w:rPr>
          <w:rFonts w:ascii="Times New Roman" w:hAnsi="Times New Roman" w:cs="Times New Roman"/>
          <w:sz w:val="32"/>
          <w:szCs w:val="32"/>
          <w:lang w:val="ru-RU"/>
        </w:rPr>
        <w:t xml:space="preserve">84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изобретения, патенты ФРГ, Франции, США и Казахтана, а так же 5 методических пособий для студентов. Наиболее крупные публикации: «Комплексная защита группы мощных двигателей» (1973 г</w:t>
      </w:r>
      <w:r w:rsidR="009A5958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), «Принципы построения и модели дифференциальных защит электроустановок на герконах» (1992 г.), «Выбор сопротивления шунта для каскадных трансформаторов тока (1999 г).</w:t>
      </w:r>
    </w:p>
    <w:p w:rsidR="000F468A" w:rsidRPr="00C11B35" w:rsidRDefault="000F468A" w:rsidP="00441A8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  <w:t>В настоящее время М. Я. Клецель руководит магистерскими и докторскими диссертациями, НИР магистрантов и докторантов. Марк Яковлевич разработал новые учебные дисциплины: «Построение релейной защиты без трансформаторов тока», «Токовые защиты на герконах». Подготовил 1 доктора и 9 кандидатов наук.</w:t>
      </w:r>
    </w:p>
    <w:p w:rsidR="00FC1022" w:rsidRPr="00C11B35" w:rsidRDefault="00FC1022" w:rsidP="002F579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Клецель Марк Яковлевич участник трёх выставок ВДНХ СССР [одна серебряная и две бронзовые медали].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ru-RU"/>
        </w:rPr>
      </w:pPr>
    </w:p>
    <w:p w:rsidR="00FC1022" w:rsidRPr="00C11B35" w:rsidRDefault="00FC1022" w:rsidP="00554F5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br w:type="page"/>
      </w:r>
    </w:p>
    <w:p w:rsidR="00FC1022" w:rsidRPr="00C11B35" w:rsidRDefault="00FC1022" w:rsidP="002F579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Список научных трудов</w:t>
      </w:r>
    </w:p>
    <w:p w:rsidR="00FC1022" w:rsidRPr="00C11B35" w:rsidRDefault="00FC1022" w:rsidP="002F579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sz w:val="32"/>
          <w:szCs w:val="32"/>
          <w:lang w:val="ru-RU"/>
        </w:rPr>
        <w:t>профессора М. Я. Клецель</w:t>
      </w:r>
    </w:p>
    <w:p w:rsidR="00FC1022" w:rsidRPr="00C11B35" w:rsidRDefault="00FC1022" w:rsidP="002F579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C1022" w:rsidRPr="00C11B35" w:rsidRDefault="00FC1022" w:rsidP="002F5793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i/>
          <w:sz w:val="32"/>
          <w:szCs w:val="32"/>
          <w:lang w:val="ru-RU"/>
        </w:rPr>
        <w:t>Научные издания</w:t>
      </w:r>
    </w:p>
    <w:p w:rsidR="00FC1022" w:rsidRDefault="00FC1022" w:rsidP="00A00766">
      <w:pPr>
        <w:pStyle w:val="a6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DD60B3" w:rsidRPr="00B76DE3" w:rsidRDefault="00DD60B3" w:rsidP="00DD60B3">
      <w:pPr>
        <w:pStyle w:val="a6"/>
        <w:ind w:firstLine="708"/>
        <w:jc w:val="both"/>
        <w:rPr>
          <w:rFonts w:ascii="Times New Roman" w:eastAsiaTheme="minorHAnsi" w:hAnsi="Times New Roman" w:cs="Times New Roman"/>
          <w:sz w:val="32"/>
          <w:szCs w:val="32"/>
          <w:lang w:val="ru-RU"/>
        </w:rPr>
      </w:pPr>
      <w:r w:rsidRPr="00B76DE3">
        <w:rPr>
          <w:rFonts w:ascii="Times New Roman" w:eastAsiaTheme="minorHAnsi" w:hAnsi="Times New Roman" w:cs="Times New Roman"/>
          <w:sz w:val="32"/>
          <w:szCs w:val="32"/>
          <w:lang w:val="ru-RU"/>
        </w:rPr>
        <w:t>Логический синтез и исследование некоторых централизованных устройств релейной защиты подстанций</w:t>
      </w:r>
      <w:proofErr w:type="gramStart"/>
      <w:r w:rsidRPr="00B76DE3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B76DE3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 автореф. дис. … канд. техн. наук. 05.14.02 – Электрические станции и электроэнергетические системы. – Свердловск,1979. – 21с.</w:t>
      </w:r>
    </w:p>
    <w:p w:rsidR="00DD60B3" w:rsidRPr="00B76DE3" w:rsidRDefault="00DD60B3" w:rsidP="00A00766">
      <w:pPr>
        <w:pStyle w:val="a6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FC1022" w:rsidRPr="00C11B35" w:rsidRDefault="00FC1022" w:rsidP="0005594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Вероятность возникновения витковых замыканий в электродвигателях и чувствительность защиты / М. Я. Клецель, А. Н. Новожилов. – Деп. в КазНИИНТИ. – Алма-Ата, 1986.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5594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Токовая защита на герконах / М. Я. Клецель, В. В. Мусин. – Деп. в КазНИИНТИ. – Алма-Ата, 1986.</w:t>
      </w:r>
    </w:p>
    <w:p w:rsidR="00FC1022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D60B3" w:rsidRPr="00C11B35" w:rsidRDefault="00DD60B3" w:rsidP="00DD60B3">
      <w:pPr>
        <w:pStyle w:val="a6"/>
        <w:ind w:firstLine="708"/>
        <w:jc w:val="both"/>
        <w:rPr>
          <w:rFonts w:ascii="Times New Roman" w:eastAsiaTheme="minorHAnsi" w:hAnsi="Times New Roman" w:cs="Times New Roman"/>
          <w:sz w:val="32"/>
          <w:szCs w:val="32"/>
          <w:lang w:val="ru-RU"/>
        </w:rPr>
      </w:pPr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>Развитие теории и реализация релейной защиты подстанций с электродвигателями</w:t>
      </w:r>
      <w:proofErr w:type="gramStart"/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 автореф. дис. … д-ра техн. наук : 05.14.02 – Электрические станции и электроэнергетические системы. – Павлодар</w:t>
      </w:r>
      <w:proofErr w:type="gramStart"/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 [б. и.], 1998. – 37 с.</w:t>
      </w:r>
    </w:p>
    <w:p w:rsidR="00DD60B3" w:rsidRDefault="00DD60B3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527F7" w:rsidRPr="00C11B35" w:rsidRDefault="00D527F7" w:rsidP="00D527F7">
      <w:pPr>
        <w:jc w:val="center"/>
        <w:rPr>
          <w:b/>
          <w:bCs/>
          <w:i/>
          <w:iCs/>
          <w:sz w:val="32"/>
          <w:szCs w:val="32"/>
          <w:lang w:val="kk-KZ"/>
        </w:rPr>
      </w:pPr>
      <w:r w:rsidRPr="00C11B35">
        <w:rPr>
          <w:b/>
          <w:bCs/>
          <w:i/>
          <w:iCs/>
          <w:sz w:val="32"/>
          <w:szCs w:val="32"/>
          <w:lang w:val="kk-KZ"/>
        </w:rPr>
        <w:t>Изобретения</w:t>
      </w:r>
    </w:p>
    <w:p w:rsidR="00D527F7" w:rsidRPr="00C11B35" w:rsidRDefault="00D527F7" w:rsidP="00D527F7">
      <w:pPr>
        <w:jc w:val="center"/>
        <w:rPr>
          <w:b/>
          <w:bCs/>
          <w:i/>
          <w:iCs/>
          <w:sz w:val="32"/>
          <w:szCs w:val="32"/>
          <w:lang w:val="kk-KZ"/>
        </w:rPr>
      </w:pPr>
    </w:p>
    <w:p w:rsidR="00D527F7" w:rsidRPr="00C11B35" w:rsidRDefault="00D527F7" w:rsidP="00D527F7">
      <w:pPr>
        <w:jc w:val="center"/>
        <w:rPr>
          <w:b/>
          <w:bCs/>
          <w:i/>
          <w:iCs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591815 СССР, МКИ Н 02 Н 7/08. Устройство для защиты группы двигателей / М. Я. Клецель, В. Е. Поляков; заявл. 21.11.73; опубл. 30.06.76,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24.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  <w:r w:rsidRPr="00C11B35">
        <w:rPr>
          <w:sz w:val="32"/>
          <w:szCs w:val="32"/>
        </w:rPr>
        <w:t>А. с. 591982 СССР, МКИ Н 02 Н 3/28. Устройство для дифференциальной поперечной направленной защиты двух параллельных линий / В. Е. Поляков, М. Я. Клецель; заявл. 04. 07.75; опубл. 05.02.78,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5.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  <w:r w:rsidRPr="00C11B35">
        <w:rPr>
          <w:sz w:val="32"/>
          <w:szCs w:val="32"/>
        </w:rPr>
        <w:lastRenderedPageBreak/>
        <w:t xml:space="preserve">А. с. 599309 СССР, МКИ Н 02 Н 7/08. Устройство для дифференциальной защиты электродвигателя от междуфазных замыканий / А. В. Богдан, И. А. Воронич, М. Я. Клецель, В. П. Нелюбин; Павлодарский индустр. ин-т; заявл. 12. 07.76; опубл. 25.03.78, </w:t>
      </w:r>
      <w:r w:rsidRPr="00C11B35">
        <w:rPr>
          <w:sz w:val="32"/>
          <w:szCs w:val="32"/>
          <w:lang w:val="kk-KZ"/>
        </w:rPr>
        <w:t xml:space="preserve">Бюл. </w:t>
      </w:r>
      <w:r w:rsidRPr="00C11B35">
        <w:rPr>
          <w:sz w:val="32"/>
          <w:szCs w:val="32"/>
        </w:rPr>
        <w:t>№ 11.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i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 xml:space="preserve">А. с. 665362 СССР, МКИ Н 02 Н 7/08. Способ </w:t>
      </w:r>
      <w:proofErr w:type="gramStart"/>
      <w:r w:rsidRPr="00C11B35">
        <w:rPr>
          <w:sz w:val="32"/>
          <w:szCs w:val="32"/>
        </w:rPr>
        <w:t>выявления потери питания группы трехфазных электродвигателей</w:t>
      </w:r>
      <w:proofErr w:type="gramEnd"/>
      <w:r w:rsidRPr="00C11B35">
        <w:rPr>
          <w:sz w:val="32"/>
          <w:szCs w:val="32"/>
        </w:rPr>
        <w:t xml:space="preserve"> / </w:t>
      </w:r>
      <w:r w:rsidR="003070F5">
        <w:rPr>
          <w:sz w:val="32"/>
          <w:szCs w:val="32"/>
        </w:rPr>
        <w:t xml:space="preserve">     </w:t>
      </w:r>
      <w:r w:rsidRPr="00C11B35">
        <w:rPr>
          <w:sz w:val="32"/>
          <w:szCs w:val="32"/>
        </w:rPr>
        <w:t>В. А. Бороденко, С. Ю. Каплан, М. Я. Клецель, В. Е. Поляков, С. Н. Симонов; Павлодарский индустр. ин-т; заявл. 25. 01.78; опубл. 30.05.79, Б</w:t>
      </w:r>
      <w:r w:rsidRPr="00C11B35">
        <w:rPr>
          <w:sz w:val="32"/>
          <w:szCs w:val="32"/>
          <w:lang w:val="kk-KZ"/>
        </w:rPr>
        <w:t xml:space="preserve">юл.  </w:t>
      </w:r>
      <w:r w:rsidRPr="00C11B35">
        <w:rPr>
          <w:sz w:val="32"/>
          <w:szCs w:val="32"/>
        </w:rPr>
        <w:t xml:space="preserve"> № 20.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681494 СССР, МКИ Н 02 Н 3/28, Н 02 7/08. Устройство для дифференциально-фазной защиты группы электродвигателей / С. Ю. Каплан, М. Я. Клецель, В. Е. Поляков, С. Н. Симонов; Павлодарский индустр. ин-т; заявл. 12. 01.77; опубл. 25.08.79, Б</w:t>
      </w:r>
      <w:r w:rsidRPr="00C11B35">
        <w:rPr>
          <w:sz w:val="32"/>
          <w:szCs w:val="32"/>
          <w:lang w:val="kk-KZ"/>
        </w:rPr>
        <w:t>юл</w:t>
      </w:r>
      <w:r w:rsidRPr="00C11B35">
        <w:rPr>
          <w:sz w:val="32"/>
          <w:szCs w:val="32"/>
        </w:rPr>
        <w:t xml:space="preserve"> № 31.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color w:val="7030A0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743099 СССР, МКИ Н 02 Н 3/08, Н 01 Н 83/20. Измерительный орган для токовой защиты / В. Е. Поляков, М. Я. Клецель, С. И. Шаповалов, В. В. Мусин; Павлодарский индустр. ин-т; заявл. 25. 01.78; опубл. 25.06.80,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23.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 xml:space="preserve">А. с. 764034 СССР, МКИ Н 02 Н 7/08. Устройство для защиты вращающейся электрической машины переменного тока, имеющей нулевые выводы обмоток от коротких замыканий / М. Я. Клецель, </w:t>
      </w:r>
      <w:r w:rsidRPr="00C11B35">
        <w:rPr>
          <w:sz w:val="32"/>
          <w:szCs w:val="32"/>
          <w:lang w:val="kk-KZ"/>
        </w:rPr>
        <w:t xml:space="preserve">    </w:t>
      </w:r>
      <w:r w:rsidRPr="00C11B35">
        <w:rPr>
          <w:sz w:val="32"/>
          <w:szCs w:val="32"/>
        </w:rPr>
        <w:t>В. Е. Поляков, С. Н. Симонов; Павлодарский индустр. ин-т; заявл.</w:t>
      </w:r>
      <w:r w:rsidR="00DA3AED" w:rsidRPr="00C11B35">
        <w:rPr>
          <w:sz w:val="32"/>
          <w:szCs w:val="32"/>
        </w:rPr>
        <w:t xml:space="preserve">  </w:t>
      </w:r>
      <w:r w:rsidRPr="00C11B35">
        <w:rPr>
          <w:sz w:val="32"/>
          <w:szCs w:val="32"/>
        </w:rPr>
        <w:t>10.07.78; опубл. 15.09.80,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34.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color w:val="7030A0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817863 СССР, МКИ Н 02 J 9/06. Пусковой орган устройства автоматического ввода резервного питания / В. А. Бороденко, М. Я. Клецель, В. Е. Поляков; Павлодарский индустр. ин-т; заявл. 04.05.79; опубл. 30.03.81,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12.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lastRenderedPageBreak/>
        <w:t xml:space="preserve">А. с. 836716 СССР, МКИ Н 02 Н 3/26, Н 02 Н 7/22. Устройство для защиты шин от коротких замыканий / М. Я. Клецель, В. Е. Поляков, С. И. Шаповалов; Павлодарский индустр. ин-т; заявл. </w:t>
      </w:r>
      <w:r w:rsidRPr="00C11B35">
        <w:rPr>
          <w:sz w:val="32"/>
          <w:szCs w:val="32"/>
          <w:lang w:val="kk-KZ"/>
        </w:rPr>
        <w:t xml:space="preserve">         </w:t>
      </w:r>
      <w:r w:rsidRPr="00C11B35">
        <w:rPr>
          <w:sz w:val="32"/>
          <w:szCs w:val="32"/>
        </w:rPr>
        <w:t>24. 07.79; опубл. 07.06.81,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21.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block-info-serpleft"/>
          <w:sz w:val="32"/>
          <w:szCs w:val="32"/>
          <w:lang w:val="kk-KZ"/>
        </w:rPr>
      </w:pPr>
      <w:r w:rsidRPr="00C11B35">
        <w:rPr>
          <w:sz w:val="32"/>
          <w:szCs w:val="32"/>
        </w:rPr>
        <w:t>А. с. 838867 СССР, МКИ Н 02 Н 3/38. Выходной орган для дионд-резисторного фазосравнивающего блока / М. Я. Клецель, В. Е. Поляков, С. Н. Симонов; Павлодарский индустр. ин-т; заявл. 18.09.79; опубл. 15.06.81,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22.</w:t>
      </w:r>
      <w:r w:rsidRPr="00C11B35">
        <w:rPr>
          <w:rStyle w:val="block-info-serpleft"/>
          <w:sz w:val="32"/>
          <w:szCs w:val="32"/>
        </w:rPr>
        <w:t xml:space="preserve"> 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block-info-serpleft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</w:rPr>
        <w:t>А. с. 919009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СССР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, МПК Н 02 Н 7/08. </w:t>
      </w:r>
      <w:r w:rsidRPr="00C11B35">
        <w:rPr>
          <w:rStyle w:val="20pt"/>
          <w:color w:val="auto"/>
          <w:sz w:val="32"/>
          <w:szCs w:val="32"/>
        </w:rPr>
        <w:t xml:space="preserve">Устройство для защиты групп электродвигателей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/ М. Я. Клецель; </w:t>
      </w:r>
      <w:proofErr w:type="gramStart"/>
      <w:r w:rsidRPr="00C11B35">
        <w:rPr>
          <w:sz w:val="32"/>
          <w:szCs w:val="32"/>
        </w:rPr>
        <w:t>Павлодарский</w:t>
      </w:r>
      <w:proofErr w:type="gramEnd"/>
      <w:r w:rsidRPr="00C11B35">
        <w:rPr>
          <w:sz w:val="32"/>
          <w:szCs w:val="32"/>
        </w:rPr>
        <w:t xml:space="preserve"> индустр. ин-т; заявл.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16.12.77; опубл. 07.04.1982, Бюл.</w:t>
      </w:r>
      <w:r w:rsidRPr="00C11B35">
        <w:rPr>
          <w:rStyle w:val="20pt"/>
          <w:color w:val="auto"/>
          <w:sz w:val="32"/>
          <w:szCs w:val="32"/>
        </w:rPr>
        <w:t xml:space="preserve"> № 13</w:t>
      </w:r>
      <w:r w:rsidRPr="00C11B35">
        <w:rPr>
          <w:rStyle w:val="20pt"/>
          <w:color w:val="auto"/>
          <w:sz w:val="32"/>
          <w:szCs w:val="32"/>
          <w:lang w:val="kk-KZ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925220 СССР, МКИ Н 02 Н 7/08. Устройство для дифференциально-фазной защиты электродвигателя / М. Я. Клецель, В. Е. Поляков, С. Н. Симонов, В. В. Мусин, В. П. Нелюбин; Павлодарский индустр. ин-т; заявл. 24.08.79; опубл. 30.12.83,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</w:t>
      </w:r>
      <w:r w:rsidRPr="00C11B35">
        <w:rPr>
          <w:sz w:val="32"/>
          <w:szCs w:val="32"/>
          <w:lang w:val="kk-KZ"/>
        </w:rPr>
        <w:t xml:space="preserve">   </w:t>
      </w:r>
      <w:r w:rsidRPr="00C11B35">
        <w:rPr>
          <w:sz w:val="32"/>
          <w:szCs w:val="32"/>
        </w:rPr>
        <w:t>№ 48.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  <w:r w:rsidRPr="00C11B35">
        <w:rPr>
          <w:sz w:val="32"/>
          <w:szCs w:val="32"/>
        </w:rPr>
        <w:t>А. с. 951555 СССР, МКИ Н</w:t>
      </w:r>
      <w:r w:rsidRPr="00C11B35">
        <w:rPr>
          <w:sz w:val="32"/>
          <w:szCs w:val="32"/>
          <w:lang w:val="kk-KZ"/>
        </w:rPr>
        <w:t xml:space="preserve"> </w:t>
      </w:r>
      <w:r w:rsidRPr="00C11B35">
        <w:rPr>
          <w:sz w:val="32"/>
          <w:szCs w:val="32"/>
        </w:rPr>
        <w:t>02</w:t>
      </w:r>
      <w:r w:rsidRPr="00C11B35">
        <w:rPr>
          <w:sz w:val="32"/>
          <w:szCs w:val="32"/>
          <w:lang w:val="kk-KZ"/>
        </w:rPr>
        <w:t xml:space="preserve"> </w:t>
      </w:r>
      <w:r w:rsidRPr="00C11B35">
        <w:rPr>
          <w:sz w:val="32"/>
          <w:szCs w:val="32"/>
        </w:rPr>
        <w:t>J 9/06. Устройство для автоматического включения резерва собственных нужд электростанции (его варианты) / М. Я. Клецель, И. Н. Солодухин; Павлодарский индустр. ин-т; заявл. 18.06.80; опубл. 15.08.82,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</w:t>
      </w:r>
      <w:r w:rsidRPr="00C11B35">
        <w:rPr>
          <w:sz w:val="32"/>
          <w:szCs w:val="32"/>
          <w:lang w:val="kk-KZ"/>
        </w:rPr>
        <w:t xml:space="preserve">   </w:t>
      </w:r>
      <w:r w:rsidRPr="00C11B35">
        <w:rPr>
          <w:sz w:val="32"/>
          <w:szCs w:val="32"/>
        </w:rPr>
        <w:t>№ 30.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color w:val="7030A0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Fonts w:eastAsia="Verdana"/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</w:rPr>
        <w:t>А. с. 968874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СССР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, МПК Н 02 Н 7/08. </w:t>
      </w:r>
      <w:r w:rsidRPr="00C11B35">
        <w:rPr>
          <w:rStyle w:val="23"/>
          <w:i w:val="0"/>
          <w:sz w:val="32"/>
          <w:szCs w:val="32"/>
        </w:rPr>
        <w:t>Устройство для</w:t>
      </w:r>
      <w:r w:rsidRPr="00C11B35">
        <w:rPr>
          <w:rStyle w:val="20pt"/>
          <w:i/>
          <w:color w:val="auto"/>
          <w:sz w:val="32"/>
          <w:szCs w:val="32"/>
        </w:rPr>
        <w:t xml:space="preserve"> </w:t>
      </w:r>
      <w:proofErr w:type="gramStart"/>
      <w:r w:rsidRPr="00C11B35">
        <w:rPr>
          <w:rStyle w:val="20pt"/>
          <w:color w:val="auto"/>
          <w:sz w:val="32"/>
          <w:szCs w:val="32"/>
        </w:rPr>
        <w:t>дифференциально-фазной</w:t>
      </w:r>
      <w:proofErr w:type="gramEnd"/>
      <w:r w:rsidRPr="00C11B35">
        <w:rPr>
          <w:rStyle w:val="20pt"/>
          <w:color w:val="auto"/>
          <w:sz w:val="32"/>
          <w:szCs w:val="32"/>
        </w:rPr>
        <w:t xml:space="preserve"> зашиты групп электродвигателей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/ </w:t>
      </w:r>
      <w:r w:rsidR="003070F5">
        <w:rPr>
          <w:rStyle w:val="20pt"/>
          <w:color w:val="auto"/>
          <w:sz w:val="32"/>
          <w:szCs w:val="32"/>
          <w:lang w:val="kk-KZ"/>
        </w:rPr>
        <w:t xml:space="preserve">   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М. Я. Клецель; </w:t>
      </w:r>
      <w:r w:rsidRPr="00C11B35">
        <w:rPr>
          <w:sz w:val="32"/>
          <w:szCs w:val="32"/>
        </w:rPr>
        <w:t>Павлодарский индустр. ин-т; заявл.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20.01.81; опубл. 23.10.82, Бюл. </w:t>
      </w:r>
      <w:r w:rsidRPr="00C11B35">
        <w:rPr>
          <w:rStyle w:val="20pt"/>
          <w:color w:val="auto"/>
          <w:sz w:val="32"/>
          <w:szCs w:val="32"/>
        </w:rPr>
        <w:t xml:space="preserve">№ </w:t>
      </w:r>
      <w:r w:rsidRPr="00C11B35">
        <w:rPr>
          <w:rFonts w:eastAsia="Verdana"/>
          <w:sz w:val="32"/>
          <w:szCs w:val="32"/>
        </w:rPr>
        <w:t>39</w:t>
      </w:r>
      <w:r w:rsidRPr="00C11B35">
        <w:rPr>
          <w:rFonts w:eastAsia="Verdana"/>
          <w:sz w:val="32"/>
          <w:szCs w:val="32"/>
          <w:lang w:val="kk-KZ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Fonts w:eastAsia="Verdana"/>
          <w:sz w:val="32"/>
          <w:szCs w:val="32"/>
          <w:lang w:val="kk-KZ"/>
        </w:rPr>
      </w:pPr>
    </w:p>
    <w:p w:rsidR="0095744C" w:rsidRPr="00C11B35" w:rsidRDefault="0095744C" w:rsidP="0095744C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 xml:space="preserve">А. с. 995192 СССР, МКИ Н 02 Н 7/08. Устройство для защиты трехфазного электродвигателя от коротких замыканий / М. Я. Клецель, В. В. Мусин; Павлодарский индустр. ин-т; заявл. 06.05.81; опубл. 07.01.85, </w:t>
      </w:r>
      <w:r w:rsidRPr="00C11B35">
        <w:rPr>
          <w:sz w:val="32"/>
          <w:szCs w:val="32"/>
          <w:lang w:val="kk-KZ"/>
        </w:rPr>
        <w:t>Бюл.</w:t>
      </w:r>
      <w:r w:rsidRPr="00C11B35">
        <w:rPr>
          <w:sz w:val="32"/>
          <w:szCs w:val="32"/>
        </w:rPr>
        <w:t xml:space="preserve"> № 1.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  <w:lang w:val="kk-KZ"/>
        </w:rPr>
        <w:lastRenderedPageBreak/>
        <w:t xml:space="preserve">А. с. 997166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12" w:tgtFrame="_blank" w:tooltip="схемы защиты электрических двигателей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7/08</w:t>
        </w:r>
      </w:hyperlink>
      <w:r w:rsidRPr="00C11B35">
        <w:rPr>
          <w:rStyle w:val="20pt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color w:val="auto"/>
          <w:sz w:val="32"/>
          <w:szCs w:val="32"/>
        </w:rPr>
        <w:t xml:space="preserve">Способы </w:t>
      </w:r>
      <w:proofErr w:type="gramStart"/>
      <w:r w:rsidRPr="00C11B35">
        <w:rPr>
          <w:rStyle w:val="20pt"/>
          <w:color w:val="auto"/>
          <w:sz w:val="32"/>
          <w:szCs w:val="32"/>
        </w:rPr>
        <w:t>выявления потерь питания группы трехфазных двигателей</w:t>
      </w:r>
      <w:proofErr w:type="gramEnd"/>
      <w:r w:rsidRPr="00C11B35">
        <w:rPr>
          <w:rStyle w:val="20pt"/>
          <w:color w:val="auto"/>
          <w:sz w:val="32"/>
          <w:szCs w:val="32"/>
          <w:lang w:val="kk-KZ"/>
        </w:rPr>
        <w:t xml:space="preserve"> / М. Я. Клецель; </w:t>
      </w:r>
      <w:r w:rsidRPr="00C11B35">
        <w:rPr>
          <w:sz w:val="32"/>
          <w:szCs w:val="32"/>
        </w:rPr>
        <w:t xml:space="preserve">Павлодарский индустр. ин-т; заявл. </w:t>
      </w:r>
      <w:r w:rsidRPr="00C11B35">
        <w:rPr>
          <w:sz w:val="32"/>
          <w:szCs w:val="32"/>
          <w:lang w:val="kk-KZ"/>
        </w:rPr>
        <w:t>09.07.81</w:t>
      </w:r>
      <w:r w:rsidRPr="00C11B35">
        <w:rPr>
          <w:sz w:val="32"/>
          <w:szCs w:val="32"/>
        </w:rPr>
        <w:t>; опубл. 15.0</w:t>
      </w:r>
      <w:r w:rsidRPr="00C11B35">
        <w:rPr>
          <w:sz w:val="32"/>
          <w:szCs w:val="32"/>
          <w:lang w:val="kk-KZ"/>
        </w:rPr>
        <w:t>2</w:t>
      </w:r>
      <w:r w:rsidRPr="00C11B35">
        <w:rPr>
          <w:sz w:val="32"/>
          <w:szCs w:val="32"/>
        </w:rPr>
        <w:t>.8</w:t>
      </w:r>
      <w:r w:rsidRPr="00C11B35">
        <w:rPr>
          <w:sz w:val="32"/>
          <w:szCs w:val="32"/>
          <w:lang w:val="kk-KZ"/>
        </w:rPr>
        <w:t>3</w:t>
      </w:r>
      <w:r w:rsidRPr="00C11B35">
        <w:rPr>
          <w:sz w:val="32"/>
          <w:szCs w:val="32"/>
        </w:rPr>
        <w:t>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</w:t>
      </w:r>
      <w:r w:rsidRPr="00C11B35">
        <w:rPr>
          <w:sz w:val="32"/>
          <w:szCs w:val="32"/>
          <w:lang w:val="kk-KZ"/>
        </w:rPr>
        <w:t>6</w:t>
      </w:r>
      <w:r w:rsidRPr="00C11B35">
        <w:rPr>
          <w:sz w:val="32"/>
          <w:szCs w:val="32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A47EF" w:rsidRPr="00C11B35" w:rsidRDefault="00DA47EF" w:rsidP="00DA47EF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 xml:space="preserve">А. с. 1008839 СССР, МКИ Н 02 Н 3/08. Устройство для максимальной токовой защиты электроустановки постоянного тока / М. Я. Клецель, В. С. Копырин; </w:t>
      </w:r>
      <w:proofErr w:type="gramStart"/>
      <w:r w:rsidRPr="00C11B35">
        <w:rPr>
          <w:sz w:val="32"/>
          <w:szCs w:val="32"/>
        </w:rPr>
        <w:t>Павлодарский</w:t>
      </w:r>
      <w:proofErr w:type="gramEnd"/>
      <w:r w:rsidRPr="00C11B35">
        <w:rPr>
          <w:sz w:val="32"/>
          <w:szCs w:val="32"/>
        </w:rPr>
        <w:t xml:space="preserve"> индустр. ин-т; заявл. 06.11.81; опубл. 07.02.85;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5.</w:t>
      </w:r>
    </w:p>
    <w:p w:rsidR="00DA47EF" w:rsidRPr="00C11B35" w:rsidRDefault="00DA47EF" w:rsidP="00DA47EF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  <w:lang w:val="kk-KZ"/>
        </w:rPr>
        <w:t xml:space="preserve">А. с. 1046825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13" w:tgtFrame="_blank" w:tooltip="схемы защиты электрических двигателей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7/08</w:t>
        </w:r>
      </w:hyperlink>
      <w:r w:rsidRPr="00C11B35">
        <w:rPr>
          <w:rStyle w:val="20pt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color w:val="auto"/>
          <w:sz w:val="32"/>
          <w:szCs w:val="32"/>
        </w:rPr>
        <w:t>Способ защиты трехфазного электродвигателя от коротких замыканий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/ В. Е. </w:t>
      </w:r>
      <w:r w:rsidRPr="00C11B35">
        <w:rPr>
          <w:rFonts w:eastAsia="Verdana"/>
          <w:sz w:val="32"/>
          <w:szCs w:val="32"/>
        </w:rPr>
        <w:t>Поляков</w:t>
      </w:r>
      <w:r w:rsidRPr="00C11B35">
        <w:rPr>
          <w:rFonts w:eastAsia="Verdana"/>
          <w:sz w:val="32"/>
          <w:szCs w:val="32"/>
          <w:lang w:val="kk-KZ"/>
        </w:rPr>
        <w:t xml:space="preserve">, А. Н. </w:t>
      </w:r>
      <w:r w:rsidRPr="00C11B35">
        <w:rPr>
          <w:rStyle w:val="20pt"/>
          <w:color w:val="auto"/>
          <w:sz w:val="32"/>
          <w:szCs w:val="32"/>
        </w:rPr>
        <w:t>Новожилов</w:t>
      </w:r>
      <w:r w:rsidRPr="00C11B35">
        <w:rPr>
          <w:rStyle w:val="20pt"/>
          <w:color w:val="auto"/>
          <w:sz w:val="32"/>
          <w:szCs w:val="32"/>
          <w:lang w:val="kk-KZ"/>
        </w:rPr>
        <w:t>;</w:t>
      </w:r>
      <w:r w:rsidRPr="00C11B35">
        <w:rPr>
          <w:sz w:val="32"/>
          <w:szCs w:val="32"/>
        </w:rPr>
        <w:t xml:space="preserve"> Павлодарский индустр. ин-т; заявл.</w:t>
      </w:r>
      <w:r w:rsidRPr="00C11B35">
        <w:rPr>
          <w:sz w:val="32"/>
          <w:szCs w:val="32"/>
          <w:lang w:val="kk-KZ"/>
        </w:rPr>
        <w:t xml:space="preserve"> 13.09.79; опубл. 07.10.83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, Бюл. № 37. 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  <w:lang w:val="kk-KZ"/>
        </w:rPr>
        <w:t xml:space="preserve">А. с. 1046826 СССР, </w:t>
      </w:r>
      <w:r w:rsidRPr="00C11B35">
        <w:rPr>
          <w:sz w:val="32"/>
          <w:szCs w:val="32"/>
          <w:lang w:val="kk-KZ"/>
        </w:rPr>
        <w:t xml:space="preserve">МПК: </w:t>
      </w:r>
      <w:hyperlink r:id="rId14" w:tgtFrame="_blank" w:tooltip="схемы защиты электрических двигателей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7/08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15" w:tgtFrame="_blank" w:tooltip="реагирующие на токовые перегрузк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3/08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16" w:tgtFrame="_blank" w:tooltip="Конструктивное сопряжение динамоэлектрических двигателей с измерительными или защитными приборами или электрическими элементами, например с резисторами или выключателям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K 11/00</w:t>
        </w:r>
      </w:hyperlink>
      <w:r w:rsidRPr="00C11B35">
        <w:rPr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color w:val="auto"/>
          <w:sz w:val="32"/>
          <w:szCs w:val="32"/>
        </w:rPr>
        <w:t xml:space="preserve">Электрическая трехфазная машина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/ В. Е. Поляков, </w:t>
      </w:r>
      <w:r w:rsidR="00B5250D">
        <w:rPr>
          <w:rStyle w:val="20pt"/>
          <w:color w:val="auto"/>
          <w:sz w:val="32"/>
          <w:szCs w:val="32"/>
          <w:lang w:val="kk-KZ"/>
        </w:rPr>
        <w:t xml:space="preserve">    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А. Н. </w:t>
      </w:r>
      <w:r w:rsidRPr="00C11B35">
        <w:rPr>
          <w:rStyle w:val="20pt"/>
          <w:color w:val="auto"/>
          <w:sz w:val="32"/>
          <w:szCs w:val="32"/>
        </w:rPr>
        <w:t>Новожилов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, М. Я. Клецель, Я. З. Чепелюк, Д. Ф. </w:t>
      </w:r>
      <w:r w:rsidRPr="00C11B35">
        <w:rPr>
          <w:rStyle w:val="20pt"/>
          <w:color w:val="auto"/>
          <w:sz w:val="32"/>
          <w:szCs w:val="32"/>
        </w:rPr>
        <w:t>Байда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, И. Н. </w:t>
      </w:r>
      <w:r w:rsidRPr="00C11B35">
        <w:rPr>
          <w:rStyle w:val="20pt"/>
          <w:color w:val="auto"/>
          <w:sz w:val="32"/>
          <w:szCs w:val="32"/>
        </w:rPr>
        <w:t>Солодухин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; Д. Ф. Байда, </w:t>
      </w:r>
      <w:r w:rsidRPr="00C11B35">
        <w:rPr>
          <w:sz w:val="32"/>
          <w:szCs w:val="32"/>
        </w:rPr>
        <w:t>Павлодарский индустр. ин-т; заявл.</w:t>
      </w:r>
      <w:r w:rsidRPr="00C11B35">
        <w:rPr>
          <w:sz w:val="32"/>
          <w:szCs w:val="32"/>
          <w:lang w:val="kk-KZ"/>
        </w:rPr>
        <w:t xml:space="preserve"> 06.05.81; опубл. 07.10.83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, Бюл.      № 37. 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  <w:lang w:val="kk-KZ"/>
        </w:rPr>
        <w:t xml:space="preserve">А. с. 1046852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17" w:tgtFrame="_blank" w:tooltip="реагирующие на токовые перегрузк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3/08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18" w:tgtFrame="_blank" w:tooltip="Конструктивное сопряжение динамоэлектрических двигателей с измерительными или защитными приборами или электрическими элементами, например с резисторами или выключателям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H02K 11/00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19" w:tgtFrame="_blank" w:tooltip="схемы защиты электрических двигателей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H02H 7/08</w:t>
        </w:r>
      </w:hyperlink>
      <w:r w:rsidRPr="00C11B35">
        <w:rPr>
          <w:sz w:val="32"/>
          <w:szCs w:val="32"/>
          <w:lang w:val="kk-KZ"/>
        </w:rPr>
        <w:t>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Электрическая трехфазная машина с встроенным блоком для защиты от повреждения обмотки статора / М. Я. Клецель, </w:t>
      </w:r>
      <w:r w:rsidR="00B5250D">
        <w:rPr>
          <w:rStyle w:val="20pt"/>
          <w:color w:val="auto"/>
          <w:sz w:val="32"/>
          <w:szCs w:val="32"/>
          <w:lang w:val="kk-KZ"/>
        </w:rPr>
        <w:t xml:space="preserve">     </w:t>
      </w:r>
      <w:r w:rsidRPr="00C11B35">
        <w:rPr>
          <w:rFonts w:eastAsia="Verdana"/>
          <w:sz w:val="32"/>
          <w:szCs w:val="32"/>
          <w:lang w:val="kk-KZ"/>
        </w:rPr>
        <w:t xml:space="preserve">А. Н. </w:t>
      </w:r>
      <w:r w:rsidRPr="00C11B35">
        <w:rPr>
          <w:rStyle w:val="20pt"/>
          <w:color w:val="auto"/>
          <w:sz w:val="32"/>
          <w:szCs w:val="32"/>
        </w:rPr>
        <w:t>Новожилов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; В. Е. </w:t>
      </w:r>
      <w:r w:rsidRPr="00C11B35">
        <w:rPr>
          <w:rFonts w:eastAsia="Verdana"/>
          <w:sz w:val="32"/>
          <w:szCs w:val="32"/>
        </w:rPr>
        <w:t>Поляков</w:t>
      </w:r>
      <w:r w:rsidRPr="00C11B35">
        <w:rPr>
          <w:rFonts w:eastAsia="Verdana"/>
          <w:sz w:val="32"/>
          <w:szCs w:val="32"/>
          <w:lang w:val="kk-KZ"/>
        </w:rPr>
        <w:t xml:space="preserve">; </w:t>
      </w:r>
      <w:r w:rsidRPr="00C11B35">
        <w:rPr>
          <w:sz w:val="32"/>
          <w:szCs w:val="32"/>
        </w:rPr>
        <w:t>Павлодарский индустр. ин-т;</w:t>
      </w:r>
      <w:r w:rsidRPr="00C11B35">
        <w:rPr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  <w:lang w:val="kk-KZ"/>
        </w:rPr>
        <w:t>заявл. 21.01.80; опубл. 07.10. 1983, Бюл. № 37.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b/>
          <w:color w:val="auto"/>
          <w:sz w:val="32"/>
          <w:szCs w:val="32"/>
          <w:lang w:val="kk-KZ"/>
        </w:rPr>
      </w:pPr>
      <w:r w:rsidRPr="00C11B35">
        <w:rPr>
          <w:rStyle w:val="20pt"/>
          <w:b/>
          <w:color w:val="auto"/>
          <w:sz w:val="32"/>
          <w:szCs w:val="32"/>
          <w:lang w:val="kk-KZ"/>
        </w:rPr>
        <w:t xml:space="preserve">  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  <w:lang w:val="kk-KZ"/>
        </w:rPr>
        <w:t xml:space="preserve">А. с. 1046853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20" w:tgtFrame="_blank" w:tooltip="схемы защиты электрических двигателей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7/08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21" w:tgtFrame="_blank" w:tooltip="Конструктивное сопряжение динамоэлектрических двигателей с измерительными или защитными приборами или электрическими элементами, например с резисторами или выключателям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K 11/00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22" w:tgtFrame="_blank" w:tooltip="реагирующие на ток замыкания на землю, на корпус или на массу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3/16</w:t>
        </w:r>
      </w:hyperlink>
      <w:r w:rsidRPr="00C11B35">
        <w:rPr>
          <w:sz w:val="32"/>
          <w:szCs w:val="32"/>
          <w:lang w:val="kk-KZ"/>
        </w:rPr>
        <w:t>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Электрическая машина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/ М. Я. Клецель, А. Н. Новожилов; </w:t>
      </w:r>
      <w:r w:rsidRPr="00C11B35">
        <w:rPr>
          <w:sz w:val="32"/>
          <w:szCs w:val="32"/>
        </w:rPr>
        <w:t>Павлодарский индустр. ин-т;</w:t>
      </w:r>
      <w:r w:rsidRPr="00C11B35">
        <w:rPr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заявл. 20.01.80; опубл. 07.10. 1983, Бюл. </w:t>
      </w:r>
      <w:r w:rsidRPr="00C11B35">
        <w:rPr>
          <w:rStyle w:val="20pt"/>
          <w:color w:val="auto"/>
          <w:sz w:val="32"/>
          <w:szCs w:val="32"/>
        </w:rPr>
        <w:t>№ 37</w:t>
      </w:r>
      <w:r w:rsidRPr="00C11B35">
        <w:rPr>
          <w:rStyle w:val="20pt"/>
          <w:color w:val="auto"/>
          <w:sz w:val="32"/>
          <w:szCs w:val="32"/>
          <w:lang w:val="kk-KZ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  <w:r w:rsidRPr="00C11B35">
        <w:rPr>
          <w:sz w:val="32"/>
          <w:szCs w:val="32"/>
        </w:rPr>
        <w:t xml:space="preserve">А. с. 1065949 СССР, МКИ Н 02 Н 3/06. Устройство оперативной диагностики аппаратуры дискретной автоматики / В. А. Бороденко, </w:t>
      </w:r>
      <w:r w:rsidRPr="00C11B35">
        <w:rPr>
          <w:sz w:val="32"/>
          <w:szCs w:val="32"/>
          <w:lang w:val="kk-KZ"/>
        </w:rPr>
        <w:t xml:space="preserve"> </w:t>
      </w:r>
      <w:r w:rsidRPr="00C11B35">
        <w:rPr>
          <w:sz w:val="32"/>
          <w:szCs w:val="32"/>
        </w:rPr>
        <w:t xml:space="preserve">М. Я. Клецель, В. Е. Поляков; </w:t>
      </w:r>
      <w:r w:rsidRPr="00C11B35">
        <w:rPr>
          <w:sz w:val="32"/>
          <w:szCs w:val="32"/>
        </w:rPr>
        <w:lastRenderedPageBreak/>
        <w:t xml:space="preserve">Павлодарский индустр. ин-т; заявл. 06.11.81; опубл. 07.01.84, </w:t>
      </w:r>
      <w:r w:rsidRPr="00C11B35">
        <w:rPr>
          <w:rStyle w:val="20pt"/>
          <w:color w:val="auto"/>
          <w:sz w:val="32"/>
          <w:szCs w:val="32"/>
          <w:lang w:val="kk-KZ"/>
        </w:rPr>
        <w:t>Бюл.</w:t>
      </w:r>
      <w:r w:rsidRPr="00C11B35">
        <w:rPr>
          <w:sz w:val="32"/>
          <w:szCs w:val="32"/>
        </w:rPr>
        <w:t xml:space="preserve"> № 11.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block-info-serpleft"/>
          <w:sz w:val="32"/>
          <w:szCs w:val="32"/>
        </w:rPr>
      </w:pPr>
      <w:r w:rsidRPr="00C11B35">
        <w:rPr>
          <w:sz w:val="32"/>
          <w:szCs w:val="32"/>
        </w:rPr>
        <w:t xml:space="preserve">А. с. 1065952 СССР, МКИ Н 02 Н 3/26. Устройство для защиты шин от коротких замыканий / М. Я. Клецель; </w:t>
      </w:r>
      <w:proofErr w:type="gramStart"/>
      <w:r w:rsidRPr="00C11B35">
        <w:rPr>
          <w:sz w:val="32"/>
          <w:szCs w:val="32"/>
        </w:rPr>
        <w:t>Павлодарский</w:t>
      </w:r>
      <w:proofErr w:type="gramEnd"/>
      <w:r w:rsidRPr="00C11B35">
        <w:rPr>
          <w:sz w:val="32"/>
          <w:szCs w:val="32"/>
        </w:rPr>
        <w:t xml:space="preserve"> индустр. ин-т; заявл. 04.08.82; опубл. 07.01.84, </w:t>
      </w:r>
      <w:r w:rsidRPr="00C11B35">
        <w:rPr>
          <w:sz w:val="32"/>
          <w:szCs w:val="32"/>
          <w:lang w:val="kk-KZ"/>
        </w:rPr>
        <w:t>Бюл.</w:t>
      </w:r>
      <w:r w:rsidRPr="00C11B35">
        <w:rPr>
          <w:sz w:val="32"/>
          <w:szCs w:val="32"/>
        </w:rPr>
        <w:t xml:space="preserve"> № 1.</w:t>
      </w:r>
      <w:r w:rsidRPr="00C11B35">
        <w:rPr>
          <w:rStyle w:val="block-info-serpleft"/>
          <w:sz w:val="32"/>
          <w:szCs w:val="32"/>
        </w:rPr>
        <w:t xml:space="preserve"> 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color w:val="C00000"/>
          <w:sz w:val="32"/>
          <w:szCs w:val="32"/>
          <w:lang w:val="kk-KZ"/>
        </w:rPr>
      </w:pPr>
    </w:p>
    <w:p w:rsidR="00E3734B" w:rsidRPr="00C11B35" w:rsidRDefault="00E3734B" w:rsidP="00E3734B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  <w:lang w:val="kk-KZ"/>
        </w:rPr>
        <w:t xml:space="preserve">А. с. 1086494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23" w:tgtFrame="_blank" w:tooltip="реагирующие на токовые перегрузк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3/08</w:t>
        </w:r>
      </w:hyperlink>
      <w:r w:rsidRPr="00C11B35">
        <w:rPr>
          <w:sz w:val="32"/>
          <w:szCs w:val="32"/>
          <w:lang w:val="kk-KZ"/>
        </w:rPr>
        <w:t xml:space="preserve">. </w:t>
      </w:r>
      <w:r w:rsidRPr="00C11B35">
        <w:rPr>
          <w:rStyle w:val="20pt"/>
          <w:color w:val="auto"/>
          <w:sz w:val="32"/>
          <w:szCs w:val="32"/>
        </w:rPr>
        <w:t xml:space="preserve">Измерительный орган для токовой защиты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/ М. Я. Клецель, </w:t>
      </w:r>
      <w:r w:rsidRPr="00C11B35">
        <w:rPr>
          <w:rStyle w:val="20pt"/>
          <w:color w:val="auto"/>
          <w:sz w:val="32"/>
          <w:szCs w:val="32"/>
        </w:rPr>
        <w:t>В. С. Копырин, Б. К. Шапкенов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; </w:t>
      </w:r>
      <w:r w:rsidRPr="00C11B35">
        <w:rPr>
          <w:sz w:val="32"/>
          <w:szCs w:val="32"/>
        </w:rPr>
        <w:t>Павлодарский индустр. ин-т;</w:t>
      </w:r>
      <w:r w:rsidRPr="00C11B35">
        <w:rPr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заявл. 22.10.82; опубл. 15.04.84, Бюл. </w:t>
      </w:r>
      <w:r w:rsidRPr="00C11B35">
        <w:rPr>
          <w:rStyle w:val="20pt"/>
          <w:color w:val="auto"/>
          <w:sz w:val="32"/>
          <w:szCs w:val="32"/>
        </w:rPr>
        <w:t xml:space="preserve">№ </w:t>
      </w:r>
      <w:r w:rsidRPr="00C11B35">
        <w:rPr>
          <w:rStyle w:val="20pt"/>
          <w:color w:val="auto"/>
          <w:sz w:val="32"/>
          <w:szCs w:val="32"/>
          <w:lang w:val="kk-KZ"/>
        </w:rPr>
        <w:t>14.</w:t>
      </w:r>
    </w:p>
    <w:p w:rsidR="00E3734B" w:rsidRPr="00C11B35" w:rsidRDefault="00E3734B" w:rsidP="00D527F7">
      <w:pPr>
        <w:spacing w:before="100" w:beforeAutospacing="1" w:after="100" w:afterAutospacing="1"/>
        <w:ind w:firstLine="567"/>
        <w:contextualSpacing/>
        <w:jc w:val="both"/>
        <w:rPr>
          <w:color w:val="C00000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  <w:r w:rsidRPr="00C11B35">
        <w:rPr>
          <w:sz w:val="32"/>
          <w:szCs w:val="32"/>
        </w:rPr>
        <w:t xml:space="preserve">А. с. 1115156 СССР, МКИ Н 02 Н 3/08. Устройство для токовой защиты электроустановки / М. Я. Клецель; </w:t>
      </w:r>
      <w:proofErr w:type="gramStart"/>
      <w:r w:rsidRPr="00C11B35">
        <w:rPr>
          <w:sz w:val="32"/>
          <w:szCs w:val="32"/>
        </w:rPr>
        <w:t>Павлодарский</w:t>
      </w:r>
      <w:proofErr w:type="gramEnd"/>
      <w:r w:rsidRPr="00C11B35">
        <w:rPr>
          <w:sz w:val="32"/>
          <w:szCs w:val="32"/>
        </w:rPr>
        <w:t xml:space="preserve"> индустр. </w:t>
      </w:r>
      <w:r w:rsidR="00171F61" w:rsidRPr="00C11B35">
        <w:rPr>
          <w:sz w:val="32"/>
          <w:szCs w:val="32"/>
        </w:rPr>
        <w:t xml:space="preserve">  </w:t>
      </w:r>
      <w:r w:rsidRPr="00C11B35">
        <w:rPr>
          <w:sz w:val="32"/>
          <w:szCs w:val="32"/>
        </w:rPr>
        <w:t>ин-т; заявл. 23.06.83; опубл. 23.09.84,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35.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1116468 СССР, МКИ Н 02 Н 3/08, 7/00. Устройство для токовой защиты от междуфазного короткого замыкания трехфазной установки / А. В. Богдан, М. Я. Клецель, К. И. Никитин; Павлодарский индустр. ин-т; заявл. 09.03.82; опубл. 30.09.84, Б</w:t>
      </w:r>
      <w:r w:rsidRPr="00C11B35">
        <w:rPr>
          <w:sz w:val="32"/>
          <w:szCs w:val="32"/>
          <w:lang w:val="kk-KZ"/>
        </w:rPr>
        <w:t xml:space="preserve">юл. </w:t>
      </w:r>
      <w:r w:rsidRPr="00C11B35">
        <w:rPr>
          <w:sz w:val="32"/>
          <w:szCs w:val="32"/>
        </w:rPr>
        <w:t>№ 36.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E3734B" w:rsidRPr="00C11B35" w:rsidRDefault="00E3734B" w:rsidP="00E3734B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  <w:lang w:val="kk-KZ"/>
        </w:rPr>
        <w:t xml:space="preserve">А. с. 1116488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24" w:tgtFrame="_blank" w:tooltip="реагирующие на токовые перегрузк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H02H 3/08</w:t>
        </w:r>
      </w:hyperlink>
      <w:r w:rsidRPr="00C11B35">
        <w:rPr>
          <w:rStyle w:val="20pt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color w:val="auto"/>
          <w:sz w:val="32"/>
          <w:szCs w:val="32"/>
        </w:rPr>
        <w:t>Устройство для токовой защиты электроустановки от междуфазного короткого замыкания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/ А. В. </w:t>
      </w:r>
      <w:r w:rsidRPr="00C11B35">
        <w:rPr>
          <w:rStyle w:val="20pt"/>
          <w:color w:val="auto"/>
          <w:sz w:val="32"/>
          <w:szCs w:val="32"/>
        </w:rPr>
        <w:t>Богдан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; М. Я. Клецель, К. И. Никитин; </w:t>
      </w:r>
      <w:r w:rsidRPr="00C11B35">
        <w:rPr>
          <w:sz w:val="32"/>
          <w:szCs w:val="32"/>
        </w:rPr>
        <w:t>Павлодарский индустр. ин-т;</w:t>
      </w:r>
      <w:r w:rsidRPr="00C11B35">
        <w:rPr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заявл. 09.03.82; опубл. 30.09.84, Бюл. </w:t>
      </w:r>
      <w:r w:rsidRPr="00C11B35">
        <w:rPr>
          <w:rStyle w:val="20pt"/>
          <w:color w:val="auto"/>
          <w:sz w:val="32"/>
          <w:szCs w:val="32"/>
        </w:rPr>
        <w:t xml:space="preserve">№ </w:t>
      </w:r>
      <w:r w:rsidRPr="00C11B35">
        <w:rPr>
          <w:rStyle w:val="20pt"/>
          <w:color w:val="auto"/>
          <w:sz w:val="32"/>
          <w:szCs w:val="32"/>
          <w:lang w:val="kk-KZ"/>
        </w:rPr>
        <w:t>36.</w:t>
      </w:r>
    </w:p>
    <w:p w:rsidR="00E3734B" w:rsidRPr="00C11B35" w:rsidRDefault="00E3734B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 xml:space="preserve">А. с. 1119582 СССР, МКИ Н 02 Н 7/12. Устройство для дифференциальной защиты преобразовательной установки / М. Я. Клецель, В. С. Копырин; </w:t>
      </w:r>
      <w:proofErr w:type="gramStart"/>
      <w:r w:rsidRPr="00C11B35">
        <w:rPr>
          <w:sz w:val="32"/>
          <w:szCs w:val="32"/>
        </w:rPr>
        <w:t>Павлодарский</w:t>
      </w:r>
      <w:proofErr w:type="gramEnd"/>
      <w:r w:rsidRPr="00C11B35">
        <w:rPr>
          <w:sz w:val="32"/>
          <w:szCs w:val="32"/>
        </w:rPr>
        <w:t xml:space="preserve"> индустр. ин-т; заявл. 28.12.81; опубл. 23.05.85;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19.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A47EF" w:rsidRPr="00C11B35" w:rsidRDefault="00DA47EF" w:rsidP="00DA47EF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lastRenderedPageBreak/>
        <w:t xml:space="preserve">А. с. 1197000 СССР, МКИ Н 02 Н 7/26. Устройство для защиты электросети от повреждения / М. Я. Клецель; </w:t>
      </w:r>
      <w:proofErr w:type="gramStart"/>
      <w:r w:rsidRPr="00C11B35">
        <w:rPr>
          <w:sz w:val="32"/>
          <w:szCs w:val="32"/>
        </w:rPr>
        <w:t>Павлодарский</w:t>
      </w:r>
      <w:proofErr w:type="gramEnd"/>
      <w:r w:rsidRPr="00C11B35">
        <w:rPr>
          <w:sz w:val="32"/>
          <w:szCs w:val="32"/>
        </w:rPr>
        <w:t xml:space="preserve"> индустр. ин-т; заявл. 26.01.84; опубл. 07.12.85,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45.</w:t>
      </w:r>
    </w:p>
    <w:p w:rsidR="00DA47EF" w:rsidRPr="00C11B35" w:rsidRDefault="00DA47EF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1120443 СССР, МКИ Н 02 Н 7/08. Устройство для защиты трехфазного электродвигателя от несимметрии фазных токов / М. Я. Клецель, А. Н. Новожилов, В. Р. Нелюбин, В. Е. Поляков; Павлодарский индустр. ин-т; заявл. 29.04.83; опубл. 23.10.84,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</w:t>
      </w:r>
      <w:r w:rsidR="00171F61" w:rsidRPr="00C11B35">
        <w:rPr>
          <w:sz w:val="32"/>
          <w:szCs w:val="32"/>
        </w:rPr>
        <w:t xml:space="preserve">    </w:t>
      </w:r>
      <w:r w:rsidRPr="00C11B35">
        <w:rPr>
          <w:sz w:val="32"/>
          <w:szCs w:val="32"/>
        </w:rPr>
        <w:t>№ 39.</w:t>
      </w:r>
    </w:p>
    <w:p w:rsidR="00A90B3B" w:rsidRPr="00C11B35" w:rsidRDefault="00A90B3B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1123076 СССР, МКИ Н 02 Н 7/08, 3/28. Устройство для защиты трехфазного электродвигателя / М. Я. Клецель</w:t>
      </w:r>
      <w:r w:rsidRPr="00C11B35">
        <w:rPr>
          <w:sz w:val="32"/>
          <w:szCs w:val="32"/>
          <w:lang w:val="kk-KZ"/>
        </w:rPr>
        <w:t xml:space="preserve">, А. Н. </w:t>
      </w:r>
      <w:r w:rsidRPr="00C11B35">
        <w:rPr>
          <w:rStyle w:val="20pt"/>
          <w:color w:val="auto"/>
          <w:sz w:val="32"/>
          <w:szCs w:val="32"/>
        </w:rPr>
        <w:t>Новожилов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, В. Е. </w:t>
      </w:r>
      <w:r w:rsidRPr="00C11B35">
        <w:rPr>
          <w:rStyle w:val="20pt"/>
          <w:color w:val="auto"/>
          <w:sz w:val="32"/>
          <w:szCs w:val="32"/>
        </w:rPr>
        <w:t>Поляков</w:t>
      </w:r>
      <w:r w:rsidRPr="00C11B35">
        <w:rPr>
          <w:sz w:val="32"/>
          <w:szCs w:val="32"/>
        </w:rPr>
        <w:t>; Павлодарский индустр. ин-т; заявл. 25.04.83; опубл. 07.11.84,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41.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1238187 СССР, МКИ Н 02 Н 3/08. Устройство для токовой защиты от междуфазного короткого замыкания трехфазной электроустановки с автоматическим повторным включением / А. В. Богдан, М. Я. Клецель, К. И. Никитин; Павлодарский индустр. ин-т; заявл. 12.01.84; опубл. 15.06.86,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22.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 xml:space="preserve">А. с. 1246230 СССР, МКИ Н 02 Н 7/10. Устройство для дифференциальной защиты преобразовательной установки / М. Я. Клецель; </w:t>
      </w:r>
      <w:proofErr w:type="gramStart"/>
      <w:r w:rsidRPr="00C11B35">
        <w:rPr>
          <w:sz w:val="32"/>
          <w:szCs w:val="32"/>
        </w:rPr>
        <w:t>Павлодарский</w:t>
      </w:r>
      <w:proofErr w:type="gramEnd"/>
      <w:r w:rsidRPr="00C11B35">
        <w:rPr>
          <w:sz w:val="32"/>
          <w:szCs w:val="32"/>
        </w:rPr>
        <w:t xml:space="preserve"> индустр. ин-т; заявл. 04.01.85; опубл. 23.07.86,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27.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Exact"/>
          <w:sz w:val="32"/>
          <w:szCs w:val="32"/>
          <w:lang w:val="kk-KZ"/>
        </w:rPr>
      </w:pPr>
      <w:r w:rsidRPr="00C11B35">
        <w:rPr>
          <w:rStyle w:val="2Exact"/>
          <w:sz w:val="32"/>
          <w:szCs w:val="32"/>
          <w:lang w:val="kk-KZ"/>
        </w:rPr>
        <w:t xml:space="preserve">А. с. 1265921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25" w:tgtFrame="_blank" w:tooltip="электрических обмоток, например на полярность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G01R 31/06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26" w:tgtFrame="_blank" w:tooltip="Конструктивное сопряжение динамоэлектрических двигателей с измерительными или защитными приборами или электрическими элементами, например с резисторами или выключателям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H02K 11/00</w:t>
        </w:r>
      </w:hyperlink>
      <w:r w:rsidRPr="00C11B35">
        <w:rPr>
          <w:rStyle w:val="2Exact"/>
          <w:sz w:val="32"/>
          <w:szCs w:val="32"/>
          <w:lang w:val="kk-KZ"/>
        </w:rPr>
        <w:t xml:space="preserve">. </w:t>
      </w:r>
      <w:r w:rsidRPr="00C11B35">
        <w:rPr>
          <w:rStyle w:val="2Exact"/>
          <w:sz w:val="32"/>
          <w:szCs w:val="32"/>
        </w:rPr>
        <w:t>Электрическая трехфазная машина</w:t>
      </w:r>
      <w:r w:rsidRPr="00C11B35">
        <w:rPr>
          <w:sz w:val="32"/>
          <w:szCs w:val="32"/>
        </w:rPr>
        <w:t xml:space="preserve"> </w:t>
      </w:r>
      <w:r w:rsidRPr="00C11B35">
        <w:rPr>
          <w:sz w:val="32"/>
          <w:szCs w:val="32"/>
          <w:lang w:val="kk-KZ"/>
        </w:rPr>
        <w:t xml:space="preserve">/ М. Я. Клецель, </w:t>
      </w:r>
      <w:r w:rsidRPr="00C11B35">
        <w:rPr>
          <w:sz w:val="32"/>
          <w:szCs w:val="32"/>
        </w:rPr>
        <w:t>А.</w:t>
      </w:r>
      <w:r w:rsidRPr="00C11B35">
        <w:rPr>
          <w:sz w:val="32"/>
          <w:szCs w:val="32"/>
          <w:lang w:val="kk-KZ"/>
        </w:rPr>
        <w:t xml:space="preserve"> </w:t>
      </w:r>
      <w:r w:rsidRPr="00C11B35">
        <w:rPr>
          <w:sz w:val="32"/>
          <w:szCs w:val="32"/>
        </w:rPr>
        <w:t>Н.</w:t>
      </w:r>
      <w:r w:rsidRPr="00C11B35">
        <w:rPr>
          <w:sz w:val="32"/>
          <w:szCs w:val="32"/>
          <w:lang w:val="kk-KZ"/>
        </w:rPr>
        <w:t xml:space="preserve"> </w:t>
      </w:r>
      <w:r w:rsidRPr="00C11B35">
        <w:rPr>
          <w:sz w:val="32"/>
          <w:szCs w:val="32"/>
        </w:rPr>
        <w:t>Новожилов</w:t>
      </w:r>
      <w:r w:rsidRPr="00C11B35">
        <w:rPr>
          <w:sz w:val="32"/>
          <w:szCs w:val="32"/>
          <w:lang w:val="kk-KZ"/>
        </w:rPr>
        <w:t>;</w:t>
      </w:r>
      <w:r w:rsidRPr="00C11B35">
        <w:rPr>
          <w:sz w:val="32"/>
          <w:szCs w:val="32"/>
        </w:rPr>
        <w:t xml:space="preserve"> Павлодарский индустр. ин-т; заявл. 10.</w:t>
      </w:r>
      <w:r w:rsidRPr="00C11B35">
        <w:rPr>
          <w:sz w:val="32"/>
          <w:szCs w:val="32"/>
          <w:lang w:val="kk-KZ"/>
        </w:rPr>
        <w:t>04. 85</w:t>
      </w:r>
      <w:r w:rsidRPr="00C11B35">
        <w:rPr>
          <w:sz w:val="32"/>
          <w:szCs w:val="32"/>
        </w:rPr>
        <w:t xml:space="preserve">; опубл. </w:t>
      </w:r>
      <w:r w:rsidRPr="00C11B35">
        <w:rPr>
          <w:sz w:val="32"/>
          <w:szCs w:val="32"/>
          <w:lang w:val="kk-KZ"/>
        </w:rPr>
        <w:t>23.10.86</w:t>
      </w:r>
      <w:r w:rsidRPr="00C11B35">
        <w:rPr>
          <w:sz w:val="32"/>
          <w:szCs w:val="32"/>
        </w:rPr>
        <w:t>, Б</w:t>
      </w:r>
      <w:r w:rsidRPr="00C11B35">
        <w:rPr>
          <w:sz w:val="32"/>
          <w:szCs w:val="32"/>
          <w:lang w:val="kk-KZ"/>
        </w:rPr>
        <w:t xml:space="preserve">юл.  </w:t>
      </w:r>
      <w:r w:rsidRPr="00C11B35">
        <w:rPr>
          <w:sz w:val="32"/>
          <w:szCs w:val="32"/>
        </w:rPr>
        <w:t xml:space="preserve"> № </w:t>
      </w:r>
      <w:r w:rsidRPr="00C11B35">
        <w:rPr>
          <w:sz w:val="32"/>
          <w:szCs w:val="32"/>
          <w:lang w:val="kk-KZ"/>
        </w:rPr>
        <w:t>39.</w:t>
      </w:r>
    </w:p>
    <w:p w:rsidR="00D527F7" w:rsidRPr="00C11B35" w:rsidRDefault="00D527F7" w:rsidP="00D527F7">
      <w:pPr>
        <w:pStyle w:val="af"/>
        <w:ind w:firstLine="567"/>
        <w:jc w:val="both"/>
        <w:rPr>
          <w:sz w:val="32"/>
          <w:szCs w:val="32"/>
          <w:lang w:val="kk-KZ"/>
        </w:rPr>
      </w:pPr>
      <w:r w:rsidRPr="00C11B35">
        <w:rPr>
          <w:rStyle w:val="2Exact"/>
          <w:rFonts w:eastAsia="Tahoma"/>
          <w:sz w:val="32"/>
          <w:szCs w:val="32"/>
          <w:lang w:val="kk-KZ"/>
        </w:rPr>
        <w:t>А. с. 1290461</w:t>
      </w:r>
      <w:r w:rsidRPr="00C11B35">
        <w:rPr>
          <w:rStyle w:val="29pt"/>
          <w:rFonts w:eastAsia="Tahoma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Exact"/>
          <w:rFonts w:eastAsia="Tahoma"/>
          <w:sz w:val="32"/>
          <w:szCs w:val="32"/>
          <w:lang w:val="kk-KZ"/>
        </w:rPr>
        <w:t xml:space="preserve">СССР, </w:t>
      </w:r>
      <w:r w:rsidRPr="00C11B35">
        <w:rPr>
          <w:sz w:val="32"/>
          <w:szCs w:val="32"/>
          <w:lang w:val="kk-KZ"/>
        </w:rPr>
        <w:t xml:space="preserve">МПК </w:t>
      </w:r>
      <w:hyperlink r:id="rId27" w:tgtFrame="_blank" w:tooltip="электрических обмоток, например на полярность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G 01 R 31/06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28" w:tgtFrame="_blank" w:tooltip="испытание электрической аппаратуры, линий и элементов на короткое замыкание, обрыв, утечку или неправильное соединение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G 01 R 31/02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29" w:tgtFrame="_blank" w:tooltip="Конструктивное сопряжение динамоэлектрических двигателей с измерительными или защитными приборами или электрическими элементами, например с резисторами или выключателям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K 11/00</w:t>
        </w:r>
      </w:hyperlink>
      <w:r w:rsidRPr="00C11B35">
        <w:rPr>
          <w:sz w:val="32"/>
          <w:szCs w:val="32"/>
          <w:lang w:val="kk-KZ"/>
        </w:rPr>
        <w:t>.</w:t>
      </w:r>
      <w:r w:rsidR="00710DB8" w:rsidRPr="00C11B35">
        <w:rPr>
          <w:sz w:val="32"/>
          <w:szCs w:val="32"/>
          <w:lang w:val="kk-KZ"/>
        </w:rPr>
        <w:t xml:space="preserve"> </w:t>
      </w:r>
      <w:r w:rsidRPr="00C11B35">
        <w:rPr>
          <w:rStyle w:val="2Exact"/>
          <w:sz w:val="32"/>
          <w:szCs w:val="32"/>
        </w:rPr>
        <w:t>Электрическая трехфазная машина</w:t>
      </w:r>
      <w:r w:rsidRPr="00C11B35">
        <w:rPr>
          <w:rStyle w:val="2Exact"/>
          <w:sz w:val="32"/>
          <w:szCs w:val="32"/>
          <w:lang w:val="kk-KZ"/>
        </w:rPr>
        <w:t xml:space="preserve"> / М. Я. </w:t>
      </w:r>
      <w:r w:rsidRPr="00C11B35">
        <w:rPr>
          <w:rStyle w:val="2Exact"/>
          <w:sz w:val="32"/>
          <w:szCs w:val="32"/>
          <w:lang w:val="kk-KZ"/>
        </w:rPr>
        <w:lastRenderedPageBreak/>
        <w:t xml:space="preserve">Клецель, </w:t>
      </w:r>
      <w:r w:rsidRPr="00C11B35">
        <w:rPr>
          <w:sz w:val="32"/>
          <w:szCs w:val="32"/>
        </w:rPr>
        <w:t>А.</w:t>
      </w:r>
      <w:r w:rsidRPr="00C11B35">
        <w:rPr>
          <w:sz w:val="32"/>
          <w:szCs w:val="32"/>
          <w:lang w:val="kk-KZ"/>
        </w:rPr>
        <w:t xml:space="preserve"> </w:t>
      </w:r>
      <w:r w:rsidRPr="00C11B35">
        <w:rPr>
          <w:sz w:val="32"/>
          <w:szCs w:val="32"/>
        </w:rPr>
        <w:t>Н.</w:t>
      </w:r>
      <w:r w:rsidRPr="00C11B35">
        <w:rPr>
          <w:sz w:val="32"/>
          <w:szCs w:val="32"/>
          <w:lang w:val="kk-KZ"/>
        </w:rPr>
        <w:t xml:space="preserve"> </w:t>
      </w:r>
      <w:r w:rsidRPr="00C11B35">
        <w:rPr>
          <w:sz w:val="32"/>
          <w:szCs w:val="32"/>
        </w:rPr>
        <w:t>Новожилов</w:t>
      </w:r>
      <w:r w:rsidRPr="00C11B35">
        <w:rPr>
          <w:sz w:val="32"/>
          <w:szCs w:val="32"/>
          <w:lang w:val="kk-KZ"/>
        </w:rPr>
        <w:t xml:space="preserve">; </w:t>
      </w:r>
      <w:r w:rsidRPr="00C11B35">
        <w:rPr>
          <w:sz w:val="32"/>
          <w:szCs w:val="32"/>
        </w:rPr>
        <w:t xml:space="preserve">Павлодарский индустр. ин-т; заявл. </w:t>
      </w:r>
      <w:r w:rsidRPr="00C11B35">
        <w:rPr>
          <w:sz w:val="32"/>
          <w:szCs w:val="32"/>
          <w:lang w:val="kk-KZ"/>
        </w:rPr>
        <w:t>25.06.81</w:t>
      </w:r>
      <w:r w:rsidRPr="00C11B35">
        <w:rPr>
          <w:sz w:val="32"/>
          <w:szCs w:val="32"/>
        </w:rPr>
        <w:t xml:space="preserve">; опубл. </w:t>
      </w:r>
      <w:r w:rsidRPr="00C11B35">
        <w:rPr>
          <w:sz w:val="32"/>
          <w:szCs w:val="32"/>
          <w:lang w:val="kk-KZ"/>
        </w:rPr>
        <w:t>15.02.87</w:t>
      </w:r>
      <w:r w:rsidRPr="00C11B35">
        <w:rPr>
          <w:sz w:val="32"/>
          <w:szCs w:val="32"/>
        </w:rPr>
        <w:t>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</w:t>
      </w:r>
      <w:r w:rsidRPr="00C11B35">
        <w:rPr>
          <w:sz w:val="32"/>
          <w:szCs w:val="32"/>
          <w:lang w:val="kk-KZ"/>
        </w:rPr>
        <w:t>6</w:t>
      </w:r>
      <w:r w:rsidRPr="00C11B35">
        <w:rPr>
          <w:sz w:val="32"/>
          <w:szCs w:val="32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rStyle w:val="2Exact"/>
          <w:rFonts w:eastAsia="Tahoma"/>
          <w:sz w:val="32"/>
          <w:szCs w:val="32"/>
          <w:lang w:val="kk-KZ"/>
        </w:rPr>
        <w:t xml:space="preserve">А. с. 1304118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30" w:tgtFrame="_blank" w:tooltip="реагирующие на токовые перегрузк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3/08</w:t>
        </w:r>
      </w:hyperlink>
      <w:r w:rsidRPr="00C11B35">
        <w:rPr>
          <w:rStyle w:val="2Exact"/>
          <w:rFonts w:eastAsia="Tahoma"/>
          <w:sz w:val="32"/>
          <w:szCs w:val="32"/>
          <w:lang w:val="kk-KZ"/>
        </w:rPr>
        <w:t xml:space="preserve">. </w:t>
      </w:r>
      <w:r w:rsidRPr="00C11B35">
        <w:rPr>
          <w:rStyle w:val="2Exact"/>
          <w:rFonts w:eastAsia="Tahoma"/>
          <w:sz w:val="32"/>
          <w:szCs w:val="32"/>
        </w:rPr>
        <w:t>Устройство для токовой защиты электроустановки от КЗ</w:t>
      </w:r>
      <w:r w:rsidRPr="00C11B35">
        <w:rPr>
          <w:rStyle w:val="2Exact"/>
          <w:rFonts w:eastAsia="Tahoma"/>
          <w:sz w:val="32"/>
          <w:szCs w:val="32"/>
          <w:lang w:val="kk-KZ"/>
        </w:rPr>
        <w:t xml:space="preserve"> / </w:t>
      </w:r>
      <w:r w:rsidRPr="00C11B35">
        <w:rPr>
          <w:rStyle w:val="40ptExact"/>
          <w:rFonts w:eastAsia="Tahoma"/>
          <w:color w:val="auto"/>
          <w:sz w:val="32"/>
          <w:szCs w:val="32"/>
        </w:rPr>
        <w:t>А.</w:t>
      </w:r>
      <w:r w:rsidRPr="00C11B35">
        <w:rPr>
          <w:rStyle w:val="40ptExact"/>
          <w:rFonts w:eastAsia="Tahoma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40ptExact"/>
          <w:rFonts w:eastAsia="Tahoma"/>
          <w:color w:val="auto"/>
          <w:sz w:val="32"/>
          <w:szCs w:val="32"/>
        </w:rPr>
        <w:t xml:space="preserve">Б. </w:t>
      </w:r>
      <w:r w:rsidRPr="00C11B35">
        <w:rPr>
          <w:rStyle w:val="4Exact"/>
          <w:rFonts w:eastAsia="Tahoma"/>
          <w:sz w:val="32"/>
          <w:szCs w:val="32"/>
        </w:rPr>
        <w:t>Абзянов</w:t>
      </w:r>
      <w:r w:rsidRPr="00C11B35">
        <w:rPr>
          <w:rStyle w:val="4Exact"/>
          <w:rFonts w:eastAsia="Tahoma"/>
          <w:sz w:val="32"/>
          <w:szCs w:val="32"/>
          <w:lang w:val="kk-KZ"/>
        </w:rPr>
        <w:t>,</w:t>
      </w:r>
      <w:r w:rsidRPr="00C11B35">
        <w:rPr>
          <w:rStyle w:val="4Exact"/>
          <w:rFonts w:eastAsia="Tahoma"/>
          <w:sz w:val="32"/>
          <w:szCs w:val="32"/>
        </w:rPr>
        <w:t xml:space="preserve"> </w:t>
      </w:r>
      <w:r w:rsidRPr="00C11B35">
        <w:rPr>
          <w:rStyle w:val="4Exact"/>
          <w:rFonts w:eastAsia="Tahoma"/>
          <w:sz w:val="32"/>
          <w:szCs w:val="32"/>
          <w:lang w:val="kk-KZ"/>
        </w:rPr>
        <w:t xml:space="preserve">М. Я. Клецель, </w:t>
      </w:r>
      <w:r w:rsidRPr="00C11B35">
        <w:rPr>
          <w:rStyle w:val="4Exact"/>
          <w:rFonts w:eastAsia="Tahoma"/>
          <w:sz w:val="32"/>
          <w:szCs w:val="32"/>
        </w:rPr>
        <w:t>В.</w:t>
      </w:r>
      <w:r w:rsidRPr="00C11B35">
        <w:rPr>
          <w:rStyle w:val="4Exact"/>
          <w:rFonts w:eastAsia="Tahoma"/>
          <w:sz w:val="32"/>
          <w:szCs w:val="32"/>
          <w:lang w:val="kk-KZ"/>
        </w:rPr>
        <w:t xml:space="preserve"> </w:t>
      </w:r>
      <w:r w:rsidRPr="00C11B35">
        <w:rPr>
          <w:rStyle w:val="4Exact"/>
          <w:rFonts w:eastAsia="Tahoma"/>
          <w:sz w:val="32"/>
          <w:szCs w:val="32"/>
        </w:rPr>
        <w:t>В.</w:t>
      </w:r>
      <w:r w:rsidRPr="00C11B35">
        <w:rPr>
          <w:rStyle w:val="4Exact"/>
          <w:rFonts w:eastAsia="Tahoma"/>
          <w:sz w:val="32"/>
          <w:szCs w:val="32"/>
          <w:lang w:val="kk-KZ"/>
        </w:rPr>
        <w:t xml:space="preserve"> </w:t>
      </w:r>
      <w:r w:rsidRPr="00C11B35">
        <w:rPr>
          <w:rStyle w:val="40ptExact"/>
          <w:rFonts w:eastAsia="Tahoma"/>
          <w:color w:val="auto"/>
          <w:sz w:val="32"/>
          <w:szCs w:val="32"/>
        </w:rPr>
        <w:t>Мусин</w:t>
      </w:r>
      <w:r w:rsidRPr="00C11B35">
        <w:rPr>
          <w:rStyle w:val="4Exact"/>
          <w:rFonts w:eastAsia="Tahoma"/>
          <w:sz w:val="32"/>
          <w:szCs w:val="32"/>
        </w:rPr>
        <w:t>, В.</w:t>
      </w:r>
      <w:r w:rsidRPr="00C11B35">
        <w:rPr>
          <w:rStyle w:val="4Exact"/>
          <w:rFonts w:eastAsia="Tahoma"/>
          <w:sz w:val="32"/>
          <w:szCs w:val="32"/>
          <w:lang w:val="kk-KZ"/>
        </w:rPr>
        <w:t xml:space="preserve"> </w:t>
      </w:r>
      <w:r w:rsidRPr="00C11B35">
        <w:rPr>
          <w:rStyle w:val="4Exact"/>
          <w:rFonts w:eastAsia="Tahoma"/>
          <w:sz w:val="32"/>
          <w:szCs w:val="32"/>
        </w:rPr>
        <w:t>Е.</w:t>
      </w:r>
      <w:r w:rsidRPr="00C11B35">
        <w:rPr>
          <w:rStyle w:val="2Exact"/>
          <w:rFonts w:eastAsia="Tahoma"/>
          <w:sz w:val="32"/>
          <w:szCs w:val="32"/>
          <w:lang w:val="kk-KZ"/>
        </w:rPr>
        <w:t xml:space="preserve"> </w:t>
      </w:r>
      <w:r w:rsidRPr="00C11B35">
        <w:rPr>
          <w:rStyle w:val="4Exact"/>
          <w:rFonts w:eastAsia="Tahoma"/>
          <w:sz w:val="32"/>
          <w:szCs w:val="32"/>
        </w:rPr>
        <w:t>Поляков</w:t>
      </w:r>
      <w:r w:rsidRPr="00C11B35">
        <w:rPr>
          <w:rStyle w:val="4Exact"/>
          <w:rFonts w:eastAsia="Tahoma"/>
          <w:sz w:val="32"/>
          <w:szCs w:val="32"/>
          <w:lang w:val="kk-KZ"/>
        </w:rPr>
        <w:t xml:space="preserve">; С. В. Садовенко; </w:t>
      </w:r>
      <w:r w:rsidRPr="00C11B35">
        <w:rPr>
          <w:sz w:val="32"/>
          <w:szCs w:val="32"/>
        </w:rPr>
        <w:t xml:space="preserve">Павлодарский индустр. ин-т; заявл. </w:t>
      </w:r>
      <w:r w:rsidRPr="00C11B35">
        <w:rPr>
          <w:sz w:val="32"/>
          <w:szCs w:val="32"/>
          <w:lang w:val="kk-KZ"/>
        </w:rPr>
        <w:t>24.07.85</w:t>
      </w:r>
      <w:r w:rsidRPr="00C11B35">
        <w:rPr>
          <w:sz w:val="32"/>
          <w:szCs w:val="32"/>
        </w:rPr>
        <w:t xml:space="preserve">; опубл. </w:t>
      </w:r>
      <w:r w:rsidRPr="00C11B35">
        <w:rPr>
          <w:sz w:val="32"/>
          <w:szCs w:val="32"/>
          <w:lang w:val="kk-KZ"/>
        </w:rPr>
        <w:t>15.04.87</w:t>
      </w:r>
      <w:r w:rsidRPr="00C11B35">
        <w:rPr>
          <w:sz w:val="32"/>
          <w:szCs w:val="32"/>
        </w:rPr>
        <w:t>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</w:t>
      </w:r>
      <w:r w:rsidRPr="00C11B35">
        <w:rPr>
          <w:sz w:val="32"/>
          <w:szCs w:val="32"/>
          <w:lang w:val="kk-KZ"/>
        </w:rPr>
        <w:t>14</w:t>
      </w:r>
      <w:r w:rsidRPr="00C11B35">
        <w:rPr>
          <w:sz w:val="32"/>
          <w:szCs w:val="32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Exact"/>
          <w:rFonts w:eastAsia="Tahoma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rStyle w:val="2Exact"/>
          <w:rFonts w:eastAsia="Tahoma"/>
          <w:sz w:val="32"/>
          <w:szCs w:val="32"/>
          <w:lang w:val="kk-KZ"/>
        </w:rPr>
        <w:t xml:space="preserve">А. с. 1304120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31" w:tgtFrame="_blank" w:tooltip="реагирующие на разность между напряжениями или между токами; реагирующие на фазовый угол между напряжениями или между токам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3/26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32" w:tgtFrame="_blank" w:tooltip="схемы защиты элементов распределительных устройств, например систем шин; коммутационной аппаратуры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7/22</w:t>
        </w:r>
      </w:hyperlink>
      <w:r w:rsidRPr="00C11B35">
        <w:rPr>
          <w:rStyle w:val="2Exact"/>
          <w:rFonts w:eastAsia="Tahoma"/>
          <w:sz w:val="32"/>
          <w:szCs w:val="32"/>
          <w:lang w:val="kk-KZ"/>
        </w:rPr>
        <w:t>.</w:t>
      </w:r>
      <w:r w:rsidRPr="00C11B35">
        <w:rPr>
          <w:rFonts w:eastAsia="Tahoma"/>
          <w:sz w:val="32"/>
          <w:szCs w:val="32"/>
          <w:lang w:val="kk-KZ"/>
        </w:rPr>
        <w:t xml:space="preserve"> </w:t>
      </w:r>
      <w:r w:rsidRPr="00C11B35">
        <w:rPr>
          <w:rStyle w:val="2Exact"/>
          <w:rFonts w:eastAsia="Tahoma"/>
          <w:sz w:val="32"/>
          <w:szCs w:val="32"/>
        </w:rPr>
        <w:t>Устройство защиты шин от коротких замыканий</w:t>
      </w:r>
      <w:r w:rsidRPr="00C11B35">
        <w:rPr>
          <w:rStyle w:val="2Exact"/>
          <w:rFonts w:eastAsia="Tahoma"/>
          <w:sz w:val="32"/>
          <w:szCs w:val="32"/>
          <w:lang w:val="kk-KZ"/>
        </w:rPr>
        <w:t xml:space="preserve"> / М. Я. Клецель;</w:t>
      </w:r>
      <w:r w:rsidRPr="00C11B35">
        <w:rPr>
          <w:sz w:val="32"/>
          <w:szCs w:val="32"/>
        </w:rPr>
        <w:t xml:space="preserve"> </w:t>
      </w:r>
      <w:proofErr w:type="gramStart"/>
      <w:r w:rsidRPr="00C11B35">
        <w:rPr>
          <w:sz w:val="32"/>
          <w:szCs w:val="32"/>
        </w:rPr>
        <w:t>Павлодарский</w:t>
      </w:r>
      <w:proofErr w:type="gramEnd"/>
      <w:r w:rsidRPr="00C11B35">
        <w:rPr>
          <w:sz w:val="32"/>
          <w:szCs w:val="32"/>
        </w:rPr>
        <w:t xml:space="preserve"> индустр. ин-т; заявл. </w:t>
      </w:r>
      <w:r w:rsidRPr="00C11B35">
        <w:rPr>
          <w:sz w:val="32"/>
          <w:szCs w:val="32"/>
          <w:lang w:val="kk-KZ"/>
        </w:rPr>
        <w:t>03.06.85</w:t>
      </w:r>
      <w:r w:rsidRPr="00C11B35">
        <w:rPr>
          <w:sz w:val="32"/>
          <w:szCs w:val="32"/>
        </w:rPr>
        <w:t xml:space="preserve">; опубл. </w:t>
      </w:r>
      <w:r w:rsidRPr="00C11B35">
        <w:rPr>
          <w:sz w:val="32"/>
          <w:szCs w:val="32"/>
          <w:lang w:val="kk-KZ"/>
        </w:rPr>
        <w:t>15.04.87</w:t>
      </w:r>
      <w:r w:rsidRPr="00C11B35">
        <w:rPr>
          <w:sz w:val="32"/>
          <w:szCs w:val="32"/>
        </w:rPr>
        <w:t>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</w:t>
      </w:r>
      <w:r w:rsidRPr="00C11B35">
        <w:rPr>
          <w:sz w:val="32"/>
          <w:szCs w:val="32"/>
          <w:lang w:val="kk-KZ"/>
        </w:rPr>
        <w:t>14</w:t>
      </w:r>
      <w:r w:rsidRPr="00C11B35">
        <w:rPr>
          <w:sz w:val="32"/>
          <w:szCs w:val="32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Exact"/>
          <w:rFonts w:eastAsia="Tahoma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4Exact"/>
          <w:sz w:val="32"/>
          <w:szCs w:val="32"/>
          <w:lang w:val="kk-KZ"/>
        </w:rPr>
      </w:pPr>
      <w:r w:rsidRPr="00C11B35">
        <w:rPr>
          <w:rStyle w:val="4Exact"/>
          <w:sz w:val="32"/>
          <w:szCs w:val="32"/>
        </w:rPr>
        <w:t>А. с. 1319138</w:t>
      </w:r>
      <w:r w:rsidRPr="00C11B35">
        <w:rPr>
          <w:sz w:val="32"/>
          <w:szCs w:val="32"/>
        </w:rPr>
        <w:t xml:space="preserve"> </w:t>
      </w:r>
      <w:r w:rsidRPr="00C11B35">
        <w:rPr>
          <w:rStyle w:val="4Exact"/>
          <w:sz w:val="32"/>
          <w:szCs w:val="32"/>
        </w:rPr>
        <w:t>СССР</w:t>
      </w:r>
      <w:r w:rsidRPr="00C11B35">
        <w:rPr>
          <w:rStyle w:val="4Exact"/>
          <w:sz w:val="32"/>
          <w:szCs w:val="32"/>
          <w:lang w:val="kk-KZ"/>
        </w:rPr>
        <w:t>.</w:t>
      </w:r>
      <w:r w:rsidRPr="00C11B35">
        <w:rPr>
          <w:rFonts w:eastAsia="Tahoma"/>
          <w:sz w:val="32"/>
          <w:szCs w:val="32"/>
          <w:lang w:val="kk-KZ"/>
        </w:rPr>
        <w:t xml:space="preserve"> МПК Н 02 Н 3/28 </w:t>
      </w:r>
      <w:r w:rsidRPr="00C11B35">
        <w:rPr>
          <w:rStyle w:val="2Exact"/>
          <w:rFonts w:eastAsia="Tahoma"/>
          <w:sz w:val="32"/>
          <w:szCs w:val="32"/>
        </w:rPr>
        <w:t>Устройство для дифференциальной защиты двух параллельных линий электропередачи</w:t>
      </w:r>
      <w:r w:rsidRPr="00C11B35">
        <w:rPr>
          <w:rStyle w:val="2Exact"/>
          <w:rFonts w:eastAsia="Tahoma"/>
          <w:sz w:val="32"/>
          <w:szCs w:val="32"/>
          <w:lang w:val="kk-KZ"/>
        </w:rPr>
        <w:t xml:space="preserve"> / М. Я. Клецель; </w:t>
      </w:r>
      <w:r w:rsidRPr="00C11B35">
        <w:rPr>
          <w:sz w:val="32"/>
          <w:szCs w:val="32"/>
        </w:rPr>
        <w:t>Павлодарский индустр. ин-т</w:t>
      </w:r>
      <w:r w:rsidRPr="00C11B35">
        <w:rPr>
          <w:rStyle w:val="2Exact"/>
          <w:rFonts w:eastAsia="Tahoma"/>
          <w:sz w:val="32"/>
          <w:szCs w:val="32"/>
          <w:lang w:val="kk-KZ"/>
        </w:rPr>
        <w:t>; заявл. 07.02.85; опубл. 23.06.</w:t>
      </w:r>
      <w:r w:rsidRPr="00C11B35">
        <w:rPr>
          <w:rStyle w:val="4Exact"/>
          <w:sz w:val="32"/>
          <w:szCs w:val="32"/>
        </w:rPr>
        <w:t>1987</w:t>
      </w:r>
      <w:r w:rsidRPr="00C11B35">
        <w:rPr>
          <w:rStyle w:val="4Exact"/>
          <w:sz w:val="32"/>
          <w:szCs w:val="32"/>
          <w:lang w:val="kk-KZ"/>
        </w:rPr>
        <w:t xml:space="preserve">, Бюл. </w:t>
      </w:r>
      <w:r w:rsidRPr="00C11B35">
        <w:rPr>
          <w:rStyle w:val="4Exact"/>
          <w:sz w:val="32"/>
          <w:szCs w:val="32"/>
        </w:rPr>
        <w:t>№ 23</w:t>
      </w:r>
      <w:r w:rsidRPr="00C11B35">
        <w:rPr>
          <w:rStyle w:val="4Exact"/>
          <w:sz w:val="32"/>
          <w:szCs w:val="32"/>
          <w:lang w:val="kk-KZ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4Exact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 xml:space="preserve">А. с. 1343491 СССР, МКИ Н 02 Н 3/08. </w:t>
      </w:r>
      <w:proofErr w:type="gramStart"/>
      <w:r w:rsidRPr="00C11B35">
        <w:rPr>
          <w:sz w:val="32"/>
          <w:szCs w:val="32"/>
        </w:rPr>
        <w:t>Устройство для резервной защиты транзитных ЛЭП с ответвлениями от междуфазных коротких замыканий / М. Я. Клецель, К. И. Никитин, В. Е. Поляков; Павлодарский индустр. ин-т; заявл. 11.06.85; опубл. 07.10.87, Б</w:t>
      </w:r>
      <w:r w:rsidRPr="00C11B35">
        <w:rPr>
          <w:sz w:val="32"/>
          <w:szCs w:val="32"/>
          <w:lang w:val="kk-KZ"/>
        </w:rPr>
        <w:t xml:space="preserve">юл. </w:t>
      </w:r>
      <w:r w:rsidRPr="00C11B35">
        <w:rPr>
          <w:sz w:val="32"/>
          <w:szCs w:val="32"/>
        </w:rPr>
        <w:t>№ 37.</w:t>
      </w:r>
      <w:proofErr w:type="gramEnd"/>
    </w:p>
    <w:p w:rsidR="00672C40" w:rsidRDefault="00672C40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1352579 СССР, МКИ Н 02 Н 7/08. Способ защиты от межвитковых замыканий в обмотках трехфазных электрических машин / М. Я. Клецель; Павлодарский индустр. ин-т; заявл. 05.05.84; опубл. 15.11.87</w:t>
      </w:r>
      <w:r w:rsidR="00710DB8" w:rsidRPr="00C11B35">
        <w:rPr>
          <w:sz w:val="32"/>
          <w:szCs w:val="32"/>
        </w:rPr>
        <w:t>,</w:t>
      </w:r>
      <w:r w:rsidRPr="00C11B35">
        <w:rPr>
          <w:sz w:val="32"/>
          <w:szCs w:val="32"/>
        </w:rPr>
        <w:t xml:space="preserve">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42.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1361668 СССР, МКИ Н 02 Н 3/08 51/28. Устройство для резервной токовой защиты тупиковой линии с ответвлениями от междуфазного корткого замыкания / М. Я. Клецель, М. А. Копбаев, К. И. Никитин, В. Е. Поляков; Павлодарский индустр. ин-т; заявл. 14.04.86; опубл. 23.12.87,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47.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lastRenderedPageBreak/>
        <w:t xml:space="preserve">А. с. 1383458 СССР, МКИ Н 02 Н 3/08. Устройство с диагностикой для резервной защиты ЛЭП / А. В. Богдан, </w:t>
      </w:r>
      <w:r w:rsidR="00B5250D">
        <w:rPr>
          <w:sz w:val="32"/>
          <w:szCs w:val="32"/>
        </w:rPr>
        <w:t xml:space="preserve">    </w:t>
      </w:r>
      <w:r w:rsidRPr="00C11B35">
        <w:rPr>
          <w:sz w:val="32"/>
          <w:szCs w:val="32"/>
        </w:rPr>
        <w:t>М. Я. Клецель, К. И. Никитин; Павлодарский индустр. ин-т; заявл. 28.10.85; опубл. 15.07.91,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26.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  <w:lang w:val="kk-KZ"/>
        </w:rPr>
        <w:t xml:space="preserve">А. с. 1427472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33" w:tgtFrame="_blank" w:tooltip="соединений, например штепсельных соединений, неразъемных соединений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G 01 R 31/04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34" w:tgtFrame="_blank" w:tooltip="определение местоположения повреждений в кабелях, линиях передачи энергии или в сетях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G 01 R 31/08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35" w:tgtFrame="_blank" w:tooltip="схемы защиты электрических двигателей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7/08</w:t>
        </w:r>
      </w:hyperlink>
      <w:r w:rsidRPr="00C11B35">
        <w:rPr>
          <w:rStyle w:val="20pt"/>
          <w:color w:val="auto"/>
          <w:sz w:val="32"/>
          <w:szCs w:val="32"/>
          <w:lang w:val="kk-KZ"/>
        </w:rPr>
        <w:t>.</w:t>
      </w:r>
      <w:r w:rsidR="00A90B3B"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Устройство для защиты электрической машины с датчиком аварийного режима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/ </w:t>
      </w:r>
      <w:r w:rsidRPr="00C11B35">
        <w:rPr>
          <w:rStyle w:val="20pt"/>
          <w:color w:val="auto"/>
          <w:sz w:val="32"/>
          <w:szCs w:val="32"/>
        </w:rPr>
        <w:t>А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color w:val="auto"/>
          <w:sz w:val="32"/>
          <w:szCs w:val="32"/>
        </w:rPr>
        <w:t>Н.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Новожилов, В.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Е.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Поляков</w:t>
      </w:r>
      <w:r w:rsidRPr="00C11B35">
        <w:rPr>
          <w:rStyle w:val="20pt"/>
          <w:color w:val="auto"/>
          <w:sz w:val="32"/>
          <w:szCs w:val="32"/>
          <w:lang w:val="kk-KZ"/>
        </w:rPr>
        <w:t>;</w:t>
      </w:r>
      <w:r w:rsidRPr="00C11B35">
        <w:rPr>
          <w:sz w:val="32"/>
          <w:szCs w:val="32"/>
        </w:rPr>
        <w:t xml:space="preserve"> Павлодарский индустр. ин-т; заявл.</w:t>
      </w:r>
      <w:r w:rsidRPr="00C11B35">
        <w:rPr>
          <w:sz w:val="32"/>
          <w:szCs w:val="32"/>
          <w:lang w:val="kk-KZ"/>
        </w:rPr>
        <w:t>04.03.87;</w:t>
      </w:r>
      <w:r w:rsidRPr="00C11B35">
        <w:rPr>
          <w:rStyle w:val="20pt"/>
          <w:color w:val="auto"/>
          <w:sz w:val="32"/>
          <w:szCs w:val="32"/>
        </w:rPr>
        <w:t xml:space="preserve"> </w:t>
      </w:r>
      <w:r w:rsidRPr="00C11B35">
        <w:rPr>
          <w:rStyle w:val="20pt"/>
          <w:color w:val="auto"/>
          <w:sz w:val="32"/>
          <w:szCs w:val="32"/>
          <w:lang w:val="kk-KZ"/>
        </w:rPr>
        <w:t>опубл. 30.09.</w:t>
      </w:r>
      <w:r w:rsidRPr="00C11B35">
        <w:rPr>
          <w:rStyle w:val="20pt"/>
          <w:color w:val="auto"/>
          <w:sz w:val="32"/>
          <w:szCs w:val="32"/>
        </w:rPr>
        <w:t xml:space="preserve">88,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Бюл. </w:t>
      </w:r>
      <w:r w:rsidRPr="00C11B35">
        <w:rPr>
          <w:rStyle w:val="20pt"/>
          <w:color w:val="auto"/>
          <w:sz w:val="32"/>
          <w:szCs w:val="32"/>
        </w:rPr>
        <w:t>№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36</w:t>
      </w:r>
      <w:r w:rsidRPr="00C11B35">
        <w:rPr>
          <w:rStyle w:val="20pt"/>
          <w:color w:val="auto"/>
          <w:sz w:val="32"/>
          <w:szCs w:val="32"/>
          <w:lang w:val="kk-KZ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1429193 СССР, МКИ Н 01 Н 47/02, 51/28. Способ настройки токового релейного элемента на магнитоуправляемом герметизированном контакте / М. Я. Клецель, В. В. Мусин, В. Е. Поляков; Павлодарский индустр. ин-т; заявл. 10.12.86; опубл. 07.10.88,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37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  <w:lang w:val="kk-KZ"/>
        </w:rPr>
        <w:t xml:space="preserve">А. с. 1494096 СССР, </w:t>
      </w:r>
      <w:r w:rsidRPr="00C11B35">
        <w:rPr>
          <w:sz w:val="32"/>
          <w:szCs w:val="32"/>
          <w:lang w:val="kk-KZ"/>
        </w:rPr>
        <w:t xml:space="preserve">МПК: </w:t>
      </w:r>
      <w:hyperlink r:id="rId36" w:tgtFrame="_blank" w:tooltip="реагирующие на токовые перегрузк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H02H 3/08</w:t>
        </w:r>
      </w:hyperlink>
      <w:r w:rsidRPr="00C11B35">
        <w:rPr>
          <w:rStyle w:val="20pt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color w:val="auto"/>
          <w:sz w:val="32"/>
          <w:szCs w:val="32"/>
        </w:rPr>
        <w:t>Устройство для токовой защиты электроустановки от КЗ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/ </w:t>
      </w:r>
      <w:r w:rsidRPr="00C11B35">
        <w:rPr>
          <w:sz w:val="32"/>
          <w:szCs w:val="32"/>
        </w:rPr>
        <w:t xml:space="preserve">М. Я. Клецель; </w:t>
      </w:r>
      <w:proofErr w:type="gramStart"/>
      <w:r w:rsidRPr="00C11B35">
        <w:rPr>
          <w:sz w:val="32"/>
          <w:szCs w:val="32"/>
        </w:rPr>
        <w:t>Павлодарский</w:t>
      </w:r>
      <w:proofErr w:type="gramEnd"/>
      <w:r w:rsidRPr="00C11B35">
        <w:rPr>
          <w:sz w:val="32"/>
          <w:szCs w:val="32"/>
        </w:rPr>
        <w:t xml:space="preserve"> индустр. ин-т; заявл. </w:t>
      </w:r>
      <w:r w:rsidRPr="00C11B35">
        <w:rPr>
          <w:sz w:val="32"/>
          <w:szCs w:val="32"/>
          <w:lang w:val="kk-KZ"/>
        </w:rPr>
        <w:t>24.11.87</w:t>
      </w:r>
      <w:r w:rsidRPr="00C11B35">
        <w:rPr>
          <w:sz w:val="32"/>
          <w:szCs w:val="32"/>
        </w:rPr>
        <w:t xml:space="preserve">; опубл. </w:t>
      </w:r>
      <w:r w:rsidRPr="00C11B35">
        <w:rPr>
          <w:sz w:val="32"/>
          <w:szCs w:val="32"/>
          <w:lang w:val="kk-KZ"/>
        </w:rPr>
        <w:t>15.07</w:t>
      </w:r>
      <w:r w:rsidR="00710DB8" w:rsidRPr="00C11B35">
        <w:rPr>
          <w:sz w:val="32"/>
          <w:szCs w:val="32"/>
          <w:lang w:val="kk-KZ"/>
        </w:rPr>
        <w:t>.</w:t>
      </w:r>
      <w:r w:rsidRPr="00C11B35">
        <w:rPr>
          <w:sz w:val="32"/>
          <w:szCs w:val="32"/>
          <w:lang w:val="kk-KZ"/>
        </w:rPr>
        <w:t>89</w:t>
      </w:r>
      <w:r w:rsidRPr="00C11B35">
        <w:rPr>
          <w:sz w:val="32"/>
          <w:szCs w:val="32"/>
        </w:rPr>
        <w:t>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</w:t>
      </w:r>
      <w:r w:rsidRPr="00C11B35">
        <w:rPr>
          <w:sz w:val="32"/>
          <w:szCs w:val="32"/>
          <w:lang w:val="kk-KZ"/>
        </w:rPr>
        <w:t>26</w:t>
      </w:r>
      <w:r w:rsidRPr="00C11B35">
        <w:rPr>
          <w:sz w:val="32"/>
          <w:szCs w:val="32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1495896 СССР, МКИ Н 02 Н 7/08. Способ защиты электрической машины от коротких замыканий / М. Я. Клецель, А. В. Мануковский, А. Н. Новожилов; Павлодарский индустр. ин-т; заявл. 04.02.87; опубл. 23.07.89,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27.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1510037 СССР, МКИ Н 02 Н 3/08. Устройство для крепления и регулировки токового измерительного органа релейной защиты / С. Н. Асамбаев, М. Я. Клецель, В. В. Мусин, В. Е. Поляков, С. В. Садовенко; Павлодарский индустр. ин-т, Алма-Атинский энергетич. ин-т; заявл. 14.04.86; опубл. 23.09.89,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35.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lastRenderedPageBreak/>
        <w:t xml:space="preserve">А. с. 1527683 СССР, МКИ Н 02 Н 3/26, 7/22. Устройство для защиты элементов подстанции от корткого замыкания / М. Я. Клецель; </w:t>
      </w:r>
      <w:proofErr w:type="gramStart"/>
      <w:r w:rsidRPr="00C11B35">
        <w:rPr>
          <w:sz w:val="32"/>
          <w:szCs w:val="32"/>
        </w:rPr>
        <w:t>Павлодарский</w:t>
      </w:r>
      <w:proofErr w:type="gramEnd"/>
      <w:r w:rsidRPr="00C11B35">
        <w:rPr>
          <w:sz w:val="32"/>
          <w:szCs w:val="32"/>
        </w:rPr>
        <w:t xml:space="preserve"> индустр. ин-т; заявл. 16.12.87; опубл. 07.12.89,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45.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1536451 СССР, МКИ Н 01 Н 51/28. Датчик тока на герконах / В. А. Бороденко, М. Я. Клецель; Павлодарский индустр. ин-т; заявл. 21.12.87; опубл. 15.01.90,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2.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 xml:space="preserve">А. с. 1573498 СССР, МКИ Н 02 Н 3/08, Н 01 Н 51/28,83/20. Измерительный орган для токовой защиты / </w:t>
      </w:r>
      <w:r w:rsidR="00B5250D">
        <w:rPr>
          <w:sz w:val="32"/>
          <w:szCs w:val="32"/>
        </w:rPr>
        <w:t xml:space="preserve">     </w:t>
      </w:r>
      <w:r w:rsidRPr="00C11B35">
        <w:rPr>
          <w:sz w:val="32"/>
          <w:szCs w:val="32"/>
        </w:rPr>
        <w:t>М. Я. Клецель, В. В. Мусин, К. П. Сукач, А. Н. Метельский, В. Н. Шатохин; Павлодарский индустр. ин-т; заявл. 11.04.88; опубл. 23.06.90</w:t>
      </w:r>
      <w:r w:rsidR="007E695A" w:rsidRPr="00C11B35">
        <w:rPr>
          <w:sz w:val="32"/>
          <w:szCs w:val="32"/>
        </w:rPr>
        <w:t>,</w:t>
      </w:r>
      <w:r w:rsidRPr="00C11B35">
        <w:rPr>
          <w:sz w:val="32"/>
          <w:szCs w:val="32"/>
        </w:rPr>
        <w:t xml:space="preserve">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23.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1598013 СССР, МКИ Н 02 Н 3/08. Устройство для защиты электроустановки от коротких замыканий / М. Я. Клецель, В. В. Мусин, В. Е. Поляков, Л. А. Бурштейн; Павлодарский индустр. ин-т; заявл. 18.04.88; опубл. 07.10.90,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37.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1607039 СССР, МКИ Н 02 Н 3/08, 7/22. Устройство для защиты сборных шин и ячеек распеределительных шкафов от дуговых коротких замыканий / М. Я. Клецель,</w:t>
      </w:r>
      <w:r w:rsidR="00B5250D">
        <w:rPr>
          <w:sz w:val="32"/>
          <w:szCs w:val="32"/>
        </w:rPr>
        <w:t xml:space="preserve">     </w:t>
      </w:r>
      <w:r w:rsidRPr="00C11B35">
        <w:rPr>
          <w:sz w:val="32"/>
          <w:szCs w:val="32"/>
        </w:rPr>
        <w:t xml:space="preserve"> А. Н. Метельский, В. В. Мусин, К. И. Никитин, В. М. Шатохин; Павлодарский индустр. ин-т; заявл. 21.12.88; опубл. 15.11.90,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42.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  <w:lang w:val="kk-KZ"/>
        </w:rPr>
        <w:t xml:space="preserve">А. с. 1644287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37" w:tgtFrame="_blank" w:tooltip="секционированная защита кабельных или воздушных сетей, например для отключения участка, на котором произошло короткое замыкание, замыкание на землю или дуговой разряд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7/26</w:t>
        </w:r>
      </w:hyperlink>
      <w:r w:rsidRPr="00C11B35">
        <w:rPr>
          <w:rStyle w:val="20pt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color w:val="auto"/>
          <w:sz w:val="32"/>
          <w:szCs w:val="32"/>
        </w:rPr>
        <w:t>Устройство для централизованной токовой защиты сети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/ </w:t>
      </w:r>
      <w:r w:rsidRPr="00C11B35">
        <w:rPr>
          <w:rStyle w:val="20pt"/>
          <w:color w:val="auto"/>
          <w:sz w:val="32"/>
          <w:szCs w:val="32"/>
        </w:rPr>
        <w:t>Г.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Е.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 xml:space="preserve">Болгарцев,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М. Я. Клецель, </w:t>
      </w:r>
      <w:r w:rsidRPr="00C11B35">
        <w:rPr>
          <w:rStyle w:val="20pt"/>
          <w:color w:val="auto"/>
          <w:sz w:val="32"/>
          <w:szCs w:val="32"/>
        </w:rPr>
        <w:t>В.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М</w:t>
      </w:r>
      <w:r w:rsidRPr="00C11B35">
        <w:rPr>
          <w:rStyle w:val="20pt"/>
          <w:color w:val="auto"/>
          <w:sz w:val="32"/>
          <w:szCs w:val="32"/>
          <w:lang w:val="kk-KZ"/>
        </w:rPr>
        <w:t>.</w:t>
      </w:r>
      <w:r w:rsidRPr="00C11B35">
        <w:rPr>
          <w:rStyle w:val="20pt"/>
          <w:color w:val="auto"/>
          <w:sz w:val="32"/>
          <w:szCs w:val="32"/>
        </w:rPr>
        <w:t xml:space="preserve"> Шатохин</w:t>
      </w:r>
      <w:r w:rsidRPr="00C11B35">
        <w:rPr>
          <w:rStyle w:val="20pt"/>
          <w:color w:val="auto"/>
          <w:sz w:val="32"/>
          <w:szCs w:val="32"/>
          <w:lang w:val="kk-KZ"/>
        </w:rPr>
        <w:t>, К. И. Никитин</w:t>
      </w:r>
      <w:r w:rsidRPr="00C11B35">
        <w:rPr>
          <w:sz w:val="32"/>
          <w:szCs w:val="32"/>
        </w:rPr>
        <w:t>; Павлодарский индустр. ин-т</w:t>
      </w:r>
      <w:r w:rsidRPr="00C11B35">
        <w:rPr>
          <w:sz w:val="32"/>
          <w:szCs w:val="32"/>
          <w:lang w:val="kk-KZ"/>
        </w:rPr>
        <w:t>;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заявл. 30.12.1987; опубл. 23.04.</w:t>
      </w:r>
      <w:r w:rsidRPr="00C11B35">
        <w:rPr>
          <w:rStyle w:val="20pt"/>
          <w:color w:val="auto"/>
          <w:sz w:val="32"/>
          <w:szCs w:val="32"/>
        </w:rPr>
        <w:t xml:space="preserve">1991,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Бюл. </w:t>
      </w:r>
      <w:r w:rsidRPr="00C11B35">
        <w:rPr>
          <w:rStyle w:val="20pt"/>
          <w:color w:val="auto"/>
          <w:sz w:val="32"/>
          <w:szCs w:val="32"/>
        </w:rPr>
        <w:t>№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15</w:t>
      </w:r>
      <w:r w:rsidRPr="00C11B35">
        <w:rPr>
          <w:rStyle w:val="20pt"/>
          <w:color w:val="auto"/>
          <w:sz w:val="32"/>
          <w:szCs w:val="32"/>
          <w:lang w:val="kk-KZ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  <w:r w:rsidRPr="00C11B35">
        <w:rPr>
          <w:rStyle w:val="20pt"/>
          <w:color w:val="auto"/>
          <w:sz w:val="32"/>
          <w:szCs w:val="32"/>
          <w:lang w:val="kk-KZ"/>
        </w:rPr>
        <w:t xml:space="preserve">А. с. 1653059 СССР. </w:t>
      </w:r>
      <w:r w:rsidRPr="00C11B35">
        <w:rPr>
          <w:sz w:val="32"/>
          <w:szCs w:val="32"/>
          <w:lang w:val="kk-KZ"/>
        </w:rPr>
        <w:t xml:space="preserve">МПК </w:t>
      </w:r>
      <w:hyperlink r:id="rId38" w:tgtFrame="_blank" w:tooltip="реагирующие на токовые перегрузк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3/08</w:t>
        </w:r>
      </w:hyperlink>
      <w:r w:rsidRPr="00C11B35">
        <w:rPr>
          <w:sz w:val="32"/>
          <w:szCs w:val="32"/>
          <w:lang w:val="kk-KZ"/>
        </w:rPr>
        <w:t xml:space="preserve">. </w:t>
      </w:r>
      <w:r w:rsidRPr="00C11B35">
        <w:rPr>
          <w:rStyle w:val="20pt"/>
          <w:color w:val="auto"/>
          <w:sz w:val="32"/>
          <w:szCs w:val="32"/>
        </w:rPr>
        <w:t>ДСП</w:t>
      </w:r>
      <w:r w:rsidR="007E695A" w:rsidRPr="00C11B35">
        <w:rPr>
          <w:rStyle w:val="20pt"/>
          <w:color w:val="auto"/>
          <w:sz w:val="32"/>
          <w:szCs w:val="32"/>
        </w:rPr>
        <w:t>.</w:t>
      </w:r>
      <w:r w:rsidRPr="00C11B35">
        <w:rPr>
          <w:rStyle w:val="20pt"/>
          <w:color w:val="auto"/>
          <w:sz w:val="32"/>
          <w:szCs w:val="32"/>
        </w:rPr>
        <w:t xml:space="preserve"> Устройство для резервной защиты тупиковой линии с ответвлениями от междуфазных коротких замыканий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/ </w:t>
      </w:r>
      <w:r w:rsidRPr="00C11B35">
        <w:rPr>
          <w:rStyle w:val="20pt"/>
          <w:color w:val="auto"/>
          <w:sz w:val="32"/>
          <w:szCs w:val="32"/>
          <w:lang w:eastAsia="en-US" w:bidi="en-US"/>
        </w:rPr>
        <w:t>К.</w:t>
      </w:r>
      <w:r w:rsidRPr="00C11B35">
        <w:rPr>
          <w:rStyle w:val="20pt"/>
          <w:color w:val="auto"/>
          <w:sz w:val="32"/>
          <w:szCs w:val="32"/>
          <w:lang w:val="kk-KZ" w:eastAsia="en-US" w:bidi="en-US"/>
        </w:rPr>
        <w:t xml:space="preserve"> </w:t>
      </w:r>
      <w:r w:rsidRPr="00C11B35">
        <w:rPr>
          <w:rStyle w:val="20pt"/>
          <w:color w:val="auto"/>
          <w:sz w:val="32"/>
          <w:szCs w:val="32"/>
          <w:lang w:eastAsia="en-US" w:bidi="en-US"/>
        </w:rPr>
        <w:t>И.</w:t>
      </w:r>
      <w:r w:rsidRPr="00C11B35">
        <w:rPr>
          <w:rStyle w:val="20pt"/>
          <w:color w:val="auto"/>
          <w:sz w:val="32"/>
          <w:szCs w:val="32"/>
          <w:lang w:val="kk-KZ" w:eastAsia="en-US" w:bidi="en-US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Никитин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, В. Е. </w:t>
      </w:r>
      <w:r w:rsidRPr="00C11B35">
        <w:rPr>
          <w:rStyle w:val="20pt"/>
          <w:color w:val="auto"/>
          <w:sz w:val="32"/>
          <w:szCs w:val="32"/>
          <w:lang w:val="kk-KZ"/>
        </w:rPr>
        <w:lastRenderedPageBreak/>
        <w:t xml:space="preserve">Поляков, М. Я. Клецель; </w:t>
      </w:r>
      <w:r w:rsidRPr="00C11B35">
        <w:rPr>
          <w:sz w:val="32"/>
          <w:szCs w:val="32"/>
        </w:rPr>
        <w:t>Павлодарский индустр. ин-т; заявл.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26.12.88; опубл. 30.05.91, Бюл. № 20.</w:t>
      </w:r>
    </w:p>
    <w:p w:rsidR="00D527F7" w:rsidRPr="00C11B35" w:rsidRDefault="00D527F7" w:rsidP="00D527F7">
      <w:pPr>
        <w:pStyle w:val="22"/>
        <w:shd w:val="clear" w:color="auto" w:fill="auto"/>
        <w:ind w:firstLine="567"/>
        <w:jc w:val="both"/>
        <w:rPr>
          <w:rStyle w:val="20pt"/>
          <w:rFonts w:eastAsiaTheme="minorHAnsi"/>
          <w:color w:val="auto"/>
          <w:sz w:val="32"/>
          <w:szCs w:val="32"/>
          <w:lang w:val="kk-KZ"/>
        </w:rPr>
      </w:pP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А. с. 1658289 СССР, </w:t>
      </w:r>
      <w:r w:rsidRPr="00C11B35">
        <w:rPr>
          <w:rFonts w:ascii="Times New Roman" w:hAnsi="Times New Roman" w:cs="Times New Roman"/>
          <w:sz w:val="32"/>
          <w:szCs w:val="32"/>
          <w:lang w:val="kk-KZ"/>
        </w:rPr>
        <w:t xml:space="preserve">МПК </w:t>
      </w:r>
      <w:hyperlink r:id="rId39" w:tgtFrame="_blank" w:tooltip="Конструктивное сопряжение динамоэлектрических двигателей с измерительными или защитными приборами или электрическими элементами, например с резисторами или выключателями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kk-KZ"/>
          </w:rPr>
          <w:t>H 02 K 11/00</w:t>
        </w:r>
      </w:hyperlink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Электрическая машина с устройством защиты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/ М. Я. Клецель,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А.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В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Мануковский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,</w:t>
      </w:r>
      <w:r w:rsidR="00727BF4"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О. И. Гаджиев, 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Я. З. Чепелюк; </w:t>
      </w:r>
      <w:r w:rsidRPr="00C11B35">
        <w:rPr>
          <w:rFonts w:ascii="Times New Roman" w:hAnsi="Times New Roman" w:cs="Times New Roman"/>
          <w:sz w:val="32"/>
          <w:szCs w:val="32"/>
        </w:rPr>
        <w:t>Павлодарский индустр. ин-т</w:t>
      </w:r>
      <w:r w:rsidRPr="00C11B35">
        <w:rPr>
          <w:rFonts w:ascii="Times New Roman" w:hAnsi="Times New Roman" w:cs="Times New Roman"/>
          <w:sz w:val="32"/>
          <w:szCs w:val="32"/>
          <w:lang w:val="kk-KZ"/>
        </w:rPr>
        <w:t>;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заявл. 19.04.89; опубл. 23.06.91, Бюл. № 23. 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 xml:space="preserve">А. с. 1686569 СССР, МКИ Н 02 Н 3/08. Устройство для токовой защиты линии электропередачи с ответвлениями / </w:t>
      </w:r>
      <w:r w:rsidR="00E94D48">
        <w:rPr>
          <w:sz w:val="32"/>
          <w:szCs w:val="32"/>
        </w:rPr>
        <w:t xml:space="preserve"> </w:t>
      </w:r>
      <w:r w:rsidRPr="00C11B35">
        <w:rPr>
          <w:sz w:val="32"/>
          <w:szCs w:val="32"/>
        </w:rPr>
        <w:t>М. Я. Клецель, К. И. Никитин; Павлодарский индустр. ин-т; заявл. 20.06.88; опубл. 23.10.91,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39.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 xml:space="preserve">А. с. 1686580 СССР, МКИ Н 02 Н 3/38. Реле направления мощности / М. Я. Клецель; </w:t>
      </w:r>
      <w:proofErr w:type="gramStart"/>
      <w:r w:rsidRPr="00C11B35">
        <w:rPr>
          <w:sz w:val="32"/>
          <w:szCs w:val="32"/>
        </w:rPr>
        <w:t>Павлодарский</w:t>
      </w:r>
      <w:proofErr w:type="gramEnd"/>
      <w:r w:rsidRPr="00C11B35">
        <w:rPr>
          <w:sz w:val="32"/>
          <w:szCs w:val="32"/>
        </w:rPr>
        <w:t xml:space="preserve"> индустр. ин-т; заявл. 20.06.88; опубл. 23.10.91,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39.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1695444 СССР, МКИ Н 02 Н 7/08. Устройство защиты электродвигателя от повреждений при ненормальных режимах / М. Я. Клецель, И. Н. Солодухин, А. В. Мануковский, А. Н. Новожилов, Н. П. Савонькин, В. П. Швецов; Павлодарский индустр. ин-т; заявл. 22.08.89; опубл. 30.11.91,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44.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1700674 СССР, МКИ Н 02 Н 7/08. Устройство защиты электрической машины с выключателем и автоматом повторного включения / М. Я. Клецель, А. В. Мануковский, А. Н. Новожилов; Павлодарский индустр. ин-т; заявл. 27.02.89; опубл. 23.12.91,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47.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1A107F">
      <w:pPr>
        <w:spacing w:before="100" w:beforeAutospacing="1" w:after="100" w:afterAutospacing="1"/>
        <w:ind w:firstLine="567"/>
        <w:contextualSpacing/>
        <w:jc w:val="both"/>
        <w:rPr>
          <w:rStyle w:val="20pt"/>
          <w:rFonts w:eastAsiaTheme="minorHAnsi"/>
          <w:color w:val="auto"/>
          <w:sz w:val="32"/>
          <w:szCs w:val="32"/>
        </w:rPr>
      </w:pP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А. с.</w:t>
      </w:r>
      <w:r w:rsidRPr="00C11B35">
        <w:rPr>
          <w:rStyle w:val="block-info-serpleft"/>
          <w:sz w:val="32"/>
          <w:szCs w:val="32"/>
          <w:lang w:val="kk-KZ"/>
        </w:rPr>
        <w:t xml:space="preserve"> 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1718288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40" w:tgtFrame="_blank" w:tooltip="для изменения работы реле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01 H 47/02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41" w:tgtFrame="_blank" w:tooltip="реагирующие на токовые перегрузки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3/08</w:t>
        </w:r>
      </w:hyperlink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Способ настройки токового релейного элемента на магнитоуправляемом герметическом контакте</w:t>
      </w:r>
      <w:r w:rsidR="007629DD" w:rsidRPr="00C11B35">
        <w:rPr>
          <w:rStyle w:val="20pt"/>
          <w:rFonts w:eastAsiaTheme="minorHAnsi"/>
          <w:color w:val="auto"/>
          <w:sz w:val="32"/>
          <w:szCs w:val="32"/>
        </w:rPr>
        <w:t xml:space="preserve"> 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/ М. Я. Клецель, </w:t>
      </w:r>
      <w:r w:rsidR="00E94D48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  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В. В. Мусин, В. Е. Поляков; </w:t>
      </w:r>
      <w:r w:rsidRPr="00C11B35">
        <w:rPr>
          <w:sz w:val="32"/>
          <w:szCs w:val="32"/>
        </w:rPr>
        <w:t>Павлодарский индустр. ин-т</w:t>
      </w:r>
      <w:r w:rsidRPr="00C11B35">
        <w:rPr>
          <w:sz w:val="32"/>
          <w:szCs w:val="32"/>
          <w:lang w:val="kk-KZ"/>
        </w:rPr>
        <w:t>;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заявл. 03.10.89; опубл. 07.03.92, Бюл.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№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9.</w:t>
      </w:r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 </w:t>
      </w:r>
    </w:p>
    <w:p w:rsidR="001A107F" w:rsidRDefault="001A107F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rFonts w:eastAsiaTheme="minorHAnsi"/>
          <w:color w:val="auto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rFonts w:eastAsiaTheme="minorHAnsi"/>
          <w:color w:val="auto"/>
          <w:sz w:val="32"/>
          <w:szCs w:val="32"/>
          <w:lang w:val="kk-KZ"/>
        </w:rPr>
      </w:pP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lastRenderedPageBreak/>
        <w:t xml:space="preserve">А. с. 1742894 СССР, </w:t>
      </w:r>
      <w:r w:rsidRPr="00C11B35">
        <w:rPr>
          <w:sz w:val="32"/>
          <w:szCs w:val="32"/>
          <w:lang w:val="kk-KZ"/>
        </w:rPr>
        <w:t xml:space="preserve">МПК: </w:t>
      </w:r>
      <w:hyperlink r:id="rId42" w:tgtFrame="_blank" w:tooltip="реле, в которых как якорь, так и контакты установлены в герметизированном корпусе, вне которого расположена катушка возбуждения, например с контактом, закрепленным на пластинчатой магнитной пружине или язычке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01 H 51/28</w:t>
        </w:r>
      </w:hyperlink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color w:val="auto"/>
          <w:sz w:val="32"/>
          <w:szCs w:val="32"/>
        </w:rPr>
        <w:t>Реле на герко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не / М. Я. Клецель, В. В. Мусин, </w:t>
      </w:r>
      <w:r w:rsidRPr="00C11B35">
        <w:rPr>
          <w:rStyle w:val="20pt"/>
          <w:color w:val="auto"/>
          <w:sz w:val="32"/>
          <w:szCs w:val="32"/>
        </w:rPr>
        <w:t>А.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Н.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Метельский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; </w:t>
      </w:r>
      <w:r w:rsidRPr="00C11B35">
        <w:rPr>
          <w:sz w:val="32"/>
          <w:szCs w:val="32"/>
        </w:rPr>
        <w:t>Павлодарский индустр. ин-т</w:t>
      </w:r>
      <w:r w:rsidRPr="00C11B35">
        <w:rPr>
          <w:sz w:val="32"/>
          <w:szCs w:val="32"/>
          <w:lang w:val="kk-KZ"/>
        </w:rPr>
        <w:t>;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заявл. 17.01.90; опубл. 23.06.92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, Бюл. № 23.</w:t>
      </w:r>
    </w:p>
    <w:p w:rsidR="001A107F" w:rsidRDefault="001A107F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rFonts w:eastAsiaTheme="minorHAnsi"/>
          <w:color w:val="auto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А. с. 1742932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43" w:tgtFrame="_blank" w:tooltip="реагирующие на отклонения от нормальной температуры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5/04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44" w:tgtFrame="_blank" w:tooltip="схемы защиты электрических двигателей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7/08</w:t>
        </w:r>
      </w:hyperlink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.</w:t>
      </w:r>
      <w:r w:rsidRPr="00C11B35">
        <w:rPr>
          <w:rStyle w:val="block-info-serpleft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Способ защиты электродвигателя от повреждений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/ М. Я. Клецель, </w:t>
      </w:r>
      <w:r w:rsidRPr="00C11B35">
        <w:rPr>
          <w:rStyle w:val="20pt"/>
          <w:color w:val="auto"/>
          <w:sz w:val="32"/>
          <w:szCs w:val="32"/>
        </w:rPr>
        <w:t>Б.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Б.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Каратаев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; </w:t>
      </w:r>
      <w:r w:rsidRPr="00C11B35">
        <w:rPr>
          <w:sz w:val="32"/>
          <w:szCs w:val="32"/>
        </w:rPr>
        <w:t>Павлодарский индустр. ин-т</w:t>
      </w:r>
      <w:r w:rsidRPr="00C11B35">
        <w:rPr>
          <w:sz w:val="32"/>
          <w:szCs w:val="32"/>
          <w:lang w:val="kk-KZ"/>
        </w:rPr>
        <w:t>;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заявл. 16.08.90; опубл. 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23.06.</w:t>
      </w:r>
      <w:r w:rsidRPr="00C11B35">
        <w:rPr>
          <w:rStyle w:val="20pt"/>
          <w:rFonts w:eastAsiaTheme="minorHAnsi"/>
          <w:color w:val="auto"/>
          <w:sz w:val="32"/>
          <w:szCs w:val="32"/>
        </w:rPr>
        <w:t>92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, Бюл.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№ 23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А. с. 1744750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45" w:tgtFrame="_blank" w:tooltip="схемы защиты электрических двигателей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7/08</w:t>
        </w:r>
      </w:hyperlink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.</w:t>
      </w:r>
      <w:r w:rsidRPr="00C11B35">
        <w:rPr>
          <w:rStyle w:val="block-info-serpleft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Способ защиты электрической машины от коротких замыканий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/ </w:t>
      </w:r>
      <w:r w:rsidRPr="00C11B35">
        <w:rPr>
          <w:rStyle w:val="20pt"/>
          <w:color w:val="auto"/>
          <w:sz w:val="32"/>
          <w:szCs w:val="32"/>
        </w:rPr>
        <w:t>Б.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Б.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Каратаев</w:t>
      </w:r>
      <w:r w:rsidRPr="00C11B35">
        <w:rPr>
          <w:rStyle w:val="20pt"/>
          <w:color w:val="auto"/>
          <w:sz w:val="32"/>
          <w:szCs w:val="32"/>
          <w:lang w:val="kk-KZ"/>
        </w:rPr>
        <w:t>,</w:t>
      </w:r>
      <w:r w:rsidRPr="00C11B35">
        <w:rPr>
          <w:rStyle w:val="20pt"/>
          <w:color w:val="auto"/>
          <w:sz w:val="32"/>
          <w:szCs w:val="32"/>
        </w:rPr>
        <w:t xml:space="preserve"> 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М. Я. Клецель, А. Н. Метельский, А. В. Мануковский, </w:t>
      </w:r>
      <w:r w:rsidRPr="00C11B35">
        <w:rPr>
          <w:rStyle w:val="20pt"/>
          <w:color w:val="auto"/>
          <w:sz w:val="32"/>
          <w:szCs w:val="32"/>
        </w:rPr>
        <w:t>А.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Г.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Кошель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, </w:t>
      </w:r>
      <w:r w:rsidRPr="00C11B35">
        <w:rPr>
          <w:rStyle w:val="20pt"/>
          <w:color w:val="auto"/>
          <w:sz w:val="32"/>
          <w:szCs w:val="32"/>
        </w:rPr>
        <w:t>С.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В.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color w:val="auto"/>
          <w:sz w:val="32"/>
          <w:szCs w:val="32"/>
        </w:rPr>
        <w:t>Рузов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; </w:t>
      </w:r>
      <w:r w:rsidRPr="00C11B35">
        <w:rPr>
          <w:sz w:val="32"/>
          <w:szCs w:val="32"/>
        </w:rPr>
        <w:t>Павлодарский индустр. ин-т</w:t>
      </w:r>
      <w:r w:rsidRPr="00C11B35">
        <w:rPr>
          <w:sz w:val="32"/>
          <w:szCs w:val="32"/>
          <w:lang w:val="kk-KZ"/>
        </w:rPr>
        <w:t>;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заявл. 20.12.89; опубл. 30.06.92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, Бюл.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№ 2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4.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rFonts w:eastAsiaTheme="minorHAnsi"/>
          <w:color w:val="auto"/>
          <w:sz w:val="32"/>
          <w:szCs w:val="32"/>
          <w:lang w:val="kk-KZ"/>
        </w:rPr>
      </w:pP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А. с. 1746458 СССР, </w:t>
      </w:r>
      <w:r w:rsidRPr="00C11B35">
        <w:rPr>
          <w:sz w:val="32"/>
          <w:szCs w:val="32"/>
          <w:lang w:val="kk-KZ"/>
        </w:rPr>
        <w:t xml:space="preserve">МПК </w:t>
      </w:r>
      <w:hyperlink r:id="rId46" w:tgtFrame="_blank" w:tooltip="электрических обмоток, например на полярность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G01R 31/06</w:t>
        </w:r>
      </w:hyperlink>
      <w:r w:rsidRPr="00C11B35">
        <w:rPr>
          <w:sz w:val="32"/>
          <w:szCs w:val="32"/>
          <w:lang w:val="kk-KZ"/>
        </w:rPr>
        <w:t xml:space="preserve">, </w:t>
      </w:r>
      <w:hyperlink r:id="rId47" w:tgtFrame="_blank" w:tooltip="схемы защиты электрических двигателей" w:history="1">
        <w:r w:rsidRPr="00C11B35">
          <w:rPr>
            <w:rStyle w:val="a3"/>
            <w:color w:val="auto"/>
            <w:sz w:val="32"/>
            <w:szCs w:val="32"/>
            <w:u w:val="none"/>
            <w:lang w:val="kk-KZ"/>
          </w:rPr>
          <w:t>H 02 H 7/08</w:t>
        </w:r>
      </w:hyperlink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color w:val="auto"/>
          <w:sz w:val="32"/>
          <w:szCs w:val="32"/>
        </w:rPr>
        <w:t>Способ защиты от витковых замыканий в обмотках трехфазных электрических машин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/ М. Я. Клецель; </w:t>
      </w:r>
      <w:r w:rsidRPr="00C11B35">
        <w:rPr>
          <w:sz w:val="32"/>
          <w:szCs w:val="32"/>
        </w:rPr>
        <w:t>Павлодарский индустр. ин-т</w:t>
      </w:r>
      <w:r w:rsidRPr="00C11B35">
        <w:rPr>
          <w:sz w:val="32"/>
          <w:szCs w:val="32"/>
          <w:lang w:val="kk-KZ"/>
        </w:rPr>
        <w:t>;</w:t>
      </w:r>
      <w:r w:rsidRPr="00C11B35">
        <w:rPr>
          <w:rStyle w:val="20pt"/>
          <w:color w:val="auto"/>
          <w:sz w:val="32"/>
          <w:szCs w:val="32"/>
          <w:lang w:val="kk-KZ"/>
        </w:rPr>
        <w:t xml:space="preserve"> заявл. 11.10.90; опубл. 07.07.92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, Бюл.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№ 2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5.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rFonts w:eastAsiaTheme="minorHAnsi"/>
          <w:color w:val="auto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 xml:space="preserve">А. с. 1767568, МКИ Н 01 Н 51/28, Н 02 Н 3/08. Измерительный орган для токовой защиты / В. А. Дахно, </w:t>
      </w:r>
      <w:r w:rsidR="00E94D48">
        <w:rPr>
          <w:sz w:val="32"/>
          <w:szCs w:val="32"/>
        </w:rPr>
        <w:t xml:space="preserve">     </w:t>
      </w:r>
      <w:r w:rsidRPr="00C11B35">
        <w:rPr>
          <w:sz w:val="32"/>
          <w:szCs w:val="32"/>
        </w:rPr>
        <w:t>М. Я. Клецель, В. В. Мусин, А. Н. Метельский, Ж. Р. Алишев; Павлодарский индустр. ин-т; заявл. 29.11.90; опубл. 07.10.92,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37.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rStyle w:val="20pt"/>
          <w:color w:val="auto"/>
          <w:sz w:val="32"/>
          <w:szCs w:val="32"/>
          <w:lang w:val="kk-KZ"/>
        </w:rPr>
      </w:pP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1771031 СССР, МКИ Н 02 Н 7/08. Устройство для токо</w:t>
      </w:r>
      <w:r w:rsidRPr="00C11B35">
        <w:rPr>
          <w:sz w:val="32"/>
          <w:szCs w:val="32"/>
          <w:lang w:val="kk-KZ"/>
        </w:rPr>
        <w:t>в</w:t>
      </w:r>
      <w:r w:rsidRPr="00C11B35">
        <w:rPr>
          <w:sz w:val="32"/>
          <w:szCs w:val="32"/>
        </w:rPr>
        <w:t>ой защиты электродвигателя от междуфазных кор</w:t>
      </w:r>
      <w:r w:rsidRPr="00C11B35">
        <w:rPr>
          <w:sz w:val="32"/>
          <w:szCs w:val="32"/>
          <w:lang w:val="kk-KZ"/>
        </w:rPr>
        <w:t>о</w:t>
      </w:r>
      <w:r w:rsidRPr="00C11B35">
        <w:rPr>
          <w:sz w:val="32"/>
          <w:szCs w:val="32"/>
        </w:rPr>
        <w:t>тких замыканий / М. Я. Клецель, В. В. Мусин, А. Н. Метельский, Е. В. Поляков, Ж. Р. Алишев; Павлодарский индустр. ин-т; заявл. 22.01.91; опубл. 23.10.92,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39.</w:t>
      </w:r>
    </w:p>
    <w:p w:rsidR="00D527F7" w:rsidRPr="00C11B35" w:rsidRDefault="00D527F7" w:rsidP="00D527F7">
      <w:pPr>
        <w:pStyle w:val="22"/>
        <w:shd w:val="clear" w:color="auto" w:fill="auto"/>
        <w:ind w:firstLine="567"/>
        <w:jc w:val="both"/>
        <w:rPr>
          <w:rStyle w:val="20pt"/>
          <w:rFonts w:eastAsiaTheme="minorHAnsi"/>
          <w:color w:val="auto"/>
          <w:sz w:val="32"/>
          <w:szCs w:val="32"/>
          <w:lang w:val="kk-KZ"/>
        </w:rPr>
      </w:pP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А. с. 1784109 СССР, </w:t>
      </w:r>
      <w:r w:rsidRPr="00C11B35">
        <w:rPr>
          <w:rFonts w:ascii="Times New Roman" w:hAnsi="Times New Roman" w:cs="Times New Roman"/>
          <w:sz w:val="32"/>
          <w:szCs w:val="32"/>
          <w:lang w:val="kk-KZ"/>
        </w:rPr>
        <w:t xml:space="preserve">МПК </w:t>
      </w:r>
      <w:hyperlink r:id="rId48" w:tgtFrame="_blank" w:tooltip="секционированная защита кабельных или воздушных сетей, например для отключения участка, на котором произошло короткое замыкание, замыкание на землю или дуговой разряд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kk-KZ"/>
          </w:rPr>
          <w:t>H 02 H 7/26</w:t>
        </w:r>
      </w:hyperlink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Способ защиты от коротких замыканий двух параллельных линий с отдельными выключателями и двусторонним питанием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/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Ж.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Р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Алишев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, М. Я. Клецель, В. В. Мусин;</w:t>
      </w:r>
      <w:r w:rsidRPr="00C11B35">
        <w:rPr>
          <w:sz w:val="32"/>
          <w:szCs w:val="32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Павлодарский индустр. ин-т</w:t>
      </w:r>
      <w:r w:rsidRPr="00C11B35">
        <w:rPr>
          <w:rFonts w:ascii="Times New Roman" w:hAnsi="Times New Roman" w:cs="Times New Roman"/>
          <w:sz w:val="32"/>
          <w:szCs w:val="32"/>
          <w:lang w:val="kk-KZ"/>
        </w:rPr>
        <w:t>;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заявл. 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lastRenderedPageBreak/>
        <w:t>25.09.90; опубл. 23.12.92, Бюл. № 47.</w:t>
      </w:r>
    </w:p>
    <w:p w:rsidR="00D527F7" w:rsidRPr="00C11B35" w:rsidRDefault="00D527F7" w:rsidP="00D527F7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lang w:val="kk-KZ"/>
        </w:rPr>
      </w:pPr>
      <w:r w:rsidRPr="00C11B35">
        <w:rPr>
          <w:sz w:val="32"/>
          <w:szCs w:val="32"/>
        </w:rPr>
        <w:t>А. с. 1833997 СССР, МКИ Н 02 Н 7/26. Устройство для токовой защиты группы из n электродвигателей / Ж. Р. Алишев, М. Я. Клецель, В. В. Мусин; Павлодарский индустр. ин-т; заявл. 29.10.90; опубл. 15.08.93, Б</w:t>
      </w:r>
      <w:r w:rsidRPr="00C11B35">
        <w:rPr>
          <w:sz w:val="32"/>
          <w:szCs w:val="32"/>
          <w:lang w:val="kk-KZ"/>
        </w:rPr>
        <w:t>юл.</w:t>
      </w:r>
      <w:r w:rsidRPr="00C11B35">
        <w:rPr>
          <w:sz w:val="32"/>
          <w:szCs w:val="32"/>
        </w:rPr>
        <w:t xml:space="preserve"> № 30.</w:t>
      </w:r>
    </w:p>
    <w:p w:rsidR="00FC1022" w:rsidRPr="00C11B35" w:rsidRDefault="00FC1022" w:rsidP="00A00766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-10"/>
          <w:sz w:val="32"/>
          <w:szCs w:val="32"/>
          <w:shd w:val="clear" w:color="auto" w:fill="FFFFFF"/>
          <w:lang w:val="ru-RU" w:eastAsia="ru-RU" w:bidi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20851 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A00766" w:rsidRPr="00C11B35">
        <w:rPr>
          <w:rStyle w:val="20pt"/>
          <w:rFonts w:eastAsiaTheme="minorHAnsi"/>
          <w:sz w:val="32"/>
          <w:szCs w:val="32"/>
        </w:rPr>
        <w:t>(</w:t>
      </w:r>
      <w:r w:rsidR="00A00766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A00766" w:rsidRPr="00C11B35">
        <w:rPr>
          <w:rStyle w:val="20pt"/>
          <w:rFonts w:eastAsiaTheme="minorHAnsi"/>
          <w:sz w:val="32"/>
          <w:szCs w:val="32"/>
        </w:rPr>
        <w:t>)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49" w:tooltip="Измерительный орган для токовых защит электроустановок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Измерительный орган для токовых защит электроустановок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Клецель;</w:t>
      </w:r>
      <w:r w:rsidR="00C6431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заявл. 18.01.2008; опубл. 16.02.2009,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2.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A0076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20853 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A00766" w:rsidRPr="00C11B35">
        <w:rPr>
          <w:rStyle w:val="20pt"/>
          <w:rFonts w:eastAsiaTheme="minorHAnsi"/>
          <w:sz w:val="32"/>
          <w:szCs w:val="32"/>
        </w:rPr>
        <w:t>(</w:t>
      </w:r>
      <w:r w:rsidR="00A00766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A00766" w:rsidRPr="00C11B35">
        <w:rPr>
          <w:rStyle w:val="20pt"/>
          <w:rFonts w:eastAsiaTheme="minorHAnsi"/>
          <w:sz w:val="32"/>
          <w:szCs w:val="32"/>
        </w:rPr>
        <w:t>)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50" w:tooltip="Фильтр тока обратной последовательности на герконах для электроустановок с горизонтально расположенными токопроводами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Фильтр тока обратной последовательности на герконах для электроустановок с горизонтально </w:t>
        </w:r>
        <w:proofErr w:type="gramStart"/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расположенными</w:t>
        </w:r>
        <w:proofErr w:type="gramEnd"/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токопроводами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4B4D90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Б. </w:t>
      </w:r>
      <w:hyperlink r:id="rId51" w:tooltip="Жантлесова Асемгуль Бейсембае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Жантлесова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4B4D90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Т. </w:t>
      </w:r>
      <w:hyperlink r:id="rId52" w:tooltip="Токомбаев Мират Тулегено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Токомбаев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63633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П. Н. </w:t>
      </w:r>
      <w:hyperlink r:id="rId53" w:tooltip="Майшев Павел Никола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Майшев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63633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54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63633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В. Н. </w:t>
      </w:r>
      <w:hyperlink r:id="rId55" w:tooltip="Горюнов Владимир Никола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Горюнов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; заявл. 18.01.2008; опубл. 16.02.2009,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2.</w:t>
      </w:r>
    </w:p>
    <w:p w:rsidR="00FC1022" w:rsidRPr="00C11B35" w:rsidRDefault="00FC1022" w:rsidP="00A0076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20854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Фильтр тока нулевой последовательности на герконах для электроустановки с горизонтально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расположенными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токопроводами / М. Я. Клецель; ПГУ им. С. Торайгырова; заявл. 18.01.2008; опубл. 16.02.2009,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20856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Устройство для защиты двух параллельных линий с отдельными выключателями / </w:t>
      </w:r>
      <w:r w:rsidR="003070F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Клецель, А. С. Стинский, К. И. Никитин, Т. Ш. Ким; ПГУ им. С. Торайгырова; опубл. </w:t>
      </w:r>
      <w:hyperlink r:id="rId56" w:tooltip="16.02.2009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16.02.2009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2.</w:t>
      </w:r>
    </w:p>
    <w:p w:rsidR="00E94D48" w:rsidRDefault="00E94D48" w:rsidP="00A0076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20858 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A00766" w:rsidRPr="00C11B35">
        <w:rPr>
          <w:rStyle w:val="20pt"/>
          <w:rFonts w:eastAsiaTheme="minorHAnsi"/>
          <w:sz w:val="32"/>
          <w:szCs w:val="32"/>
        </w:rPr>
        <w:t>(</w:t>
      </w:r>
      <w:r w:rsidR="00A00766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A00766" w:rsidRPr="00C11B35">
        <w:rPr>
          <w:rStyle w:val="20pt"/>
          <w:rFonts w:eastAsiaTheme="minorHAnsi"/>
          <w:sz w:val="32"/>
          <w:szCs w:val="32"/>
        </w:rPr>
        <w:t>)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57" w:tooltip="Устройство централизованной резервной защиты присоединений схемы шестиугольник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централизованной резервной защиты присоединений схемы шестиугольника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hyperlink r:id="rId58" w:tooltip="Шахаев Куаныш Тулеугазы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Т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</w:hyperlink>
      <w:r w:rsidR="00A00766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Шахаев, М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59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hyperlink r:id="rId60" w:tooltip="Стинский Александр Серге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А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С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</w:hyperlink>
      <w:r w:rsidR="00A00766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Стинский, К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И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61" w:tooltip="Никитин Константин Ивано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Никитин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ПГУ им. С. Торайгырова;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заявл. 18.01.2008; опубл. 16.02.2009,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Инновац. пат. 21141 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A00766" w:rsidRPr="00C11B35">
        <w:rPr>
          <w:rStyle w:val="20pt"/>
          <w:rFonts w:eastAsiaTheme="minorHAnsi"/>
          <w:sz w:val="32"/>
          <w:szCs w:val="32"/>
        </w:rPr>
        <w:t>(</w:t>
      </w:r>
      <w:r w:rsidR="00A00766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A00766" w:rsidRPr="00C11B35">
        <w:rPr>
          <w:rStyle w:val="20pt"/>
          <w:rFonts w:eastAsiaTheme="minorHAnsi"/>
          <w:sz w:val="32"/>
          <w:szCs w:val="32"/>
        </w:rPr>
        <w:t>)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62" w:tooltip="Способ измерения ток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Способ измерения тока</w:t>
        </w:r>
      </w:hyperlink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 </w:t>
      </w:r>
      <w:hyperlink r:id="rId63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М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Я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</w:hyperlink>
      <w:r w:rsidR="00A00766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Клецель,</w:t>
      </w:r>
      <w:hyperlink r:id="rId64" w:tooltip="Майшев Павел Никола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П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Н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</w:hyperlink>
      <w:r w:rsidR="00A00766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Майшев; 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ПГУ им. С. Торайгырова;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заявл. 31.03.2008; опубл. 15.04.2009,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21147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Устройство для управления выключателем электроустановки, снабженной релейной защитой / М. Я. Клецель; ПГУ им. С. Торайгырова; заявл. 31.03.2008; опубл. 15.04.2009,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21149 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A00766" w:rsidRPr="00C11B35">
        <w:rPr>
          <w:rStyle w:val="20pt"/>
          <w:rFonts w:eastAsiaTheme="minorHAnsi"/>
          <w:sz w:val="32"/>
          <w:szCs w:val="32"/>
        </w:rPr>
        <w:t>(</w:t>
      </w:r>
      <w:r w:rsidR="00A00766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A00766" w:rsidRPr="00C11B35">
        <w:rPr>
          <w:rStyle w:val="20pt"/>
          <w:rFonts w:eastAsiaTheme="minorHAnsi"/>
          <w:sz w:val="32"/>
          <w:szCs w:val="32"/>
        </w:rPr>
        <w:t>)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65" w:tooltip="Устройство защиты присоединений схемы четырехугольника ОРУ 220-750 кВ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защиты присоединений схемы четырехугольника ОРУ 220-750 кВ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307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66" w:tooltip="Никитин Константин Ивано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И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</w:hyperlink>
      <w:r w:rsidR="00A00766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Никитин, </w:t>
      </w:r>
      <w:hyperlink r:id="rId67" w:tooltip="Шахаев Куаныш Тулеугазы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Т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</w:hyperlink>
      <w:r w:rsidR="00A00766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Шахаев, </w:t>
      </w:r>
      <w:hyperlink r:id="rId68" w:tooltip="Липкина Светлана Викторо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С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В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</w:hyperlink>
      <w:r w:rsidR="00A00766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Липкина, </w:t>
      </w:r>
      <w:hyperlink r:id="rId69" w:tooltip="Стинский Александр Серге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А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С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</w:hyperlink>
      <w:r w:rsidR="00A00766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Стинский, </w:t>
      </w:r>
      <w:hyperlink r:id="rId70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М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Я</w:t>
        </w:r>
        <w:r w:rsidR="00A00766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.</w:t>
        </w:r>
      </w:hyperlink>
      <w:r w:rsidR="00A00766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Клецель; </w:t>
      </w:r>
      <w:r w:rsidR="00A0076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ПГУ им. С. Торайгырова;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заявл. 31.03.2008; опубл. 15.04.2009,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C6431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4.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66EE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21240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71" w:tooltip="Способ измерения ток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Способ измерения тока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                  М. Т. Токомбаев, К. И. Никитин, А. Б. Жантлесова, М. Я. Клецель; ПГУ им. С. Торайгырова; заявл. 18.01.2008; опубл. </w:t>
      </w:r>
      <w:hyperlink r:id="rId72" w:tooltip="15.05.2009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15.05.2009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C6431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5.</w:t>
      </w:r>
    </w:p>
    <w:p w:rsidR="00554F53" w:rsidRDefault="00554F53" w:rsidP="00666EE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66EE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21241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73" w:tooltip="Устройство для измерения токов короткого замыкания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измерения токов короткого замыкания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Клецель; ПГУ им. С. Торайгырова; заявл. 21.04.2008; опубл. 15.05.2009,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5.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66EE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21350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Способ измерения тока короткого замыкания / М. Я. Клецель; ПГУ им. С. Торайгырова; заявл. 26.05.2008; опубл. 15.06.2009,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№ 6.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66EE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21886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74" w:tooltip="Способ выявления потери питания группы трехфазных электродвигателей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Способ </w:t>
        </w:r>
        <w:proofErr w:type="gramStart"/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выявления потери питания группы трехфазных электродвигателей</w:t>
        </w:r>
        <w:proofErr w:type="gramEnd"/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Клецель; ПГУ им. С. Торайгырова; заявл. 03.11.2008</w:t>
      </w:r>
      <w:r w:rsidR="00C64314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опубл. </w:t>
      </w:r>
      <w:hyperlink r:id="rId75" w:tooltip="16.11.2009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16.11.2009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66EE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21962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Устройство для токовой защиты электроустановки / М. Я. Клецель; ПГУ им. С.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Торайгырова; заявл. 17.11.2008; опубл. 15.12.2009,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12.</w:t>
      </w:r>
    </w:p>
    <w:p w:rsidR="001A107F" w:rsidRDefault="001A107F" w:rsidP="00666EE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72C4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21963 </w:t>
      </w:r>
      <w:r w:rsidR="00666EE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666EED" w:rsidRPr="00C11B35">
        <w:rPr>
          <w:rStyle w:val="20pt"/>
          <w:rFonts w:eastAsiaTheme="minorHAnsi"/>
          <w:sz w:val="32"/>
          <w:szCs w:val="32"/>
        </w:rPr>
        <w:t>(</w:t>
      </w:r>
      <w:r w:rsidR="00666EED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666EED" w:rsidRPr="00C11B35">
        <w:rPr>
          <w:rStyle w:val="20pt"/>
          <w:rFonts w:eastAsiaTheme="minorHAnsi"/>
          <w:sz w:val="32"/>
          <w:szCs w:val="32"/>
        </w:rPr>
        <w:t>)</w:t>
      </w:r>
      <w:r w:rsidR="00666EE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76" w:tooltip="Устройство для защиты шин от коротких замыканий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защиты шин от коротких замыканий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Клецель; ПГУ им. С. Торайгырова;</w:t>
      </w:r>
      <w:r w:rsidR="00672C4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64314" w:rsidRPr="00C11B35">
        <w:rPr>
          <w:rFonts w:ascii="Times New Roman" w:hAnsi="Times New Roman" w:cs="Times New Roman"/>
          <w:sz w:val="32"/>
          <w:szCs w:val="32"/>
          <w:lang w:val="ru-RU"/>
        </w:rPr>
        <w:t>з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аявл. 17.11.2008; опубл. 15.12.2009,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66EE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22069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77" w:tooltip="Устройство для дифференциальной защиты двух параллельных линий электропередачи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дифференциальной защиты двух параллельных линий электропередачи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Клецель; ПГУ им. С. Торайгырова; </w:t>
      </w:r>
      <w:r w:rsidR="00666EE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16.01.2009;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опубл.15.12.2009</w:t>
      </w:r>
      <w:r w:rsidR="00C64314" w:rsidRPr="00C11B35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22072 </w:t>
      </w:r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DC35A8" w:rsidRPr="00C11B35">
        <w:rPr>
          <w:rStyle w:val="20pt"/>
          <w:rFonts w:eastAsiaTheme="minorHAnsi"/>
          <w:sz w:val="32"/>
          <w:szCs w:val="32"/>
        </w:rPr>
        <w:t>(</w:t>
      </w:r>
      <w:r w:rsidR="00DC35A8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DC35A8" w:rsidRPr="00C11B35">
        <w:rPr>
          <w:rStyle w:val="20pt"/>
          <w:rFonts w:eastAsiaTheme="minorHAnsi"/>
          <w:sz w:val="32"/>
          <w:szCs w:val="32"/>
        </w:rPr>
        <w:t>)</w:t>
      </w:r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78" w:tooltip="Устройство для защиты трехфазного электродвигателя от междуфазных замыканий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защиты трехфазного электродвигателя от междуфазных замыканий</w:t>
        </w:r>
      </w:hyperlink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 М. Я. Клецель; ПГУ им. С. Торайгырова; заявл. 03.11.2008; опубл. 15.12.2009,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22073 </w:t>
      </w:r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DC35A8" w:rsidRPr="00C11B35">
        <w:rPr>
          <w:rStyle w:val="20pt"/>
          <w:rFonts w:eastAsiaTheme="minorHAnsi"/>
          <w:sz w:val="32"/>
          <w:szCs w:val="32"/>
        </w:rPr>
        <w:t>(</w:t>
      </w:r>
      <w:r w:rsidR="00DC35A8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DC35A8" w:rsidRPr="00C11B35">
        <w:rPr>
          <w:rStyle w:val="20pt"/>
          <w:rFonts w:eastAsiaTheme="minorHAnsi"/>
          <w:sz w:val="32"/>
          <w:szCs w:val="32"/>
        </w:rPr>
        <w:t>)</w:t>
      </w:r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79" w:tooltip="Устройство для защиты трехфазного электродвигателя от всех видов замыканий обмоток статор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защиты трехфазного электродвигателя от всех видов замыканий обмоток статора</w:t>
        </w:r>
      </w:hyperlink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 М. Я. Клецель; ПГУ им. С. Торайгырова; заявл. 06.11.2008; опубл. 15.12.2009,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22076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80" w:tooltip="Устройство для дифференциальной защиты преобразовательной установки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дифференциальной защиты преобразовательной установки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Клецель; ПГУ им. С. Торайгырова; заявл. 06.11.2008; опубл. 15.12.2009,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22077 </w:t>
      </w:r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DC35A8" w:rsidRPr="00C11B35">
        <w:rPr>
          <w:rStyle w:val="20pt"/>
          <w:rFonts w:eastAsiaTheme="minorHAnsi"/>
          <w:sz w:val="32"/>
          <w:szCs w:val="32"/>
        </w:rPr>
        <w:t>(</w:t>
      </w:r>
      <w:r w:rsidR="00DC35A8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DC35A8" w:rsidRPr="00C11B35">
        <w:rPr>
          <w:rStyle w:val="20pt"/>
          <w:rFonts w:eastAsiaTheme="minorHAnsi"/>
          <w:sz w:val="32"/>
          <w:szCs w:val="32"/>
        </w:rPr>
        <w:t>)</w:t>
      </w:r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81" w:tooltip="Устройство для защиты элементов подстанций от короткого замыкания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защиты элементов подстанций от короткого замыкания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Клецель; ПГУ им. С. Торайгырова; заявл. 20.11.2008; опубл. 15.12.2009,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22078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82" w:tooltip="Устройство для защиты электросети от повреждения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защиты электросети от повреждения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Клецель; ПГУ им. </w:t>
      </w:r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С. Торайгырова; заявл. 16.01.2009</w:t>
      </w:r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опубл. 15.12.2009,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22206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83" w:tooltip="Устройство для дифференциальной защиты преобразовательной установки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дифференциальной защиты преобразовательной установки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М. Я. Клецель; ПГУ им. С. Торайгырова; заявл. 16.01.2009; опубл. 15.01.2010</w:t>
      </w:r>
      <w:r w:rsidR="00C64314" w:rsidRPr="00C11B35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22449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84" w:tooltip="Устройство для управления выключателем электроустановки, снабженной релейной защитой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управления выключателем электроустановки, снабженной релейной защитой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</w:t>
      </w:r>
      <w:r w:rsidR="00DC35A8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Клецель; ПГУ им. С. Торайгырова; заявл. 30.03.2009; опубл. 15.04.2010,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C6431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№ 4.</w:t>
      </w:r>
    </w:p>
    <w:p w:rsidR="00636336" w:rsidRPr="00C11B35" w:rsidRDefault="00636336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22450 РК, Н02К 11/00 (2006.01), Н02К 7/00 (2006.01). Устройство защиты синхронной электрической машины от витковых и двойных на землю замыканий обмотки ротора / А. Н. Новожилов, М. Я. Клецель, В. И. Полищук, Т. А. Новожилов; ПГУ им. С. Торайгырова; заявл. 29.09.2008; опубл. 14.04.2010,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AA2A7A" w:rsidRPr="00C11B35" w:rsidRDefault="00AA2A7A" w:rsidP="00AA2A7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Инновац. пат.</w:t>
      </w:r>
      <w:r w:rsidRPr="00C11B35">
        <w:rPr>
          <w:rFonts w:ascii="Times New Roman" w:hAnsi="Times New Roman" w:cs="Times New Roman"/>
          <w:color w:val="C00000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22690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Устройство резервной токовой защиты трансформатора с повышенной чувствительностью к двухфазным коротким замыканиям / </w:t>
      </w:r>
      <w:r w:rsidR="003070F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С. Стинский, В. Н. Горюнов, М. Я. Клецель; ПГУ им. С. Торайгырова; заявл. 29.06.2009; опубл. 15.07.2010, Бюл. № 7.</w:t>
      </w:r>
    </w:p>
    <w:p w:rsidR="00AA2A7A" w:rsidRPr="00C11B35" w:rsidRDefault="00AA2A7A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23241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85" w:tooltip="Способ защиты печного трансформатора с фазами, выполненными со стороны низшего напряжения в виде группы отдельных проводников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Способ защиты печного трансформатора с фазами, выполненными со стороны низшего напряжения в виде группы отдельных проводников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А. Н. Новожилов, Т. А. Новожилов, М. Я. Клецель, П. Н. Майшев; ПГУ им. С. Торайгырова; опубл. 15.11.2010,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11.</w:t>
      </w:r>
    </w:p>
    <w:p w:rsidR="00DC35A8" w:rsidRPr="00C11B35" w:rsidRDefault="00DC35A8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C35A8">
      <w:pPr>
        <w:pStyle w:val="a6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24020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Способ защиты печного трансформатора с фазами, выполненными со стороны низшего напряжения в виде группы отдельных проводников /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В. Н. Горюнов, П. Н. Майшев, А. Н. Новожилов, Т. А. Новожилов; ПГУ им. С. Торайгырова; заявл. 04.05.2010; опубл. 16.05.</w:t>
      </w:r>
      <w:r w:rsidRPr="00C11B35">
        <w:rPr>
          <w:rStyle w:val="20pt"/>
          <w:rFonts w:eastAsiaTheme="minorHAnsi"/>
          <w:sz w:val="32"/>
          <w:szCs w:val="32"/>
        </w:rPr>
        <w:t xml:space="preserve">2011, </w:t>
      </w:r>
      <w:r w:rsidR="001439B6" w:rsidRPr="00C11B35">
        <w:rPr>
          <w:rStyle w:val="20pt"/>
          <w:rFonts w:eastAsiaTheme="minorHAnsi"/>
          <w:sz w:val="32"/>
          <w:szCs w:val="32"/>
          <w:lang w:val="kk-KZ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>. №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 </w:t>
      </w:r>
      <w:r w:rsidRPr="00C11B35">
        <w:rPr>
          <w:rStyle w:val="20pt"/>
          <w:rFonts w:eastAsiaTheme="minorHAnsi"/>
          <w:sz w:val="32"/>
          <w:szCs w:val="32"/>
        </w:rPr>
        <w:t>5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AA2A7A" w:rsidRPr="00C11B35" w:rsidRDefault="00AA2A7A" w:rsidP="00AA2A7A">
      <w:pPr>
        <w:pStyle w:val="a6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24922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Способ измерения тока с помощью двух герконов / М. Я. Клецель, У. К. Жалмагамбетова, А. Б. Жантлесова, В. Н. Горюнов; ПГУ им. С. Торайгырова; заявл. 27.11.2010; опубл. 15.11.</w:t>
      </w:r>
      <w:r w:rsidRPr="00C11B35">
        <w:rPr>
          <w:rStyle w:val="20pt"/>
          <w:rFonts w:eastAsiaTheme="minorHAnsi"/>
          <w:sz w:val="32"/>
          <w:szCs w:val="32"/>
        </w:rPr>
        <w:t xml:space="preserve">2011, </w:t>
      </w:r>
      <w:r w:rsidRPr="00C11B35">
        <w:rPr>
          <w:rStyle w:val="20pt"/>
          <w:rFonts w:eastAsiaTheme="minorHAnsi"/>
          <w:sz w:val="32"/>
          <w:szCs w:val="32"/>
          <w:lang w:val="kk-KZ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>. № 11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AA2A7A" w:rsidRPr="00C11B35" w:rsidRDefault="00AA2A7A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AA2A7A" w:rsidRPr="00C11B35" w:rsidRDefault="00AA2A7A" w:rsidP="00AA2A7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26120 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Измерительный орган для релейной защиты линии с несимметричными токопроводами /</w:t>
      </w:r>
      <w:r w:rsidR="001A10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П. Кислов, П. Н. Майшев, М. Я. Клецель, У. К. Жалмагамбетова, В. И. Полищук; ПГУ им. С. Торайгырова; завял. 07.11.2011, опубл. 14.09.</w:t>
      </w:r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2012, 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Бюл</w:t>
      </w:r>
      <w:r w:rsidRPr="00C11B35">
        <w:rPr>
          <w:rStyle w:val="20pt"/>
          <w:rFonts w:eastAsiaTheme="minorHAnsi"/>
          <w:color w:val="auto"/>
          <w:sz w:val="32"/>
          <w:szCs w:val="32"/>
        </w:rPr>
        <w:t>. №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9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.</w:t>
      </w:r>
    </w:p>
    <w:p w:rsidR="00AA2A7A" w:rsidRPr="00C11B35" w:rsidRDefault="00AA2A7A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AA2A7A" w:rsidRPr="00C11B35" w:rsidRDefault="00AA2A7A" w:rsidP="00AA2A7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26306 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Способ защиты ячеек комплектных распределительных устройств от дуговых замыканий / В. Н. Горюнов,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Б. Е. Машрапов, К. И. Никитин; М. Я. Клецель; ПГУ им. С. Торайгырова; заявл. 09.12.2011; опубл. 15.10.</w:t>
      </w:r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2012, 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Бюл</w:t>
      </w:r>
      <w:r w:rsidRPr="00C11B35">
        <w:rPr>
          <w:rStyle w:val="20pt"/>
          <w:rFonts w:eastAsiaTheme="minorHAnsi"/>
          <w:color w:val="auto"/>
          <w:sz w:val="32"/>
          <w:szCs w:val="32"/>
        </w:rPr>
        <w:t>. №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10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.</w:t>
      </w:r>
    </w:p>
    <w:p w:rsidR="00AA2A7A" w:rsidRPr="00C11B35" w:rsidRDefault="00AA2A7A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C35A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26739 РК, Н02Н 7/26 (2006.01). Способ защиты от коротких замыканий на землю </w:t>
      </w:r>
      <w:r w:rsidRPr="00C11B35">
        <w:rPr>
          <w:rFonts w:ascii="Times New Roman" w:hAnsi="Times New Roman" w:cs="Times New Roman"/>
          <w:sz w:val="32"/>
          <w:szCs w:val="32"/>
        </w:rPr>
        <w:t>N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линий в схеме распределительного устройства с трансформаторами, повышающими напряжение / Ю. С. Боровиков, М. Я. Клецель, Н. М. Кабдуалиев, К. Т. Шахаев; ПГУ им. С. Торайгырова; заявл. 19.04.2012; опубл. </w:t>
      </w:r>
      <w:hyperlink r:id="rId86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15.03.2013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FA699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26944 РК, 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02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7/26 (2006.01). Устройство защиты от коротких замыканий на землю для линий, подключенных к повышающим силовым трансформаторам / Ю. С. Боровиков, М. Я. Клецель, Н. М. Кабдуалиев, К. Т. Шахаев; ПГУ им. С. Торайгырова; заявл. 19.04.2012; опубл. 15.05.2013,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5.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Инновац. пат. 26945 РК, 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02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7/26 (2006.01), Н02Н 3/28 (2006.01). Устройство для защиты трёх параллельных линий / </w:t>
      </w:r>
      <w:r w:rsidR="00D95F4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Б. Е. Машрапов, Ю. С. Боровиков, М. Я. Клецель; ПГУ им. </w:t>
      </w:r>
      <w:r w:rsidR="00D95F4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С. Торайгырова; заявл. 19.04.2012; опубл. 15.05.2013,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5.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26946 РК, 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02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7/26 (2006.01), Н02Н 3/16 (2006.01). Устройство для защиты двух параллельных линий / </w:t>
      </w:r>
      <w:r w:rsidR="00D95F4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Б. Е. Машрапов, Ю. С. Боровиков, М. Я. Клецель; ПГУ им. </w:t>
      </w:r>
      <w:r w:rsidR="00D95F4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С. Торайгырова; заявл. 25.05.2012; опубл. 15.05.2013,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5.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27190 РК, 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02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7/26 (2006.01). Устройство для защиты присоединений подстанций от коротких замыканий / Ю. С. Боровиков, Н. М. Кабдуалиев, </w:t>
      </w:r>
      <w:r w:rsidR="00E94D4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П. Кислов, М. Я. Клецель, Б. Е. Машрапов; ПГУ им. С. Торайгырова; заявл. 19.04.2012; опубл. 15.07.2013,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7.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27281 РК, </w:t>
      </w:r>
      <w:r w:rsidRPr="00C11B35">
        <w:rPr>
          <w:rFonts w:ascii="Times New Roman" w:hAnsi="Times New Roman" w:cs="Times New Roman"/>
          <w:sz w:val="32"/>
          <w:szCs w:val="32"/>
        </w:rPr>
        <w:t>G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C11B35">
        <w:rPr>
          <w:rFonts w:ascii="Times New Roman" w:hAnsi="Times New Roman" w:cs="Times New Roman"/>
          <w:sz w:val="32"/>
          <w:szCs w:val="32"/>
        </w:rPr>
        <w:t>R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19/30 (2006.01). Способ обеспечения полярности срабатывания геркона, расположенного вблизи проводника с переменным током / Ю. С. Боровиков, М. Я. Клецель, Н. М. Кабдуалиев, А. В. Нефтисов; ПГУ им. С. Торайгырова; заявл. 09.07.2012; опубл. 15.08.2013,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8.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27525 РК, 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51/28 (2006.01). Способ измерения переменного тока в проводнике с помощью геркона / М. Я. Клецель; ПГУ им. С. Торайгырова; заявл. 16.07.2012; опубл. 15.10.2013,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10.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27528 РК, 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02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7/08 (2006.01). Способ защиты электродвигателей от коротких замыканийй / Н. М. Зайцева, М. Я. Клецель, Б. Е. Машрапов, В. И. Полищук; ПГУ им. С. Торайгырова; заявл. 16.07.2012; опубл. 15.10.2013,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10.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Инновац. пат. 27656 РК, Н02Н 7/22 (2006.01). Устройство для защиты от дуговых замыканий ячеек комплектных распределительных устройств / М. Я. Клецель, Б. Е. Машрапов; ПГУ им. С. Торайгырова; заявл. 04.01.2013; опубл. </w:t>
      </w:r>
      <w:hyperlink r:id="rId87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15.11.2013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color w:val="7030A0"/>
          <w:sz w:val="32"/>
          <w:szCs w:val="32"/>
          <w:lang w:val="ru-RU"/>
        </w:rPr>
        <w:tab/>
      </w: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27657 РК, Н02Н 7/26 (2006.01). Способ защиты линий от однофазных коротких замыканий / Н. М. Кабдуалиев, М. Я. Клецель, Б. Е. Машрапов; ПГУ им. С. Торайгырова; заявл. 04.01.2013; опубл. </w:t>
      </w:r>
      <w:hyperlink r:id="rId88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15.11.2013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28011 РК, Н02Н 7/26 (2006.01). Устройство для защиты четырех параллельных линий / М. Я. Клецель, Б. Е. Машрапов; ПГУ им. С. Торайгырова; заявл. 15.03.2013; опубл. </w:t>
      </w:r>
      <w:hyperlink r:id="rId89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25.12.2013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28736 РК, </w:t>
      </w:r>
      <w:r w:rsidRPr="00C11B35">
        <w:rPr>
          <w:rFonts w:ascii="Times New Roman" w:hAnsi="Times New Roman" w:cs="Times New Roman"/>
          <w:sz w:val="32"/>
          <w:szCs w:val="32"/>
        </w:rPr>
        <w:t>G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C11B35">
        <w:rPr>
          <w:rFonts w:ascii="Times New Roman" w:hAnsi="Times New Roman" w:cs="Times New Roman"/>
          <w:sz w:val="32"/>
          <w:szCs w:val="32"/>
        </w:rPr>
        <w:t>R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19/30 (2006.01). Реле направления мощности на герконах / Б. Б. Исабекова, Н. М. Кабдуалиев, М. Я. Клецель, А. В. Нефтисов; ПГУ им. С. Торайгырова; заявл. 30.09.2013; опубл. </w:t>
      </w:r>
      <w:hyperlink r:id="rId90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15.07.2013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7.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28740 РК, Н02Н 3/08 (2006.01). Способ выявления токов обратной последовательности / М. Я. Клецель, Б. Е. Машрапов; ПГУ им. С. Торайгырова; заявл. 30.09.2013; опубл. </w:t>
      </w:r>
      <w:hyperlink r:id="rId91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15.07.2014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</w:t>
      </w:r>
      <w:r w:rsidRPr="00C11B35">
        <w:rPr>
          <w:rFonts w:ascii="Times New Roman" w:hAnsi="Times New Roman" w:cs="Times New Roman"/>
          <w:color w:val="C00000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7.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29177 РК, Н02Н 7/08, Н02Н 5/04 (2006.01). Способ защиты электродвигателя от витковых замыканий и сдвига ротора / М. Я. Клецель; ПГУ им. С. Торайгырова; заявл. 31.12.2013; опубл. </w:t>
      </w:r>
      <w:hyperlink r:id="rId92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17.11.2014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29178 РК, Н02Н 7/08 (2006.01). Способ защиты от коротких замыканий </w:t>
      </w:r>
      <w:r w:rsidRPr="00C11B35">
        <w:rPr>
          <w:rFonts w:ascii="Times New Roman" w:hAnsi="Times New Roman" w:cs="Times New Roman"/>
          <w:sz w:val="32"/>
          <w:szCs w:val="32"/>
        </w:rPr>
        <w:t>N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присоединений, напряжением 6-10</w:t>
      </w:r>
      <w:r w:rsidR="00D07E67" w:rsidRPr="00C11B35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В, питающихся от общего ввода / М. Я.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Клецель; ПГУ им. С. Торайгырова; заявл. 31.12.2013; опубл. </w:t>
      </w:r>
      <w:hyperlink r:id="rId93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17.11.2014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</w:p>
    <w:p w:rsidR="00FC1022" w:rsidRPr="00C11B35" w:rsidRDefault="00FC1022" w:rsidP="00D95F4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29179 РК, Н02Н 7/26 (2006.01). Способ защиты от коротких замыканий в траснформаторе и генераторах, работающих в блоке / М. Я. Клецель; ПГУ им. С. Торайгырова; заявл. 31.12.2013; опубл. </w:t>
      </w:r>
      <w:hyperlink r:id="rId94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17.11.2014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AA2A7A" w:rsidRPr="00C11B35" w:rsidRDefault="00AA2A7A" w:rsidP="00AA2A7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29654 РК, Н02Н 3/08 (2006.01). Измерительный орган для токовых защит токопроводов, закрепленных параллельно стенками закрытой галереи / </w:t>
      </w:r>
      <w:r w:rsidR="00E94D48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Клецель, А. Н. Бергузинов; ПГУ им. С. Торайгырова; заявл. 11.04.2014; опубл. </w:t>
      </w:r>
      <w:hyperlink r:id="rId95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16.03.2015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>, Бюл. № 3.</w:t>
      </w:r>
    </w:p>
    <w:p w:rsidR="00AA2A7A" w:rsidRPr="00C11B35" w:rsidRDefault="00AA2A7A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5A7B4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29656 РК, Н02Н 7/26 (2006.01). Устройство защиты от коротких замыканий в </w:t>
      </w:r>
      <w:r w:rsidRPr="00C11B35">
        <w:rPr>
          <w:rFonts w:ascii="Times New Roman" w:hAnsi="Times New Roman" w:cs="Times New Roman"/>
          <w:sz w:val="32"/>
          <w:szCs w:val="32"/>
        </w:rPr>
        <w:t>N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присоединениях, питающихся от одного ввода / М. Я. Клецель, Б. Е. Машрапов; ПГУ им. С. Торайгырова; заявл. 21.04.2014; опубл. </w:t>
      </w:r>
      <w:hyperlink r:id="rId96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16.03.2015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7.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</w:p>
    <w:p w:rsidR="00FC1022" w:rsidRPr="00C11B35" w:rsidRDefault="00FC1022" w:rsidP="005A7B4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29769 РК, Н02Н 7/10 (2006.01). Устройство для дифференциальной защиты преобразовательной установки / М. Я. Клецель, А. С. Барукин, А. П. Кислов; ПГУ им. С. Торайгырова; заявл. 11.04.2014; опубл. </w:t>
      </w:r>
      <w:hyperlink r:id="rId97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15.04.2015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№ 4.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</w:p>
    <w:p w:rsidR="00FC1022" w:rsidRPr="00C11B35" w:rsidRDefault="00FC1022" w:rsidP="005A7B4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29879 РК, Н02Н 3/08 (2006.01). Измерительный орган для токовых защит закрытых токопроводов / М. Я. Клецель, А. Н. Бергузинов; ПГУ им. С. Торайгырова; заявл. 21.04.2014; опубл. </w:t>
      </w:r>
      <w:hyperlink r:id="rId98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15.05.2015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5.</w:t>
      </w:r>
    </w:p>
    <w:p w:rsidR="001A107F" w:rsidRDefault="001A107F" w:rsidP="004A59C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A59C3" w:rsidRPr="00C11B35" w:rsidRDefault="004A59C3" w:rsidP="004A59C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29880 РК, Н02Н 7/08 (2006.01). Устройство для защиты электродвигателя и питающего его кабеля от коротких замыканий и обрыва фазы / А. Г. Калтаев,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М. Я. Клецель, Б. Е. Машрапов; ПГУ им. С. Торайгырова; заявл. 28.04.2014; опубл. </w:t>
      </w:r>
      <w:hyperlink r:id="rId99" w:tooltip="15.12.2014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15.05.2015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>, Бюл. № 5.</w:t>
      </w:r>
    </w:p>
    <w:p w:rsidR="004A59C3" w:rsidRPr="00C11B35" w:rsidRDefault="004A59C3" w:rsidP="004A59C3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80144">
      <w:pPr>
        <w:pStyle w:val="a6"/>
        <w:ind w:firstLine="708"/>
        <w:jc w:val="both"/>
        <w:rPr>
          <w:rStyle w:val="20pt"/>
          <w:rFonts w:eastAsiaTheme="minorEastAsia"/>
          <w:sz w:val="32"/>
          <w:szCs w:val="32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30165 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Устройство для защиты закрытых токопроводов от коротких замыканий / М. Я. Клецель, А. Н. Бергузинов; ПГУ им. С. Торайгырова; заявл. 28.07.2014; </w:t>
      </w:r>
      <w:r w:rsidRPr="00C11B35">
        <w:rPr>
          <w:rStyle w:val="20pt"/>
          <w:rFonts w:eastAsiaTheme="minorHAnsi"/>
          <w:sz w:val="32"/>
          <w:szCs w:val="32"/>
        </w:rPr>
        <w:t xml:space="preserve">опубл. 15.07.2015,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>.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 </w:t>
      </w:r>
      <w:r w:rsidRPr="00C11B35">
        <w:rPr>
          <w:rStyle w:val="20pt"/>
          <w:rFonts w:eastAsiaTheme="minorHAnsi"/>
          <w:sz w:val="32"/>
          <w:szCs w:val="32"/>
        </w:rPr>
        <w:t xml:space="preserve">№ </w:t>
      </w:r>
      <w:r w:rsidRPr="00C11B35">
        <w:rPr>
          <w:rStyle w:val="20pt"/>
          <w:rFonts w:eastAsiaTheme="minorEastAsia"/>
          <w:sz w:val="32"/>
          <w:szCs w:val="32"/>
        </w:rPr>
        <w:t>7.</w:t>
      </w:r>
      <w:proofErr w:type="gramEnd"/>
    </w:p>
    <w:p w:rsidR="00FC1022" w:rsidRPr="00C11B35" w:rsidRDefault="00FC1022" w:rsidP="00A00766">
      <w:pPr>
        <w:pStyle w:val="a6"/>
        <w:jc w:val="both"/>
        <w:rPr>
          <w:rStyle w:val="20pt"/>
          <w:rFonts w:eastAsiaTheme="minorEastAsia"/>
          <w:sz w:val="32"/>
          <w:szCs w:val="32"/>
        </w:rPr>
      </w:pPr>
    </w:p>
    <w:p w:rsidR="00FC1022" w:rsidRPr="00C11B35" w:rsidRDefault="00FC1022" w:rsidP="00D80144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-10"/>
          <w:sz w:val="32"/>
          <w:szCs w:val="32"/>
          <w:shd w:val="clear" w:color="auto" w:fill="FFFFFF"/>
          <w:lang w:val="ru-RU" w:bidi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30577 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Устройство для крепления измерительных органов релейной защиты / О. М. Талипов, 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Клецель, А. В. </w:t>
      </w:r>
      <w:hyperlink r:id="rId100" w:tooltip="Нефтисов Александр Виталь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Нефтисов, </w:t>
        </w:r>
        <w:r w:rsidRPr="00C11B35">
          <w:rPr>
            <w:rFonts w:ascii="Times New Roman" w:hAnsi="Times New Roman" w:cs="Times New Roman"/>
            <w:sz w:val="32"/>
            <w:szCs w:val="32"/>
            <w:lang w:val="ru-RU"/>
          </w:rPr>
          <w:t xml:space="preserve">А. Н. Бергузинов; ПГУ им. С. Торайгырова; 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заявл. 27.10.2014; опубл. 16.11.2015,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№ 11.</w:t>
      </w:r>
    </w:p>
    <w:p w:rsidR="00A961BE" w:rsidRPr="00C11B35" w:rsidRDefault="00A961BE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8014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Инновац. пат. 30578 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101" w:tooltip="Устройство для крепления герконов в отсеках комплектных распределительных устройств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крепления герконов в отсеках комплектных распределительных устройств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О. М. Талипов, М. Я. Клецель, А. Н. Бергузинов, Б. Е. Машрапов; ПГУ им. С. Торайгырова; опубл. 16.11.2015</w:t>
      </w:r>
      <w:r w:rsidR="00182153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F3371" w:rsidRPr="00E94D48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E16F99">
        <w:rPr>
          <w:rFonts w:ascii="Times New Roman" w:hAnsi="Times New Roman" w:cs="Times New Roman"/>
          <w:sz w:val="32"/>
          <w:szCs w:val="32"/>
          <w:u w:val="single"/>
        </w:rPr>
        <w:t>http</w:t>
      </w:r>
      <w:r w:rsidRPr="00C11B35">
        <w:rPr>
          <w:rFonts w:ascii="Times New Roman" w:hAnsi="Times New Roman" w:cs="Times New Roman"/>
          <w:sz w:val="32"/>
          <w:szCs w:val="32"/>
          <w:u w:val="single"/>
          <w:lang w:val="ru-RU"/>
        </w:rPr>
        <w:t>://</w:t>
      </w:r>
      <w:r w:rsidRPr="00C11B35">
        <w:rPr>
          <w:rFonts w:ascii="Times New Roman" w:hAnsi="Times New Roman" w:cs="Times New Roman"/>
          <w:sz w:val="32"/>
          <w:szCs w:val="32"/>
          <w:u w:val="single"/>
        </w:rPr>
        <w:t>kzpatents</w:t>
      </w:r>
      <w:r w:rsidRPr="00C11B35">
        <w:rPr>
          <w:rFonts w:ascii="Times New Roman" w:hAnsi="Times New Roman" w:cs="Times New Roman"/>
          <w:sz w:val="32"/>
          <w:szCs w:val="32"/>
          <w:u w:val="single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u w:val="single"/>
        </w:rPr>
        <w:t>com</w:t>
      </w:r>
      <w:r w:rsidRPr="00C11B35">
        <w:rPr>
          <w:rFonts w:ascii="Times New Roman" w:hAnsi="Times New Roman" w:cs="Times New Roman"/>
          <w:sz w:val="32"/>
          <w:szCs w:val="32"/>
          <w:u w:val="single"/>
          <w:lang w:val="ru-RU"/>
        </w:rPr>
        <w:t>/</w:t>
      </w:r>
      <w:r w:rsidRPr="00C11B35">
        <w:rPr>
          <w:rFonts w:ascii="Times New Roman" w:hAnsi="Times New Roman" w:cs="Times New Roman"/>
          <w:sz w:val="32"/>
          <w:szCs w:val="32"/>
          <w:u w:val="single"/>
        </w:rPr>
        <w:t>patents</w:t>
      </w:r>
      <w:r w:rsidRPr="00C11B35">
        <w:rPr>
          <w:rFonts w:ascii="Times New Roman" w:hAnsi="Times New Roman" w:cs="Times New Roman"/>
          <w:sz w:val="32"/>
          <w:szCs w:val="32"/>
          <w:u w:val="single"/>
          <w:lang w:val="ru-RU"/>
        </w:rPr>
        <w:t>/</w:t>
      </w:r>
      <w:r w:rsidRPr="00C11B35">
        <w:rPr>
          <w:rFonts w:ascii="Times New Roman" w:hAnsi="Times New Roman" w:cs="Times New Roman"/>
          <w:sz w:val="32"/>
          <w:szCs w:val="32"/>
          <w:u w:val="single"/>
        </w:rPr>
        <w:t>klecel</w:t>
      </w:r>
      <w:r w:rsidRPr="00C11B35">
        <w:rPr>
          <w:rFonts w:ascii="Times New Roman" w:hAnsi="Times New Roman" w:cs="Times New Roman"/>
          <w:sz w:val="32"/>
          <w:szCs w:val="32"/>
          <w:u w:val="single"/>
          <w:lang w:val="ru-RU"/>
        </w:rPr>
        <w:t>-</w:t>
      </w:r>
      <w:r w:rsidRPr="00C11B35">
        <w:rPr>
          <w:rFonts w:ascii="Times New Roman" w:hAnsi="Times New Roman" w:cs="Times New Roman"/>
          <w:sz w:val="32"/>
          <w:szCs w:val="32"/>
          <w:u w:val="single"/>
        </w:rPr>
        <w:t>mark</w:t>
      </w:r>
      <w:r w:rsidRPr="00C11B35">
        <w:rPr>
          <w:rFonts w:ascii="Times New Roman" w:hAnsi="Times New Roman" w:cs="Times New Roman"/>
          <w:sz w:val="32"/>
          <w:szCs w:val="32"/>
          <w:u w:val="single"/>
          <w:lang w:val="ru-RU"/>
        </w:rPr>
        <w:t>-</w:t>
      </w:r>
      <w:r w:rsidRPr="00C11B35">
        <w:rPr>
          <w:rFonts w:ascii="Times New Roman" w:hAnsi="Times New Roman" w:cs="Times New Roman"/>
          <w:sz w:val="32"/>
          <w:szCs w:val="32"/>
          <w:u w:val="single"/>
        </w:rPr>
        <w:t>yakovlevich</w:t>
      </w:r>
      <w:r w:rsidRPr="00C11B35">
        <w:rPr>
          <w:rFonts w:ascii="Times New Roman" w:hAnsi="Times New Roman" w:cs="Times New Roman"/>
          <w:sz w:val="32"/>
          <w:szCs w:val="32"/>
          <w:u w:val="single"/>
          <w:lang w:val="ru-RU"/>
        </w:rPr>
        <w:t>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7030A0"/>
          <w:spacing w:val="-2"/>
          <w:sz w:val="32"/>
          <w:szCs w:val="32"/>
          <w:lang w:val="ru-RU"/>
        </w:rPr>
      </w:pPr>
    </w:p>
    <w:p w:rsidR="00FC1022" w:rsidRPr="00C11B35" w:rsidRDefault="00FC1022" w:rsidP="00560A5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color w:val="auto"/>
          <w:sz w:val="32"/>
          <w:szCs w:val="32"/>
        </w:rPr>
        <w:t>Пат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2572 </w:t>
      </w:r>
      <w:r w:rsidR="00061D6D"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РК </w:t>
      </w:r>
      <w:r w:rsidR="00061D6D" w:rsidRPr="00C11B35">
        <w:rPr>
          <w:rStyle w:val="20pt"/>
          <w:rFonts w:eastAsiaTheme="minorHAnsi"/>
          <w:color w:val="auto"/>
          <w:sz w:val="32"/>
          <w:szCs w:val="32"/>
        </w:rPr>
        <w:t>(</w:t>
      </w:r>
      <w:r w:rsidR="00061D6D" w:rsidRPr="00C11B35">
        <w:rPr>
          <w:rStyle w:val="20pt"/>
          <w:rFonts w:eastAsiaTheme="minorHAnsi"/>
          <w:color w:val="auto"/>
          <w:sz w:val="32"/>
          <w:szCs w:val="32"/>
          <w:lang w:val="en-US"/>
        </w:rPr>
        <w:t>KZ</w:t>
      </w:r>
      <w:r w:rsidR="00061D6D" w:rsidRPr="00C11B35">
        <w:rPr>
          <w:rStyle w:val="20pt"/>
          <w:rFonts w:eastAsiaTheme="minorHAnsi"/>
          <w:color w:val="auto"/>
          <w:sz w:val="32"/>
          <w:szCs w:val="32"/>
        </w:rPr>
        <w:t>).</w:t>
      </w:r>
      <w:r w:rsidR="00061D6D" w:rsidRPr="00C11B35">
        <w:rPr>
          <w:rStyle w:val="20pt"/>
          <w:rFonts w:eastAsiaTheme="minorHAnsi"/>
          <w:b/>
          <w:color w:val="FF0000"/>
          <w:sz w:val="32"/>
          <w:szCs w:val="32"/>
        </w:rPr>
        <w:t xml:space="preserve"> </w:t>
      </w:r>
      <w:hyperlink r:id="rId102" w:tooltip="Устройство для токовой защиты кабельной линии от замыкания на землю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токовой защиты кабельной линии от замыкания на землю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D8014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Ж. Р. </w:t>
      </w:r>
      <w:hyperlink r:id="rId103" w:tooltip="Алишев Жумабай Рамазано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Алишев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="00D8014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И. В. </w:t>
      </w:r>
      <w:hyperlink r:id="rId104" w:tooltip="Суворова Ирина Валерье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Суворова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D8014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С. </w:t>
      </w:r>
      <w:hyperlink r:id="rId105" w:tooltip="Вольхин Александр Серге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Вольхин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D8014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В. В. </w:t>
      </w:r>
      <w:hyperlink r:id="rId106" w:tooltip="Мусин Вячеслав Василь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Мусин</w:t>
        </w:r>
        <w:r w:rsidR="00D8014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,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</w:t>
        </w:r>
      </w:hyperlink>
      <w:r w:rsidR="00D80144" w:rsidRPr="00C11B35">
        <w:rPr>
          <w:rFonts w:ascii="Times New Roman" w:hAnsi="Times New Roman" w:cs="Times New Roman"/>
          <w:sz w:val="32"/>
          <w:szCs w:val="32"/>
          <w:lang w:val="ru-RU"/>
        </w:rPr>
        <w:t>М. Я.</w:t>
      </w:r>
      <w:r w:rsidR="00D80144" w:rsidRPr="00C11B35">
        <w:rPr>
          <w:sz w:val="32"/>
          <w:szCs w:val="32"/>
          <w:lang w:val="ru-RU"/>
        </w:rPr>
        <w:t xml:space="preserve"> </w:t>
      </w:r>
      <w:hyperlink r:id="rId107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  <w:r w:rsidR="00560A5B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; </w:t>
        </w:r>
      </w:hyperlink>
      <w:r w:rsidR="00560A5B" w:rsidRPr="00C11B35">
        <w:rPr>
          <w:rStyle w:val="20pt"/>
          <w:rFonts w:eastAsiaTheme="minorHAnsi"/>
          <w:sz w:val="32"/>
          <w:szCs w:val="32"/>
        </w:rPr>
        <w:t>ПГУ им. С. Торайгырова</w:t>
      </w:r>
      <w:r w:rsidR="00560A5B" w:rsidRPr="00C11B35">
        <w:rPr>
          <w:rStyle w:val="20pt"/>
          <w:rFonts w:eastAsiaTheme="minorEastAsia"/>
          <w:color w:val="auto"/>
          <w:sz w:val="32"/>
          <w:szCs w:val="32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1995. – № 9.</w:t>
      </w:r>
    </w:p>
    <w:p w:rsidR="00560A5B" w:rsidRPr="00C11B35" w:rsidRDefault="00560A5B" w:rsidP="00560A5B">
      <w:pPr>
        <w:pStyle w:val="a6"/>
        <w:ind w:firstLine="708"/>
        <w:jc w:val="both"/>
        <w:rPr>
          <w:rStyle w:val="20pt"/>
          <w:rFonts w:eastAsiaTheme="minorHAnsi"/>
          <w:color w:val="auto"/>
          <w:sz w:val="32"/>
          <w:szCs w:val="32"/>
        </w:rPr>
      </w:pPr>
    </w:p>
    <w:p w:rsidR="00FC1022" w:rsidRPr="00C11B35" w:rsidRDefault="00FC1022" w:rsidP="00560A5B">
      <w:pPr>
        <w:pStyle w:val="a6"/>
        <w:ind w:firstLine="708"/>
        <w:jc w:val="both"/>
        <w:rPr>
          <w:rFonts w:ascii="Times New Roman" w:hAnsi="Times New Roman" w:cs="Times New Roman"/>
          <w:color w:val="C00000"/>
          <w:spacing w:val="-2"/>
          <w:sz w:val="32"/>
          <w:szCs w:val="32"/>
          <w:lang w:val="ru-RU"/>
        </w:rPr>
      </w:pPr>
      <w:r w:rsidRPr="00C11B35">
        <w:rPr>
          <w:rStyle w:val="20pt"/>
          <w:rFonts w:eastAsiaTheme="minorHAnsi"/>
          <w:color w:val="auto"/>
          <w:sz w:val="32"/>
          <w:szCs w:val="32"/>
        </w:rPr>
        <w:t>Пат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 2707 </w:t>
      </w:r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 xml:space="preserve">РК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(</w:t>
      </w:r>
      <w:r w:rsidRPr="00C11B35">
        <w:rPr>
          <w:rStyle w:val="20pt"/>
          <w:rFonts w:eastAsiaTheme="minorHAnsi"/>
          <w:color w:val="auto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color w:val="auto"/>
          <w:sz w:val="32"/>
          <w:szCs w:val="32"/>
        </w:rPr>
        <w:t>)</w:t>
      </w:r>
      <w:r w:rsidR="00061D6D" w:rsidRPr="00C11B35">
        <w:rPr>
          <w:rStyle w:val="20pt"/>
          <w:rFonts w:eastAsiaTheme="minorHAnsi"/>
          <w:color w:val="auto"/>
          <w:sz w:val="32"/>
          <w:szCs w:val="32"/>
        </w:rPr>
        <w:t>.</w:t>
      </w:r>
      <w:r w:rsidRPr="00C11B35">
        <w:rPr>
          <w:rStyle w:val="20pt"/>
          <w:rFonts w:eastAsiaTheme="minorHAnsi"/>
          <w:b/>
          <w:color w:val="FF0000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color w:val="auto"/>
          <w:sz w:val="32"/>
          <w:szCs w:val="32"/>
        </w:rPr>
        <w:t>Способ защиты кабеля от замыкания на землю</w:t>
      </w:r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 / М. Я. Клецель, </w:t>
      </w:r>
      <w:r w:rsidRPr="00C11B35">
        <w:rPr>
          <w:rStyle w:val="20pt"/>
          <w:rFonts w:eastAsiaTheme="minorEastAsia"/>
          <w:color w:val="auto"/>
          <w:sz w:val="32"/>
          <w:szCs w:val="32"/>
        </w:rPr>
        <w:t xml:space="preserve">Ж. Р. Алишев; </w:t>
      </w:r>
      <w:r w:rsidRPr="00C11B35">
        <w:rPr>
          <w:rStyle w:val="20pt"/>
          <w:rFonts w:eastAsiaTheme="minorHAnsi"/>
          <w:sz w:val="32"/>
          <w:szCs w:val="32"/>
        </w:rPr>
        <w:t>ПГУ им. С. Торайгырова</w:t>
      </w:r>
      <w:r w:rsidRPr="00C11B35">
        <w:rPr>
          <w:rStyle w:val="20pt"/>
          <w:rFonts w:eastAsiaTheme="minorEastAsia"/>
          <w:color w:val="auto"/>
          <w:sz w:val="32"/>
          <w:szCs w:val="32"/>
        </w:rPr>
        <w:t xml:space="preserve"> // </w:t>
      </w:r>
      <w:r w:rsidR="001439B6" w:rsidRPr="00C11B35">
        <w:rPr>
          <w:rStyle w:val="20pt"/>
          <w:rFonts w:eastAsiaTheme="minorEastAsia"/>
          <w:color w:val="auto"/>
          <w:sz w:val="32"/>
          <w:szCs w:val="32"/>
        </w:rPr>
        <w:t>Бюл</w:t>
      </w:r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. </w:t>
      </w:r>
      <w:r w:rsidRPr="00C11B35">
        <w:rPr>
          <w:rStyle w:val="20pt"/>
          <w:rFonts w:eastAsiaTheme="minorHAnsi"/>
          <w:sz w:val="32"/>
          <w:szCs w:val="32"/>
        </w:rPr>
        <w:t>– 1995. – № 4.</w:t>
      </w:r>
    </w:p>
    <w:p w:rsidR="00676A48" w:rsidRPr="00C11B35" w:rsidRDefault="00676A48" w:rsidP="00061D6D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061D6D">
      <w:pPr>
        <w:pStyle w:val="a6"/>
        <w:ind w:firstLine="708"/>
        <w:jc w:val="both"/>
        <w:rPr>
          <w:rFonts w:ascii="Times New Roman" w:hAnsi="Times New Roman" w:cs="Times New Roman"/>
          <w:color w:val="C00000"/>
          <w:spacing w:val="-2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Пат. 4792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Устройство для токовой защиты электроустановки от междуфазных коротких замыканий с диагностикой его неисправности</w:t>
      </w:r>
      <w:r w:rsidRPr="00C11B35">
        <w:rPr>
          <w:rStyle w:val="20pt"/>
          <w:rFonts w:eastAsiaTheme="minorHAnsi"/>
          <w:sz w:val="32"/>
          <w:szCs w:val="32"/>
        </w:rPr>
        <w:t xml:space="preserve"> / М. Я. Клецель; ПГУ им. </w:t>
      </w:r>
      <w:r w:rsidR="00554F53">
        <w:rPr>
          <w:rStyle w:val="20pt"/>
          <w:rFonts w:eastAsiaTheme="minorHAnsi"/>
          <w:sz w:val="32"/>
          <w:szCs w:val="32"/>
        </w:rPr>
        <w:t xml:space="preserve">          </w:t>
      </w:r>
      <w:r w:rsidRPr="00C11B35">
        <w:rPr>
          <w:rStyle w:val="20pt"/>
          <w:rFonts w:eastAsiaTheme="minorHAnsi"/>
          <w:sz w:val="32"/>
          <w:szCs w:val="32"/>
        </w:rPr>
        <w:t xml:space="preserve">С. Торайгырова 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>. – 1997. – № 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pacing w:val="-2"/>
          <w:sz w:val="32"/>
          <w:szCs w:val="32"/>
          <w:lang w:val="ru-RU"/>
        </w:rPr>
      </w:pPr>
    </w:p>
    <w:p w:rsidR="00FC1022" w:rsidRPr="00C11B35" w:rsidRDefault="00FC1022" w:rsidP="00061D6D">
      <w:pPr>
        <w:pStyle w:val="a6"/>
        <w:ind w:firstLine="708"/>
        <w:jc w:val="both"/>
        <w:rPr>
          <w:rFonts w:ascii="Times New Roman" w:hAnsi="Times New Roman" w:cs="Times New Roman"/>
          <w:color w:val="C00000"/>
          <w:spacing w:val="-2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Пат. 7250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Устройство для защиты от коротких замыканий линий с блоком отбора напряжения</w:t>
      </w:r>
      <w:r w:rsidRPr="00C11B35">
        <w:rPr>
          <w:rStyle w:val="20pt"/>
          <w:rFonts w:eastAsiaTheme="minorHAnsi"/>
          <w:sz w:val="32"/>
          <w:szCs w:val="32"/>
        </w:rPr>
        <w:t xml:space="preserve"> / М. Я. Клецель, </w:t>
      </w:r>
      <w:r w:rsidRPr="00C11B35">
        <w:rPr>
          <w:rStyle w:val="20pt"/>
          <w:rFonts w:eastAsiaTheme="minorEastAsia"/>
          <w:sz w:val="32"/>
          <w:szCs w:val="32"/>
        </w:rPr>
        <w:lastRenderedPageBreak/>
        <w:t>А. Л.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 xml:space="preserve">Масленников; </w:t>
      </w:r>
      <w:r w:rsidRPr="00C11B35">
        <w:rPr>
          <w:rStyle w:val="20pt"/>
          <w:rFonts w:eastAsiaTheme="minorHAnsi"/>
          <w:sz w:val="32"/>
          <w:szCs w:val="32"/>
        </w:rPr>
        <w:t xml:space="preserve">ПГУ им. С. Торайгырова </w:t>
      </w:r>
      <w:r w:rsidRPr="00C11B35">
        <w:rPr>
          <w:rStyle w:val="20pt"/>
          <w:rFonts w:eastAsiaTheme="minorEastAsia"/>
          <w:sz w:val="32"/>
          <w:szCs w:val="32"/>
        </w:rPr>
        <w:t xml:space="preserve">// </w:t>
      </w:r>
      <w:r w:rsidR="001439B6" w:rsidRPr="00C11B35">
        <w:rPr>
          <w:rStyle w:val="20pt"/>
          <w:rFonts w:eastAsiaTheme="minorEastAsia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– 1999. – </w:t>
      </w:r>
      <w:r w:rsidR="00554F53">
        <w:rPr>
          <w:rStyle w:val="20pt"/>
          <w:rFonts w:eastAsiaTheme="minorHAnsi"/>
          <w:sz w:val="32"/>
          <w:szCs w:val="32"/>
        </w:rPr>
        <w:t xml:space="preserve">     </w:t>
      </w:r>
      <w:r w:rsidRPr="00C11B35">
        <w:rPr>
          <w:rStyle w:val="20pt"/>
          <w:rFonts w:eastAsiaTheme="minorHAnsi"/>
          <w:sz w:val="32"/>
          <w:szCs w:val="32"/>
        </w:rPr>
        <w:t>№ 5.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pacing w:val="-2"/>
          <w:sz w:val="32"/>
          <w:szCs w:val="32"/>
          <w:lang w:val="ru-RU"/>
        </w:rPr>
      </w:pPr>
    </w:p>
    <w:p w:rsidR="00FC1022" w:rsidRPr="00C11B35" w:rsidRDefault="00FC1022" w:rsidP="00061D6D">
      <w:pPr>
        <w:pStyle w:val="a6"/>
        <w:ind w:firstLine="708"/>
        <w:jc w:val="both"/>
        <w:rPr>
          <w:rFonts w:ascii="Times New Roman" w:hAnsi="Times New Roman" w:cs="Times New Roman"/>
          <w:color w:val="C00000"/>
          <w:spacing w:val="-2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Пат. 7825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Каскадный трансформатор тока</w:t>
      </w:r>
      <w:r w:rsidRPr="00C11B35">
        <w:rPr>
          <w:rStyle w:val="20pt"/>
          <w:rFonts w:eastAsiaTheme="minorHAnsi"/>
          <w:sz w:val="32"/>
          <w:szCs w:val="32"/>
        </w:rPr>
        <w:t xml:space="preserve"> / М. Я. Клецель, </w:t>
      </w:r>
      <w:r w:rsidRPr="00C11B35">
        <w:rPr>
          <w:rStyle w:val="20pt"/>
          <w:rFonts w:eastAsiaTheme="minorEastAsia"/>
          <w:sz w:val="32"/>
          <w:szCs w:val="32"/>
        </w:rPr>
        <w:t xml:space="preserve">М. А. Жуламанов; </w:t>
      </w:r>
      <w:r w:rsidRPr="00C11B35">
        <w:rPr>
          <w:rStyle w:val="20pt"/>
          <w:rFonts w:eastAsiaTheme="minorHAnsi"/>
          <w:sz w:val="32"/>
          <w:szCs w:val="32"/>
        </w:rPr>
        <w:t>ПГУ им. С. Торайгырова</w:t>
      </w:r>
      <w:r w:rsidRPr="00C11B35">
        <w:rPr>
          <w:rStyle w:val="20pt"/>
          <w:rFonts w:eastAsiaTheme="minorEastAsia"/>
          <w:sz w:val="32"/>
          <w:szCs w:val="32"/>
        </w:rPr>
        <w:t xml:space="preserve"> // </w:t>
      </w:r>
      <w:r w:rsidR="001439B6" w:rsidRPr="00C11B35">
        <w:rPr>
          <w:rStyle w:val="20pt"/>
          <w:rFonts w:eastAsiaTheme="minorEastAsia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>. – 1999. – № 7.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pacing w:val="-2"/>
          <w:sz w:val="32"/>
          <w:szCs w:val="32"/>
          <w:lang w:val="ru-RU"/>
        </w:rPr>
      </w:pPr>
    </w:p>
    <w:p w:rsidR="00FC1022" w:rsidRPr="00C11B35" w:rsidRDefault="00FC1022" w:rsidP="00061D6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Пат. 8725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Направленное реле сопротивления</w:t>
      </w:r>
      <w:r w:rsidRPr="00C11B35">
        <w:rPr>
          <w:rStyle w:val="20pt"/>
          <w:rFonts w:eastAsiaTheme="minorHAnsi"/>
          <w:sz w:val="32"/>
          <w:szCs w:val="32"/>
        </w:rPr>
        <w:t xml:space="preserve"> /</w:t>
      </w:r>
      <w:r w:rsidR="00554F53">
        <w:rPr>
          <w:rStyle w:val="20pt"/>
          <w:rFonts w:eastAsiaTheme="minorHAnsi"/>
          <w:sz w:val="32"/>
          <w:szCs w:val="32"/>
        </w:rPr>
        <w:t xml:space="preserve">     </w:t>
      </w:r>
      <w:r w:rsidRPr="00C11B35">
        <w:rPr>
          <w:rStyle w:val="20pt"/>
          <w:rFonts w:eastAsiaTheme="minorHAnsi"/>
          <w:sz w:val="32"/>
          <w:szCs w:val="32"/>
        </w:rPr>
        <w:t xml:space="preserve"> М. Я. Клецель, </w:t>
      </w:r>
      <w:r w:rsidRPr="00C11B35">
        <w:rPr>
          <w:rStyle w:val="20pt"/>
          <w:rFonts w:eastAsiaTheme="minorEastAsia"/>
          <w:sz w:val="32"/>
          <w:szCs w:val="32"/>
        </w:rPr>
        <w:t xml:space="preserve">М. А. Жуламанов; </w:t>
      </w:r>
      <w:r w:rsidRPr="00C11B35">
        <w:rPr>
          <w:rStyle w:val="20pt"/>
          <w:rFonts w:eastAsiaTheme="minorHAnsi"/>
          <w:sz w:val="32"/>
          <w:szCs w:val="32"/>
        </w:rPr>
        <w:t xml:space="preserve">ПГУ им. С. Торайгырова </w:t>
      </w:r>
      <w:r w:rsidRPr="00C11B35">
        <w:rPr>
          <w:rStyle w:val="20pt"/>
          <w:rFonts w:eastAsiaTheme="minorEastAsia"/>
          <w:sz w:val="32"/>
          <w:szCs w:val="32"/>
        </w:rPr>
        <w:t xml:space="preserve">// </w:t>
      </w:r>
      <w:r w:rsidR="001439B6" w:rsidRPr="00C11B35">
        <w:rPr>
          <w:rStyle w:val="20pt"/>
          <w:rFonts w:eastAsiaTheme="minorEastAsia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>. – 2000. – № 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61D6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Пат. 9467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Устройство для направленной защиты линий от КЗ с блоком отбора напряжения</w:t>
      </w:r>
      <w:r w:rsidRPr="00C11B35">
        <w:rPr>
          <w:rStyle w:val="20pt"/>
          <w:rFonts w:eastAsiaTheme="minorHAnsi"/>
          <w:sz w:val="32"/>
          <w:szCs w:val="32"/>
        </w:rPr>
        <w:t xml:space="preserve"> / М. А. Жуламанов, </w:t>
      </w:r>
      <w:r w:rsidR="00554F53">
        <w:rPr>
          <w:rStyle w:val="20pt"/>
          <w:rFonts w:eastAsiaTheme="minorHAnsi"/>
          <w:sz w:val="32"/>
          <w:szCs w:val="32"/>
        </w:rPr>
        <w:t xml:space="preserve">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Клецель; </w:t>
      </w:r>
      <w:r w:rsidRPr="00C11B35">
        <w:rPr>
          <w:rStyle w:val="20pt"/>
          <w:rFonts w:eastAsiaTheme="minorHAnsi"/>
          <w:sz w:val="32"/>
          <w:szCs w:val="32"/>
        </w:rPr>
        <w:t xml:space="preserve">ПГУ им. С. Торайгырова 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>. – 2000. – № 9.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61D6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Пат. 22450</w:t>
      </w:r>
      <w:r w:rsid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(К</w:t>
      </w:r>
      <w:proofErr w:type="gramStart"/>
      <w:r w:rsidRPr="00C11B35">
        <w:rPr>
          <w:rFonts w:ascii="Times New Roman" w:hAnsi="Times New Roman" w:cs="Times New Roman"/>
          <w:sz w:val="32"/>
          <w:szCs w:val="32"/>
        </w:rPr>
        <w:t>Z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), МПК 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02</w:t>
      </w:r>
      <w:r w:rsidRPr="00C11B35">
        <w:rPr>
          <w:rFonts w:ascii="Times New Roman" w:hAnsi="Times New Roman" w:cs="Times New Roman"/>
          <w:sz w:val="32"/>
          <w:szCs w:val="32"/>
        </w:rPr>
        <w:t>K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11/00, </w:t>
      </w:r>
      <w:r w:rsidRPr="00C11B35">
        <w:rPr>
          <w:rFonts w:ascii="Times New Roman" w:hAnsi="Times New Roman" w:cs="Times New Roman"/>
          <w:sz w:val="32"/>
          <w:szCs w:val="32"/>
        </w:rPr>
        <w:t>H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02</w:t>
      </w:r>
      <w:r w:rsidRPr="00C11B35">
        <w:rPr>
          <w:rFonts w:ascii="Times New Roman" w:hAnsi="Times New Roman" w:cs="Times New Roman"/>
          <w:sz w:val="32"/>
          <w:szCs w:val="32"/>
        </w:rPr>
        <w:t>K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7/00. Устройство защиты синхронной электрической машины от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виковых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и двойных на землю замыкания в обмотке роторе / А. Н. Новожилов, М. Я. Клецель, Т. А. Новожилов</w:t>
      </w:r>
      <w:r w:rsidR="00061D6D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61D6D" w:rsidRPr="00C11B35">
        <w:rPr>
          <w:rStyle w:val="20pt"/>
          <w:rFonts w:eastAsiaTheme="minorHAnsi"/>
          <w:sz w:val="32"/>
          <w:szCs w:val="32"/>
        </w:rPr>
        <w:t xml:space="preserve">ПГУ им. С. Торайгырова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2010. – </w:t>
      </w:r>
      <w:r w:rsidRPr="00C11B35">
        <w:rPr>
          <w:rStyle w:val="20pt"/>
          <w:rFonts w:eastAsiaTheme="minorHAnsi"/>
          <w:color w:val="auto"/>
          <w:sz w:val="32"/>
          <w:szCs w:val="32"/>
        </w:rPr>
        <w:t>№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A46FC" w:rsidRPr="00C11B35" w:rsidRDefault="008A46FC" w:rsidP="008A46FC">
      <w:pPr>
        <w:pStyle w:val="a6"/>
        <w:ind w:firstLine="708"/>
        <w:jc w:val="both"/>
        <w:rPr>
          <w:rFonts w:ascii="Times New Roman" w:hAnsi="Times New Roman" w:cs="Times New Roman"/>
          <w:spacing w:val="-2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Пат. 150814 </w:t>
      </w:r>
      <w:r w:rsidRPr="00C11B35">
        <w:rPr>
          <w:rFonts w:ascii="Times New Roman" w:hAnsi="Times New Roman" w:cs="Times New Roman"/>
          <w:sz w:val="32"/>
          <w:szCs w:val="32"/>
        </w:rPr>
        <w:t>RU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МПК </w:t>
      </w:r>
      <w:hyperlink r:id="rId108" w:tooltip="реагирующие на токовые перегрузки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H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02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H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3/08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hyperlink r:id="rId109" w:tooltip="Измерительный орган для релейной защиты линии с несимметричными токопроводами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Измерительный орган для релейной защиты линии с несимметричными токопроводами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</w:t>
      </w:r>
      <w:hyperlink r:id="rId110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Клецель, 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В. И. </w:t>
      </w:r>
      <w:hyperlink r:id="rId111" w:tooltip="Полищук Владимир Иосифо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Полищук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А. П. </w:t>
      </w:r>
      <w:hyperlink r:id="rId112" w:tooltip="Кислов Александр Петро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Кислов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П. Н. </w:t>
      </w:r>
      <w:hyperlink r:id="rId113" w:tooltip="Майшев Павел Никола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Майшев, 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У. К. </w:t>
      </w:r>
      <w:hyperlink r:id="rId114" w:tooltip="Жалмагамбетова Ултуар Каирбулато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Жалмагамбетова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  <w:r w:rsidRPr="00C11B35">
        <w:rPr>
          <w:rFonts w:ascii="Times New Roman" w:hAnsi="Times New Roman" w:cs="Times New Roman"/>
          <w:spacing w:val="-2"/>
          <w:sz w:val="32"/>
          <w:szCs w:val="32"/>
          <w:lang w:val="ru-RU"/>
        </w:rPr>
        <w:t xml:space="preserve">Национальный исследовательский Томский политехнический университет // Бюл. </w:t>
      </w:r>
      <w:r w:rsidRPr="00C11B35">
        <w:rPr>
          <w:rStyle w:val="20pt"/>
          <w:rFonts w:eastAsiaTheme="minorHAnsi"/>
          <w:sz w:val="32"/>
          <w:szCs w:val="32"/>
        </w:rPr>
        <w:t>–</w:t>
      </w:r>
      <w:r w:rsidRPr="00C11B35">
        <w:rPr>
          <w:rFonts w:ascii="Times New Roman" w:hAnsi="Times New Roman" w:cs="Times New Roman"/>
          <w:spacing w:val="-2"/>
          <w:sz w:val="32"/>
          <w:szCs w:val="32"/>
          <w:lang w:val="ru-RU"/>
        </w:rPr>
        <w:t xml:space="preserve"> </w:t>
      </w:r>
      <w:hyperlink r:id="rId115" w:tooltip="14.09.2012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2015</w:t>
        </w:r>
      </w:hyperlink>
      <w:r w:rsidRPr="00C11B35">
        <w:rPr>
          <w:sz w:val="32"/>
          <w:szCs w:val="32"/>
          <w:lang w:val="ru-RU"/>
        </w:rPr>
        <w:t xml:space="preserve">. </w:t>
      </w:r>
      <w:r w:rsidRPr="00C11B35">
        <w:rPr>
          <w:rStyle w:val="20pt"/>
          <w:rFonts w:eastAsiaTheme="minorHAnsi"/>
          <w:sz w:val="32"/>
          <w:szCs w:val="32"/>
        </w:rPr>
        <w:t>–</w:t>
      </w:r>
      <w:r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pacing w:val="-2"/>
          <w:sz w:val="32"/>
          <w:szCs w:val="32"/>
          <w:lang w:val="ru-RU"/>
        </w:rPr>
        <w:t>№ 6.</w:t>
      </w:r>
    </w:p>
    <w:p w:rsidR="004A59C3" w:rsidRPr="00C11B35" w:rsidRDefault="004A59C3" w:rsidP="004A59C3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</w:p>
    <w:p w:rsidR="004A59C3" w:rsidRPr="00C11B35" w:rsidRDefault="004A59C3" w:rsidP="004A59C3">
      <w:pPr>
        <w:pStyle w:val="a6"/>
        <w:ind w:firstLine="708"/>
        <w:jc w:val="both"/>
        <w:rPr>
          <w:rStyle w:val="20pt"/>
          <w:rFonts w:eastAsiaTheme="minorEastAsia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>Пат.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bCs/>
          <w:spacing w:val="6"/>
          <w:sz w:val="32"/>
          <w:szCs w:val="32"/>
          <w:lang w:val="ru-RU"/>
        </w:rPr>
        <w:t xml:space="preserve">574038 </w:t>
      </w:r>
      <w:r w:rsidRPr="00C11B35">
        <w:rPr>
          <w:rStyle w:val="20pt"/>
          <w:rFonts w:eastAsiaTheme="minorHAnsi"/>
          <w:sz w:val="32"/>
          <w:szCs w:val="32"/>
        </w:rPr>
        <w:t>RU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Фильтр тока обратной последовательности / М. Я. Клецель, А. Б. Жантлесова, Б. Е. Машрапов // </w:t>
      </w:r>
      <w:r w:rsidRPr="00C11B35">
        <w:rPr>
          <w:rStyle w:val="20pt"/>
          <w:rFonts w:eastAsiaTheme="minorHAnsi"/>
          <w:sz w:val="32"/>
          <w:szCs w:val="32"/>
        </w:rPr>
        <w:t>Бюл. – 2016.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0pt"/>
          <w:rFonts w:eastAsiaTheme="minorHAnsi"/>
          <w:sz w:val="32"/>
          <w:szCs w:val="32"/>
        </w:rPr>
        <w:t xml:space="preserve">– № </w:t>
      </w:r>
      <w:r w:rsidRPr="00C11B35">
        <w:rPr>
          <w:rStyle w:val="20pt"/>
          <w:rFonts w:eastAsiaTheme="minorEastAsia"/>
          <w:sz w:val="32"/>
          <w:szCs w:val="32"/>
        </w:rPr>
        <w:t>3.</w:t>
      </w:r>
    </w:p>
    <w:p w:rsidR="004A59C3" w:rsidRPr="00C11B35" w:rsidRDefault="004A59C3" w:rsidP="004A59C3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76A48" w:rsidRPr="00C11B35" w:rsidRDefault="00676A48" w:rsidP="00676A48">
      <w:pPr>
        <w:pStyle w:val="a6"/>
        <w:ind w:firstLine="708"/>
        <w:jc w:val="both"/>
        <w:rPr>
          <w:rFonts w:ascii="Times New Roman" w:hAnsi="Times New Roman" w:cs="Times New Roman"/>
          <w:color w:val="C00000"/>
          <w:spacing w:val="-2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Пат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sz w:val="32"/>
          <w:szCs w:val="32"/>
        </w:rPr>
        <w:t xml:space="preserve"> 1808160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 </w:t>
      </w:r>
      <w:r w:rsidRPr="00C11B35">
        <w:rPr>
          <w:rStyle w:val="20pt"/>
          <w:rFonts w:eastAsiaTheme="minorHAnsi"/>
          <w:sz w:val="32"/>
          <w:szCs w:val="32"/>
        </w:rPr>
        <w:t>СССР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Устройство токовой защиты электроустановки от коротких</w:t>
      </w:r>
      <w:r w:rsidR="00D14320" w:rsidRPr="00C11B35">
        <w:rPr>
          <w:rStyle w:val="20pt"/>
          <w:rFonts w:eastAsiaTheme="minorEastAsia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замыканий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/ М. Я. Клецель, </w:t>
      </w:r>
      <w:r w:rsidRPr="00C11B35">
        <w:rPr>
          <w:rStyle w:val="20pt"/>
          <w:rFonts w:eastAsiaTheme="minorEastAsia"/>
          <w:sz w:val="32"/>
          <w:szCs w:val="32"/>
        </w:rPr>
        <w:t>А.</w:t>
      </w:r>
      <w:r w:rsidRPr="00C11B35">
        <w:rPr>
          <w:rStyle w:val="20pt"/>
          <w:rFonts w:eastAsiaTheme="minorEastAsia"/>
          <w:sz w:val="32"/>
          <w:szCs w:val="32"/>
          <w:lang w:val="kk-KZ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Г.</w:t>
      </w:r>
      <w:r w:rsidRPr="00C11B35">
        <w:rPr>
          <w:rStyle w:val="20pt"/>
          <w:rFonts w:eastAsiaTheme="minorEastAsia"/>
          <w:sz w:val="32"/>
          <w:szCs w:val="32"/>
          <w:lang w:val="kk-KZ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Кошель</w:t>
      </w:r>
      <w:r w:rsidRPr="00C11B35">
        <w:rPr>
          <w:rStyle w:val="20pt"/>
          <w:rFonts w:eastAsiaTheme="minorEastAsia"/>
          <w:sz w:val="32"/>
          <w:szCs w:val="32"/>
          <w:lang w:val="kk-KZ"/>
        </w:rPr>
        <w:t xml:space="preserve">, </w:t>
      </w:r>
      <w:r w:rsidRPr="00C11B35">
        <w:rPr>
          <w:rStyle w:val="20pt"/>
          <w:rFonts w:eastAsiaTheme="minorEastAsia"/>
          <w:sz w:val="32"/>
          <w:szCs w:val="32"/>
        </w:rPr>
        <w:t>А.</w:t>
      </w:r>
      <w:r w:rsidRPr="00C11B35">
        <w:rPr>
          <w:rStyle w:val="20pt"/>
          <w:rFonts w:eastAsiaTheme="minorEastAsia"/>
          <w:sz w:val="32"/>
          <w:szCs w:val="32"/>
          <w:lang w:val="kk-KZ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Н. Метельский</w:t>
      </w:r>
      <w:r w:rsidR="00D14320" w:rsidRPr="00C11B35">
        <w:rPr>
          <w:rStyle w:val="20pt"/>
          <w:rFonts w:eastAsiaTheme="minorEastAsia"/>
          <w:sz w:val="32"/>
          <w:szCs w:val="32"/>
        </w:rPr>
        <w:t>, В. В. Челпаченко, К. И. Никитин</w:t>
      </w:r>
      <w:r w:rsidR="0035039D" w:rsidRPr="00C11B35">
        <w:rPr>
          <w:rStyle w:val="20pt"/>
          <w:rFonts w:eastAsiaTheme="minorEastAsia"/>
          <w:sz w:val="32"/>
          <w:szCs w:val="32"/>
        </w:rPr>
        <w:t>;</w:t>
      </w:r>
      <w:r w:rsidRPr="00C11B35">
        <w:rPr>
          <w:rStyle w:val="20pt"/>
          <w:rFonts w:eastAsiaTheme="minorEastAsia"/>
          <w:sz w:val="32"/>
          <w:szCs w:val="32"/>
        </w:rPr>
        <w:t xml:space="preserve"> </w:t>
      </w:r>
      <w:r w:rsidRPr="00C11B35">
        <w:rPr>
          <w:rStyle w:val="20pt"/>
          <w:rFonts w:eastAsiaTheme="minorHAnsi"/>
          <w:sz w:val="32"/>
          <w:szCs w:val="32"/>
        </w:rPr>
        <w:t>ПГУ им. С. Торайгырова</w:t>
      </w:r>
      <w:r w:rsidRPr="00C11B35">
        <w:rPr>
          <w:rStyle w:val="20pt"/>
          <w:rFonts w:eastAsiaTheme="minorEastAsia"/>
          <w:color w:val="auto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  <w:lang w:val="kk-KZ"/>
        </w:rPr>
        <w:t>//</w:t>
      </w:r>
      <w:r w:rsidRPr="00C11B35">
        <w:rPr>
          <w:rStyle w:val="20pt"/>
          <w:rFonts w:eastAsiaTheme="minorHAnsi"/>
          <w:sz w:val="32"/>
          <w:szCs w:val="32"/>
        </w:rPr>
        <w:t xml:space="preserve"> Бюл. </w:t>
      </w:r>
      <w:r w:rsidRPr="00C11B35">
        <w:rPr>
          <w:rStyle w:val="20pt"/>
          <w:rFonts w:eastAsiaTheme="minorEastAsia"/>
          <w:color w:val="auto"/>
          <w:sz w:val="32"/>
          <w:szCs w:val="32"/>
          <w:lang w:val="kk-KZ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>1993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. </w:t>
      </w:r>
      <w:r w:rsidRPr="00C11B35">
        <w:rPr>
          <w:rStyle w:val="20pt"/>
          <w:rFonts w:eastAsiaTheme="minorEastAsia"/>
          <w:color w:val="auto"/>
          <w:sz w:val="32"/>
          <w:szCs w:val="32"/>
          <w:lang w:val="kk-KZ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>№ 13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</w:p>
    <w:p w:rsidR="00FC1022" w:rsidRPr="00C11B35" w:rsidRDefault="00FC1022" w:rsidP="00061D6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lastRenderedPageBreak/>
        <w:t xml:space="preserve">Пат.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2422965 </w:t>
      </w:r>
      <w:r w:rsidRPr="00C11B35">
        <w:rPr>
          <w:rStyle w:val="20pt"/>
          <w:rFonts w:eastAsiaTheme="minorHAnsi"/>
          <w:sz w:val="32"/>
          <w:szCs w:val="32"/>
        </w:rPr>
        <w:t>RU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Способ защиты печного трансформатора с фазами, выполненными со стороны низшего напряжения в виде группы отдельных проводников / В. Н. Горюнов, П. Н. Майшев, А. Н. Новожилов, Т. А. Новожилов 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– 2011. – № </w:t>
      </w:r>
      <w:r w:rsidRPr="00C11B35">
        <w:rPr>
          <w:rStyle w:val="20pt"/>
          <w:rFonts w:eastAsiaTheme="minorEastAsia"/>
          <w:sz w:val="32"/>
          <w:szCs w:val="32"/>
        </w:rPr>
        <w:t>18.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61D6D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 xml:space="preserve">Пат.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2506674 </w:t>
      </w:r>
      <w:r w:rsidRPr="00C11B35">
        <w:rPr>
          <w:rStyle w:val="20pt"/>
          <w:rFonts w:eastAsiaTheme="minorHAnsi"/>
          <w:sz w:val="32"/>
          <w:szCs w:val="32"/>
        </w:rPr>
        <w:t>RU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Устройство для защиты трех параллельных линий / М. Я. Клецель, В. Н. Горюнов, Б. Е. Машрапов 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– 2014. – № </w:t>
      </w:r>
      <w:r w:rsidRPr="00C11B35">
        <w:rPr>
          <w:rStyle w:val="20pt"/>
          <w:rFonts w:eastAsiaTheme="minorEastAsia"/>
          <w:sz w:val="32"/>
          <w:szCs w:val="32"/>
        </w:rPr>
        <w:t>4.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 xml:space="preserve">Пат.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2510515 </w:t>
      </w:r>
      <w:r w:rsidRPr="00C11B35">
        <w:rPr>
          <w:rStyle w:val="20pt"/>
          <w:rFonts w:eastAsiaTheme="minorHAnsi"/>
          <w:sz w:val="32"/>
          <w:szCs w:val="32"/>
        </w:rPr>
        <w:t>RU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Способ определения расстояния до места однофазного замыкания на линии электропередачи /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М. Я. Клецель, В. А. Бороденко, В. Н. Горюнов, К. И. Никитин 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– 2014. – № </w:t>
      </w:r>
      <w:r w:rsidRPr="00C11B35">
        <w:rPr>
          <w:rStyle w:val="20pt"/>
          <w:rFonts w:eastAsiaTheme="minorEastAsia"/>
          <w:sz w:val="32"/>
          <w:szCs w:val="32"/>
        </w:rPr>
        <w:t>9.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676A48" w:rsidRPr="00C11B35" w:rsidRDefault="00676A48" w:rsidP="00676A48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 xml:space="preserve">Пат. </w:t>
      </w:r>
      <w:hyperlink r:id="rId116" w:tgtFrame="_blank" w:tooltip="Ссылка на реестр (открывается в отдельном окне)" w:history="1">
        <w:r w:rsidRPr="00C11B35">
          <w:rPr>
            <w:rStyle w:val="20pt"/>
            <w:rFonts w:eastAsiaTheme="minorHAnsi"/>
            <w:sz w:val="32"/>
            <w:szCs w:val="32"/>
          </w:rPr>
          <w:t>2513032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0pt"/>
          <w:rFonts w:eastAsiaTheme="minorHAnsi"/>
          <w:sz w:val="32"/>
          <w:szCs w:val="32"/>
        </w:rPr>
        <w:t>RU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Способ защиты ячеек комплектных распределительных устройств от дуговых замыканий / М. Я. Клецель, В. Н. Горюнов, Б. Е. Машрапов, К. И. Никитин // </w:t>
      </w:r>
      <w:r w:rsidRPr="00C11B35">
        <w:rPr>
          <w:rStyle w:val="20pt"/>
          <w:rFonts w:eastAsiaTheme="minorHAnsi"/>
          <w:sz w:val="32"/>
          <w:szCs w:val="32"/>
        </w:rPr>
        <w:t xml:space="preserve">Бюл. – 2014. – № </w:t>
      </w:r>
      <w:hyperlink r:id="rId117" w:tgtFrame="_blank" w:tooltip="Ссылка на бюллетень (открывается в отдельном окне)" w:history="1">
        <w:r w:rsidRPr="00C11B35">
          <w:rPr>
            <w:rStyle w:val="20pt"/>
            <w:rFonts w:eastAsiaTheme="minorHAnsi"/>
            <w:sz w:val="32"/>
            <w:szCs w:val="32"/>
          </w:rPr>
          <w:t>11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76A48" w:rsidRPr="00C11B35" w:rsidRDefault="00676A48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Style w:val="20pt"/>
          <w:rFonts w:eastAsiaTheme="minorEastAsia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 xml:space="preserve">Пат.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2530543 </w:t>
      </w:r>
      <w:r w:rsidRPr="00C11B35">
        <w:rPr>
          <w:rStyle w:val="20pt"/>
          <w:rFonts w:eastAsiaTheme="minorHAnsi"/>
          <w:sz w:val="32"/>
          <w:szCs w:val="32"/>
        </w:rPr>
        <w:t>RU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Устройство для защиты двух параллельных линий / М. Я. Клецель, Б. Е. Машрапов 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– 2014. – № </w:t>
      </w:r>
      <w:r w:rsidRPr="00C11B35">
        <w:rPr>
          <w:rStyle w:val="20pt"/>
          <w:rFonts w:eastAsiaTheme="minorEastAsia"/>
          <w:sz w:val="32"/>
          <w:szCs w:val="32"/>
        </w:rPr>
        <w:t>28.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EastAsia"/>
          <w:sz w:val="32"/>
          <w:szCs w:val="32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Style w:val="20pt"/>
          <w:rFonts w:eastAsiaTheme="minorEastAsia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 xml:space="preserve">Пат.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2535297 </w:t>
      </w:r>
      <w:r w:rsidRPr="00C11B35">
        <w:rPr>
          <w:rStyle w:val="20pt"/>
          <w:rFonts w:eastAsiaTheme="minorHAnsi"/>
          <w:sz w:val="32"/>
          <w:szCs w:val="32"/>
        </w:rPr>
        <w:t>RU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Способ защиты электродвигателей от коротких замыканий / М. Я. Клецель, Б. Е. Машрапов, В. И. Полищук, Н. М. Кабдуалиев 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– 2014. – № </w:t>
      </w:r>
      <w:r w:rsidRPr="00C11B35">
        <w:rPr>
          <w:rStyle w:val="20pt"/>
          <w:rFonts w:eastAsiaTheme="minorEastAsia"/>
          <w:sz w:val="32"/>
          <w:szCs w:val="32"/>
        </w:rPr>
        <w:t>34.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>Пат.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2550084 </w:t>
      </w:r>
      <w:r w:rsidRPr="00C11B35">
        <w:rPr>
          <w:rStyle w:val="20pt"/>
          <w:rFonts w:eastAsiaTheme="minorHAnsi"/>
          <w:sz w:val="32"/>
          <w:szCs w:val="32"/>
        </w:rPr>
        <w:t>RU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Устройство для защиты от коротких замыканий </w:t>
      </w:r>
      <w:r w:rsidRPr="00C11B35">
        <w:rPr>
          <w:rFonts w:ascii="Times New Roman" w:hAnsi="Times New Roman" w:cs="Times New Roman"/>
          <w:sz w:val="32"/>
          <w:szCs w:val="32"/>
        </w:rPr>
        <w:t>n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присоединений, отходящих от общих шин / 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Клецель, Б. Е. Машрапов 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– 2015. – № </w:t>
      </w:r>
      <w:r w:rsidRPr="00C11B35">
        <w:rPr>
          <w:rStyle w:val="20pt"/>
          <w:rFonts w:eastAsiaTheme="minorEastAsia"/>
          <w:sz w:val="32"/>
          <w:szCs w:val="32"/>
        </w:rPr>
        <w:t>13.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 xml:space="preserve"> </w:t>
      </w:r>
    </w:p>
    <w:p w:rsidR="00FC1022" w:rsidRPr="00C11B35" w:rsidRDefault="00FC1022" w:rsidP="009A3A9E">
      <w:pPr>
        <w:pStyle w:val="a6"/>
        <w:ind w:firstLine="708"/>
        <w:jc w:val="both"/>
        <w:rPr>
          <w:rStyle w:val="20pt"/>
          <w:rFonts w:eastAsiaTheme="minorEastAsia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 xml:space="preserve">Пат.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2553665</w:t>
      </w:r>
      <w:r w:rsidRPr="00C11B35">
        <w:rPr>
          <w:rStyle w:val="20pt"/>
          <w:rFonts w:eastAsiaTheme="minorHAnsi"/>
          <w:sz w:val="32"/>
          <w:szCs w:val="32"/>
        </w:rPr>
        <w:t xml:space="preserve"> RU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Устройство для защиты электродвигателей от коротких замыканий</w:t>
      </w:r>
      <w:r w:rsidRPr="00C11B35">
        <w:rPr>
          <w:rStyle w:val="20pt"/>
          <w:rFonts w:eastAsiaTheme="minorHAnsi"/>
          <w:sz w:val="32"/>
          <w:szCs w:val="32"/>
        </w:rPr>
        <w:t xml:space="preserve"> /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Клецель, 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Б. Е. Машрапов 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– 2015. – № </w:t>
      </w:r>
      <w:r w:rsidRPr="00C11B35">
        <w:rPr>
          <w:rStyle w:val="20pt"/>
          <w:rFonts w:eastAsiaTheme="minorEastAsia"/>
          <w:sz w:val="32"/>
          <w:szCs w:val="32"/>
        </w:rPr>
        <w:t>17.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EastAsia"/>
          <w:sz w:val="32"/>
          <w:szCs w:val="32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lastRenderedPageBreak/>
        <w:t>Пат.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2559817</w:t>
      </w:r>
      <w:r w:rsidRPr="00C11B35">
        <w:rPr>
          <w:rStyle w:val="20pt"/>
          <w:rFonts w:eastAsiaTheme="minorHAnsi"/>
          <w:sz w:val="32"/>
          <w:szCs w:val="32"/>
        </w:rPr>
        <w:t xml:space="preserve"> RU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Устройство для защиты от дуговых замыканий ячеек комплектных распределительных устройств </w:t>
      </w:r>
      <w:r w:rsidRPr="00C11B35">
        <w:rPr>
          <w:rStyle w:val="20pt"/>
          <w:rFonts w:eastAsiaTheme="minorHAnsi"/>
          <w:sz w:val="32"/>
          <w:szCs w:val="32"/>
        </w:rPr>
        <w:t xml:space="preserve">/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Клецель, Б. Е. Машрапов 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– 2015. – № </w:t>
      </w:r>
      <w:r w:rsidRPr="00C11B35">
        <w:rPr>
          <w:rStyle w:val="20pt"/>
          <w:rFonts w:eastAsiaTheme="minorEastAsia"/>
          <w:sz w:val="32"/>
          <w:szCs w:val="32"/>
        </w:rPr>
        <w:t>22.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8A46FC" w:rsidRPr="00C3780D" w:rsidRDefault="008A46FC" w:rsidP="008A46FC">
      <w:pPr>
        <w:pStyle w:val="a6"/>
        <w:ind w:firstLine="708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proofErr w:type="gramStart"/>
      <w:r w:rsidRPr="00C11B35">
        <w:rPr>
          <w:rStyle w:val="20pt"/>
          <w:rFonts w:eastAsiaTheme="minorEastAsia"/>
          <w:sz w:val="32"/>
          <w:szCs w:val="32"/>
          <w:lang w:val="en-US" w:eastAsia="en-US" w:bidi="en-US"/>
        </w:rPr>
        <w:t xml:space="preserve">Patentschrift De </w:t>
      </w:r>
      <w:r w:rsidRPr="00C11B35">
        <w:rPr>
          <w:rStyle w:val="20pt"/>
          <w:rFonts w:eastAsiaTheme="minorEastAsia"/>
          <w:sz w:val="32"/>
          <w:szCs w:val="32"/>
          <w:lang w:val="en-US"/>
        </w:rPr>
        <w:t xml:space="preserve">3111400 </w:t>
      </w:r>
      <w:r w:rsidRPr="00C11B35">
        <w:rPr>
          <w:rFonts w:ascii="Times New Roman" w:eastAsia="Verdana" w:hAnsi="Times New Roman" w:cs="Times New Roman"/>
          <w:sz w:val="32"/>
          <w:szCs w:val="32"/>
        </w:rPr>
        <w:t>С2.</w:t>
      </w:r>
      <w:proofErr w:type="gramEnd"/>
      <w:r w:rsidRPr="00C11B35">
        <w:rPr>
          <w:rStyle w:val="block-info-serpleft"/>
          <w:rFonts w:ascii="Times New Roman" w:hAnsi="Times New Roman" w:cs="Times New Roman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  <w:lang w:val="en-US" w:eastAsia="en-US" w:bidi="en-US"/>
        </w:rPr>
        <w:t>Enrichtung zum Pasen Differenzschutz von Elektromotoren / V. E. Polyakov, S. N. Simonov, V. V. Musin; Patentschrift</w:t>
      </w:r>
      <w:r w:rsidR="001A107F" w:rsidRPr="001A107F">
        <w:rPr>
          <w:rStyle w:val="20pt"/>
          <w:rFonts w:eastAsiaTheme="minorEastAsia"/>
          <w:color w:val="auto"/>
          <w:sz w:val="32"/>
          <w:szCs w:val="32"/>
          <w:lang w:val="en-US" w:eastAsia="en-US" w:bidi="en-US"/>
        </w:rPr>
        <w:t xml:space="preserve"> // </w:t>
      </w:r>
      <w:r w:rsidR="001A107F">
        <w:rPr>
          <w:rStyle w:val="20pt"/>
          <w:rFonts w:eastAsiaTheme="minorEastAsia"/>
          <w:color w:val="auto"/>
          <w:sz w:val="32"/>
          <w:szCs w:val="32"/>
          <w:lang w:eastAsia="en-US" w:bidi="en-US"/>
        </w:rPr>
        <w:t>Бюл</w:t>
      </w:r>
      <w:r w:rsidR="001A107F" w:rsidRPr="001A107F">
        <w:rPr>
          <w:rStyle w:val="20pt"/>
          <w:rFonts w:eastAsiaTheme="minorEastAsia"/>
          <w:color w:val="auto"/>
          <w:sz w:val="32"/>
          <w:szCs w:val="32"/>
          <w:lang w:val="en-US" w:eastAsia="en-US" w:bidi="en-US"/>
        </w:rPr>
        <w:t xml:space="preserve">. </w:t>
      </w:r>
      <w:r w:rsidR="00C3780D" w:rsidRPr="00C3780D">
        <w:rPr>
          <w:rStyle w:val="20pt"/>
          <w:rFonts w:eastAsiaTheme="minorEastAsia"/>
          <w:color w:val="auto"/>
          <w:sz w:val="32"/>
          <w:szCs w:val="32"/>
          <w:lang w:val="en-US" w:eastAsia="en-US" w:bidi="en-US"/>
        </w:rPr>
        <w:t xml:space="preserve">– </w:t>
      </w:r>
      <w:r w:rsidRPr="00C3780D">
        <w:rPr>
          <w:rStyle w:val="20pt"/>
          <w:rFonts w:eastAsiaTheme="minorEastAsia"/>
          <w:color w:val="auto"/>
          <w:sz w:val="32"/>
          <w:szCs w:val="32"/>
          <w:lang w:val="en-US"/>
        </w:rPr>
        <w:t>1983.</w:t>
      </w:r>
      <w:r w:rsidRPr="001A107F">
        <w:rPr>
          <w:rStyle w:val="20pt"/>
          <w:rFonts w:eastAsiaTheme="minorEastAsia"/>
          <w:b/>
          <w:i/>
          <w:color w:val="auto"/>
          <w:sz w:val="32"/>
          <w:szCs w:val="32"/>
          <w:lang w:val="kk-KZ"/>
        </w:rPr>
        <w:t xml:space="preserve"> </w:t>
      </w:r>
      <w:r w:rsidR="00806DFC" w:rsidRPr="00806DFC">
        <w:rPr>
          <w:rStyle w:val="20pt"/>
          <w:rFonts w:eastAsiaTheme="minorEastAsia"/>
          <w:color w:val="auto"/>
          <w:sz w:val="32"/>
          <w:szCs w:val="32"/>
          <w:lang w:val="kk-KZ"/>
        </w:rPr>
        <w:t>- № 7.</w:t>
      </w:r>
    </w:p>
    <w:p w:rsidR="008A46FC" w:rsidRPr="00C3780D" w:rsidRDefault="008A46FC" w:rsidP="008A46FC">
      <w:pPr>
        <w:pStyle w:val="a6"/>
        <w:jc w:val="both"/>
        <w:rPr>
          <w:rFonts w:ascii="Times New Roman" w:hAnsi="Times New Roman" w:cs="Times New Roman"/>
          <w:color w:val="C00000"/>
          <w:spacing w:val="-2"/>
          <w:sz w:val="32"/>
          <w:szCs w:val="32"/>
        </w:rPr>
      </w:pPr>
    </w:p>
    <w:p w:rsidR="008A46FC" w:rsidRPr="00C11B35" w:rsidRDefault="008A46FC" w:rsidP="008A46FC">
      <w:pPr>
        <w:pStyle w:val="a6"/>
        <w:ind w:firstLine="708"/>
        <w:jc w:val="both"/>
        <w:rPr>
          <w:rStyle w:val="20pt"/>
          <w:rFonts w:eastAsiaTheme="minorEastAsia"/>
          <w:color w:val="auto"/>
          <w:sz w:val="32"/>
          <w:szCs w:val="32"/>
          <w:lang w:val="en-US" w:eastAsia="en-US" w:bidi="en-US"/>
        </w:rPr>
      </w:pPr>
      <w:proofErr w:type="gramStart"/>
      <w:r w:rsidRPr="00C11B35">
        <w:rPr>
          <w:rStyle w:val="20pt"/>
          <w:rFonts w:eastAsiaTheme="minorEastAsia"/>
          <w:sz w:val="32"/>
          <w:szCs w:val="32"/>
          <w:lang w:val="en-US" w:eastAsia="en-US" w:bidi="en-US"/>
        </w:rPr>
        <w:t>United</w:t>
      </w:r>
      <w:r w:rsidRPr="004D07E3">
        <w:rPr>
          <w:rStyle w:val="20pt"/>
          <w:rFonts w:eastAsiaTheme="minorEastAsia"/>
          <w:sz w:val="32"/>
          <w:szCs w:val="32"/>
          <w:lang w:val="en-US" w:eastAsia="en-US" w:bidi="en-US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  <w:lang w:val="en-US" w:eastAsia="en-US" w:bidi="en-US"/>
        </w:rPr>
        <w:t>States</w:t>
      </w:r>
      <w:r w:rsidRPr="004D07E3">
        <w:rPr>
          <w:rStyle w:val="20pt"/>
          <w:rFonts w:eastAsiaTheme="minorEastAsia"/>
          <w:sz w:val="32"/>
          <w:szCs w:val="32"/>
          <w:lang w:val="en-US" w:eastAsia="en-US" w:bidi="en-US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  <w:lang w:val="en-US" w:eastAsia="en-US" w:bidi="en-US"/>
        </w:rPr>
        <w:t>Patent</w:t>
      </w:r>
      <w:r w:rsidRPr="004D07E3">
        <w:rPr>
          <w:rStyle w:val="20pt"/>
          <w:rFonts w:eastAsiaTheme="minorEastAsia"/>
          <w:sz w:val="32"/>
          <w:szCs w:val="32"/>
          <w:lang w:val="en-US" w:eastAsia="en-US" w:bidi="en-US"/>
        </w:rPr>
        <w:t xml:space="preserve"> </w:t>
      </w:r>
      <w:r w:rsidRPr="004D07E3">
        <w:rPr>
          <w:rStyle w:val="20pt"/>
          <w:rFonts w:eastAsiaTheme="minorEastAsia"/>
          <w:sz w:val="32"/>
          <w:szCs w:val="32"/>
          <w:lang w:val="en-US"/>
        </w:rPr>
        <w:t>4</w:t>
      </w:r>
      <w:r w:rsidRPr="004D07E3">
        <w:rPr>
          <w:rStyle w:val="29pt"/>
          <w:rFonts w:eastAsiaTheme="minorEastAsia"/>
          <w:sz w:val="32"/>
          <w:szCs w:val="32"/>
          <w:lang w:val="en-US"/>
        </w:rPr>
        <w:t>453</w:t>
      </w:r>
      <w:r w:rsidRPr="004D07E3">
        <w:rPr>
          <w:rStyle w:val="20pt"/>
          <w:rFonts w:eastAsiaTheme="minorEastAsia"/>
          <w:sz w:val="32"/>
          <w:szCs w:val="32"/>
          <w:lang w:val="en-US"/>
        </w:rPr>
        <w:t>190.</w:t>
      </w:r>
      <w:proofErr w:type="gramEnd"/>
      <w:r w:rsidRPr="004D07E3">
        <w:rPr>
          <w:rStyle w:val="20pt"/>
          <w:rFonts w:eastAsiaTheme="minorEastAsia"/>
          <w:sz w:val="32"/>
          <w:szCs w:val="32"/>
          <w:lang w:val="en-US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  <w:lang w:val="en-US" w:eastAsia="en-US" w:bidi="en-US"/>
        </w:rPr>
        <w:t>Method of short circuit</w:t>
      </w:r>
      <w:r w:rsidRPr="00C11B35">
        <w:rPr>
          <w:rStyle w:val="20pt"/>
          <w:rFonts w:eastAsiaTheme="minorEastAsia"/>
          <w:sz w:val="32"/>
          <w:szCs w:val="32"/>
          <w:lang w:val="en-US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  <w:lang w:val="en-US" w:eastAsia="en-US" w:bidi="en-US"/>
        </w:rPr>
        <w:t xml:space="preserve">protection of electrical three-phase </w:t>
      </w:r>
      <w:r w:rsidRPr="00C11B35">
        <w:rPr>
          <w:rStyle w:val="29pt"/>
          <w:rFonts w:eastAsiaTheme="minorEastAsia"/>
          <w:sz w:val="32"/>
          <w:szCs w:val="32"/>
          <w:lang w:val="en-US"/>
        </w:rPr>
        <w:t xml:space="preserve">machine </w:t>
      </w:r>
      <w:r w:rsidRPr="00C11B35">
        <w:rPr>
          <w:rStyle w:val="20pt0"/>
          <w:rFonts w:eastAsiaTheme="minorEastAsia"/>
          <w:i w:val="0"/>
          <w:sz w:val="32"/>
          <w:szCs w:val="32"/>
          <w:lang w:val="en-US" w:eastAsia="en-US" w:bidi="en-US"/>
        </w:rPr>
        <w:t>and</w:t>
      </w:r>
      <w:r w:rsidRPr="00C11B35">
        <w:rPr>
          <w:rStyle w:val="20pt"/>
          <w:rFonts w:eastAsiaTheme="minorEastAsia"/>
          <w:sz w:val="32"/>
          <w:szCs w:val="32"/>
          <w:lang w:val="en-US" w:eastAsia="en-US" w:bidi="en-US"/>
        </w:rPr>
        <w:t xml:space="preserve"> device therefor / V. E. Polyakov, A. N. Novozhilov, I. N. Solodukhin, Y. S. Chepeljuk, D. E. Baida</w:t>
      </w:r>
      <w:r w:rsidRPr="00C11B35">
        <w:rPr>
          <w:rStyle w:val="20pt"/>
          <w:rFonts w:eastAsiaTheme="minorEastAsia"/>
          <w:sz w:val="32"/>
          <w:szCs w:val="32"/>
          <w:lang w:val="kk-KZ" w:eastAsia="en-US" w:bidi="en-US"/>
        </w:rPr>
        <w:t xml:space="preserve"> // </w:t>
      </w:r>
      <w:r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  <w:lang w:val="en-US"/>
        </w:rPr>
        <w:t xml:space="preserve">. </w:t>
      </w:r>
      <w:r w:rsidRPr="00C11B35">
        <w:rPr>
          <w:rStyle w:val="20pt"/>
          <w:rFonts w:eastAsiaTheme="minorEastAsia"/>
          <w:color w:val="auto"/>
          <w:sz w:val="32"/>
          <w:szCs w:val="32"/>
          <w:lang w:val="kk-KZ"/>
        </w:rPr>
        <w:t xml:space="preserve">– </w:t>
      </w:r>
      <w:r w:rsidRPr="00C11B35">
        <w:rPr>
          <w:rStyle w:val="20pt"/>
          <w:rFonts w:eastAsiaTheme="minorEastAsia"/>
          <w:color w:val="auto"/>
          <w:sz w:val="32"/>
          <w:szCs w:val="32"/>
          <w:lang w:val="en-US" w:eastAsia="en-US" w:bidi="en-US"/>
        </w:rPr>
        <w:t>1984</w:t>
      </w:r>
      <w:r w:rsidRPr="00C11B35">
        <w:rPr>
          <w:rStyle w:val="20pt"/>
          <w:rFonts w:eastAsiaTheme="minorEastAsia"/>
          <w:color w:val="auto"/>
          <w:sz w:val="32"/>
          <w:szCs w:val="32"/>
          <w:lang w:val="kk-KZ" w:eastAsia="en-US" w:bidi="en-US"/>
        </w:rPr>
        <w:t xml:space="preserve">. </w:t>
      </w:r>
      <w:r w:rsidRPr="00C11B35">
        <w:rPr>
          <w:rStyle w:val="20pt"/>
          <w:rFonts w:eastAsiaTheme="minorEastAsia"/>
          <w:color w:val="auto"/>
          <w:sz w:val="32"/>
          <w:szCs w:val="32"/>
          <w:lang w:val="kk-KZ"/>
        </w:rPr>
        <w:t>–</w:t>
      </w:r>
      <w:r w:rsidRPr="00C11B35">
        <w:rPr>
          <w:rStyle w:val="20pt"/>
          <w:rFonts w:eastAsiaTheme="minorEastAsia"/>
          <w:color w:val="auto"/>
          <w:sz w:val="32"/>
          <w:szCs w:val="32"/>
          <w:lang w:val="kk-KZ" w:eastAsia="en-US" w:bidi="en-US"/>
        </w:rPr>
        <w:t xml:space="preserve"> </w:t>
      </w:r>
      <w:r w:rsidRPr="00C11B35">
        <w:rPr>
          <w:rStyle w:val="20pt"/>
          <w:rFonts w:eastAsiaTheme="minorEastAsia"/>
          <w:color w:val="auto"/>
          <w:sz w:val="32"/>
          <w:szCs w:val="32"/>
          <w:lang w:val="kk-KZ"/>
        </w:rPr>
        <w:t>№</w:t>
      </w:r>
      <w:r w:rsidRPr="00C11B35">
        <w:rPr>
          <w:rStyle w:val="20pt"/>
          <w:rFonts w:eastAsiaTheme="minorEastAsia"/>
          <w:color w:val="auto"/>
          <w:sz w:val="32"/>
          <w:szCs w:val="32"/>
          <w:lang w:val="en-US"/>
        </w:rPr>
        <w:t xml:space="preserve"> 37.</w:t>
      </w:r>
    </w:p>
    <w:p w:rsidR="008A46FC" w:rsidRPr="00C11B35" w:rsidRDefault="008A46FC" w:rsidP="00A00766">
      <w:pPr>
        <w:pStyle w:val="a6"/>
        <w:jc w:val="both"/>
        <w:rPr>
          <w:rStyle w:val="20pt"/>
          <w:rFonts w:eastAsiaTheme="minorHAnsi"/>
          <w:sz w:val="32"/>
          <w:szCs w:val="32"/>
          <w:lang w:val="en-US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>ат. 4792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Устройство для токовой защиты электроустановки от междуфазных коротких замыканий с диагностикой его неисправностей / М. Я. Клецель</w:t>
      </w:r>
      <w:r w:rsidR="009A3A9E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A3A9E" w:rsidRPr="00C11B35">
        <w:rPr>
          <w:rStyle w:val="20pt"/>
          <w:rFonts w:eastAsiaTheme="minorHAnsi"/>
          <w:sz w:val="32"/>
          <w:szCs w:val="32"/>
        </w:rPr>
        <w:t xml:space="preserve">ПГУ им. </w:t>
      </w:r>
      <w:r w:rsidR="00554F53">
        <w:rPr>
          <w:rStyle w:val="20pt"/>
          <w:rFonts w:eastAsiaTheme="minorHAnsi"/>
          <w:sz w:val="32"/>
          <w:szCs w:val="32"/>
        </w:rPr>
        <w:t xml:space="preserve"> </w:t>
      </w:r>
      <w:r w:rsidR="009A3A9E" w:rsidRPr="00C11B35">
        <w:rPr>
          <w:rStyle w:val="20pt"/>
          <w:rFonts w:eastAsiaTheme="minorHAnsi"/>
          <w:sz w:val="32"/>
          <w:szCs w:val="32"/>
        </w:rPr>
        <w:t xml:space="preserve">С. Торайгырова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1997. – № 6. </w:t>
      </w:r>
      <w:r w:rsidRPr="00C11B35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7250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18" w:tooltip="Устройство для защиты от коротких замыканий линий с блоком отбора напряжения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защиты от коротких замыканий линий с блоком отбора напряжения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А. Л. Масленников, М. Я. Клецель</w:t>
      </w:r>
      <w:r w:rsidR="009A3A9E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A3A9E" w:rsidRPr="00C11B35">
        <w:rPr>
          <w:rStyle w:val="20pt"/>
          <w:rFonts w:eastAsiaTheme="minorHAnsi"/>
          <w:sz w:val="32"/>
          <w:szCs w:val="32"/>
        </w:rPr>
        <w:t xml:space="preserve">ПГУ им. С. Торайгырова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1999. – № 2.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  <w:highlight w:val="yellow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>ат. 14498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Дифференциально-фазная защита силового трансформатора</w:t>
      </w:r>
      <w:r w:rsidR="009A3A9E" w:rsidRPr="00C11B35">
        <w:rPr>
          <w:rStyle w:val="20pt"/>
          <w:rFonts w:eastAsiaTheme="minorEastAsia"/>
          <w:sz w:val="32"/>
          <w:szCs w:val="32"/>
        </w:rPr>
        <w:t>;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="009A3A9E" w:rsidRPr="00C11B35">
        <w:rPr>
          <w:rStyle w:val="20pt"/>
          <w:rFonts w:eastAsiaTheme="minorHAnsi"/>
          <w:sz w:val="32"/>
          <w:szCs w:val="32"/>
        </w:rPr>
        <w:t xml:space="preserve">ПГУ им. С. Торайгырова </w:t>
      </w:r>
      <w:r w:rsidRPr="00C11B35">
        <w:rPr>
          <w:rStyle w:val="20pt"/>
          <w:rFonts w:eastAsiaTheme="minorHAnsi"/>
          <w:sz w:val="32"/>
          <w:szCs w:val="32"/>
        </w:rPr>
        <w:t>/ М. Я. Клецель, П. Н. Майшев</w:t>
      </w:r>
      <w:r w:rsidR="009A3A9E" w:rsidRPr="00C11B35">
        <w:rPr>
          <w:rStyle w:val="20pt"/>
          <w:rFonts w:eastAsiaTheme="minorHAnsi"/>
          <w:sz w:val="32"/>
          <w:szCs w:val="32"/>
        </w:rPr>
        <w:t>;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="009A3A9E" w:rsidRPr="00C11B35">
        <w:rPr>
          <w:rStyle w:val="20pt"/>
          <w:rFonts w:eastAsiaTheme="minorHAnsi"/>
          <w:sz w:val="32"/>
          <w:szCs w:val="32"/>
        </w:rPr>
        <w:t xml:space="preserve">ПГУ им. С. Торайгырова </w:t>
      </w:r>
      <w:r w:rsidRPr="00C11B35">
        <w:rPr>
          <w:rStyle w:val="20pt"/>
          <w:rFonts w:eastAsiaTheme="minorHAnsi"/>
          <w:sz w:val="32"/>
          <w:szCs w:val="32"/>
        </w:rPr>
        <w:t xml:space="preserve">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 xml:space="preserve">2004.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>№ 6.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>ат. 14731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Устройство для крепления и регулировки токового измерительного органа релейной защиты трехфазного силового трансформатора</w:t>
      </w:r>
      <w:r w:rsidRPr="00C11B35">
        <w:rPr>
          <w:rStyle w:val="20pt"/>
          <w:rFonts w:eastAsiaTheme="minorHAnsi"/>
          <w:sz w:val="32"/>
          <w:szCs w:val="32"/>
        </w:rPr>
        <w:t xml:space="preserve"> / П. Н. Майшев, К. С. Торонов</w:t>
      </w:r>
      <w:r w:rsidR="009A3A9E" w:rsidRPr="00C11B35">
        <w:rPr>
          <w:rStyle w:val="20pt"/>
          <w:rFonts w:eastAsiaTheme="minorHAnsi"/>
          <w:sz w:val="32"/>
          <w:szCs w:val="32"/>
        </w:rPr>
        <w:t>;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="009A3A9E" w:rsidRPr="00C11B35">
        <w:rPr>
          <w:rStyle w:val="20pt"/>
          <w:rFonts w:eastAsiaTheme="minorHAnsi"/>
          <w:sz w:val="32"/>
          <w:szCs w:val="32"/>
        </w:rPr>
        <w:t xml:space="preserve">ПГУ им. С. Торайгырова </w:t>
      </w:r>
      <w:r w:rsidRPr="00C11B35">
        <w:rPr>
          <w:rStyle w:val="20pt"/>
          <w:rFonts w:eastAsiaTheme="minorHAnsi"/>
          <w:sz w:val="32"/>
          <w:szCs w:val="32"/>
        </w:rPr>
        <w:t xml:space="preserve">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 xml:space="preserve">2004.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>№ 8.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>ат. 15216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>Измерительный орган для релейной защиты элементов энергосистем</w:t>
      </w:r>
      <w:r w:rsidRPr="00C11B35">
        <w:rPr>
          <w:rStyle w:val="20pt"/>
          <w:rFonts w:eastAsiaTheme="minorHAnsi"/>
          <w:sz w:val="32"/>
          <w:szCs w:val="32"/>
        </w:rPr>
        <w:t xml:space="preserve"> / П. Н. Майшев, К. С. Торонов</w:t>
      </w:r>
      <w:r w:rsidR="009A3A9E" w:rsidRPr="00C11B35">
        <w:rPr>
          <w:rStyle w:val="20pt"/>
          <w:rFonts w:eastAsiaTheme="minorHAnsi"/>
          <w:sz w:val="32"/>
          <w:szCs w:val="32"/>
        </w:rPr>
        <w:t>;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="009A3A9E" w:rsidRPr="00C11B35">
        <w:rPr>
          <w:rStyle w:val="20pt"/>
          <w:rFonts w:eastAsiaTheme="minorHAnsi"/>
          <w:sz w:val="32"/>
          <w:szCs w:val="32"/>
        </w:rPr>
        <w:t xml:space="preserve">ПГУ им. С. Торайгырова </w:t>
      </w:r>
      <w:r w:rsidRPr="00C11B35">
        <w:rPr>
          <w:rStyle w:val="20pt"/>
          <w:rFonts w:eastAsiaTheme="minorHAnsi"/>
          <w:sz w:val="32"/>
          <w:szCs w:val="32"/>
        </w:rPr>
        <w:t xml:space="preserve">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 xml:space="preserve">2004.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>№ 12.</w:t>
      </w:r>
    </w:p>
    <w:p w:rsidR="00FC1022" w:rsidRPr="00C11B35" w:rsidRDefault="00FC1022" w:rsidP="009A3A9E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lastRenderedPageBreak/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>ат. 15217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Pr="00C11B35">
        <w:rPr>
          <w:rStyle w:val="20pt"/>
          <w:rFonts w:eastAsiaTheme="minorEastAsia"/>
          <w:sz w:val="32"/>
          <w:szCs w:val="32"/>
        </w:rPr>
        <w:t xml:space="preserve">Измерительный орган для токовой защиты силовых трансформаторов и линий с ответвлениями </w:t>
      </w:r>
      <w:r w:rsidRPr="00C11B35">
        <w:rPr>
          <w:rStyle w:val="20pt"/>
          <w:rFonts w:eastAsiaTheme="minorHAnsi"/>
          <w:sz w:val="32"/>
          <w:szCs w:val="32"/>
        </w:rPr>
        <w:t>/ П. Н. Майшев, К. С. Торонов</w:t>
      </w:r>
      <w:r w:rsidR="009A3A9E" w:rsidRPr="00C11B35">
        <w:rPr>
          <w:rStyle w:val="20pt"/>
          <w:rFonts w:eastAsiaTheme="minorHAnsi"/>
          <w:sz w:val="32"/>
          <w:szCs w:val="32"/>
        </w:rPr>
        <w:t>;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="009A3A9E" w:rsidRPr="00C11B35">
        <w:rPr>
          <w:rStyle w:val="20pt"/>
          <w:rFonts w:eastAsiaTheme="minorHAnsi"/>
          <w:sz w:val="32"/>
          <w:szCs w:val="32"/>
        </w:rPr>
        <w:t xml:space="preserve">ПГУ им. </w:t>
      </w:r>
      <w:r w:rsidR="00554F53">
        <w:rPr>
          <w:rStyle w:val="20pt"/>
          <w:rFonts w:eastAsiaTheme="minorHAnsi"/>
          <w:sz w:val="32"/>
          <w:szCs w:val="32"/>
        </w:rPr>
        <w:t xml:space="preserve">                </w:t>
      </w:r>
      <w:r w:rsidR="009A3A9E" w:rsidRPr="00C11B35">
        <w:rPr>
          <w:rStyle w:val="20pt"/>
          <w:rFonts w:eastAsiaTheme="minorHAnsi"/>
          <w:sz w:val="32"/>
          <w:szCs w:val="32"/>
        </w:rPr>
        <w:t xml:space="preserve">С. Торайгырова </w:t>
      </w:r>
      <w:r w:rsidRPr="00C11B35">
        <w:rPr>
          <w:rStyle w:val="20pt"/>
          <w:rFonts w:eastAsiaTheme="minorHAnsi"/>
          <w:sz w:val="32"/>
          <w:szCs w:val="32"/>
        </w:rPr>
        <w:t xml:space="preserve">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 xml:space="preserve">2004.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>№ 12.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15761</w:t>
      </w:r>
      <w:r w:rsidRPr="00C11B35">
        <w:rPr>
          <w:rStyle w:val="20pt"/>
          <w:rFonts w:eastAsiaTheme="minorHAnsi"/>
          <w:sz w:val="32"/>
          <w:szCs w:val="32"/>
        </w:rPr>
        <w:t xml:space="preserve">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Устройство на герконах для токовой защиты электроустановки от коротких замыканий / М. Я. Клецель, К. С. Таронов</w:t>
      </w:r>
      <w:r w:rsidR="009A3A9E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A3A9E" w:rsidRPr="00C11B35">
        <w:rPr>
          <w:rStyle w:val="20pt"/>
          <w:rFonts w:eastAsiaTheme="minorHAnsi"/>
          <w:sz w:val="32"/>
          <w:szCs w:val="32"/>
        </w:rPr>
        <w:t xml:space="preserve">ПГУ им. С. Торайгырова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2005. – № 5.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16020 </w:t>
      </w:r>
      <w:r w:rsidR="009A3A9E" w:rsidRPr="00C11B35">
        <w:rPr>
          <w:rStyle w:val="20pt"/>
          <w:rFonts w:eastAsiaTheme="minorHAnsi"/>
          <w:sz w:val="32"/>
          <w:szCs w:val="32"/>
        </w:rPr>
        <w:t>РК (</w:t>
      </w:r>
      <w:r w:rsidR="009A3A9E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9A3A9E" w:rsidRPr="00C11B35">
        <w:rPr>
          <w:rStyle w:val="20pt"/>
          <w:rFonts w:eastAsiaTheme="minorHAnsi"/>
          <w:sz w:val="32"/>
          <w:szCs w:val="32"/>
        </w:rPr>
        <w:t>)</w:t>
      </w:r>
      <w:r w:rsidR="009A3A9E" w:rsidRPr="00C11B35">
        <w:rPr>
          <w:rStyle w:val="20pt"/>
          <w:rFonts w:eastAsiaTheme="minorHAnsi"/>
          <w:sz w:val="32"/>
          <w:szCs w:val="32"/>
          <w:lang w:val="kk-KZ"/>
        </w:rPr>
        <w:t xml:space="preserve">. </w:t>
      </w:r>
      <w:hyperlink r:id="rId119" w:tooltip="Способ измерения ток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Способ измерения тока</w:t>
        </w:r>
      </w:hyperlink>
      <w:r w:rsidR="009A3A9E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 </w:t>
      </w:r>
      <w:r w:rsidR="009A3A9E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П. Н. </w:t>
      </w:r>
      <w:hyperlink r:id="rId120" w:tooltip="Майшев Павел Никола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Майшев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9A3A9E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21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9A3A9E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Т. </w:t>
      </w:r>
      <w:hyperlink r:id="rId122" w:tooltip="Токомбаев Мират Тулегено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Токомбаев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9A3A9E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К. С. </w:t>
      </w:r>
      <w:hyperlink r:id="rId123" w:tooltip="Таронов Константин Серге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Таронов</w:t>
        </w:r>
        <w:r w:rsidR="009A3A9E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;</w:t>
        </w:r>
      </w:hyperlink>
      <w:r w:rsidR="009A3A9E" w:rsidRPr="00C11B35">
        <w:rPr>
          <w:rStyle w:val="20pt"/>
          <w:rFonts w:eastAsiaTheme="minorHAnsi"/>
          <w:sz w:val="32"/>
          <w:szCs w:val="32"/>
        </w:rPr>
        <w:t xml:space="preserve"> ПГУ им. С. Торайгырова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2005. 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7.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16024 </w:t>
      </w:r>
      <w:r w:rsidRPr="00C11B35">
        <w:rPr>
          <w:rStyle w:val="20pt"/>
          <w:rFonts w:eastAsiaTheme="minorHAnsi"/>
          <w:sz w:val="32"/>
          <w:szCs w:val="32"/>
        </w:rPr>
        <w:t>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Устройство для сравнения двух электрических величин по фазе / М. Я. Клецель, </w:t>
      </w:r>
      <w:r w:rsidRPr="00C11B35">
        <w:rPr>
          <w:rStyle w:val="20pt"/>
          <w:rFonts w:eastAsiaTheme="minorHAnsi"/>
          <w:sz w:val="32"/>
          <w:szCs w:val="32"/>
        </w:rPr>
        <w:t>П. Н. Майшев</w:t>
      </w:r>
      <w:r w:rsidR="00675712" w:rsidRPr="00C11B35">
        <w:rPr>
          <w:rStyle w:val="20pt"/>
          <w:rFonts w:eastAsiaTheme="minorHAnsi"/>
          <w:sz w:val="32"/>
          <w:szCs w:val="32"/>
        </w:rPr>
        <w:t>;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="00675712" w:rsidRPr="00C11B35">
        <w:rPr>
          <w:rStyle w:val="20pt"/>
          <w:rFonts w:eastAsiaTheme="minorHAnsi"/>
          <w:sz w:val="32"/>
          <w:szCs w:val="32"/>
        </w:rPr>
        <w:t xml:space="preserve">ПГУ им. С. Торайгырова </w:t>
      </w:r>
      <w:r w:rsidRPr="00C11B35">
        <w:rPr>
          <w:rStyle w:val="20pt"/>
          <w:rFonts w:eastAsiaTheme="minorHAnsi"/>
          <w:sz w:val="32"/>
          <w:szCs w:val="32"/>
        </w:rPr>
        <w:t xml:space="preserve">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Style w:val="20pt"/>
          <w:rFonts w:eastAsiaTheme="minorHAnsi"/>
          <w:sz w:val="32"/>
          <w:szCs w:val="32"/>
        </w:rPr>
        <w:t xml:space="preserve"> 2005.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Style w:val="20pt"/>
          <w:rFonts w:eastAsiaTheme="minorHAnsi"/>
          <w:sz w:val="32"/>
          <w:szCs w:val="32"/>
        </w:rPr>
        <w:t xml:space="preserve"> № 7.</w:t>
      </w:r>
    </w:p>
    <w:p w:rsidR="009A3A9E" w:rsidRPr="00C11B35" w:rsidRDefault="009A3A9E" w:rsidP="00A00766">
      <w:pPr>
        <w:pStyle w:val="a6"/>
        <w:jc w:val="both"/>
        <w:rPr>
          <w:rStyle w:val="20pt"/>
          <w:rFonts w:eastAsiaTheme="minorHAnsi"/>
          <w:color w:val="auto"/>
          <w:sz w:val="32"/>
          <w:szCs w:val="32"/>
        </w:rPr>
      </w:pPr>
    </w:p>
    <w:p w:rsidR="00FC1022" w:rsidRPr="00C11B35" w:rsidRDefault="00FC1022" w:rsidP="009A3A9E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color w:val="auto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color w:val="auto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16741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24" w:tooltip="Дифференциально-фазная защита силового трансформатора на герконах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Дифференциально-фазная защита силового трансформатора на герконах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П. Н. Майшев, М. Я. Клецель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75712" w:rsidRPr="00C11B35">
        <w:rPr>
          <w:rStyle w:val="20pt"/>
          <w:rFonts w:eastAsiaTheme="minorHAnsi"/>
          <w:sz w:val="32"/>
          <w:szCs w:val="32"/>
        </w:rPr>
        <w:t xml:space="preserve">ПГУ им. С. Торайгырова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2005. – № 12.</w:t>
      </w:r>
    </w:p>
    <w:p w:rsidR="0053319D" w:rsidRDefault="0053319D" w:rsidP="00675712">
      <w:pPr>
        <w:pStyle w:val="a6"/>
        <w:ind w:firstLine="708"/>
        <w:jc w:val="both"/>
        <w:rPr>
          <w:rStyle w:val="20pt"/>
          <w:rFonts w:eastAsiaTheme="minorHAnsi"/>
          <w:color w:val="auto"/>
          <w:sz w:val="32"/>
          <w:szCs w:val="32"/>
        </w:rPr>
      </w:pPr>
    </w:p>
    <w:p w:rsidR="00FC1022" w:rsidRPr="00C11B35" w:rsidRDefault="00FC1022" w:rsidP="0067571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color w:val="auto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color w:val="auto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17293 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675712" w:rsidRPr="00C11B35">
        <w:rPr>
          <w:rStyle w:val="20pt"/>
          <w:rFonts w:eastAsiaTheme="minorHAnsi"/>
          <w:sz w:val="32"/>
          <w:szCs w:val="32"/>
        </w:rPr>
        <w:t>(</w:t>
      </w:r>
      <w:r w:rsidR="00675712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675712" w:rsidRPr="00C11B35">
        <w:rPr>
          <w:rStyle w:val="20pt"/>
          <w:rFonts w:eastAsiaTheme="minorHAnsi"/>
          <w:sz w:val="32"/>
          <w:szCs w:val="32"/>
        </w:rPr>
        <w:t>)</w:t>
      </w:r>
      <w:r w:rsidR="00675712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25" w:tooltip="Устройство централизованной защиты присоединений схемы четырехугольника ОРУ 500-750 кВ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централизованной защиты присоединений схемы четырехугольника ОРУ 500-750 кВ</w:t>
        </w:r>
      </w:hyperlink>
      <w:r w:rsidR="00675712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 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С. А. </w:t>
      </w:r>
      <w:hyperlink r:id="rId126" w:tooltip="Яковец Сергей Анатоль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Яковец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27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  <w:r w:rsidR="0067571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; </w:t>
        </w:r>
        <w:r w:rsidR="00675712" w:rsidRPr="00C11B35">
          <w:rPr>
            <w:rStyle w:val="20pt"/>
            <w:rFonts w:eastAsiaTheme="minorHAnsi"/>
            <w:sz w:val="32"/>
            <w:szCs w:val="32"/>
          </w:rPr>
          <w:t>ПГУ им. С. Торайгырова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2006. 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4.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color w:val="auto"/>
          <w:sz w:val="32"/>
          <w:szCs w:val="32"/>
        </w:rPr>
      </w:pPr>
    </w:p>
    <w:p w:rsidR="00FC1022" w:rsidRPr="00C11B35" w:rsidRDefault="00FC1022" w:rsidP="0067571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color w:val="auto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color w:val="auto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color w:val="auto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color w:val="auto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17296 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675712" w:rsidRPr="00C11B35">
        <w:rPr>
          <w:rStyle w:val="20pt"/>
          <w:rFonts w:eastAsiaTheme="minorHAnsi"/>
          <w:sz w:val="32"/>
          <w:szCs w:val="32"/>
        </w:rPr>
        <w:t>(</w:t>
      </w:r>
      <w:r w:rsidR="00675712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675712" w:rsidRPr="00C11B35">
        <w:rPr>
          <w:rStyle w:val="20pt"/>
          <w:rFonts w:eastAsiaTheme="minorHAnsi"/>
          <w:sz w:val="32"/>
          <w:szCs w:val="32"/>
        </w:rPr>
        <w:t>)</w:t>
      </w:r>
      <w:r w:rsidR="00675712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28" w:tooltip="Способ защиты электроустановок с общим заземляющим контуром от коротких замыканий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Способ защиты электроустановок с общим заземляющим контуром от коротких замыканий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Д. С. </w:t>
      </w:r>
      <w:hyperlink r:id="rId129" w:tooltip="Демидов Денис Серге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Демидов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30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Е. М. </w:t>
      </w:r>
      <w:hyperlink r:id="rId131" w:tooltip="Арын Ерлан Мухтарулы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Арын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Т. </w:t>
      </w:r>
      <w:hyperlink r:id="rId132" w:tooltip="Токомбаев Мират Тулегено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Токомбаев</w:t>
        </w:r>
        <w:r w:rsidR="0067571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; </w:t>
        </w:r>
        <w:r w:rsidR="00675712" w:rsidRPr="00C11B35">
          <w:rPr>
            <w:rStyle w:val="20pt"/>
            <w:rFonts w:eastAsiaTheme="minorHAnsi"/>
            <w:sz w:val="32"/>
            <w:szCs w:val="32"/>
          </w:rPr>
          <w:t>ПГУ им. С. Торайгырова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2006. </w:t>
      </w:r>
      <w:r w:rsidR="00675712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4.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C20FA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18551</w:t>
      </w:r>
      <w:r w:rsidRPr="00C11B35">
        <w:rPr>
          <w:rStyle w:val="20pt"/>
          <w:rFonts w:eastAsiaTheme="minorHAnsi"/>
          <w:sz w:val="32"/>
          <w:szCs w:val="32"/>
        </w:rPr>
        <w:t xml:space="preserve">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33" w:tooltip="Способ определения расстояния до места однофазного замыкания на линии электропередачи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Способ определения расстояния до места однофазного замыкания на линии 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lastRenderedPageBreak/>
          <w:t>электропередачи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Клецель, В. А. Бороденко</w:t>
      </w:r>
      <w:r w:rsidR="00C20FA4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20FA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ПГУ им. С. Торайгырова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2007. – № 6.</w:t>
      </w:r>
    </w:p>
    <w:p w:rsidR="009A3A9E" w:rsidRPr="00C11B35" w:rsidRDefault="009A3A9E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C20FA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18935 РК </w:t>
      </w:r>
      <w:r w:rsidRPr="00C11B35">
        <w:rPr>
          <w:rStyle w:val="20pt"/>
          <w:rFonts w:eastAsiaTheme="minorHAnsi"/>
          <w:sz w:val="32"/>
          <w:szCs w:val="32"/>
        </w:rPr>
        <w:t>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Ф</w:t>
      </w:r>
      <w:hyperlink r:id="rId134" w:tooltip="Фильтр тока обратной последовательности для электроустановки с токопроводами, расположенными по вершинам треугольник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ильтр</w:t>
        </w:r>
        <w:proofErr w:type="gramEnd"/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тока обратной последовательности для электроустановки с токопроводами, расположенными по вершинам треугольника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Клецель, </w:t>
      </w:r>
      <w:r w:rsidR="00C20FA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Б. Жантлесова</w:t>
      </w:r>
      <w:r w:rsidR="00C20FA4" w:rsidRPr="00C11B35">
        <w:rPr>
          <w:rFonts w:ascii="Times New Roman" w:hAnsi="Times New Roman" w:cs="Times New Roman"/>
          <w:sz w:val="32"/>
          <w:szCs w:val="32"/>
          <w:lang w:val="ru-RU"/>
        </w:rPr>
        <w:t>; ПГУ им. С. Торайгырова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2007. – № 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F579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18938 </w:t>
      </w:r>
      <w:r w:rsidR="002F57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2F5793" w:rsidRPr="00C11B35">
        <w:rPr>
          <w:rStyle w:val="20pt"/>
          <w:rFonts w:eastAsiaTheme="minorHAnsi"/>
          <w:sz w:val="32"/>
          <w:szCs w:val="32"/>
        </w:rPr>
        <w:t>(</w:t>
      </w:r>
      <w:r w:rsidR="002F5793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2F5793" w:rsidRPr="00C11B35">
        <w:rPr>
          <w:rStyle w:val="20pt"/>
          <w:rFonts w:eastAsiaTheme="minorHAnsi"/>
          <w:sz w:val="32"/>
          <w:szCs w:val="32"/>
        </w:rPr>
        <w:t>)</w:t>
      </w:r>
      <w:r w:rsidR="002F5793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2F57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35" w:tooltip="Устройство для токовой защиты электроустановок на герконах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токовой защиты электроустановок на герконах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2F57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В. А. </w:t>
      </w:r>
      <w:hyperlink r:id="rId136" w:tooltip="Бороденко Виталий Анатоль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Бороденко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2F57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П. Н. </w:t>
      </w:r>
      <w:hyperlink r:id="rId137" w:tooltip="Майшев Павел Никола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Майшев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38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Н. </w:t>
      </w:r>
      <w:hyperlink r:id="rId139" w:tooltip="Новожилов Александр Никола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Новожилов</w:t>
        </w:r>
        <w:r w:rsidR="00191D85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;</w:t>
        </w:r>
      </w:hyperlink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ПГУ им. 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С. Торайгырова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2007. – № 11.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191D85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18940 </w:t>
      </w:r>
      <w:r w:rsidR="002E374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РК </w:t>
      </w:r>
      <w:r w:rsidR="002E374B" w:rsidRPr="00C11B35">
        <w:rPr>
          <w:rStyle w:val="20pt"/>
          <w:rFonts w:eastAsiaTheme="minorHAnsi"/>
          <w:sz w:val="32"/>
          <w:szCs w:val="32"/>
        </w:rPr>
        <w:t>(</w:t>
      </w:r>
      <w:r w:rsidR="002E374B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2E374B" w:rsidRPr="00C11B35">
        <w:rPr>
          <w:rStyle w:val="20pt"/>
          <w:rFonts w:eastAsiaTheme="minorHAnsi"/>
          <w:sz w:val="32"/>
          <w:szCs w:val="32"/>
        </w:rPr>
        <w:t>)</w:t>
      </w:r>
      <w:r w:rsidR="002E374B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2E374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40" w:tooltip="Устройство для дифференциально-фазной защиты силового трансформатор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дифференциально-фазной защиты силового трансформатора</w:t>
        </w:r>
      </w:hyperlink>
      <w:r w:rsidR="007F3371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 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41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П. Н. </w:t>
      </w:r>
      <w:hyperlink r:id="rId142" w:tooltip="Майшев Павел Никола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Майшев</w:t>
        </w:r>
      </w:hyperlink>
      <w:r w:rsidR="00191D85" w:rsidRPr="00C11B35">
        <w:rPr>
          <w:sz w:val="32"/>
          <w:szCs w:val="32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ПГУ им. С. Торайгырова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2007. </w:t>
      </w:r>
      <w:r w:rsidR="002E374B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191D85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18941</w:t>
      </w:r>
      <w:r w:rsidRPr="00C11B35">
        <w:rPr>
          <w:rStyle w:val="20pt"/>
          <w:rFonts w:eastAsiaTheme="minorHAnsi"/>
          <w:sz w:val="32"/>
          <w:szCs w:val="32"/>
        </w:rPr>
        <w:t xml:space="preserve">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43" w:tooltip="Дифференциально-фазная защита трехфазного силового трансформатор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Дифференциально-фазная защита трехфазного силового трансформатора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М. Я. Клецель, </w:t>
      </w:r>
      <w:r w:rsidRPr="00C11B35">
        <w:rPr>
          <w:rStyle w:val="20pt"/>
          <w:rFonts w:eastAsiaTheme="minorHAnsi"/>
          <w:sz w:val="32"/>
          <w:szCs w:val="32"/>
        </w:rPr>
        <w:t>П. Н. Майшев</w:t>
      </w:r>
      <w:r w:rsidR="00191D85" w:rsidRPr="00C11B35">
        <w:rPr>
          <w:rStyle w:val="20pt"/>
          <w:rFonts w:eastAsiaTheme="minorHAnsi"/>
          <w:sz w:val="32"/>
          <w:szCs w:val="32"/>
        </w:rPr>
        <w:t>;</w:t>
      </w:r>
      <w:r w:rsidRPr="00C11B35">
        <w:rPr>
          <w:rStyle w:val="20pt"/>
          <w:rFonts w:eastAsiaTheme="minorHAnsi"/>
          <w:sz w:val="32"/>
          <w:szCs w:val="32"/>
        </w:rPr>
        <w:t xml:space="preserve"> 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ПГУ им. С. Торайгырова </w:t>
      </w:r>
      <w:r w:rsidRPr="00C11B35">
        <w:rPr>
          <w:rStyle w:val="20pt"/>
          <w:rFonts w:eastAsiaTheme="minorHAnsi"/>
          <w:sz w:val="32"/>
          <w:szCs w:val="32"/>
        </w:rPr>
        <w:t xml:space="preserve">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 xml:space="preserve">2007.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>№ 11.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191D85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18999 </w:t>
      </w:r>
      <w:r w:rsidR="00191D85" w:rsidRPr="00C11B35">
        <w:rPr>
          <w:rStyle w:val="20pt"/>
          <w:rFonts w:eastAsiaTheme="minorHAnsi"/>
          <w:sz w:val="32"/>
          <w:szCs w:val="32"/>
        </w:rPr>
        <w:t>РК (</w:t>
      </w:r>
      <w:r w:rsidR="00191D85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191D85" w:rsidRPr="00C11B35">
        <w:rPr>
          <w:rStyle w:val="20pt"/>
          <w:rFonts w:eastAsiaTheme="minorHAnsi"/>
          <w:sz w:val="32"/>
          <w:szCs w:val="32"/>
        </w:rPr>
        <w:t>)</w:t>
      </w:r>
      <w:r w:rsidR="00191D85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44" w:tooltip="Способ защиты от витковых замыканий в трансфрматоре с соединением обмоток звезда – треугольник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Способ защиты от витковых замыканий в трансфрматоре с соединением обмоток звезда – треугольник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П. Н. </w:t>
      </w:r>
      <w:hyperlink r:id="rId145" w:tooltip="Майшев Павел Никола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Майшев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46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Н. </w:t>
      </w:r>
      <w:hyperlink r:id="rId147" w:tooltip="Новожилов Александр Никола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Новожилов</w:t>
        </w:r>
        <w:r w:rsidR="00191D85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; </w:t>
        </w:r>
        <w:r w:rsidR="00191D85" w:rsidRPr="00C11B35">
          <w:rPr>
            <w:rFonts w:ascii="Times New Roman" w:hAnsi="Times New Roman" w:cs="Times New Roman"/>
            <w:sz w:val="32"/>
            <w:szCs w:val="32"/>
            <w:lang w:val="ru-RU"/>
          </w:rPr>
          <w:t>ПГУ им. С. Торайгырова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2007. </w:t>
      </w:r>
      <w:r w:rsidR="00191D85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EB7CB1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№ 12.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FA6993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19001 </w:t>
      </w:r>
      <w:r w:rsidRPr="00C11B35">
        <w:rPr>
          <w:rStyle w:val="20pt"/>
          <w:rFonts w:eastAsiaTheme="minorHAnsi"/>
          <w:sz w:val="32"/>
          <w:szCs w:val="32"/>
        </w:rPr>
        <w:t>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48" w:tooltip="Устройство для дифференциальной защиты трансформатор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дифференциальной защиты трансформатора</w:t>
        </w:r>
      </w:hyperlink>
      <w:r w:rsidR="00F43BCB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/ М. Я. Клецель, А. Н. Новожилов, П. Н. Майшев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>; ПГУ им. С. Торайгырова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0pt"/>
          <w:rFonts w:eastAsiaTheme="minorHAnsi"/>
          <w:sz w:val="32"/>
          <w:szCs w:val="32"/>
        </w:rPr>
        <w:t xml:space="preserve">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 xml:space="preserve">2007.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>№ 12.</w:t>
      </w:r>
    </w:p>
    <w:p w:rsidR="009A3A9E" w:rsidRPr="00C11B35" w:rsidRDefault="009A3A9E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FA699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>ат. 19635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49" w:tooltip="Способ защиты линий от коротких замыканий на землю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Способ защиты линий от коротких замыканий на землю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К. Т. Шахаев, А. С.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Стинский, Д. С. Шеломенцев, К. И. Никитин, М. Я. Клецель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>; ПГУ им. С. Торайгырова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0pt"/>
          <w:rFonts w:eastAsiaTheme="minorHAnsi"/>
          <w:sz w:val="32"/>
          <w:szCs w:val="32"/>
        </w:rPr>
        <w:t xml:space="preserve">// </w:t>
      </w:r>
      <w:r w:rsidR="001439B6" w:rsidRPr="00C11B35">
        <w:rPr>
          <w:rStyle w:val="20pt"/>
          <w:rFonts w:eastAsiaTheme="minorHAnsi"/>
          <w:sz w:val="32"/>
          <w:szCs w:val="32"/>
        </w:rPr>
        <w:t>Бюл</w:t>
      </w:r>
      <w:r w:rsidRPr="00C11B35">
        <w:rPr>
          <w:rStyle w:val="20pt"/>
          <w:rFonts w:eastAsiaTheme="minorHAnsi"/>
          <w:sz w:val="32"/>
          <w:szCs w:val="32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 xml:space="preserve">2007.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0pt"/>
          <w:rFonts w:eastAsiaTheme="minorHAnsi"/>
          <w:sz w:val="32"/>
          <w:szCs w:val="32"/>
        </w:rPr>
        <w:t xml:space="preserve">№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6.</w:t>
      </w:r>
    </w:p>
    <w:p w:rsidR="006C093E" w:rsidRPr="00C11B35" w:rsidRDefault="006C093E" w:rsidP="00FA6993">
      <w:pPr>
        <w:pStyle w:val="a6"/>
        <w:ind w:firstLine="708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FA699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19636 </w:t>
      </w:r>
      <w:r w:rsidR="00FA6993" w:rsidRPr="00C11B35">
        <w:rPr>
          <w:rStyle w:val="20pt"/>
          <w:rFonts w:eastAsiaTheme="minorHAnsi"/>
          <w:sz w:val="32"/>
          <w:szCs w:val="32"/>
        </w:rPr>
        <w:t>РК (</w:t>
      </w:r>
      <w:r w:rsidR="00FA6993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FA6993" w:rsidRPr="00C11B35">
        <w:rPr>
          <w:rStyle w:val="20pt"/>
          <w:rFonts w:eastAsiaTheme="minorHAnsi"/>
          <w:sz w:val="32"/>
          <w:szCs w:val="32"/>
        </w:rPr>
        <w:t>)</w:t>
      </w:r>
      <w:r w:rsidR="00FA6993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50" w:tooltip="Измерительный орган для релейной защиты трехфазных симметричных токопроводов напряжением 6-35 кВ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Измерительный орган для релейной защиты трехфазных симметричных токопроводов напряжением 6-35 кВ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 Б. Б. </w:t>
      </w:r>
      <w:hyperlink r:id="rId151" w:tooltip="Жантлесова Бибигуль Бейсембае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Жантлесова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52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Б. </w:t>
      </w:r>
      <w:hyperlink r:id="rId153" w:tooltip="Жантлесова Асемгуль Бейсембае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Жантлесова</w:t>
        </w:r>
      </w:hyperlink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>; ПГУ им. С. Торайгырова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2008.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6.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FA699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19639 </w:t>
      </w:r>
      <w:r w:rsidR="00FA6993" w:rsidRPr="00C11B35">
        <w:rPr>
          <w:rStyle w:val="20pt"/>
          <w:rFonts w:eastAsiaTheme="minorHAnsi"/>
          <w:sz w:val="32"/>
          <w:szCs w:val="32"/>
        </w:rPr>
        <w:t>РК (</w:t>
      </w:r>
      <w:r w:rsidR="00FA6993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FA6993" w:rsidRPr="00C11B35">
        <w:rPr>
          <w:rStyle w:val="20pt"/>
          <w:rFonts w:eastAsiaTheme="minorHAnsi"/>
          <w:sz w:val="32"/>
          <w:szCs w:val="32"/>
        </w:rPr>
        <w:t>)</w:t>
      </w:r>
      <w:r w:rsidR="00FA6993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54" w:tooltip="Устройство для защиты преобразовательной установки от внутренних коротких замыканий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защиты преобразовательной установки от внутренних коротких замыканий</w:t>
        </w:r>
      </w:hyperlink>
      <w:r w:rsidR="00C662FA" w:rsidRPr="00C11B35">
        <w:rPr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55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; ПГУ им. С. Торайгырова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2008.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6.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FA699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19640 </w:t>
      </w:r>
      <w:r w:rsidR="00FA6993" w:rsidRPr="00C11B35">
        <w:rPr>
          <w:rStyle w:val="20pt"/>
          <w:rFonts w:eastAsiaTheme="minorHAnsi"/>
          <w:sz w:val="32"/>
          <w:szCs w:val="32"/>
        </w:rPr>
        <w:t>РК (</w:t>
      </w:r>
      <w:r w:rsidR="00FA6993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FA6993" w:rsidRPr="00C11B35">
        <w:rPr>
          <w:rStyle w:val="20pt"/>
          <w:rFonts w:eastAsiaTheme="minorHAnsi"/>
          <w:sz w:val="32"/>
          <w:szCs w:val="32"/>
        </w:rPr>
        <w:t>)</w:t>
      </w:r>
      <w:r w:rsidR="00FA6993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56" w:tooltip="Устройство для защиты линий от коротких замыканий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защиты линий от коротких замыканий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57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; ПГУ им. 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>С. Торайгырова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2008.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6.</w:t>
      </w:r>
    </w:p>
    <w:p w:rsidR="00FC1022" w:rsidRPr="00C11B35" w:rsidRDefault="00FC1022" w:rsidP="00A00766">
      <w:pPr>
        <w:pStyle w:val="a6"/>
        <w:jc w:val="both"/>
        <w:rPr>
          <w:rFonts w:ascii="Times New Roman" w:eastAsiaTheme="minorHAnsi" w:hAnsi="Times New Roman" w:cs="Times New Roman"/>
          <w:sz w:val="32"/>
          <w:szCs w:val="32"/>
          <w:lang w:val="ru-RU" w:bidi="ru-RU"/>
        </w:rPr>
      </w:pPr>
    </w:p>
    <w:p w:rsidR="00FC1022" w:rsidRPr="00C11B35" w:rsidRDefault="00FC1022" w:rsidP="00FA6993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19738 </w:t>
      </w:r>
      <w:r w:rsidR="00FA6993" w:rsidRPr="00C11B35">
        <w:rPr>
          <w:rStyle w:val="20pt"/>
          <w:rFonts w:eastAsiaTheme="minorHAnsi"/>
          <w:sz w:val="32"/>
          <w:szCs w:val="32"/>
        </w:rPr>
        <w:t>РК (</w:t>
      </w:r>
      <w:r w:rsidR="00FA6993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FA6993" w:rsidRPr="00C11B35">
        <w:rPr>
          <w:rStyle w:val="20pt"/>
          <w:rFonts w:eastAsiaTheme="minorHAnsi"/>
          <w:sz w:val="32"/>
          <w:szCs w:val="32"/>
        </w:rPr>
        <w:t>)</w:t>
      </w:r>
      <w:r w:rsidR="00FA6993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58" w:tooltip="Комбинированный фильтр тока на герконах для электроустановки с токопроводами фаз, расположенными по вершинам равностороннего треугольник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Комбинированный фильтр тока на герконах для электроустановки с токопроводами фаз, </w:t>
        </w:r>
        <w:proofErr w:type="gramStart"/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расположенными</w:t>
        </w:r>
        <w:proofErr w:type="gramEnd"/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 xml:space="preserve"> по вершинам равностороннего треугольника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59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Б. </w:t>
      </w:r>
      <w:hyperlink r:id="rId160" w:tooltip="Жантлесова Асемгуль Бейсембае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Жантлесова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Т. </w:t>
      </w:r>
      <w:hyperlink r:id="rId161" w:tooltip="Токомбаев Мират Тулегено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Токомбаев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A699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Б. Б. </w:t>
      </w:r>
      <w:hyperlink r:id="rId162" w:tooltip="Жантлесова Бибигуль Бейсембае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Жантлесова</w:t>
        </w:r>
        <w:r w:rsidR="00F213C4" w:rsidRPr="00C11B35">
          <w:rPr>
            <w:rFonts w:ascii="Times New Roman" w:hAnsi="Times New Roman" w:cs="Times New Roman"/>
            <w:sz w:val="32"/>
            <w:szCs w:val="32"/>
            <w:lang w:val="ru-RU"/>
          </w:rPr>
          <w:t>; ПГУ им. С. Торайгырова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2008. 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7.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F213C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19739 </w:t>
      </w:r>
      <w:r w:rsidR="00F213C4" w:rsidRPr="00C11B35">
        <w:rPr>
          <w:rStyle w:val="20pt"/>
          <w:rFonts w:eastAsiaTheme="minorHAnsi"/>
          <w:sz w:val="32"/>
          <w:szCs w:val="32"/>
        </w:rPr>
        <w:t>РК (</w:t>
      </w:r>
      <w:r w:rsidR="00F213C4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F213C4" w:rsidRPr="00C11B35">
        <w:rPr>
          <w:rStyle w:val="20pt"/>
          <w:rFonts w:eastAsiaTheme="minorHAnsi"/>
          <w:sz w:val="32"/>
          <w:szCs w:val="32"/>
        </w:rPr>
        <w:t>)</w:t>
      </w:r>
      <w:r w:rsidR="00F213C4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63" w:tooltip="Устройство для управления выключателем электроустановки, снабженной релейной защитой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управления выключателем электроустановки, снабженной релейной защитой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64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  <w:r w:rsidR="00F213C4" w:rsidRPr="00C11B35">
          <w:rPr>
            <w:rFonts w:ascii="Times New Roman" w:hAnsi="Times New Roman" w:cs="Times New Roman"/>
            <w:sz w:val="32"/>
            <w:szCs w:val="32"/>
            <w:lang w:val="ru-RU"/>
          </w:rPr>
          <w:t>; ПГУ им. С. Торайгырова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2008. 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7.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F213C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19882</w:t>
      </w:r>
      <w:r w:rsidRPr="00C11B35">
        <w:rPr>
          <w:rStyle w:val="20pt"/>
          <w:rFonts w:eastAsiaTheme="minorHAnsi"/>
          <w:sz w:val="32"/>
          <w:szCs w:val="32"/>
        </w:rPr>
        <w:t xml:space="preserve">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Измерительный орган для релейной защиты трехфазных симметричных токопроводов напряжением 35-110 кВ / А. Б. </w:t>
      </w:r>
      <w:hyperlink r:id="rId165" w:tooltip="Жантлесова Асемгуль Бейсембае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Жантлесова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П. Н. Майшев, </w:t>
      </w:r>
      <w:r w:rsidR="00E16F99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Б. Б. </w:t>
      </w:r>
      <w:hyperlink r:id="rId166" w:tooltip="Жантлесова Асемгуль Бейсембае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Жантлесова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>, М. Я. Клецель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>; ПГУ им. С. Торайгырова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2008. – </w:t>
      </w:r>
      <w:r w:rsidRPr="00C11B35">
        <w:rPr>
          <w:rStyle w:val="20pt"/>
          <w:rFonts w:eastAsiaTheme="minorHAnsi"/>
          <w:sz w:val="32"/>
          <w:szCs w:val="32"/>
        </w:rPr>
        <w:t xml:space="preserve">№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8.</w:t>
      </w:r>
    </w:p>
    <w:p w:rsidR="00F213C4" w:rsidRPr="00C11B35" w:rsidRDefault="00F213C4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F213C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lastRenderedPageBreak/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19883 </w:t>
      </w:r>
      <w:r w:rsidR="00F213C4" w:rsidRPr="00C11B35">
        <w:rPr>
          <w:rStyle w:val="20pt"/>
          <w:rFonts w:eastAsiaTheme="minorHAnsi"/>
          <w:sz w:val="32"/>
          <w:szCs w:val="32"/>
        </w:rPr>
        <w:t>РК (</w:t>
      </w:r>
      <w:r w:rsidR="00F213C4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F213C4" w:rsidRPr="00C11B35">
        <w:rPr>
          <w:rStyle w:val="20pt"/>
          <w:rFonts w:eastAsiaTheme="minorHAnsi"/>
          <w:sz w:val="32"/>
          <w:szCs w:val="32"/>
        </w:rPr>
        <w:t>)</w:t>
      </w:r>
      <w:r w:rsidR="00F213C4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67" w:tooltip="Устройство для резервной токовой защиты трансформатора с соединением обмоток Ү/дельт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для резервной токовой защиты трансформатора с соединением обмоток Ү/дельта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68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С. </w:t>
      </w:r>
      <w:hyperlink r:id="rId169" w:tooltip="Стинский Александр Серге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Стинский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Д. С. </w:t>
      </w:r>
      <w:hyperlink r:id="rId170" w:tooltip="Шеломенцев Дмитрий Серге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Шеломенцев</w:t>
        </w:r>
        <w:r w:rsidR="00F213C4" w:rsidRPr="00C11B35">
          <w:rPr>
            <w:rFonts w:ascii="Times New Roman" w:hAnsi="Times New Roman" w:cs="Times New Roman"/>
            <w:sz w:val="32"/>
            <w:szCs w:val="32"/>
            <w:lang w:val="ru-RU"/>
          </w:rPr>
          <w:t>; ПГУ им. С. Торайгырова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2008. 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8.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F213C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20265 </w:t>
      </w:r>
      <w:r w:rsidR="00F213C4" w:rsidRPr="00C11B35">
        <w:rPr>
          <w:rStyle w:val="20pt"/>
          <w:rFonts w:eastAsiaTheme="minorHAnsi"/>
          <w:sz w:val="32"/>
          <w:szCs w:val="32"/>
        </w:rPr>
        <w:t>РК (</w:t>
      </w:r>
      <w:r w:rsidR="00F213C4"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="00F213C4" w:rsidRPr="00C11B35">
        <w:rPr>
          <w:rStyle w:val="20pt"/>
          <w:rFonts w:eastAsiaTheme="minorHAnsi"/>
          <w:sz w:val="32"/>
          <w:szCs w:val="32"/>
        </w:rPr>
        <w:t>)</w:t>
      </w:r>
      <w:r w:rsidR="00F213C4"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71" w:tooltip="Измерительный орган для релейной защиты трехфазных симметричных токопроводов напряжением 6-10 кВ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Измерительный орган для релейной защиты трехфазных симметричных токопроводов напряжением 6-10 кВ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</w:t>
      </w:r>
      <w:hyperlink r:id="rId172" w:tooltip="Клецель Марк Яковле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Клецель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Н. Т. </w:t>
      </w:r>
      <w:hyperlink r:id="rId173" w:tooltip="Ержанов Нурлан Тельманович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Ержанов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Б. </w:t>
      </w:r>
      <w:hyperlink r:id="rId174" w:tooltip="Жантлесова Асемгуль Бейсембае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Жантлесова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Б. Б. </w:t>
      </w:r>
      <w:hyperlink r:id="rId175" w:tooltip="Жантлесова Бибигуль Бейсембаевна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Жантлесова</w:t>
        </w:r>
        <w:r w:rsidR="00F213C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; ПГУ им. С. Торайгырова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2008.</w:t>
      </w:r>
      <w:r w:rsidR="00F213C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11.</w:t>
      </w:r>
    </w:p>
    <w:p w:rsidR="00FC1022" w:rsidRPr="00C11B35" w:rsidRDefault="00FC1022" w:rsidP="00A00766">
      <w:pPr>
        <w:pStyle w:val="a6"/>
        <w:jc w:val="both"/>
        <w:rPr>
          <w:rStyle w:val="20pt"/>
          <w:rFonts w:eastAsiaTheme="minorHAnsi"/>
          <w:sz w:val="32"/>
          <w:szCs w:val="32"/>
        </w:rPr>
      </w:pPr>
    </w:p>
    <w:p w:rsidR="00FC1022" w:rsidRPr="00C11B35" w:rsidRDefault="00FC1022" w:rsidP="002D11FB">
      <w:pPr>
        <w:pStyle w:val="a6"/>
        <w:ind w:firstLine="708"/>
        <w:jc w:val="both"/>
        <w:rPr>
          <w:rFonts w:ascii="Times New Roman" w:eastAsiaTheme="minorHAnsi" w:hAnsi="Times New Roman" w:cs="Times New Roman"/>
          <w:color w:val="000000"/>
          <w:spacing w:val="-10"/>
          <w:sz w:val="32"/>
          <w:szCs w:val="32"/>
          <w:shd w:val="clear" w:color="auto" w:fill="FFFFFF"/>
          <w:lang w:val="ru-RU" w:bidi="ru-RU"/>
        </w:rPr>
      </w:pPr>
      <w:r w:rsidRPr="00C11B35">
        <w:rPr>
          <w:rStyle w:val="20pt"/>
          <w:rFonts w:eastAsiaTheme="minorHAnsi"/>
          <w:sz w:val="32"/>
          <w:szCs w:val="32"/>
        </w:rPr>
        <w:t>Пред</w:t>
      </w:r>
      <w:proofErr w:type="gramStart"/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 </w:t>
      </w:r>
      <w:proofErr w:type="gramStart"/>
      <w:r w:rsidRPr="00C11B35">
        <w:rPr>
          <w:rStyle w:val="20pt"/>
          <w:rFonts w:eastAsiaTheme="minorHAnsi"/>
          <w:sz w:val="32"/>
          <w:szCs w:val="32"/>
        </w:rPr>
        <w:t>п</w:t>
      </w:r>
      <w:proofErr w:type="gramEnd"/>
      <w:r w:rsidRPr="00C11B35">
        <w:rPr>
          <w:rStyle w:val="20pt"/>
          <w:rFonts w:eastAsiaTheme="minorHAnsi"/>
          <w:sz w:val="32"/>
          <w:szCs w:val="32"/>
        </w:rPr>
        <w:t xml:space="preserve">ат.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20266</w:t>
      </w:r>
      <w:r w:rsidRPr="00C11B35">
        <w:rPr>
          <w:rStyle w:val="20pt"/>
          <w:rFonts w:eastAsiaTheme="minorHAnsi"/>
          <w:sz w:val="32"/>
          <w:szCs w:val="32"/>
        </w:rPr>
        <w:t xml:space="preserve"> РК (</w:t>
      </w:r>
      <w:r w:rsidRPr="00C11B35">
        <w:rPr>
          <w:rStyle w:val="20pt"/>
          <w:rFonts w:eastAsiaTheme="minorHAnsi"/>
          <w:sz w:val="32"/>
          <w:szCs w:val="32"/>
          <w:lang w:val="en-US"/>
        </w:rPr>
        <w:t>KZ</w:t>
      </w:r>
      <w:r w:rsidRPr="00C11B35">
        <w:rPr>
          <w:rStyle w:val="20pt"/>
          <w:rFonts w:eastAsiaTheme="minorHAnsi"/>
          <w:sz w:val="32"/>
          <w:szCs w:val="32"/>
        </w:rPr>
        <w:t>)</w:t>
      </w:r>
      <w:r w:rsidRPr="00C11B35">
        <w:rPr>
          <w:rStyle w:val="20pt"/>
          <w:rFonts w:eastAsiaTheme="minorHAnsi"/>
          <w:sz w:val="32"/>
          <w:szCs w:val="32"/>
          <w:lang w:val="kk-KZ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76" w:tooltip="Устройство на герконах для защиты выпрямителя преобразовательной установки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Устройство на герконах для защиты выпрямителя преобразовательной установки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О. С. Ивастов, М. Я. Клецель</w:t>
      </w:r>
      <w:r w:rsidR="002D11FB" w:rsidRPr="00C11B35">
        <w:rPr>
          <w:rFonts w:ascii="Times New Roman" w:hAnsi="Times New Roman" w:cs="Times New Roman"/>
          <w:sz w:val="32"/>
          <w:szCs w:val="32"/>
          <w:lang w:val="ru-RU"/>
        </w:rPr>
        <w:t>; ПГУ им. С. Торайгырова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// </w:t>
      </w:r>
      <w:r w:rsidR="001439B6" w:rsidRPr="00C11B35">
        <w:rPr>
          <w:rFonts w:ascii="Times New Roman" w:hAnsi="Times New Roman" w:cs="Times New Roman"/>
          <w:sz w:val="32"/>
          <w:szCs w:val="32"/>
          <w:lang w:val="ru-RU"/>
        </w:rPr>
        <w:t>Бюл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2008. – </w:t>
      </w:r>
      <w:r w:rsidRPr="00C11B35">
        <w:rPr>
          <w:rStyle w:val="20pt"/>
          <w:rFonts w:eastAsiaTheme="minorHAnsi"/>
          <w:sz w:val="32"/>
          <w:szCs w:val="32"/>
        </w:rPr>
        <w:t xml:space="preserve">№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11.</w:t>
      </w:r>
    </w:p>
    <w:p w:rsidR="00D527F7" w:rsidRPr="00C11B35" w:rsidRDefault="00D527F7" w:rsidP="002D11F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527F7" w:rsidRPr="00C11B35" w:rsidRDefault="00D527F7" w:rsidP="00D527F7">
      <w:pPr>
        <w:pStyle w:val="a6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Заявка 2012138858 Российская Федерация. Датчик переменного тока на герконах / В. Н. Горюнов, У. К. Жалмагамбетова, А. Б. Жантлесова, М. Я. Клецель</w:t>
      </w:r>
      <w:r w:rsidR="006C093E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опубл. 20.03.2014</w:t>
      </w:r>
      <w:r w:rsidR="0053319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527F7" w:rsidRPr="00C11B35" w:rsidRDefault="00D527F7" w:rsidP="002D11F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D11FB" w:rsidRPr="00C11B35" w:rsidRDefault="002D11FB" w:rsidP="002D11F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Способ выявления потери питания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информ. листок 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№ 85-98 / М. Я. Клецель</w:t>
      </w:r>
      <w:r w:rsidR="00C662FA" w:rsidRPr="00C11B35">
        <w:rPr>
          <w:rFonts w:ascii="Times New Roman" w:hAnsi="Times New Roman" w:cs="Times New Roman"/>
          <w:sz w:val="32"/>
          <w:szCs w:val="32"/>
          <w:lang w:val="ru-RU"/>
        </w:rPr>
        <w:t>; Министерство науки и новых технологий РК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Павлодар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ЦНТИ. – 1998. – 2 с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D11FB" w:rsidRPr="00C11B35" w:rsidRDefault="002D11FB" w:rsidP="002D11F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D11F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Установка для токовой защиты группы электродвигателей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информ. листок № 75-98 / М. Я. Клецель, Ж. Р. Алишев</w:t>
      </w:r>
      <w:r w:rsidR="005C303B" w:rsidRPr="00C11B35">
        <w:rPr>
          <w:rFonts w:ascii="Times New Roman" w:hAnsi="Times New Roman" w:cs="Times New Roman"/>
          <w:sz w:val="32"/>
          <w:szCs w:val="32"/>
          <w:lang w:val="ru-RU"/>
        </w:rPr>
        <w:t>; Министерство науки и новых технологий РК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Павлодар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ЦНТИ. – 1998. – 4 с.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366AD" w:rsidRPr="00C11B35" w:rsidRDefault="00E366AD" w:rsidP="00E366A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Установка резервной токовой ступенчатой защиты линии с ответвлениями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информ. листок № 43-98 / М. Я. Клецель</w:t>
      </w:r>
      <w:r w:rsidR="00915794" w:rsidRPr="00C11B35">
        <w:rPr>
          <w:rFonts w:ascii="Times New Roman" w:hAnsi="Times New Roman" w:cs="Times New Roman"/>
          <w:sz w:val="32"/>
          <w:szCs w:val="32"/>
          <w:lang w:val="ru-RU"/>
        </w:rPr>
        <w:t>; Министерство науки и новых технологий РК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Павлодар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ЦНТИ. – 1998. </w:t>
      </w:r>
    </w:p>
    <w:p w:rsidR="00E366AD" w:rsidRPr="00C11B35" w:rsidRDefault="00E366AD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D11F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Установка для токовой электроустановки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информ. листок № 84-98 / </w:t>
      </w:r>
      <w:r w:rsidR="0091579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Я. Клецель;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Министерство науки и новых технологий РК. – Павлодар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ЦНТИ. – 1998. – 3 с.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D11F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Установка для токовой защиты с автоматическим повторным включением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информ. листок № 22-99 / М. Я. Клецель, А. В. Богдан, К. И. Никитин</w:t>
      </w:r>
      <w:r w:rsidR="00915794" w:rsidRPr="00C11B35">
        <w:rPr>
          <w:rFonts w:ascii="Times New Roman" w:hAnsi="Times New Roman" w:cs="Times New Roman"/>
          <w:sz w:val="32"/>
          <w:szCs w:val="32"/>
          <w:lang w:val="ru-RU"/>
        </w:rPr>
        <w:t>; Министерство науки и новых технологий РК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Павлодар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ЦНТИ. – 1999. – 4 с.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D11F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Установка для токовой защиты от междуфазного короткого замыкания трехфазной электроустановки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информ. листок № 23-99 / М. Я. Клецель, А. В. Богдан, К. И. Никитин</w:t>
      </w:r>
      <w:r w:rsidR="00915794" w:rsidRPr="00C11B35">
        <w:rPr>
          <w:rFonts w:ascii="Times New Roman" w:hAnsi="Times New Roman" w:cs="Times New Roman"/>
          <w:sz w:val="32"/>
          <w:szCs w:val="32"/>
          <w:lang w:val="ru-RU"/>
        </w:rPr>
        <w:t>; Министерство науки и новых технологий РК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Павлодар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ЦНТИ. – 1999. </w:t>
      </w:r>
    </w:p>
    <w:p w:rsidR="0053319D" w:rsidRDefault="0053319D" w:rsidP="002D11FB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FC1022" w:rsidRPr="00C11B35" w:rsidRDefault="00FC1022" w:rsidP="002D11FB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i/>
          <w:sz w:val="32"/>
          <w:szCs w:val="32"/>
          <w:lang w:val="ru-RU"/>
        </w:rPr>
        <w:t>Материалы научных конференций</w:t>
      </w:r>
      <w:r w:rsidR="00D026BC" w:rsidRPr="00C11B3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FC1022" w:rsidRPr="00C11B35" w:rsidRDefault="00FC1022" w:rsidP="002D11F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Учет влияния токов самозапуска на работу устройств релейной защиты и автоматики / Н. П. Афонькин, И. Н. Солодухин //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>Научно-техническая конференция, посвящ.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100-летию со дня рожд. В. И. Ленина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докл</w:t>
      </w:r>
      <w:r w:rsidR="00811DB0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– Павлодар, 1971. – С. 112-127.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FC1022" w:rsidRPr="00C11B35" w:rsidRDefault="00FC1022" w:rsidP="002D11F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Ступенчатое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АВР для РП с ответственными электродвигателями </w:t>
      </w:r>
      <w:r w:rsidR="002D11FB" w:rsidRPr="00C11B35">
        <w:rPr>
          <w:rFonts w:ascii="Times New Roman" w:hAnsi="Times New Roman" w:cs="Times New Roman"/>
          <w:sz w:val="32"/>
          <w:szCs w:val="32"/>
          <w:lang w:val="ru-RU"/>
        </w:rPr>
        <w:t>/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Н. П. Афонькин, И. Н. Солодухин //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>Научно-техническая конференция, посвящ.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100-летию со дня рожд. В. И. Ленина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докл</w:t>
      </w:r>
      <w:r w:rsidR="00811DB0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– Павлодар, 1971. – С. 139-145.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FC1022" w:rsidRPr="00C11B35" w:rsidRDefault="00FC1022" w:rsidP="00EE077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АПВ с контролем наличия токов подпитки // Республиканская науч</w:t>
      </w:r>
      <w:r w:rsidR="00EE077B" w:rsidRPr="00C11B35">
        <w:rPr>
          <w:rFonts w:ascii="Times New Roman" w:hAnsi="Times New Roman" w:cs="Times New Roman"/>
          <w:sz w:val="32"/>
          <w:szCs w:val="32"/>
          <w:lang w:val="ru-RU"/>
        </w:rPr>
        <w:t>но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-техн</w:t>
      </w:r>
      <w:r w:rsidR="00EE077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ичекая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конф</w:t>
      </w:r>
      <w:r w:rsidR="00EE077B" w:rsidRPr="00C11B35">
        <w:rPr>
          <w:rFonts w:ascii="Times New Roman" w:hAnsi="Times New Roman" w:cs="Times New Roman"/>
          <w:sz w:val="32"/>
          <w:szCs w:val="32"/>
          <w:lang w:val="ru-RU"/>
        </w:rPr>
        <w:t>еренция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молодых специалистов : тез</w:t>
      </w:r>
      <w:proofErr w:type="gramStart"/>
      <w:r w:rsidR="00EE077B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окл. – Алма-Ата, 1972.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811DB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Использование диодных сеток для построения групповых и централизованных защит // 6-я науч</w:t>
      </w:r>
      <w:r w:rsidR="00811DB0" w:rsidRPr="00C11B35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7A37F2" w:rsidRPr="00C11B35">
        <w:rPr>
          <w:rFonts w:ascii="Times New Roman" w:hAnsi="Times New Roman" w:cs="Times New Roman"/>
          <w:sz w:val="32"/>
          <w:szCs w:val="32"/>
          <w:lang w:val="ru-RU"/>
        </w:rPr>
        <w:t>о-техническая</w:t>
      </w:r>
      <w:r w:rsidR="00811DB0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конф</w:t>
      </w:r>
      <w:r w:rsidR="00811DB0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еренция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УПИ : тез</w:t>
      </w:r>
      <w:proofErr w:type="gramStart"/>
      <w:r w:rsidR="00811DB0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окл. – Свердловск, 1972.</w:t>
      </w:r>
    </w:p>
    <w:p w:rsidR="007A37F2" w:rsidRPr="00C11B35" w:rsidRDefault="007A37F2" w:rsidP="007A37F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К вопросу о защитах магистральных токопроводов // 6-я научно-техническая конференция УПИ : тез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окл. – Свердловск, 1972.</w:t>
      </w:r>
    </w:p>
    <w:p w:rsidR="007A37F2" w:rsidRPr="00C11B35" w:rsidRDefault="007A37F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EE077B">
      <w:pPr>
        <w:pStyle w:val="a6"/>
        <w:ind w:firstLine="708"/>
        <w:jc w:val="both"/>
        <w:rPr>
          <w:rStyle w:val="285pt"/>
          <w:rFonts w:ascii="Times New Roman" w:hAnsi="Times New Roman" w:cs="Times New Roman"/>
          <w:sz w:val="32"/>
          <w:szCs w:val="32"/>
          <w:lang w:val="kk-KZ"/>
        </w:rPr>
      </w:pPr>
      <w:r w:rsidRPr="00C11B35">
        <w:rPr>
          <w:rStyle w:val="285pt"/>
          <w:rFonts w:ascii="Times New Roman" w:hAnsi="Times New Roman" w:cs="Times New Roman"/>
          <w:sz w:val="32"/>
          <w:szCs w:val="32"/>
        </w:rPr>
        <w:t>К вопросу о защитах магистральных шинопроводов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// </w:t>
      </w:r>
      <w:r w:rsidR="0053319D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4</w:t>
      </w:r>
      <w:r w:rsidR="007A37F2"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-я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науч</w:t>
      </w:r>
      <w:r w:rsidR="00811DB0" w:rsidRPr="00C11B35">
        <w:rPr>
          <w:rStyle w:val="285pt"/>
          <w:rFonts w:ascii="Times New Roman" w:hAnsi="Times New Roman" w:cs="Times New Roman"/>
          <w:sz w:val="32"/>
          <w:szCs w:val="32"/>
        </w:rPr>
        <w:t>но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-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техн</w:t>
      </w:r>
      <w:r w:rsidR="00811DB0" w:rsidRPr="00C11B35">
        <w:rPr>
          <w:rStyle w:val="285pt"/>
          <w:rFonts w:ascii="Times New Roman" w:hAnsi="Times New Roman" w:cs="Times New Roman"/>
          <w:sz w:val="32"/>
          <w:szCs w:val="32"/>
        </w:rPr>
        <w:t>иче</w:t>
      </w:r>
      <w:r w:rsidR="007A37F2" w:rsidRPr="00C11B35">
        <w:rPr>
          <w:rStyle w:val="285pt"/>
          <w:rFonts w:ascii="Times New Roman" w:hAnsi="Times New Roman" w:cs="Times New Roman"/>
          <w:sz w:val="32"/>
          <w:szCs w:val="32"/>
        </w:rPr>
        <w:t>с</w:t>
      </w:r>
      <w:r w:rsidR="00811DB0" w:rsidRPr="00C11B35">
        <w:rPr>
          <w:rStyle w:val="285pt"/>
          <w:rFonts w:ascii="Times New Roman" w:hAnsi="Times New Roman" w:cs="Times New Roman"/>
          <w:sz w:val="32"/>
          <w:szCs w:val="32"/>
        </w:rPr>
        <w:t>кая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к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онф</w:t>
      </w:r>
      <w:r w:rsidR="00811DB0" w:rsidRPr="00C11B35">
        <w:rPr>
          <w:rStyle w:val="285pt"/>
          <w:rFonts w:ascii="Times New Roman" w:hAnsi="Times New Roman" w:cs="Times New Roman"/>
          <w:sz w:val="32"/>
          <w:szCs w:val="32"/>
        </w:rPr>
        <w:t>еренция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У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ПИ : тез</w:t>
      </w:r>
      <w:proofErr w:type="gramStart"/>
      <w:r w:rsidR="00811DB0"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.</w:t>
      </w:r>
      <w:proofErr w:type="gramEnd"/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д</w:t>
      </w:r>
      <w:proofErr w:type="gramEnd"/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окл. – Уральск,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1973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. –</w:t>
      </w:r>
      <w:r w:rsidR="003C2ED1"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A37F2"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Ч. </w:t>
      </w:r>
      <w:r w:rsidR="007A37F2"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2. – 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С.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54-55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.</w:t>
      </w:r>
      <w:r w:rsidR="003C2ED1"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3B294D" w:rsidRDefault="003B294D" w:rsidP="00EE077B">
      <w:pPr>
        <w:pStyle w:val="a6"/>
        <w:ind w:firstLine="708"/>
        <w:jc w:val="both"/>
        <w:rPr>
          <w:rStyle w:val="285pt"/>
          <w:rFonts w:ascii="Times New Roman" w:hAnsi="Times New Roman" w:cs="Times New Roman"/>
          <w:sz w:val="32"/>
          <w:szCs w:val="32"/>
        </w:rPr>
      </w:pPr>
    </w:p>
    <w:p w:rsidR="00FC1022" w:rsidRPr="00C11B35" w:rsidRDefault="00FC1022" w:rsidP="00EE077B">
      <w:pPr>
        <w:pStyle w:val="a6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  <w:r w:rsidRPr="00C11B35">
        <w:rPr>
          <w:rStyle w:val="285pt"/>
          <w:rFonts w:ascii="Times New Roman" w:hAnsi="Times New Roman" w:cs="Times New Roman"/>
          <w:sz w:val="32"/>
          <w:szCs w:val="32"/>
        </w:rPr>
        <w:t>Использование диодных сеток для построения групповых и централизованных защит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// 4</w:t>
      </w:r>
      <w:r w:rsidR="00D026BC"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-я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науч</w:t>
      </w:r>
      <w:r w:rsidR="00EE077B" w:rsidRPr="00C11B35">
        <w:rPr>
          <w:rStyle w:val="285pt"/>
          <w:rFonts w:ascii="Times New Roman" w:hAnsi="Times New Roman" w:cs="Times New Roman"/>
          <w:sz w:val="32"/>
          <w:szCs w:val="32"/>
        </w:rPr>
        <w:t>но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-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техн</w:t>
      </w:r>
      <w:r w:rsidR="00EE077B" w:rsidRPr="00C11B35">
        <w:rPr>
          <w:rStyle w:val="285pt"/>
          <w:rFonts w:ascii="Times New Roman" w:hAnsi="Times New Roman" w:cs="Times New Roman"/>
          <w:sz w:val="32"/>
          <w:szCs w:val="32"/>
        </w:rPr>
        <w:t>иче</w:t>
      </w:r>
      <w:r w:rsidR="007A37F2" w:rsidRPr="00C11B35">
        <w:rPr>
          <w:rStyle w:val="285pt"/>
          <w:rFonts w:ascii="Times New Roman" w:hAnsi="Times New Roman" w:cs="Times New Roman"/>
          <w:sz w:val="32"/>
          <w:szCs w:val="32"/>
        </w:rPr>
        <w:t>с</w:t>
      </w:r>
      <w:r w:rsidR="00EE077B" w:rsidRPr="00C11B35">
        <w:rPr>
          <w:rStyle w:val="285pt"/>
          <w:rFonts w:ascii="Times New Roman" w:hAnsi="Times New Roman" w:cs="Times New Roman"/>
          <w:sz w:val="32"/>
          <w:szCs w:val="32"/>
        </w:rPr>
        <w:t>кая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к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онф</w:t>
      </w:r>
      <w:r w:rsidR="00EE077B" w:rsidRPr="00C11B35">
        <w:rPr>
          <w:rStyle w:val="285pt"/>
          <w:rFonts w:ascii="Times New Roman" w:hAnsi="Times New Roman" w:cs="Times New Roman"/>
          <w:sz w:val="32"/>
          <w:szCs w:val="32"/>
        </w:rPr>
        <w:t>еренция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У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ПИ : тез</w:t>
      </w:r>
      <w:proofErr w:type="gramStart"/>
      <w:r w:rsidR="00811DB0"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.</w:t>
      </w:r>
      <w:proofErr w:type="gramEnd"/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gramStart"/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д</w:t>
      </w:r>
      <w:proofErr w:type="gramEnd"/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окл. – Уральск,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1973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. –</w:t>
      </w:r>
      <w:r w:rsidR="00883EA8"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026BC"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Ч. </w:t>
      </w:r>
      <w:r w:rsidR="00D026BC"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2. – 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С.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55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.</w:t>
      </w:r>
      <w:r w:rsidR="00883EA8"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67283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Логический анализ и синтез направленных защит </w:t>
      </w:r>
      <w:r w:rsidR="0053319D">
        <w:rPr>
          <w:rFonts w:ascii="Times New Roman" w:hAnsi="Times New Roman" w:cs="Times New Roman"/>
          <w:sz w:val="32"/>
          <w:szCs w:val="32"/>
          <w:lang w:val="ru-RU"/>
        </w:rPr>
        <w:t xml:space="preserve">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/</w:t>
      </w:r>
      <w:r w:rsidR="0053319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Е. Поляков // 6-я науч</w:t>
      </w:r>
      <w:r w:rsidR="0067283B" w:rsidRPr="00C11B35">
        <w:rPr>
          <w:rFonts w:ascii="Times New Roman" w:hAnsi="Times New Roman" w:cs="Times New Roman"/>
          <w:sz w:val="32"/>
          <w:szCs w:val="32"/>
          <w:lang w:val="ru-RU"/>
        </w:rPr>
        <w:t>но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-техн</w:t>
      </w:r>
      <w:r w:rsidR="0067283B" w:rsidRPr="00C11B35">
        <w:rPr>
          <w:rFonts w:ascii="Times New Roman" w:hAnsi="Times New Roman" w:cs="Times New Roman"/>
          <w:sz w:val="32"/>
          <w:szCs w:val="32"/>
          <w:lang w:val="ru-RU"/>
        </w:rPr>
        <w:t>иче</w:t>
      </w:r>
      <w:r w:rsidR="008B111F" w:rsidRPr="00C11B35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67283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кая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конф</w:t>
      </w:r>
      <w:r w:rsidR="0067283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еренция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молодых ученых и инженеров трубной промышленности : тез</w:t>
      </w:r>
      <w:proofErr w:type="gramStart"/>
      <w:r w:rsidR="00811DB0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окл. – Первоуральск, 1974.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67283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Программы для расчета срабатывания индукционного реле мощности / А. В. Богдан, Н. Н. Кургузов // Труды 5-й Всесоюз</w:t>
      </w:r>
      <w:r w:rsidR="0067283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ной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межвуз</w:t>
      </w:r>
      <w:r w:rsidR="0067283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овской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конф</w:t>
      </w:r>
      <w:r w:rsidR="0067283B" w:rsidRPr="00C11B35">
        <w:rPr>
          <w:rFonts w:ascii="Times New Roman" w:hAnsi="Times New Roman" w:cs="Times New Roman"/>
          <w:sz w:val="32"/>
          <w:szCs w:val="32"/>
          <w:lang w:val="ru-RU"/>
        </w:rPr>
        <w:t>еренции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по теории и методам расчета нелинейных электрических цепей и систем. – Ташкент, 1975. – Вып. 11.</w:t>
      </w:r>
    </w:p>
    <w:p w:rsidR="0053319D" w:rsidRDefault="0053319D" w:rsidP="0067283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7283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Синтез одного класса логических систем с вентильными элементами / В. Е. Поляков // Труды 5-й Всесоюз</w:t>
      </w:r>
      <w:r w:rsidR="0067283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ной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межвуз</w:t>
      </w:r>
      <w:r w:rsidR="0067283B" w:rsidRPr="00C11B35">
        <w:rPr>
          <w:rFonts w:ascii="Times New Roman" w:hAnsi="Times New Roman" w:cs="Times New Roman"/>
          <w:sz w:val="32"/>
          <w:szCs w:val="32"/>
          <w:lang w:val="ru-RU"/>
        </w:rPr>
        <w:t>ов</w:t>
      </w:r>
      <w:r w:rsidR="00CC627C" w:rsidRPr="00C11B35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67283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кой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конф</w:t>
      </w:r>
      <w:r w:rsidR="0067283B" w:rsidRPr="00C11B35">
        <w:rPr>
          <w:rFonts w:ascii="Times New Roman" w:hAnsi="Times New Roman" w:cs="Times New Roman"/>
          <w:sz w:val="32"/>
          <w:szCs w:val="32"/>
          <w:lang w:val="ru-RU"/>
        </w:rPr>
        <w:t>еренции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по теории и методам расчета нелинейных электрических цепей и систем. – Ташкент, 1975. – Вып. 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CC627C">
      <w:pPr>
        <w:pStyle w:val="a6"/>
        <w:ind w:firstLine="708"/>
        <w:jc w:val="both"/>
        <w:rPr>
          <w:rStyle w:val="285pt"/>
          <w:rFonts w:ascii="Times New Roman" w:hAnsi="Times New Roman" w:cs="Times New Roman"/>
          <w:sz w:val="32"/>
          <w:szCs w:val="32"/>
          <w:lang w:val="kk-KZ"/>
        </w:rPr>
      </w:pPr>
      <w:r w:rsidRPr="00C11B35">
        <w:rPr>
          <w:rStyle w:val="285pt"/>
          <w:rFonts w:ascii="Times New Roman" w:hAnsi="Times New Roman" w:cs="Times New Roman"/>
          <w:sz w:val="32"/>
          <w:szCs w:val="32"/>
        </w:rPr>
        <w:t>Комплексное устройство защиты с диагностикой для ответственных электродвигателей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/</w:t>
      </w:r>
      <w:r w:rsidR="008A6410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В. Е.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Поляков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, С. Н.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Симонов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, Н. М.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Харламов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//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</w:t>
      </w:r>
      <w:r w:rsidR="00BF0D23" w:rsidRPr="00C11B35">
        <w:rPr>
          <w:rStyle w:val="285pt"/>
          <w:rFonts w:ascii="Times New Roman" w:hAnsi="Times New Roman" w:cs="Times New Roman"/>
          <w:sz w:val="32"/>
          <w:szCs w:val="32"/>
        </w:rPr>
        <w:t>«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Диагностика неисправностей </w:t>
      </w:r>
      <w:r w:rsidR="00017236"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t>устройств</w:t>
      </w:r>
      <w:r w:rsidR="00017236"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релейной защиты и автоматики электрических систем</w:t>
      </w:r>
      <w:r w:rsidR="00BF0D23" w:rsidRPr="00C11B35">
        <w:rPr>
          <w:rStyle w:val="285pt"/>
          <w:rFonts w:ascii="Times New Roman" w:hAnsi="Times New Roman" w:cs="Times New Roman"/>
          <w:sz w:val="32"/>
          <w:szCs w:val="32"/>
        </w:rPr>
        <w:t>»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: т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ез</w:t>
      </w:r>
      <w:proofErr w:type="gramStart"/>
      <w:r w:rsidR="00CC627C" w:rsidRPr="00C11B35">
        <w:rPr>
          <w:rStyle w:val="285pt"/>
          <w:rFonts w:ascii="Times New Roman" w:hAnsi="Times New Roman" w:cs="Times New Roman"/>
          <w:sz w:val="32"/>
          <w:szCs w:val="32"/>
        </w:rPr>
        <w:t>.</w:t>
      </w:r>
      <w:proofErr w:type="gramEnd"/>
      <w:r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11B35">
        <w:rPr>
          <w:rStyle w:val="285pt"/>
          <w:rFonts w:ascii="Times New Roman" w:hAnsi="Times New Roman" w:cs="Times New Roman"/>
          <w:sz w:val="32"/>
          <w:szCs w:val="32"/>
        </w:rPr>
        <w:t>д</w:t>
      </w:r>
      <w:proofErr w:type="gramEnd"/>
      <w:r w:rsidRPr="00C11B35">
        <w:rPr>
          <w:rStyle w:val="285pt"/>
          <w:rFonts w:ascii="Times New Roman" w:hAnsi="Times New Roman" w:cs="Times New Roman"/>
          <w:sz w:val="32"/>
          <w:szCs w:val="32"/>
        </w:rPr>
        <w:t>окл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. конф. –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Киев, 1977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.</w:t>
      </w:r>
    </w:p>
    <w:p w:rsidR="00FC1022" w:rsidRPr="00C11B35" w:rsidRDefault="00FC1022" w:rsidP="00A00766">
      <w:pPr>
        <w:pStyle w:val="a6"/>
        <w:jc w:val="both"/>
        <w:rPr>
          <w:rStyle w:val="285pt"/>
          <w:rFonts w:ascii="Times New Roman" w:hAnsi="Times New Roman" w:cs="Times New Roman"/>
          <w:sz w:val="32"/>
          <w:szCs w:val="32"/>
          <w:lang w:val="kk-KZ"/>
        </w:rPr>
      </w:pPr>
    </w:p>
    <w:p w:rsidR="00FC1022" w:rsidRPr="00C11B35" w:rsidRDefault="00FC1022" w:rsidP="00BF0D23">
      <w:pPr>
        <w:pStyle w:val="a6"/>
        <w:ind w:firstLine="708"/>
        <w:jc w:val="both"/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</w:pP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lastRenderedPageBreak/>
        <w:t>Контроль исправности некоторых фазосравнивающих схем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 / С. Н. 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t>Симонов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 // </w:t>
      </w:r>
      <w:r w:rsidR="00CC627C"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t xml:space="preserve">«Диагностика неисправностей устройств </w:t>
      </w:r>
      <w:r w:rsidR="00BF0D23"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релейной защиты и автоматики </w:t>
      </w:r>
      <w:r w:rsidR="00CC627C"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t>электрических систем»:</w:t>
      </w:r>
      <w:r w:rsidR="00BF0D23"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t xml:space="preserve"> </w:t>
      </w:r>
      <w:r w:rsidR="00CC627C" w:rsidRPr="00C11B35">
        <w:rPr>
          <w:rFonts w:ascii="Times New Roman" w:hAnsi="Times New Roman" w:cs="Times New Roman"/>
          <w:sz w:val="32"/>
          <w:szCs w:val="32"/>
          <w:lang w:val="ru-RU"/>
        </w:rPr>
        <w:t>т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ез</w:t>
      </w:r>
      <w:r w:rsidR="00CC627C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докл. 11-й респ. науч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.-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техн. конф.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 – 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t>Жданов, 1982.</w:t>
      </w:r>
    </w:p>
    <w:p w:rsidR="00FC1022" w:rsidRPr="00C11B35" w:rsidRDefault="00FC1022" w:rsidP="00A00766">
      <w:pPr>
        <w:pStyle w:val="a6"/>
        <w:jc w:val="both"/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</w:pPr>
    </w:p>
    <w:p w:rsidR="00FC1022" w:rsidRPr="00C11B35" w:rsidRDefault="00FC1022" w:rsidP="00F47687">
      <w:pPr>
        <w:pStyle w:val="a6"/>
        <w:ind w:firstLine="708"/>
        <w:jc w:val="both"/>
        <w:rPr>
          <w:rStyle w:val="285pt"/>
          <w:rFonts w:ascii="Times New Roman" w:hAnsi="Times New Roman" w:cs="Times New Roman"/>
          <w:color w:val="auto"/>
          <w:sz w:val="32"/>
          <w:szCs w:val="32"/>
          <w:lang w:val="kk-KZ"/>
        </w:rPr>
      </w:pPr>
      <w:r w:rsidRPr="00C11B35">
        <w:rPr>
          <w:rStyle w:val="28pt"/>
          <w:rFonts w:eastAsia="Lucida Sans Unicode"/>
          <w:color w:val="auto"/>
          <w:sz w:val="32"/>
          <w:szCs w:val="32"/>
        </w:rPr>
        <w:t>Централизованная защита на герконах от однофазных замыканий на землю. Электробезопасность на открытых и подземных горных разработках</w:t>
      </w:r>
      <w:r w:rsidRPr="00C11B35">
        <w:rPr>
          <w:rStyle w:val="28pt"/>
          <w:rFonts w:eastAsia="Lucida Sans Unicode"/>
          <w:color w:val="auto"/>
          <w:sz w:val="32"/>
          <w:szCs w:val="32"/>
          <w:lang w:val="kk-KZ"/>
        </w:rPr>
        <w:t xml:space="preserve"> /</w:t>
      </w:r>
      <w:r w:rsidR="00F47687"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8pt"/>
          <w:rFonts w:eastAsia="Lucida Sans Unicode"/>
          <w:color w:val="auto"/>
          <w:sz w:val="32"/>
          <w:szCs w:val="32"/>
          <w:lang w:val="kk-KZ"/>
        </w:rPr>
        <w:t>В. Е. П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>оляков</w:t>
      </w:r>
      <w:r w:rsidRPr="00C11B35">
        <w:rPr>
          <w:rStyle w:val="28pt"/>
          <w:rFonts w:eastAsia="Lucida Sans Unicode"/>
          <w:color w:val="auto"/>
          <w:sz w:val="32"/>
          <w:szCs w:val="32"/>
          <w:lang w:val="kk-KZ"/>
        </w:rPr>
        <w:t xml:space="preserve">, В. А. 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 xml:space="preserve">Бороденко </w:t>
      </w:r>
      <w:r w:rsidRPr="00C11B35">
        <w:rPr>
          <w:rStyle w:val="28pt"/>
          <w:rFonts w:eastAsia="Lucida Sans Unicode"/>
          <w:color w:val="auto"/>
          <w:sz w:val="32"/>
          <w:szCs w:val="32"/>
          <w:lang w:val="kk-KZ"/>
        </w:rPr>
        <w:t xml:space="preserve">// </w:t>
      </w:r>
      <w:r w:rsidR="00F47687" w:rsidRPr="00C11B35">
        <w:rPr>
          <w:rStyle w:val="28pt"/>
          <w:rFonts w:eastAsia="Lucida Sans Unicode"/>
          <w:color w:val="auto"/>
          <w:sz w:val="32"/>
          <w:szCs w:val="32"/>
        </w:rPr>
        <w:t>«Электробезо</w:t>
      </w:r>
      <w:r w:rsidR="00363E6B" w:rsidRPr="00C11B35">
        <w:rPr>
          <w:rStyle w:val="28pt"/>
          <w:rFonts w:eastAsia="Lucida Sans Unicode"/>
          <w:color w:val="auto"/>
          <w:sz w:val="32"/>
          <w:szCs w:val="32"/>
        </w:rPr>
        <w:t>па</w:t>
      </w:r>
      <w:r w:rsidR="00F47687" w:rsidRPr="00C11B35">
        <w:rPr>
          <w:rStyle w:val="28pt"/>
          <w:rFonts w:eastAsia="Lucida Sans Unicode"/>
          <w:color w:val="auto"/>
          <w:sz w:val="32"/>
          <w:szCs w:val="32"/>
        </w:rPr>
        <w:t>сность на горнорудных предприятиях черной металлургии СССР»: т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>ез</w:t>
      </w:r>
      <w:r w:rsidR="00F47687" w:rsidRPr="00C11B35">
        <w:rPr>
          <w:rStyle w:val="28pt"/>
          <w:rFonts w:eastAsia="Lucida Sans Unicode"/>
          <w:color w:val="auto"/>
          <w:sz w:val="32"/>
          <w:szCs w:val="32"/>
        </w:rPr>
        <w:t>.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 xml:space="preserve"> докл</w:t>
      </w:r>
      <w:r w:rsidRPr="00C11B35">
        <w:rPr>
          <w:rStyle w:val="28pt"/>
          <w:rFonts w:eastAsia="Lucida Sans Unicode"/>
          <w:color w:val="auto"/>
          <w:sz w:val="32"/>
          <w:szCs w:val="32"/>
          <w:lang w:val="kk-KZ"/>
        </w:rPr>
        <w:t xml:space="preserve">. 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>и сообщ</w:t>
      </w:r>
      <w:r w:rsidR="00D50A57" w:rsidRPr="00C11B35">
        <w:rPr>
          <w:rStyle w:val="28pt"/>
          <w:rFonts w:eastAsia="Lucida Sans Unicode"/>
          <w:color w:val="auto"/>
          <w:sz w:val="32"/>
          <w:szCs w:val="32"/>
        </w:rPr>
        <w:t>.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 xml:space="preserve"> на </w:t>
      </w:r>
      <w:r w:rsidRPr="00C11B35">
        <w:rPr>
          <w:rStyle w:val="28pt"/>
          <w:rFonts w:eastAsia="Lucida Sans Unicode"/>
          <w:color w:val="auto"/>
          <w:sz w:val="32"/>
          <w:szCs w:val="32"/>
          <w:lang w:val="en-US"/>
        </w:rPr>
        <w:t>III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 xml:space="preserve"> Всесоюз</w:t>
      </w:r>
      <w:r w:rsidRPr="00C11B35">
        <w:rPr>
          <w:rStyle w:val="28pt"/>
          <w:rFonts w:eastAsia="Lucida Sans Unicode"/>
          <w:color w:val="auto"/>
          <w:sz w:val="32"/>
          <w:szCs w:val="32"/>
          <w:lang w:val="kk-KZ"/>
        </w:rPr>
        <w:t>.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 xml:space="preserve"> </w:t>
      </w:r>
      <w:r w:rsidRPr="00C11B35">
        <w:rPr>
          <w:rStyle w:val="28pt"/>
          <w:rFonts w:eastAsia="Lucida Sans Unicode"/>
          <w:color w:val="auto"/>
          <w:sz w:val="32"/>
          <w:szCs w:val="32"/>
          <w:lang w:val="kk-KZ"/>
        </w:rPr>
        <w:t>н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>ауч</w:t>
      </w:r>
      <w:proofErr w:type="gramStart"/>
      <w:r w:rsidRPr="00C11B35">
        <w:rPr>
          <w:rStyle w:val="28pt"/>
          <w:rFonts w:eastAsia="Lucida Sans Unicode"/>
          <w:color w:val="auto"/>
          <w:sz w:val="32"/>
          <w:szCs w:val="32"/>
          <w:lang w:val="kk-KZ"/>
        </w:rPr>
        <w:t>.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>-</w:t>
      </w:r>
      <w:proofErr w:type="gramEnd"/>
      <w:r w:rsidRPr="00C11B35">
        <w:rPr>
          <w:rStyle w:val="28pt"/>
          <w:rFonts w:eastAsia="Lucida Sans Unicode"/>
          <w:color w:val="auto"/>
          <w:sz w:val="32"/>
          <w:szCs w:val="32"/>
        </w:rPr>
        <w:t>техн</w:t>
      </w:r>
      <w:r w:rsidRPr="00C11B35">
        <w:rPr>
          <w:rStyle w:val="28pt"/>
          <w:rFonts w:eastAsia="Lucida Sans Unicode"/>
          <w:color w:val="auto"/>
          <w:sz w:val="32"/>
          <w:szCs w:val="32"/>
          <w:lang w:val="kk-KZ"/>
        </w:rPr>
        <w:t>.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 xml:space="preserve"> </w:t>
      </w:r>
      <w:r w:rsidRPr="00C11B35">
        <w:rPr>
          <w:rStyle w:val="28pt"/>
          <w:rFonts w:eastAsia="Lucida Sans Unicode"/>
          <w:color w:val="auto"/>
          <w:sz w:val="32"/>
          <w:szCs w:val="32"/>
          <w:lang w:val="kk-KZ"/>
        </w:rPr>
        <w:t>к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>онф</w:t>
      </w:r>
      <w:r w:rsidRPr="00C11B35">
        <w:rPr>
          <w:rStyle w:val="28pt"/>
          <w:rFonts w:eastAsia="Lucida Sans Unicode"/>
          <w:color w:val="auto"/>
          <w:sz w:val="32"/>
          <w:szCs w:val="32"/>
          <w:lang w:val="kk-KZ"/>
        </w:rPr>
        <w:t xml:space="preserve">. – </w:t>
      </w:r>
      <w:r w:rsidRPr="00C11B35">
        <w:rPr>
          <w:rStyle w:val="28pt"/>
          <w:rFonts w:eastAsia="Lucida Sans Unicode"/>
          <w:color w:val="auto"/>
          <w:sz w:val="32"/>
          <w:szCs w:val="32"/>
        </w:rPr>
        <w:t>Днепропетровск, 1982.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363E6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Выходной орган для диодно-резисторных фазосравнивающих схем / </w:t>
      </w:r>
      <w:r w:rsidR="00363E6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С. Н. Симонов,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Е. Поляков // Тезисы докл</w:t>
      </w:r>
      <w:r w:rsidR="00363E6B" w:rsidRPr="00C11B35">
        <w:rPr>
          <w:rFonts w:ascii="Times New Roman" w:hAnsi="Times New Roman" w:cs="Times New Roman"/>
          <w:sz w:val="32"/>
          <w:szCs w:val="32"/>
          <w:lang w:val="ru-RU"/>
        </w:rPr>
        <w:t>адов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обл</w:t>
      </w:r>
      <w:r w:rsidR="00363E6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астной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науч</w:t>
      </w:r>
      <w:r w:rsidR="00363E6B" w:rsidRPr="00C11B35">
        <w:rPr>
          <w:rFonts w:ascii="Times New Roman" w:hAnsi="Times New Roman" w:cs="Times New Roman"/>
          <w:sz w:val="32"/>
          <w:szCs w:val="32"/>
          <w:lang w:val="ru-RU"/>
        </w:rPr>
        <w:t>но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-техн</w:t>
      </w:r>
      <w:r w:rsidR="00363E6B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ической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конф</w:t>
      </w:r>
      <w:r w:rsidR="00363E6B" w:rsidRPr="00C11B35">
        <w:rPr>
          <w:rFonts w:ascii="Times New Roman" w:hAnsi="Times New Roman" w:cs="Times New Roman"/>
          <w:sz w:val="32"/>
          <w:szCs w:val="32"/>
          <w:lang w:val="ru-RU"/>
        </w:rPr>
        <w:t>еренции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Пермь, 1982.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FC1022" w:rsidRPr="00C11B35" w:rsidRDefault="00FC1022" w:rsidP="000C06A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Защита от замыканий на землю без трансформаторов тока и трансформаторов напряжения / В. В. Мусин, В. Г. Павлюченко // </w:t>
      </w:r>
      <w:r w:rsidR="00017236" w:rsidRPr="00C11B3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Обеспечение электробезопасности на производстве</w:t>
      </w:r>
      <w:r w:rsidR="00017236" w:rsidRPr="00C11B35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 тез</w:t>
      </w:r>
      <w:proofErr w:type="gramStart"/>
      <w:r w:rsidR="000C06A7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окл. Всесоюз. конф. – Севастополь, 1983.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1723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Характеристики некоторых вентильных фазосравнивающих схем /</w:t>
      </w:r>
      <w:r w:rsidR="0001723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Е. Поляков, С. Н. Симонов // Тезисы докл</w:t>
      </w:r>
      <w:r w:rsidR="0001723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адов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19-й обл</w:t>
      </w:r>
      <w:r w:rsidR="0001723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астной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науч</w:t>
      </w:r>
      <w:r w:rsidR="00017236" w:rsidRPr="00C11B35">
        <w:rPr>
          <w:rFonts w:ascii="Times New Roman" w:hAnsi="Times New Roman" w:cs="Times New Roman"/>
          <w:sz w:val="32"/>
          <w:szCs w:val="32"/>
          <w:lang w:val="ru-RU"/>
        </w:rPr>
        <w:t>но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-теорет</w:t>
      </w:r>
      <w:r w:rsidR="00017236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ической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конф</w:t>
      </w:r>
      <w:r w:rsidR="00017236" w:rsidRPr="00C11B35">
        <w:rPr>
          <w:rFonts w:ascii="Times New Roman" w:hAnsi="Times New Roman" w:cs="Times New Roman"/>
          <w:sz w:val="32"/>
          <w:szCs w:val="32"/>
          <w:lang w:val="ru-RU"/>
        </w:rPr>
        <w:t>еренции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по вопросам повышения эффективности и качества систем и средств управления. – Пермь, 1983. – С. 84.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120995">
      <w:pPr>
        <w:pStyle w:val="a6"/>
        <w:ind w:firstLine="708"/>
        <w:jc w:val="both"/>
        <w:rPr>
          <w:rStyle w:val="28pt"/>
          <w:rFonts w:eastAsia="Lucida Sans Unicode"/>
          <w:sz w:val="32"/>
          <w:szCs w:val="32"/>
          <w:lang w:val="kk-KZ"/>
        </w:rPr>
      </w:pPr>
      <w:r w:rsidRPr="00C11B35">
        <w:rPr>
          <w:rStyle w:val="28pt"/>
          <w:rFonts w:eastAsia="Lucida Sans Unicode"/>
          <w:sz w:val="32"/>
          <w:szCs w:val="32"/>
        </w:rPr>
        <w:t>Герконы как датчики тока для релейной зашиты высоковольтных электроустановок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/ А. Б. </w:t>
      </w:r>
      <w:r w:rsidRPr="00C11B35">
        <w:rPr>
          <w:rStyle w:val="28pt"/>
          <w:rFonts w:eastAsia="Lucida Sans Unicode"/>
          <w:sz w:val="32"/>
          <w:szCs w:val="32"/>
        </w:rPr>
        <w:t>Абзяков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, В. В. </w:t>
      </w:r>
      <w:r w:rsidRPr="00C11B35">
        <w:rPr>
          <w:rStyle w:val="28pt"/>
          <w:rFonts w:eastAsia="Lucida Sans Unicode"/>
          <w:sz w:val="32"/>
          <w:szCs w:val="32"/>
        </w:rPr>
        <w:t>Мусин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// </w:t>
      </w:r>
      <w:r w:rsidR="00120995" w:rsidRPr="00C11B35">
        <w:rPr>
          <w:rStyle w:val="28pt"/>
          <w:rFonts w:eastAsia="Lucida Sans Unicode"/>
          <w:sz w:val="32"/>
          <w:szCs w:val="32"/>
          <w:lang w:val="kk-KZ"/>
        </w:rPr>
        <w:t>«</w:t>
      </w:r>
      <w:r w:rsidR="00120995" w:rsidRPr="00C11B35">
        <w:rPr>
          <w:rStyle w:val="28pt"/>
          <w:rFonts w:eastAsia="Lucida Sans Unicode"/>
          <w:sz w:val="32"/>
          <w:szCs w:val="32"/>
        </w:rPr>
        <w:t>Специальные коммутационные элементы</w:t>
      </w:r>
      <w:r w:rsidR="00120995" w:rsidRPr="00C11B35">
        <w:rPr>
          <w:rStyle w:val="28pt"/>
          <w:rFonts w:eastAsia="Lucida Sans Unicode"/>
          <w:sz w:val="32"/>
          <w:szCs w:val="32"/>
          <w:lang w:val="kk-KZ"/>
        </w:rPr>
        <w:t>»: т</w:t>
      </w:r>
      <w:r w:rsidRPr="00C11B35">
        <w:rPr>
          <w:rStyle w:val="28pt"/>
          <w:rFonts w:eastAsia="Lucida Sans Unicode"/>
          <w:sz w:val="32"/>
          <w:szCs w:val="32"/>
        </w:rPr>
        <w:t>ез</w:t>
      </w:r>
      <w:proofErr w:type="gramStart"/>
      <w:r w:rsidR="00120995" w:rsidRPr="00C11B35">
        <w:rPr>
          <w:rStyle w:val="28pt"/>
          <w:rFonts w:eastAsia="Lucida Sans Unicode"/>
          <w:sz w:val="32"/>
          <w:szCs w:val="32"/>
        </w:rPr>
        <w:t>.</w:t>
      </w:r>
      <w:proofErr w:type="gramEnd"/>
      <w:r w:rsidRPr="00C11B35">
        <w:rPr>
          <w:rStyle w:val="28pt"/>
          <w:rFonts w:eastAsia="Lucida Sans Unicode"/>
          <w:sz w:val="32"/>
          <w:szCs w:val="32"/>
        </w:rPr>
        <w:t xml:space="preserve"> </w:t>
      </w:r>
      <w:proofErr w:type="gramStart"/>
      <w:r w:rsidR="00120995" w:rsidRPr="00C11B35">
        <w:rPr>
          <w:rStyle w:val="28pt"/>
          <w:rFonts w:eastAsia="Lucida Sans Unicode"/>
          <w:sz w:val="32"/>
          <w:szCs w:val="32"/>
        </w:rPr>
        <w:t>д</w:t>
      </w:r>
      <w:proofErr w:type="gramEnd"/>
      <w:r w:rsidRPr="00C11B35">
        <w:rPr>
          <w:rStyle w:val="28pt"/>
          <w:rFonts w:eastAsia="Lucida Sans Unicode"/>
          <w:sz w:val="32"/>
          <w:szCs w:val="32"/>
        </w:rPr>
        <w:t>окл</w:t>
      </w:r>
      <w:r w:rsidR="00120995" w:rsidRPr="00C11B35">
        <w:rPr>
          <w:rStyle w:val="28pt"/>
          <w:rFonts w:eastAsia="Lucida Sans Unicode"/>
          <w:sz w:val="32"/>
          <w:szCs w:val="32"/>
        </w:rPr>
        <w:t>.</w:t>
      </w:r>
      <w:r w:rsidRPr="00C11B35">
        <w:rPr>
          <w:rStyle w:val="28pt"/>
          <w:rFonts w:eastAsia="Lucida Sans Unicode"/>
          <w:sz w:val="32"/>
          <w:szCs w:val="32"/>
        </w:rPr>
        <w:t xml:space="preserve"> Всесоюз</w:t>
      </w:r>
      <w:r w:rsidR="00120995" w:rsidRPr="00C11B35">
        <w:rPr>
          <w:rStyle w:val="28pt"/>
          <w:rFonts w:eastAsia="Lucida Sans Unicode"/>
          <w:sz w:val="32"/>
          <w:szCs w:val="32"/>
        </w:rPr>
        <w:t>. н</w:t>
      </w:r>
      <w:r w:rsidRPr="00C11B35">
        <w:rPr>
          <w:rStyle w:val="28pt"/>
          <w:rFonts w:eastAsia="Lucida Sans Unicode"/>
          <w:sz w:val="32"/>
          <w:szCs w:val="32"/>
        </w:rPr>
        <w:t>ауч</w:t>
      </w:r>
      <w:proofErr w:type="gramStart"/>
      <w:r w:rsidR="00120995" w:rsidRPr="00C11B35">
        <w:rPr>
          <w:rStyle w:val="28pt"/>
          <w:rFonts w:eastAsia="Lucida Sans Unicode"/>
          <w:sz w:val="32"/>
          <w:szCs w:val="32"/>
        </w:rPr>
        <w:t>.</w:t>
      </w:r>
      <w:r w:rsidRPr="00C11B35">
        <w:rPr>
          <w:rStyle w:val="28pt"/>
          <w:rFonts w:eastAsia="Lucida Sans Unicode"/>
          <w:sz w:val="32"/>
          <w:szCs w:val="32"/>
        </w:rPr>
        <w:t>-</w:t>
      </w:r>
      <w:proofErr w:type="gramEnd"/>
      <w:r w:rsidRPr="00C11B35">
        <w:rPr>
          <w:rStyle w:val="28pt"/>
          <w:rFonts w:eastAsia="Lucida Sans Unicode"/>
          <w:sz w:val="32"/>
          <w:szCs w:val="32"/>
          <w:lang w:val="kk-KZ"/>
        </w:rPr>
        <w:t>т</w:t>
      </w:r>
      <w:r w:rsidRPr="00C11B35">
        <w:rPr>
          <w:rStyle w:val="28pt"/>
          <w:rFonts w:eastAsia="Lucida Sans Unicode"/>
          <w:sz w:val="32"/>
          <w:szCs w:val="32"/>
        </w:rPr>
        <w:t>ехн</w:t>
      </w:r>
      <w:r w:rsidR="00120995" w:rsidRPr="00C11B35">
        <w:rPr>
          <w:rStyle w:val="28pt"/>
          <w:rFonts w:eastAsia="Lucida Sans Unicode"/>
          <w:sz w:val="32"/>
          <w:szCs w:val="32"/>
        </w:rPr>
        <w:t xml:space="preserve">. 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к</w:t>
      </w:r>
      <w:r w:rsidRPr="00C11B35">
        <w:rPr>
          <w:rStyle w:val="28pt"/>
          <w:rFonts w:eastAsia="Lucida Sans Unicode"/>
          <w:sz w:val="32"/>
          <w:szCs w:val="32"/>
        </w:rPr>
        <w:t>онф</w:t>
      </w:r>
      <w:r w:rsidR="00120995" w:rsidRPr="00C11B35">
        <w:rPr>
          <w:rStyle w:val="28pt"/>
          <w:rFonts w:eastAsia="Lucida Sans Unicode"/>
          <w:sz w:val="32"/>
          <w:szCs w:val="32"/>
        </w:rPr>
        <w:t>.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– </w:t>
      </w:r>
      <w:r w:rsidRPr="00C11B35">
        <w:rPr>
          <w:rStyle w:val="28pt"/>
          <w:rFonts w:eastAsia="Lucida Sans Unicode"/>
          <w:sz w:val="32"/>
          <w:szCs w:val="32"/>
        </w:rPr>
        <w:t>Рязань, 1984.</w:t>
      </w:r>
    </w:p>
    <w:p w:rsidR="00FC1022" w:rsidRPr="00C11B35" w:rsidRDefault="00FC1022" w:rsidP="00A00766">
      <w:pPr>
        <w:pStyle w:val="a6"/>
        <w:jc w:val="both"/>
        <w:rPr>
          <w:rStyle w:val="28pt"/>
          <w:rFonts w:eastAsia="Lucida Sans Unicode"/>
          <w:sz w:val="32"/>
          <w:szCs w:val="32"/>
          <w:lang w:val="kk-KZ"/>
        </w:rPr>
      </w:pPr>
    </w:p>
    <w:p w:rsidR="00FC1022" w:rsidRPr="00C11B35" w:rsidRDefault="00FC1022" w:rsidP="00DE2889">
      <w:pPr>
        <w:pStyle w:val="a6"/>
        <w:ind w:firstLine="708"/>
        <w:jc w:val="both"/>
        <w:rPr>
          <w:rStyle w:val="28pt"/>
          <w:rFonts w:eastAsia="Lucida Sans Unicode"/>
          <w:sz w:val="32"/>
          <w:szCs w:val="32"/>
          <w:lang w:val="kk-KZ"/>
        </w:rPr>
      </w:pPr>
      <w:r w:rsidRPr="00C11B35">
        <w:rPr>
          <w:rStyle w:val="28pt"/>
          <w:rFonts w:eastAsia="Lucida Sans Unicode"/>
          <w:sz w:val="32"/>
          <w:szCs w:val="32"/>
        </w:rPr>
        <w:lastRenderedPageBreak/>
        <w:t>Диагностика диодных схем сравнения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/ В. Е. </w:t>
      </w:r>
      <w:r w:rsidRPr="00C11B35">
        <w:rPr>
          <w:rStyle w:val="28pt"/>
          <w:rFonts w:eastAsia="Lucida Sans Unicode"/>
          <w:sz w:val="32"/>
          <w:szCs w:val="32"/>
        </w:rPr>
        <w:t>Поляков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, С. М.</w:t>
      </w:r>
      <w:r w:rsidRPr="00C11B35">
        <w:rPr>
          <w:rStyle w:val="28pt"/>
          <w:rFonts w:eastAsia="Lucida Sans Unicode"/>
          <w:sz w:val="32"/>
          <w:szCs w:val="32"/>
        </w:rPr>
        <w:t xml:space="preserve"> Симонов </w:t>
      </w:r>
      <w:r w:rsidRPr="00C11B35">
        <w:rPr>
          <w:rStyle w:val="28pt1pt"/>
          <w:rFonts w:eastAsiaTheme="minorEastAsia"/>
          <w:i w:val="0"/>
          <w:sz w:val="32"/>
          <w:szCs w:val="32"/>
          <w:lang w:val="kk-KZ"/>
        </w:rPr>
        <w:t>//</w:t>
      </w:r>
      <w:r w:rsidRPr="00C11B35">
        <w:rPr>
          <w:rStyle w:val="FontStyle11"/>
          <w:rFonts w:eastAsia="Lucida Sans Unicode"/>
          <w:sz w:val="32"/>
          <w:szCs w:val="32"/>
          <w:lang w:val="ru-RU"/>
        </w:rPr>
        <w:t xml:space="preserve"> </w:t>
      </w:r>
      <w:r w:rsidRPr="00C11B35">
        <w:rPr>
          <w:rStyle w:val="28pt"/>
          <w:rFonts w:eastAsia="Lucida Sans Unicode"/>
          <w:sz w:val="32"/>
          <w:szCs w:val="32"/>
        </w:rPr>
        <w:t>Тезисы докл</w:t>
      </w:r>
      <w:r w:rsidR="00DE2889" w:rsidRPr="00C11B35">
        <w:rPr>
          <w:rStyle w:val="28pt"/>
          <w:rFonts w:eastAsia="Lucida Sans Unicode"/>
          <w:sz w:val="32"/>
          <w:szCs w:val="32"/>
        </w:rPr>
        <w:t>адов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</w:t>
      </w:r>
      <w:r w:rsidRPr="00C11B35">
        <w:rPr>
          <w:rStyle w:val="28pt"/>
          <w:rFonts w:eastAsia="Lucida Sans Unicode"/>
          <w:sz w:val="32"/>
          <w:szCs w:val="32"/>
        </w:rPr>
        <w:t>Всесоюз</w:t>
      </w:r>
      <w:r w:rsidR="00DE2889" w:rsidRPr="00C11B35">
        <w:rPr>
          <w:rStyle w:val="28pt"/>
          <w:rFonts w:eastAsia="Lucida Sans Unicode"/>
          <w:sz w:val="32"/>
          <w:szCs w:val="32"/>
        </w:rPr>
        <w:t>ной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н</w:t>
      </w:r>
      <w:r w:rsidRPr="00C11B35">
        <w:rPr>
          <w:rStyle w:val="28pt"/>
          <w:rFonts w:eastAsia="Lucida Sans Unicode"/>
          <w:sz w:val="32"/>
          <w:szCs w:val="32"/>
        </w:rPr>
        <w:t>ауч</w:t>
      </w:r>
      <w:r w:rsidR="00DE2889" w:rsidRPr="00C11B35">
        <w:rPr>
          <w:rStyle w:val="28pt"/>
          <w:rFonts w:eastAsia="Lucida Sans Unicode"/>
          <w:sz w:val="32"/>
          <w:szCs w:val="32"/>
        </w:rPr>
        <w:t>но</w:t>
      </w:r>
      <w:r w:rsidRPr="00C11B35">
        <w:rPr>
          <w:rStyle w:val="28pt"/>
          <w:rFonts w:eastAsia="Lucida Sans Unicode"/>
          <w:sz w:val="32"/>
          <w:szCs w:val="32"/>
        </w:rPr>
        <w:t>-техн</w:t>
      </w:r>
      <w:r w:rsidR="00DE2889" w:rsidRPr="00C11B35">
        <w:rPr>
          <w:rStyle w:val="28pt"/>
          <w:rFonts w:eastAsia="Lucida Sans Unicode"/>
          <w:sz w:val="32"/>
          <w:szCs w:val="32"/>
        </w:rPr>
        <w:t>ической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</w:t>
      </w:r>
      <w:r w:rsidRPr="00C11B35">
        <w:rPr>
          <w:rStyle w:val="28pt"/>
          <w:rFonts w:eastAsia="Lucida Sans Unicode"/>
          <w:sz w:val="32"/>
          <w:szCs w:val="32"/>
        </w:rPr>
        <w:t>конф</w:t>
      </w:r>
      <w:r w:rsidR="00DE2889" w:rsidRPr="00C11B35">
        <w:rPr>
          <w:rStyle w:val="28pt"/>
          <w:rFonts w:eastAsia="Lucida Sans Unicode"/>
          <w:sz w:val="32"/>
          <w:szCs w:val="32"/>
        </w:rPr>
        <w:t>еренции</w:t>
      </w:r>
      <w:r w:rsidRPr="00C11B35">
        <w:rPr>
          <w:rStyle w:val="28pt"/>
          <w:rFonts w:eastAsia="Lucida Sans Unicode"/>
          <w:sz w:val="32"/>
          <w:szCs w:val="32"/>
        </w:rPr>
        <w:t xml:space="preserve"> по проблемам нелинейной электротехники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.</w:t>
      </w:r>
      <w:r w:rsidR="00883EA8" w:rsidRPr="00C11B35">
        <w:rPr>
          <w:rStyle w:val="28pt"/>
          <w:rFonts w:eastAsia="Lucida Sans Unicode"/>
          <w:sz w:val="32"/>
          <w:szCs w:val="32"/>
          <w:lang w:val="kk-KZ"/>
        </w:rPr>
        <w:t xml:space="preserve"> 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– </w:t>
      </w:r>
      <w:r w:rsidRPr="00C11B35">
        <w:rPr>
          <w:rStyle w:val="28pt"/>
          <w:rFonts w:eastAsia="Lucida Sans Unicode"/>
          <w:sz w:val="32"/>
          <w:szCs w:val="32"/>
        </w:rPr>
        <w:t>Киев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, </w:t>
      </w:r>
      <w:r w:rsidRPr="00C11B35">
        <w:rPr>
          <w:rStyle w:val="28pt"/>
          <w:rFonts w:eastAsia="Lucida Sans Unicode"/>
          <w:sz w:val="32"/>
          <w:szCs w:val="32"/>
        </w:rPr>
        <w:t>1984.</w:t>
      </w:r>
      <w:r w:rsidR="00883EA8" w:rsidRPr="00C11B35">
        <w:rPr>
          <w:rStyle w:val="28pt"/>
          <w:rFonts w:eastAsia="Lucida Sans Unicode"/>
          <w:sz w:val="32"/>
          <w:szCs w:val="32"/>
        </w:rPr>
        <w:t xml:space="preserve"> </w:t>
      </w:r>
      <w:r w:rsidR="00883EA8" w:rsidRPr="00C11B35">
        <w:rPr>
          <w:rStyle w:val="28pt"/>
          <w:rFonts w:eastAsia="Lucida Sans Unicode"/>
          <w:sz w:val="32"/>
          <w:szCs w:val="32"/>
          <w:lang w:val="kk-KZ"/>
        </w:rPr>
        <w:t>–</w:t>
      </w:r>
      <w:r w:rsidR="00883EA8" w:rsidRPr="00C11B35">
        <w:rPr>
          <w:rStyle w:val="28pt"/>
          <w:rFonts w:eastAsia="Lucida Sans Unicode"/>
          <w:sz w:val="32"/>
          <w:szCs w:val="32"/>
        </w:rPr>
        <w:t xml:space="preserve"> </w:t>
      </w:r>
      <w:r w:rsidR="00883EA8" w:rsidRPr="00C11B35">
        <w:rPr>
          <w:rStyle w:val="28pt"/>
          <w:rFonts w:eastAsia="Lucida Sans Unicode"/>
          <w:sz w:val="32"/>
          <w:szCs w:val="32"/>
          <w:lang w:val="kk-KZ"/>
        </w:rPr>
        <w:t xml:space="preserve">Ч. </w:t>
      </w:r>
      <w:r w:rsidR="00883EA8" w:rsidRPr="00C11B35">
        <w:rPr>
          <w:rStyle w:val="28pt"/>
          <w:rFonts w:eastAsia="Lucida Sans Unicode"/>
          <w:sz w:val="32"/>
          <w:szCs w:val="32"/>
        </w:rPr>
        <w:t>1</w:t>
      </w:r>
      <w:r w:rsidR="00883EA8" w:rsidRPr="00C11B35">
        <w:rPr>
          <w:rStyle w:val="28pt"/>
          <w:rFonts w:eastAsia="Lucida Sans Unicode"/>
          <w:sz w:val="32"/>
          <w:szCs w:val="32"/>
          <w:lang w:val="kk-KZ"/>
        </w:rPr>
        <w:t>.</w:t>
      </w:r>
    </w:p>
    <w:p w:rsidR="00FC1022" w:rsidRPr="00C11B35" w:rsidRDefault="00FC1022" w:rsidP="00A00766">
      <w:pPr>
        <w:pStyle w:val="a6"/>
        <w:jc w:val="both"/>
        <w:rPr>
          <w:rStyle w:val="28pt"/>
          <w:rFonts w:eastAsia="Lucida Sans Unicode"/>
          <w:sz w:val="32"/>
          <w:szCs w:val="32"/>
          <w:lang w:val="kk-KZ"/>
        </w:rPr>
      </w:pPr>
    </w:p>
    <w:p w:rsidR="00FC1022" w:rsidRPr="00C11B35" w:rsidRDefault="00FC1022" w:rsidP="00DE2889">
      <w:pPr>
        <w:pStyle w:val="a6"/>
        <w:ind w:firstLine="708"/>
        <w:jc w:val="both"/>
        <w:rPr>
          <w:rStyle w:val="28pt"/>
          <w:rFonts w:eastAsia="Lucida Sans Unicode"/>
          <w:sz w:val="32"/>
          <w:szCs w:val="32"/>
          <w:lang w:val="kk-KZ"/>
        </w:rPr>
      </w:pPr>
      <w:r w:rsidRPr="00C11B35">
        <w:rPr>
          <w:rStyle w:val="28pt"/>
          <w:rFonts w:eastAsia="Lucida Sans Unicode"/>
          <w:sz w:val="32"/>
          <w:szCs w:val="32"/>
        </w:rPr>
        <w:t>Дипломные проекты – важное звено в системе подготовки молодого специалиста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/ А. В. </w:t>
      </w:r>
      <w:r w:rsidRPr="00C11B35">
        <w:rPr>
          <w:rStyle w:val="28pt"/>
          <w:rFonts w:eastAsia="Lucida Sans Unicode"/>
          <w:sz w:val="32"/>
          <w:szCs w:val="32"/>
        </w:rPr>
        <w:t xml:space="preserve">Богдан 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// </w:t>
      </w:r>
      <w:r w:rsidRPr="00C11B35">
        <w:rPr>
          <w:rStyle w:val="28pt"/>
          <w:rFonts w:eastAsia="Lucida Sans Unicode"/>
          <w:sz w:val="32"/>
          <w:szCs w:val="32"/>
        </w:rPr>
        <w:t>Тезисы докл</w:t>
      </w:r>
      <w:r w:rsidR="00DE2889" w:rsidRPr="00C11B35">
        <w:rPr>
          <w:rStyle w:val="28pt"/>
          <w:rFonts w:eastAsia="Lucida Sans Unicode"/>
          <w:sz w:val="32"/>
          <w:szCs w:val="32"/>
        </w:rPr>
        <w:t xml:space="preserve">адов </w:t>
      </w:r>
      <w:r w:rsidRPr="00C11B35">
        <w:rPr>
          <w:rStyle w:val="28pt"/>
          <w:rFonts w:eastAsia="Lucida Sans Unicode"/>
          <w:sz w:val="32"/>
          <w:szCs w:val="32"/>
        </w:rPr>
        <w:t>межвуз</w:t>
      </w:r>
      <w:r w:rsidR="00DE2889" w:rsidRPr="00C11B35">
        <w:rPr>
          <w:rStyle w:val="28pt"/>
          <w:rFonts w:eastAsia="Lucida Sans Unicode"/>
          <w:sz w:val="32"/>
          <w:szCs w:val="32"/>
        </w:rPr>
        <w:t>ов</w:t>
      </w:r>
      <w:r w:rsidR="00883EA8" w:rsidRPr="00C11B35">
        <w:rPr>
          <w:rStyle w:val="28pt"/>
          <w:rFonts w:eastAsia="Lucida Sans Unicode"/>
          <w:sz w:val="32"/>
          <w:szCs w:val="32"/>
        </w:rPr>
        <w:t>с</w:t>
      </w:r>
      <w:r w:rsidR="00DE2889" w:rsidRPr="00C11B35">
        <w:rPr>
          <w:rStyle w:val="28pt"/>
          <w:rFonts w:eastAsia="Lucida Sans Unicode"/>
          <w:sz w:val="32"/>
          <w:szCs w:val="32"/>
        </w:rPr>
        <w:t xml:space="preserve">кой 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н</w:t>
      </w:r>
      <w:r w:rsidRPr="00C11B35">
        <w:rPr>
          <w:rStyle w:val="28pt"/>
          <w:rFonts w:eastAsia="Lucida Sans Unicode"/>
          <w:sz w:val="32"/>
          <w:szCs w:val="32"/>
        </w:rPr>
        <w:t>ауч</w:t>
      </w:r>
      <w:r w:rsidR="00DE2889" w:rsidRPr="00C11B35">
        <w:rPr>
          <w:rStyle w:val="28pt"/>
          <w:rFonts w:eastAsia="Lucida Sans Unicode"/>
          <w:sz w:val="32"/>
          <w:szCs w:val="32"/>
        </w:rPr>
        <w:t>но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-</w:t>
      </w:r>
      <w:r w:rsidRPr="00C11B35">
        <w:rPr>
          <w:rStyle w:val="28pt"/>
          <w:rFonts w:eastAsia="Lucida Sans Unicode"/>
          <w:sz w:val="32"/>
          <w:szCs w:val="32"/>
        </w:rPr>
        <w:t>практ</w:t>
      </w:r>
      <w:r w:rsidR="00DE2889" w:rsidRPr="00C11B35">
        <w:rPr>
          <w:rStyle w:val="28pt"/>
          <w:rFonts w:eastAsia="Lucida Sans Unicode"/>
          <w:sz w:val="32"/>
          <w:szCs w:val="32"/>
        </w:rPr>
        <w:t>ической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к</w:t>
      </w:r>
      <w:r w:rsidRPr="00C11B35">
        <w:rPr>
          <w:rStyle w:val="28pt"/>
          <w:rFonts w:eastAsia="Lucida Sans Unicode"/>
          <w:sz w:val="32"/>
          <w:szCs w:val="32"/>
        </w:rPr>
        <w:t>онф</w:t>
      </w:r>
      <w:r w:rsidR="00DE2889" w:rsidRPr="00C11B35">
        <w:rPr>
          <w:rStyle w:val="28pt"/>
          <w:rFonts w:eastAsia="Lucida Sans Unicode"/>
          <w:sz w:val="32"/>
          <w:szCs w:val="32"/>
        </w:rPr>
        <w:t>еренции</w:t>
      </w:r>
      <w:r w:rsidRPr="00C11B35">
        <w:rPr>
          <w:rStyle w:val="28pt"/>
          <w:rFonts w:eastAsia="Lucida Sans Unicode"/>
          <w:sz w:val="32"/>
          <w:szCs w:val="32"/>
        </w:rPr>
        <w:t xml:space="preserve"> 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п</w:t>
      </w:r>
      <w:r w:rsidRPr="00C11B35">
        <w:rPr>
          <w:rStyle w:val="28pt"/>
          <w:rFonts w:eastAsia="Lucida Sans Unicode"/>
          <w:sz w:val="32"/>
          <w:szCs w:val="32"/>
        </w:rPr>
        <w:t>о вопросам улучшения качества подготовки и идейной закалки молодых специалистов.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– П</w:t>
      </w:r>
      <w:r w:rsidRPr="00C11B35">
        <w:rPr>
          <w:rStyle w:val="28pt"/>
          <w:rFonts w:eastAsia="Lucida Sans Unicode"/>
          <w:sz w:val="32"/>
          <w:szCs w:val="32"/>
        </w:rPr>
        <w:t>влодар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, </w:t>
      </w:r>
      <w:r w:rsidRPr="00C11B35">
        <w:rPr>
          <w:rStyle w:val="28pt"/>
          <w:rFonts w:eastAsia="Lucida Sans Unicode"/>
          <w:sz w:val="32"/>
          <w:szCs w:val="32"/>
        </w:rPr>
        <w:t>1984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.</w:t>
      </w:r>
    </w:p>
    <w:p w:rsidR="00FC1022" w:rsidRPr="00C11B35" w:rsidRDefault="00FC1022" w:rsidP="00A00766">
      <w:pPr>
        <w:pStyle w:val="a6"/>
        <w:jc w:val="both"/>
        <w:rPr>
          <w:rStyle w:val="28pt"/>
          <w:rFonts w:eastAsia="Lucida Sans Unicode"/>
          <w:sz w:val="32"/>
          <w:szCs w:val="32"/>
          <w:lang w:val="kk-KZ"/>
        </w:rPr>
      </w:pPr>
    </w:p>
    <w:p w:rsidR="00FC1022" w:rsidRPr="00C11B35" w:rsidRDefault="00FC1022" w:rsidP="00DE2889">
      <w:pPr>
        <w:pStyle w:val="a6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О возможности исключения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ТТ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6-10 кВ / В. Е. Поляков, В. В. Мусин // </w:t>
      </w:r>
      <w:r w:rsidR="00DE2889" w:rsidRPr="00C11B35">
        <w:rPr>
          <w:rFonts w:ascii="Times New Roman" w:hAnsi="Times New Roman" w:cs="Times New Roman"/>
          <w:sz w:val="32"/>
          <w:szCs w:val="32"/>
          <w:lang w:val="ru-RU"/>
        </w:rPr>
        <w:t>«Состояние и развития электротехнологии»: т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ез</w:t>
      </w:r>
      <w:r w:rsidR="00DE2889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докл</w:t>
      </w:r>
      <w:r w:rsidR="00DE2889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Всесоюз</w:t>
      </w:r>
      <w:r w:rsidR="00DE2889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науч</w:t>
      </w:r>
      <w:proofErr w:type="gramStart"/>
      <w:r w:rsidR="00DE2889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техн</w:t>
      </w:r>
      <w:r w:rsidR="00DE2889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конф</w:t>
      </w:r>
      <w:r w:rsidR="00DE2889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– Иваново, 1985. – Т. 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0D696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Способ и устройство защиты электродвигателей от витковых замыканий /</w:t>
      </w:r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Н. Новожилов // 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Эксплуатация и проектирование устройств релейной защиты и автоматики в энергосистемах ОЗС Урала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 тез</w:t>
      </w:r>
      <w:proofErr w:type="gramStart"/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окл. конф. – Свердловск, 1986.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D696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Новые защиты электродвигателей от междуфазных и витковых замыканий / М. Я. Клецель [и др.] // 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Научные проблемы современного энергетического машиностроения и их решение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»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тез</w:t>
      </w:r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сеоюз. науч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.-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техн. конф. – Л., 1987.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D696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Способ и устройство защиты электродвигателя / А. Н. Новожилов // </w:t>
      </w:r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Совершенствование электрооборудования</w:t>
      </w:r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 тез</w:t>
      </w:r>
      <w:proofErr w:type="gramStart"/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окл. конф. – М., 1989.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D696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Устройство ДФЗД-434 для дифференциально-фазной защиты электродвигателя / В. Е. Поляков, М. Я. Клецель, </w:t>
      </w:r>
      <w:r w:rsidR="00903A99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В. Мусин // «Опыт разработки, внедрения и эксплуатации устройств защиты и автоматики на микроэлектронной основе и с использованием микропроцессорной техники»</w:t>
      </w:r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: тез</w:t>
      </w:r>
      <w:proofErr w:type="gramStart"/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окл. Всесоюз. совещания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М., 1989.</w:t>
      </w:r>
    </w:p>
    <w:p w:rsidR="00FC1022" w:rsidRPr="00C11B35" w:rsidRDefault="00FC1022" w:rsidP="000D696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Способ и устройства защиты электродвигателей от витковых и коротких замыканий / А. Н. Новожилов // </w:t>
      </w:r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«Опыт разработки, внедрения и эксплуатации устройств защиты и автоматики на микроэлектронной основе и с использованием микропроцессорной техники»: т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ез</w:t>
      </w:r>
      <w:proofErr w:type="gramStart"/>
      <w:r w:rsidR="000D6960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окл. Всесоюз. совещания. – М., 1989. </w:t>
      </w:r>
    </w:p>
    <w:p w:rsidR="007F3371" w:rsidRPr="00C11B35" w:rsidRDefault="007F3371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Токовая неисправность на герконах с диагностикой неисправностей / В. В. Мусин, В. Е. Поляков // Тезисы докл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адов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конф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еренции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Мариуполь, 1990.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Чувствительная резервная защита транзитной ЛЭП с использованием канала связи / М. Я. Клецель, К. И. Никитин, В. Е. Поляков // Тезисы докл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адов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конф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еренции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Киев, 1990.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Микропроцессорная чувствительная резервная защита линий с ответвлениями / К. И. Никитин, В. Е. Поляков // Тезисы докл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адов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конф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еренции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Челябинск, 1990.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Самонастраивающаяся защита с диагностикой для линий с ответвлениями /</w:t>
      </w:r>
      <w:r w:rsidR="00903A9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К. И. Никитин, В. В. Челпаченко // Тезисы докл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адов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конф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еренции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– Мариуполь, 1990.</w:t>
      </w:r>
    </w:p>
    <w:p w:rsidR="00427C22" w:rsidRDefault="00427C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Работа защит, встроенных в электродвигатели при замыканиях обмотки стартера на землю / А. Н. Новожилов, М. Я. Клецель, А. В. Мануковский // 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Современные методы и средства быстродействующего преобразования режимных параметров энергосистем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 тез</w:t>
      </w:r>
      <w:proofErr w:type="gramStart"/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окл. Всесоюз. науч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.-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техн. конф. – Челябинск, 1990.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Анализ чувствительности резервных защит линий с ответвлениями /</w:t>
      </w:r>
      <w:r w:rsidR="00903A9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К. И. Никитин // 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Современная релейная защита электроэнергетических объектов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 тез</w:t>
      </w:r>
      <w:proofErr w:type="gramStart"/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окл. Всесоюз. науч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.-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техн. конф. – Чебоксары, 1991.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Повышение технического совершенства защит подстанций с электродвигателями // 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Современная релейная защита электроэнергетических объектов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 тез</w:t>
      </w:r>
      <w:proofErr w:type="gramStart"/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окл. Всесоюз. науч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.-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техн. конф. – Чебоксары, 1991.</w:t>
      </w:r>
    </w:p>
    <w:p w:rsidR="00C11B35" w:rsidRDefault="00C11B35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Защита ЭД от внутренних замыканий повышенной чувствительности и с самоконтролем исправности / </w:t>
      </w:r>
      <w:r w:rsidR="00903A99">
        <w:rPr>
          <w:rFonts w:ascii="Times New Roman" w:hAnsi="Times New Roman" w:cs="Times New Roman"/>
          <w:sz w:val="32"/>
          <w:szCs w:val="32"/>
          <w:lang w:val="ru-RU"/>
        </w:rPr>
        <w:t xml:space="preserve">  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В. Е. Поляков, М. Я. Клецель, В. В. Мусин // 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Над</w:t>
      </w:r>
      <w:r w:rsidR="00903A99">
        <w:rPr>
          <w:rFonts w:ascii="Times New Roman" w:hAnsi="Times New Roman" w:cs="Times New Roman"/>
          <w:sz w:val="32"/>
          <w:szCs w:val="32"/>
          <w:lang w:val="ru-RU"/>
        </w:rPr>
        <w:t>ё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жность электроснабжения и экономия энергоресурсов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 тез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докл. науч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.-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техн. конф. – Черкасск, 1991.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Защита кабеля 0,4 кВ с помощью герконов / </w:t>
      </w:r>
      <w:r w:rsidR="00903A99"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Ж. Р. Алишер // 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Проблемы энергетики Казахстана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»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: тез</w:t>
      </w:r>
      <w:proofErr w:type="gramStart"/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окл. междунар. науч. конф. 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Павлодар, 1994.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Дистанционные защиты на герконах / М. А. Жуламанов // Труды </w:t>
      </w:r>
      <w:r w:rsidRPr="00C11B35">
        <w:rPr>
          <w:rFonts w:ascii="Times New Roman" w:hAnsi="Times New Roman" w:cs="Times New Roman"/>
          <w:sz w:val="32"/>
          <w:szCs w:val="32"/>
        </w:rPr>
        <w:t>IV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междунар</w:t>
      </w:r>
      <w:r w:rsidR="007972EE" w:rsidRPr="00C11B35">
        <w:rPr>
          <w:rFonts w:ascii="Times New Roman" w:hAnsi="Times New Roman" w:cs="Times New Roman"/>
          <w:sz w:val="32"/>
          <w:szCs w:val="32"/>
          <w:lang w:val="ru-RU"/>
        </w:rPr>
        <w:t>одной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конф</w:t>
      </w:r>
      <w:r w:rsidR="007972EE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еренции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«Электротехника, электромеханика и электротехнологии». – М., 2000.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4A5B7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Выбор параметров срабатывания дистанционной защиты на герконах без трансформаторов тока / М. А. Жуламанов // 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«Инженерная наука на рубеже 21 века» : м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ат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D026BC" w:rsidRPr="00C11B35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еждунар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. н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ауч</w:t>
      </w:r>
      <w:proofErr w:type="gramStart"/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практ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конф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A5B7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Алматы, 2001.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770FFB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Влияние самозапуска на ток срабатывания МТЗ на герконах / К. С. Таронов, М. Т. Токомбаев // «</w:t>
      </w:r>
      <w:r w:rsidRPr="00C11B35">
        <w:rPr>
          <w:rFonts w:ascii="Times New Roman" w:hAnsi="Times New Roman" w:cs="Times New Roman"/>
          <w:sz w:val="32"/>
          <w:szCs w:val="32"/>
        </w:rPr>
        <w:t>III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Сәтбаев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о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қ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улары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» атты жас ғалымдар, студенттер және оқушылардың ғылыми конференциясының материалдары = Материалы научной конференции молодых учёных, студентов и школьников «</w:t>
      </w:r>
      <w:r w:rsidRPr="00C11B35">
        <w:rPr>
          <w:rFonts w:ascii="Times New Roman" w:hAnsi="Times New Roman" w:cs="Times New Roman"/>
          <w:sz w:val="32"/>
          <w:szCs w:val="32"/>
        </w:rPr>
        <w:t>III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Сатпаевские чтения»</w:t>
      </w:r>
      <w:r w:rsidR="00562039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62039" w:rsidRPr="00C11B35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10 т. – Павлодар, 2003. – </w:t>
      </w:r>
      <w:r w:rsidR="00122A17" w:rsidRPr="00C11B35">
        <w:rPr>
          <w:rFonts w:ascii="Times New Roman" w:hAnsi="Times New Roman" w:cs="Times New Roman"/>
          <w:sz w:val="32"/>
          <w:szCs w:val="32"/>
          <w:lang w:val="ru-RU"/>
        </w:rPr>
        <w:t>Т.</w:t>
      </w:r>
      <w:r w:rsidR="00D026B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22A1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10. –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С.74-76.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122A1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Защита силового трансформатора от коротких замыканий на герконах / П. Н. Майшев // </w:t>
      </w:r>
      <w:r w:rsidR="00D026BC" w:rsidRPr="00C11B35">
        <w:rPr>
          <w:rFonts w:ascii="Times New Roman" w:hAnsi="Times New Roman" w:cs="Times New Roman"/>
          <w:sz w:val="32"/>
          <w:szCs w:val="32"/>
          <w:lang w:val="ru-RU"/>
        </w:rPr>
        <w:t>«Электромеханика, электротехнологии и электроматериаловедение»: т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руды 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C11B35">
        <w:rPr>
          <w:rFonts w:ascii="Times New Roman" w:hAnsi="Times New Roman" w:cs="Times New Roman"/>
          <w:sz w:val="32"/>
          <w:szCs w:val="32"/>
        </w:rPr>
        <w:t>V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междунар. конф.</w:t>
      </w:r>
      <w:r w:rsidR="00D026B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122A1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Алушта, 2003. – </w:t>
      </w:r>
      <w:r w:rsidR="00122A1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Ч. 2. –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С. 263-264. </w:t>
      </w:r>
    </w:p>
    <w:p w:rsidR="00FC1022" w:rsidRPr="00C11B35" w:rsidRDefault="00FC1022" w:rsidP="00122A1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Сравнение фаз по порядку чередования импульсов в защитах на герконах / П. Н. Майшев, К. С. Таронов // «Энергетика, экология, энергосбережение, транспорт»</w:t>
      </w:r>
      <w:r w:rsidR="00122A1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: труды </w:t>
      </w:r>
      <w:r w:rsidR="00CE2C46" w:rsidRPr="00C11B35">
        <w:rPr>
          <w:rFonts w:ascii="Times New Roman" w:hAnsi="Times New Roman" w:cs="Times New Roman"/>
          <w:sz w:val="32"/>
          <w:szCs w:val="32"/>
          <w:lang w:val="kk-KZ"/>
        </w:rPr>
        <w:t>ІІ</w:t>
      </w:r>
      <w:r w:rsidR="00122A1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междунар. науч</w:t>
      </w:r>
      <w:proofErr w:type="gramStart"/>
      <w:r w:rsidR="00122A17" w:rsidRPr="00C11B35">
        <w:rPr>
          <w:rFonts w:ascii="Times New Roman" w:hAnsi="Times New Roman" w:cs="Times New Roman"/>
          <w:sz w:val="32"/>
          <w:szCs w:val="32"/>
          <w:lang w:val="ru-RU"/>
        </w:rPr>
        <w:t>.-</w:t>
      </w:r>
      <w:proofErr w:type="gramEnd"/>
      <w:r w:rsidR="00122A17" w:rsidRPr="00C11B35">
        <w:rPr>
          <w:rFonts w:ascii="Times New Roman" w:hAnsi="Times New Roman" w:cs="Times New Roman"/>
          <w:sz w:val="32"/>
          <w:szCs w:val="32"/>
          <w:lang w:val="ru-RU"/>
        </w:rPr>
        <w:t>техн. конф.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– Тобольск, 2004. – С. 5</w:t>
      </w:r>
      <w:r w:rsidR="00107561" w:rsidRPr="00C11B35">
        <w:rPr>
          <w:rFonts w:ascii="Times New Roman" w:hAnsi="Times New Roman" w:cs="Times New Roman"/>
          <w:sz w:val="32"/>
          <w:szCs w:val="32"/>
          <w:lang w:val="ru-RU"/>
        </w:rPr>
        <w:t>-7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122A17">
      <w:pPr>
        <w:pStyle w:val="a6"/>
        <w:ind w:firstLine="708"/>
        <w:jc w:val="both"/>
        <w:rPr>
          <w:rFonts w:ascii="Times New Roman" w:eastAsiaTheme="minorHAnsi" w:hAnsi="Times New Roman" w:cs="Times New Roman"/>
          <w:sz w:val="32"/>
          <w:szCs w:val="32"/>
          <w:lang w:val="ru-RU"/>
        </w:rPr>
      </w:pPr>
      <w:r w:rsidRPr="00C11B35">
        <w:rPr>
          <w:rFonts w:ascii="Times New Roman" w:eastAsiaTheme="minorHAnsi" w:hAnsi="Times New Roman" w:cs="Times New Roman"/>
          <w:bCs/>
          <w:sz w:val="32"/>
          <w:szCs w:val="32"/>
          <w:lang w:val="ru-RU"/>
        </w:rPr>
        <w:t>Способ измерения тока в проводнике с помощью двух герконов / А. Б. Жантлесова, У. К. Жалмагамбетова // І</w:t>
      </w:r>
      <w:r w:rsidRPr="00C11B35">
        <w:rPr>
          <w:rFonts w:ascii="Times New Roman" w:eastAsiaTheme="minorHAnsi" w:hAnsi="Times New Roman" w:cs="Times New Roman"/>
          <w:bCs/>
          <w:sz w:val="32"/>
          <w:szCs w:val="32"/>
        </w:rPr>
        <w:t>V</w:t>
      </w:r>
      <w:r w:rsidRPr="00C11B35">
        <w:rPr>
          <w:rFonts w:ascii="Times New Roman" w:eastAsiaTheme="minorHAnsi" w:hAnsi="Times New Roman" w:cs="Times New Roman"/>
          <w:bCs/>
          <w:sz w:val="32"/>
          <w:szCs w:val="32"/>
          <w:lang w:val="ru-RU"/>
        </w:rPr>
        <w:t xml:space="preserve"> Ш. </w:t>
      </w:r>
      <w:proofErr w:type="gramStart"/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>Ш</w:t>
      </w:r>
      <w:proofErr w:type="gramEnd"/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өкин оқулары = </w:t>
      </w:r>
      <w:r w:rsidRPr="00C11B35">
        <w:rPr>
          <w:rFonts w:ascii="Times New Roman" w:eastAsiaTheme="minorHAnsi" w:hAnsi="Times New Roman" w:cs="Times New Roman"/>
          <w:bCs/>
          <w:sz w:val="32"/>
          <w:szCs w:val="32"/>
          <w:lang w:val="ru-RU"/>
        </w:rPr>
        <w:t>І</w:t>
      </w:r>
      <w:r w:rsidRPr="00C11B35">
        <w:rPr>
          <w:rFonts w:ascii="Times New Roman" w:eastAsiaTheme="minorHAnsi" w:hAnsi="Times New Roman" w:cs="Times New Roman"/>
          <w:sz w:val="32"/>
          <w:szCs w:val="32"/>
        </w:rPr>
        <w:t>V</w:t>
      </w:r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 Шокинские чтения : халықаралық ғылыми-техникалық конф. мат. – Павлодар, 2010. – Т. 1. – </w:t>
      </w:r>
      <w:r w:rsidR="00554F53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  </w:t>
      </w:r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>С. 228-231.</w:t>
      </w:r>
    </w:p>
    <w:p w:rsidR="00FC1022" w:rsidRPr="00C11B35" w:rsidRDefault="00FC1022" w:rsidP="00A00766">
      <w:pPr>
        <w:pStyle w:val="a6"/>
        <w:jc w:val="both"/>
        <w:rPr>
          <w:rFonts w:ascii="Times New Roman" w:eastAsiaTheme="minorHAnsi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D026BC">
      <w:pPr>
        <w:pStyle w:val="a6"/>
        <w:ind w:firstLine="708"/>
        <w:jc w:val="both"/>
        <w:rPr>
          <w:rFonts w:ascii="Times New Roman" w:eastAsiaTheme="minorHAnsi" w:hAnsi="Times New Roman" w:cs="Times New Roman"/>
          <w:sz w:val="32"/>
          <w:szCs w:val="32"/>
          <w:lang w:val="ru-RU"/>
        </w:rPr>
      </w:pPr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Дифференциальная логическая защита четырех параллельных линий / Б. Е. Машрапов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Pr="00C11B35">
        <w:rPr>
          <w:rFonts w:ascii="Times New Roman" w:eastAsiaTheme="minorHAnsi" w:hAnsi="Times New Roman" w:cs="Times New Roman"/>
          <w:bCs/>
          <w:sz w:val="32"/>
          <w:szCs w:val="32"/>
        </w:rPr>
        <w:t>V</w:t>
      </w:r>
      <w:r w:rsidRPr="00C11B35">
        <w:rPr>
          <w:rFonts w:ascii="Times New Roman" w:eastAsiaTheme="minorHAnsi" w:hAnsi="Times New Roman" w:cs="Times New Roman"/>
          <w:bCs/>
          <w:sz w:val="32"/>
          <w:szCs w:val="32"/>
          <w:lang w:val="ru-RU"/>
        </w:rPr>
        <w:t xml:space="preserve"> Ш. </w:t>
      </w:r>
      <w:proofErr w:type="gramStart"/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>Ш</w:t>
      </w:r>
      <w:proofErr w:type="gramEnd"/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өкин оқулары = </w:t>
      </w:r>
      <w:r w:rsidRPr="00C11B35">
        <w:rPr>
          <w:rFonts w:ascii="Times New Roman" w:eastAsiaTheme="minorHAnsi" w:hAnsi="Times New Roman" w:cs="Times New Roman"/>
          <w:sz w:val="32"/>
          <w:szCs w:val="32"/>
        </w:rPr>
        <w:t>V</w:t>
      </w:r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 Шокинские чтения : халықаралық ғылыми-техникалық конф. мат. – Павлодар, 2012. – С. 90-93.</w:t>
      </w:r>
    </w:p>
    <w:p w:rsidR="00FC1022" w:rsidRPr="00C11B35" w:rsidRDefault="00FC1022" w:rsidP="00A00766">
      <w:pPr>
        <w:pStyle w:val="a6"/>
        <w:jc w:val="both"/>
        <w:rPr>
          <w:rFonts w:ascii="Times New Roman" w:eastAsiaTheme="minorHAnsi" w:hAnsi="Times New Roman" w:cs="Times New Roman"/>
          <w:color w:val="C00000"/>
          <w:sz w:val="32"/>
          <w:szCs w:val="32"/>
          <w:lang w:val="ru-RU"/>
        </w:rPr>
      </w:pPr>
      <w:r w:rsidRPr="00C11B35">
        <w:rPr>
          <w:rFonts w:ascii="Times New Roman" w:eastAsiaTheme="minorHAnsi" w:hAnsi="Times New Roman" w:cs="Times New Roman"/>
          <w:color w:val="C00000"/>
          <w:sz w:val="32"/>
          <w:szCs w:val="32"/>
          <w:lang w:val="ru-RU"/>
        </w:rPr>
        <w:t xml:space="preserve"> </w:t>
      </w:r>
    </w:p>
    <w:p w:rsidR="00FC1022" w:rsidRPr="00C11B35" w:rsidRDefault="00FC1022" w:rsidP="00D026B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Основы построения релейной защиты на герконах</w:t>
      </w:r>
      <w:proofErr w:type="gramStart"/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[Аннотация докладов] // </w:t>
      </w:r>
      <w:r w:rsidR="00D026BC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«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Современные направления развития систем релейной защиты и автоматики энергосистем</w:t>
      </w:r>
      <w:r w:rsidR="00D026BC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»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: труд</w:t>
      </w:r>
      <w:r w:rsidR="000C0112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ы </w:t>
      </w:r>
      <w:r w:rsidR="000C0112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IV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междунар</w:t>
      </w:r>
      <w:r w:rsidR="00D026BC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науч</w:t>
      </w:r>
      <w:proofErr w:type="gramStart"/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.-</w:t>
      </w:r>
      <w:proofErr w:type="gramEnd"/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техн. конф.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Екатеринбург, 2013.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FC1022" w:rsidRPr="00C11B35" w:rsidRDefault="00FC1022" w:rsidP="007972EE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Дифференциальная защита преобразовательной установки на герконах / А. С. Барукин // </w:t>
      </w:r>
      <w:r w:rsidR="007972EE" w:rsidRPr="00C11B35">
        <w:rPr>
          <w:rFonts w:ascii="Times New Roman" w:hAnsi="Times New Roman" w:cs="Times New Roman"/>
          <w:sz w:val="32"/>
          <w:szCs w:val="32"/>
          <w:lang w:val="ru-RU"/>
        </w:rPr>
        <w:t>«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Технические науки: проблемы и перспективы</w:t>
      </w:r>
      <w:r w:rsidR="007972EE" w:rsidRPr="00C11B35">
        <w:rPr>
          <w:rFonts w:ascii="Times New Roman" w:hAnsi="Times New Roman" w:cs="Times New Roman"/>
          <w:sz w:val="32"/>
          <w:szCs w:val="32"/>
          <w:lang w:val="ru-RU"/>
        </w:rPr>
        <w:t>»: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мат</w:t>
      </w:r>
      <w:r w:rsidR="007972EE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II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972EE" w:rsidRPr="00C11B35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еждунар. науч. конф. </w:t>
      </w:r>
      <w:r w:rsidR="00554F53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(г. Санкт-Петербург, апрель 2014 г.). </w:t>
      </w:r>
      <w:r w:rsidR="00107561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СПб, 2014. – С. 47-49. </w:t>
      </w:r>
      <w:r w:rsidR="00427C22">
        <w:rPr>
          <w:rFonts w:ascii="Times New Roman" w:hAnsi="Times New Roman" w:cs="Times New Roman"/>
          <w:sz w:val="32"/>
          <w:szCs w:val="32"/>
          <w:lang w:val="ru-RU"/>
        </w:rPr>
        <w:t xml:space="preserve">Режим доступа: </w:t>
      </w:r>
      <w:hyperlink r:id="rId177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moluch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authors</w:t>
        </w:r>
      </w:hyperlink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FC1022" w:rsidRPr="00C11B35" w:rsidRDefault="00FC1022" w:rsidP="007972EE">
      <w:pPr>
        <w:pStyle w:val="a6"/>
        <w:ind w:firstLine="708"/>
        <w:jc w:val="both"/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Резервная защита электродвигателей от междуфазных коротких замыканий / Б. Е. Машрапов // </w:t>
      </w:r>
      <w:r w:rsidR="007972EE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«</w:t>
      </w:r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Радиоэлектроника, электротехника и энергетика</w:t>
      </w:r>
      <w:r w:rsidR="007972EE"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»</w:t>
      </w:r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: </w:t>
      </w:r>
      <w:r w:rsidR="007972EE"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ХХ</w:t>
      </w:r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междунар. науч</w:t>
      </w:r>
      <w:proofErr w:type="gramStart"/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.-</w:t>
      </w:r>
      <w:proofErr w:type="gramEnd"/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техн. конф. студентов и аспирантов : тез</w:t>
      </w:r>
      <w:r w:rsidR="007972EE"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.</w:t>
      </w:r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докл. В 4 т.</w:t>
      </w:r>
      <w:r w:rsidR="007972EE"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</w:t>
      </w:r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– М., 2014. </w:t>
      </w:r>
      <w:r w:rsidR="007972EE"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</w:t>
      </w:r>
      <w:r w:rsidR="007972EE"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Т. 4. </w:t>
      </w:r>
    </w:p>
    <w:p w:rsidR="00FC1022" w:rsidRPr="00C11B35" w:rsidRDefault="00FC1022" w:rsidP="00A00766">
      <w:pPr>
        <w:pStyle w:val="a6"/>
        <w:jc w:val="both"/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FC1022" w:rsidRPr="00C11B35" w:rsidRDefault="00FC1022" w:rsidP="00453672">
      <w:pPr>
        <w:pStyle w:val="a6"/>
        <w:ind w:firstLine="708"/>
        <w:jc w:val="both"/>
        <w:rPr>
          <w:rFonts w:ascii="Times New Roman" w:eastAsiaTheme="minorHAnsi" w:hAnsi="Times New Roman" w:cs="Times New Roman"/>
          <w:color w:val="C00000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Способ обеспечения полярности срабатывания геркона, расположенного вблизи проводника с переменным током / </w:t>
      </w:r>
      <w:r w:rsidR="00903A99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lastRenderedPageBreak/>
        <w:t xml:space="preserve">А. В. Нефтисов, Н. М. Кабдуалиев // </w:t>
      </w:r>
      <w:r w:rsidR="00453672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«</w:t>
      </w:r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Радиоэлектроника, электротехника и энергетика</w:t>
      </w:r>
      <w:r w:rsidR="00453672"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»</w:t>
      </w:r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: </w:t>
      </w:r>
      <w:r w:rsidR="00453672"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ХХ</w:t>
      </w:r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междунар. науч</w:t>
      </w:r>
      <w:proofErr w:type="gramStart"/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.-</w:t>
      </w:r>
      <w:proofErr w:type="gramEnd"/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техн. конф. студентов и аспирантов: тез</w:t>
      </w:r>
      <w:r w:rsidR="00453672"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>.</w:t>
      </w:r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докл. В 4 т. </w:t>
      </w:r>
      <w:r w:rsidR="00453672"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– </w:t>
      </w:r>
      <w:r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М., 2014. – </w:t>
      </w:r>
      <w:r w:rsidR="00453672" w:rsidRPr="00C11B35">
        <w:rPr>
          <w:rFonts w:ascii="Times New Roman" w:eastAsia="TT73o00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Т. 4. </w:t>
      </w:r>
    </w:p>
    <w:p w:rsidR="00FC1022" w:rsidRPr="00C11B35" w:rsidRDefault="00FC1022" w:rsidP="00A00766">
      <w:pPr>
        <w:pStyle w:val="a6"/>
        <w:jc w:val="both"/>
        <w:rPr>
          <w:rFonts w:ascii="Times New Roman" w:eastAsiaTheme="minorHAnsi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CE0B95">
      <w:pPr>
        <w:pStyle w:val="a6"/>
        <w:ind w:firstLine="708"/>
        <w:jc w:val="both"/>
        <w:rPr>
          <w:rFonts w:ascii="Times New Roman" w:eastAsiaTheme="minorHAnsi" w:hAnsi="Times New Roman" w:cs="Times New Roman"/>
          <w:sz w:val="32"/>
          <w:szCs w:val="32"/>
          <w:lang w:val="ru-RU"/>
        </w:rPr>
      </w:pPr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Измерительный орган для токовых защит закрытых токопроводов с расположением фаз по вершинам треугольника / А. Н. Бергузинов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</w:t>
      </w:r>
      <w:r w:rsidRPr="00C11B35">
        <w:rPr>
          <w:rFonts w:ascii="Times New Roman" w:eastAsiaTheme="minorHAnsi" w:hAnsi="Times New Roman" w:cs="Times New Roman"/>
          <w:bCs/>
          <w:sz w:val="32"/>
          <w:szCs w:val="32"/>
        </w:rPr>
        <w:t>V</w:t>
      </w:r>
      <w:r w:rsidRPr="00C11B35">
        <w:rPr>
          <w:rFonts w:ascii="Times New Roman" w:eastAsiaTheme="minorHAnsi" w:hAnsi="Times New Roman" w:cs="Times New Roman"/>
          <w:bCs/>
          <w:sz w:val="32"/>
          <w:szCs w:val="32"/>
          <w:lang w:val="ru-RU"/>
        </w:rPr>
        <w:t xml:space="preserve">І Ш. </w:t>
      </w:r>
      <w:proofErr w:type="gramStart"/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>Ш</w:t>
      </w:r>
      <w:proofErr w:type="gramEnd"/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 xml:space="preserve">өкин оқулары = </w:t>
      </w:r>
      <w:r w:rsidRPr="00C11B35">
        <w:rPr>
          <w:rFonts w:ascii="Times New Roman" w:eastAsiaTheme="minorHAnsi" w:hAnsi="Times New Roman" w:cs="Times New Roman"/>
          <w:sz w:val="32"/>
          <w:szCs w:val="32"/>
        </w:rPr>
        <w:t>V</w:t>
      </w:r>
      <w:r w:rsidRPr="00C11B35">
        <w:rPr>
          <w:rFonts w:ascii="Times New Roman" w:eastAsiaTheme="minorHAnsi" w:hAnsi="Times New Roman" w:cs="Times New Roman"/>
          <w:sz w:val="32"/>
          <w:szCs w:val="32"/>
          <w:lang w:val="ru-RU"/>
        </w:rPr>
        <w:t>І чтения Шокина : халықаралық ғылыми-техникалық конф. мат. – Павлодар, 2014. – С. 141-144.</w:t>
      </w:r>
    </w:p>
    <w:p w:rsidR="00FC1022" w:rsidRPr="00C11B35" w:rsidRDefault="00FC1022" w:rsidP="00A00766">
      <w:pPr>
        <w:pStyle w:val="a6"/>
        <w:jc w:val="both"/>
        <w:rPr>
          <w:rFonts w:ascii="Times New Roman" w:eastAsiaTheme="minorHAnsi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CE0B95">
      <w:pPr>
        <w:pStyle w:val="a6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C11B35">
        <w:rPr>
          <w:rFonts w:ascii="Times New Roman" w:hAnsi="Times New Roman" w:cs="Times New Roman"/>
          <w:noProof/>
          <w:sz w:val="32"/>
          <w:szCs w:val="32"/>
        </w:rPr>
        <w:t>Constructions and details for fixing magnetically operated sealed switches in the closed electrical pathways / A. N. Berguzinov, Z. R. Alishev, V. N. Goryunov // Mechanical Engineering</w:t>
      </w:r>
      <w:r w:rsidR="00CF113D" w:rsidRPr="00C11B35">
        <w:rPr>
          <w:rFonts w:ascii="Times New Roman" w:hAnsi="Times New Roman" w:cs="Times New Roman"/>
          <w:noProof/>
          <w:sz w:val="32"/>
          <w:szCs w:val="32"/>
        </w:rPr>
        <w:t>,</w:t>
      </w:r>
      <w:r w:rsidRPr="00C11B35">
        <w:rPr>
          <w:rFonts w:ascii="Times New Roman" w:hAnsi="Times New Roman" w:cs="Times New Roman"/>
          <w:noProof/>
          <w:sz w:val="32"/>
          <w:szCs w:val="32"/>
        </w:rPr>
        <w:t xml:space="preserve"> Automation and Control Systems (MEACS)</w:t>
      </w:r>
      <w:r w:rsidR="00630446" w:rsidRPr="00C11B35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r w:rsidR="00630446" w:rsidRPr="00C11B35">
        <w:rPr>
          <w:rFonts w:ascii="Times New Roman" w:hAnsi="Times New Roman" w:cs="Times New Roman"/>
          <w:sz w:val="32"/>
          <w:szCs w:val="32"/>
        </w:rPr>
        <w:t xml:space="preserve">proceedings of the </w:t>
      </w:r>
      <w:r w:rsidR="00630446" w:rsidRPr="00C11B35">
        <w:rPr>
          <w:rFonts w:ascii="Times New Roman" w:hAnsi="Times New Roman" w:cs="Times New Roman"/>
          <w:noProof/>
          <w:sz w:val="32"/>
          <w:szCs w:val="32"/>
        </w:rPr>
        <w:t>International Conference</w:t>
      </w:r>
      <w:r w:rsidR="00630446" w:rsidRPr="00C11B35">
        <w:rPr>
          <w:rFonts w:ascii="Times New Roman" w:hAnsi="Times New Roman" w:cs="Times New Roman"/>
          <w:sz w:val="32"/>
          <w:szCs w:val="32"/>
        </w:rPr>
        <w:t>, Tomsk, 16-18 October</w:t>
      </w:r>
      <w:r w:rsidR="00CF113D" w:rsidRPr="00C11B35">
        <w:rPr>
          <w:rFonts w:ascii="Times New Roman" w:hAnsi="Times New Roman" w:cs="Times New Roman"/>
          <w:sz w:val="32"/>
          <w:szCs w:val="32"/>
        </w:rPr>
        <w:t>.</w:t>
      </w:r>
      <w:r w:rsidRPr="00C11B35">
        <w:rPr>
          <w:rFonts w:ascii="Times New Roman" w:hAnsi="Times New Roman" w:cs="Times New Roman"/>
          <w:noProof/>
          <w:sz w:val="32"/>
          <w:szCs w:val="32"/>
        </w:rPr>
        <w:t xml:space="preserve"> – [?]</w:t>
      </w:r>
      <w:r w:rsidR="00CF113D" w:rsidRPr="00C11B35">
        <w:rPr>
          <w:rFonts w:ascii="Times New Roman" w:hAnsi="Times New Roman" w:cs="Times New Roman"/>
          <w:noProof/>
          <w:sz w:val="32"/>
          <w:szCs w:val="32"/>
        </w:rPr>
        <w:t>,</w:t>
      </w:r>
      <w:r w:rsidRPr="00C11B35">
        <w:rPr>
          <w:rFonts w:ascii="Times New Roman" w:hAnsi="Times New Roman" w:cs="Times New Roman"/>
          <w:noProof/>
          <w:sz w:val="32"/>
          <w:szCs w:val="32"/>
        </w:rPr>
        <w:t xml:space="preserve"> 2014.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C1022" w:rsidRPr="00C11B35" w:rsidRDefault="00FC1022" w:rsidP="00CE0B95">
      <w:pPr>
        <w:pStyle w:val="a6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C11B35">
        <w:rPr>
          <w:rFonts w:ascii="Times New Roman" w:hAnsi="Times New Roman" w:cs="Times New Roman"/>
          <w:sz w:val="32"/>
          <w:szCs w:val="32"/>
        </w:rPr>
        <w:t xml:space="preserve">Constructions and details for fixing magnetically operated sealed switches in the closed electrical pathways [Electronic resources] / M. Ya. Kletsel [et al.] // Mechanical Engineering, Automation and Control Systems (MEACS) : proceedings of the International Conference, Tomsk, 16-18 October, 2014 / National Research Tomsk Polytechnic University (TPU) ; Institute of Electrical and Electronics Engineers (IEEE). </w:t>
      </w:r>
      <w:r w:rsidR="00621C46" w:rsidRPr="00C11B35">
        <w:rPr>
          <w:rFonts w:ascii="Times New Roman" w:hAnsi="Times New Roman" w:cs="Times New Roman"/>
          <w:sz w:val="32"/>
          <w:szCs w:val="32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[S. l.]: IEEE, 2014. </w:t>
      </w:r>
      <w:proofErr w:type="gramStart"/>
      <w:r w:rsidR="00621C46" w:rsidRPr="00C11B35">
        <w:rPr>
          <w:rFonts w:ascii="Times New Roman" w:hAnsi="Times New Roman" w:cs="Times New Roman"/>
          <w:sz w:val="32"/>
          <w:szCs w:val="32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[3 p.].</w:t>
      </w:r>
      <w:proofErr w:type="gramEnd"/>
      <w:r w:rsidRPr="00C11B35">
        <w:rPr>
          <w:rFonts w:ascii="Times New Roman" w:hAnsi="Times New Roman" w:cs="Times New Roman"/>
          <w:sz w:val="32"/>
          <w:szCs w:val="32"/>
        </w:rPr>
        <w:t xml:space="preserve"> </w:t>
      </w:r>
      <w:r w:rsidR="00621C46" w:rsidRPr="00C11B35">
        <w:rPr>
          <w:rFonts w:ascii="Times New Roman" w:hAnsi="Times New Roman" w:cs="Times New Roman"/>
          <w:sz w:val="32"/>
          <w:szCs w:val="32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Title screen. </w:t>
      </w:r>
      <w:proofErr w:type="gramStart"/>
      <w:r w:rsidR="00621C46" w:rsidRPr="00C11B35">
        <w:rPr>
          <w:rFonts w:ascii="Times New Roman" w:hAnsi="Times New Roman" w:cs="Times New Roman"/>
          <w:sz w:val="32"/>
          <w:szCs w:val="32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Доступ по договору с организацией-держателем</w:t>
      </w:r>
      <w:r w:rsidR="00554F53" w:rsidRPr="00554F53">
        <w:rPr>
          <w:rFonts w:ascii="Times New Roman" w:hAnsi="Times New Roman" w:cs="Times New Roman"/>
          <w:sz w:val="32"/>
          <w:szCs w:val="32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ресурса.</w:t>
      </w:r>
      <w:proofErr w:type="gramEnd"/>
      <w:r w:rsidRPr="00C11B35">
        <w:rPr>
          <w:rFonts w:ascii="Times New Roman" w:hAnsi="Times New Roman" w:cs="Times New Roman"/>
          <w:sz w:val="32"/>
          <w:szCs w:val="32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br/>
      </w:r>
      <w:hyperlink r:id="rId178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http://dx.doi.org/10.1109/MEACS.2014.6986854</w:t>
        </w:r>
      </w:hyperlink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FC1022" w:rsidRPr="00C11B35" w:rsidRDefault="00FC1022" w:rsidP="00CE0B95">
      <w:pPr>
        <w:pStyle w:val="a6"/>
        <w:ind w:firstLine="708"/>
        <w:jc w:val="both"/>
        <w:rPr>
          <w:rFonts w:ascii="Times New Roman" w:eastAsiaTheme="minorHAnsi" w:hAnsi="Times New Roman" w:cs="Times New Roman"/>
          <w:color w:val="C00000"/>
          <w:sz w:val="32"/>
          <w:szCs w:val="32"/>
        </w:rPr>
      </w:pPr>
      <w:r w:rsidRPr="00C11B35">
        <w:rPr>
          <w:rFonts w:ascii="Times New Roman" w:hAnsi="Times New Roman" w:cs="Times New Roman"/>
          <w:sz w:val="32"/>
          <w:szCs w:val="32"/>
        </w:rPr>
        <w:t xml:space="preserve">The </w:t>
      </w:r>
      <w:r w:rsidR="00CE0B95" w:rsidRPr="00C11B35">
        <w:rPr>
          <w:rFonts w:ascii="Times New Roman" w:hAnsi="Times New Roman" w:cs="Times New Roman"/>
          <w:sz w:val="32"/>
          <w:szCs w:val="32"/>
        </w:rPr>
        <w:t>d</w:t>
      </w:r>
      <w:r w:rsidRPr="00C11B35">
        <w:rPr>
          <w:rFonts w:ascii="Times New Roman" w:hAnsi="Times New Roman" w:cs="Times New Roman"/>
          <w:sz w:val="32"/>
          <w:szCs w:val="32"/>
        </w:rPr>
        <w:t xml:space="preserve">evice for </w:t>
      </w:r>
      <w:r w:rsidR="00CE0B95" w:rsidRPr="00C11B35">
        <w:rPr>
          <w:rFonts w:ascii="Times New Roman" w:hAnsi="Times New Roman" w:cs="Times New Roman"/>
          <w:sz w:val="32"/>
          <w:szCs w:val="32"/>
        </w:rPr>
        <w:t>d</w:t>
      </w:r>
      <w:r w:rsidRPr="00C11B35">
        <w:rPr>
          <w:rFonts w:ascii="Times New Roman" w:hAnsi="Times New Roman" w:cs="Times New Roman"/>
          <w:sz w:val="32"/>
          <w:szCs w:val="32"/>
        </w:rPr>
        <w:t xml:space="preserve">etermining the </w:t>
      </w:r>
      <w:r w:rsidR="00CE0B95" w:rsidRPr="00C11B35">
        <w:rPr>
          <w:rFonts w:ascii="Times New Roman" w:hAnsi="Times New Roman" w:cs="Times New Roman"/>
          <w:sz w:val="32"/>
          <w:szCs w:val="32"/>
        </w:rPr>
        <w:t>d</w:t>
      </w:r>
      <w:r w:rsidRPr="00C11B35">
        <w:rPr>
          <w:rFonts w:ascii="Times New Roman" w:hAnsi="Times New Roman" w:cs="Times New Roman"/>
          <w:sz w:val="32"/>
          <w:szCs w:val="32"/>
        </w:rPr>
        <w:t xml:space="preserve">istance to </w:t>
      </w:r>
      <w:r w:rsidR="00CE0B95" w:rsidRPr="00C11B35">
        <w:rPr>
          <w:rFonts w:ascii="Times New Roman" w:hAnsi="Times New Roman" w:cs="Times New Roman"/>
          <w:sz w:val="32"/>
          <w:szCs w:val="32"/>
        </w:rPr>
        <w:t>s</w:t>
      </w:r>
      <w:r w:rsidRPr="00C11B35">
        <w:rPr>
          <w:rFonts w:ascii="Times New Roman" w:hAnsi="Times New Roman" w:cs="Times New Roman"/>
          <w:sz w:val="32"/>
          <w:szCs w:val="32"/>
        </w:rPr>
        <w:t xml:space="preserve">ingle </w:t>
      </w:r>
      <w:r w:rsidR="00CE0B95" w:rsidRPr="00C11B35">
        <w:rPr>
          <w:rFonts w:ascii="Times New Roman" w:hAnsi="Times New Roman" w:cs="Times New Roman"/>
          <w:sz w:val="32"/>
          <w:szCs w:val="32"/>
        </w:rPr>
        <w:t>p</w:t>
      </w:r>
      <w:r w:rsidRPr="00C11B35">
        <w:rPr>
          <w:rFonts w:ascii="Times New Roman" w:hAnsi="Times New Roman" w:cs="Times New Roman"/>
          <w:sz w:val="32"/>
          <w:szCs w:val="32"/>
        </w:rPr>
        <w:t xml:space="preserve">hase </w:t>
      </w:r>
      <w:r w:rsidR="00CE0B95" w:rsidRPr="00C11B35">
        <w:rPr>
          <w:rFonts w:ascii="Times New Roman" w:hAnsi="Times New Roman" w:cs="Times New Roman"/>
          <w:sz w:val="32"/>
          <w:szCs w:val="32"/>
        </w:rPr>
        <w:t>f</w:t>
      </w:r>
      <w:r w:rsidRPr="00C11B35">
        <w:rPr>
          <w:rFonts w:ascii="Times New Roman" w:hAnsi="Times New Roman" w:cs="Times New Roman"/>
          <w:sz w:val="32"/>
          <w:szCs w:val="32"/>
        </w:rPr>
        <w:t xml:space="preserve">ault on the </w:t>
      </w:r>
      <w:r w:rsidR="00CE0B95" w:rsidRPr="00C11B35">
        <w:rPr>
          <w:rFonts w:ascii="Times New Roman" w:hAnsi="Times New Roman" w:cs="Times New Roman"/>
          <w:sz w:val="32"/>
          <w:szCs w:val="32"/>
        </w:rPr>
        <w:t>p</w:t>
      </w:r>
      <w:r w:rsidRPr="00C11B35">
        <w:rPr>
          <w:rFonts w:ascii="Times New Roman" w:hAnsi="Times New Roman" w:cs="Times New Roman"/>
          <w:sz w:val="32"/>
          <w:szCs w:val="32"/>
        </w:rPr>
        <w:t xml:space="preserve">ower </w:t>
      </w:r>
      <w:r w:rsidR="00CE0B95" w:rsidRPr="00C11B35">
        <w:rPr>
          <w:rFonts w:ascii="Times New Roman" w:hAnsi="Times New Roman" w:cs="Times New Roman"/>
          <w:sz w:val="32"/>
          <w:szCs w:val="32"/>
        </w:rPr>
        <w:t>l</w:t>
      </w:r>
      <w:r w:rsidRPr="00C11B35">
        <w:rPr>
          <w:rFonts w:ascii="Times New Roman" w:hAnsi="Times New Roman" w:cs="Times New Roman"/>
          <w:sz w:val="32"/>
          <w:szCs w:val="32"/>
        </w:rPr>
        <w:t>ine / V.</w:t>
      </w:r>
      <w:r w:rsidR="00CE0B95" w:rsidRPr="00C11B35">
        <w:rPr>
          <w:rFonts w:ascii="Times New Roman" w:hAnsi="Times New Roman" w:cs="Times New Roman"/>
          <w:sz w:val="32"/>
          <w:szCs w:val="32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A. Borodenko, V.</w:t>
      </w:r>
      <w:r w:rsidR="00CE0B95" w:rsidRPr="00C11B35">
        <w:rPr>
          <w:rFonts w:ascii="Times New Roman" w:hAnsi="Times New Roman" w:cs="Times New Roman"/>
          <w:sz w:val="32"/>
          <w:szCs w:val="32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 xml:space="preserve">N. Goryunov, </w:t>
      </w:r>
      <w:r w:rsidR="00554F53" w:rsidRPr="00DD60B3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C11B35">
        <w:rPr>
          <w:rFonts w:ascii="Times New Roman" w:hAnsi="Times New Roman" w:cs="Times New Roman"/>
          <w:sz w:val="32"/>
          <w:szCs w:val="32"/>
        </w:rPr>
        <w:t>K.</w:t>
      </w:r>
      <w:r w:rsidR="00CE0B95" w:rsidRPr="00C11B35">
        <w:rPr>
          <w:rFonts w:ascii="Times New Roman" w:hAnsi="Times New Roman" w:cs="Times New Roman"/>
          <w:sz w:val="32"/>
          <w:szCs w:val="32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I. Nikitin, D.</w:t>
      </w:r>
      <w:r w:rsidR="00C11B35" w:rsidRPr="00C11B35">
        <w:rPr>
          <w:rFonts w:ascii="Times New Roman" w:hAnsi="Times New Roman" w:cs="Times New Roman"/>
          <w:sz w:val="32"/>
          <w:szCs w:val="32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V. Batulko,</w:t>
      </w:r>
      <w:r w:rsidR="00C11B35" w:rsidRPr="00C11B35">
        <w:rPr>
          <w:rFonts w:ascii="Times New Roman" w:hAnsi="Times New Roman" w:cs="Times New Roman"/>
          <w:sz w:val="32"/>
          <w:szCs w:val="32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 xml:space="preserve">E. V. Petrova // </w:t>
      </w:r>
      <w:r w:rsidRPr="00C11B35">
        <w:rPr>
          <w:rFonts w:ascii="Times New Roman" w:hAnsi="Times New Roman" w:cs="Times New Roman"/>
          <w:noProof/>
          <w:sz w:val="32"/>
          <w:szCs w:val="32"/>
        </w:rPr>
        <w:t>Control and Communications (SIBCON)</w:t>
      </w:r>
      <w:r w:rsidR="006315FE" w:rsidRPr="00C11B35">
        <w:rPr>
          <w:rFonts w:ascii="Times New Roman" w:hAnsi="Times New Roman" w:cs="Times New Roman"/>
          <w:noProof/>
          <w:sz w:val="32"/>
          <w:szCs w:val="32"/>
        </w:rPr>
        <w:t xml:space="preserve">: International Siberian Conference on </w:t>
      </w:r>
      <w:r w:rsidR="006315FE" w:rsidRPr="00C11B35">
        <w:rPr>
          <w:rFonts w:ascii="Times New Roman" w:hAnsi="Times New Roman" w:cs="Times New Roman"/>
          <w:sz w:val="32"/>
          <w:szCs w:val="32"/>
        </w:rPr>
        <w:t>Russia, Omsk, May 21-23.</w:t>
      </w:r>
      <w:r w:rsidRPr="00C11B35">
        <w:rPr>
          <w:rFonts w:ascii="Times New Roman" w:hAnsi="Times New Roman" w:cs="Times New Roman"/>
          <w:noProof/>
          <w:sz w:val="32"/>
          <w:szCs w:val="32"/>
        </w:rPr>
        <w:t xml:space="preserve"> – [?]</w:t>
      </w:r>
      <w:r w:rsidR="006315FE" w:rsidRPr="00C11B35">
        <w:rPr>
          <w:rFonts w:ascii="Times New Roman" w:hAnsi="Times New Roman" w:cs="Times New Roman"/>
          <w:noProof/>
          <w:sz w:val="32"/>
          <w:szCs w:val="32"/>
        </w:rPr>
        <w:t>,</w:t>
      </w:r>
      <w:r w:rsidRPr="00C11B35">
        <w:rPr>
          <w:rFonts w:ascii="Times New Roman" w:hAnsi="Times New Roman" w:cs="Times New Roman"/>
          <w:noProof/>
          <w:sz w:val="32"/>
          <w:szCs w:val="32"/>
        </w:rPr>
        <w:t xml:space="preserve"> 2015.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C11B35" w:rsidRPr="00722F42" w:rsidRDefault="00FC1022" w:rsidP="00CE0B95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1B35">
        <w:rPr>
          <w:rFonts w:ascii="Times New Roman" w:hAnsi="Times New Roman" w:cs="Times New Roman"/>
          <w:sz w:val="32"/>
          <w:szCs w:val="32"/>
        </w:rPr>
        <w:lastRenderedPageBreak/>
        <w:t xml:space="preserve">The </w:t>
      </w:r>
      <w:proofErr w:type="gramStart"/>
      <w:r w:rsidRPr="00C11B35">
        <w:rPr>
          <w:rFonts w:ascii="Times New Roman" w:hAnsi="Times New Roman" w:cs="Times New Roman"/>
          <w:sz w:val="32"/>
          <w:szCs w:val="32"/>
        </w:rPr>
        <w:t>device for determining the distance to single phase fault</w:t>
      </w:r>
      <w:proofErr w:type="gramEnd"/>
      <w:r w:rsidRPr="00C11B35">
        <w:rPr>
          <w:rFonts w:ascii="Times New Roman" w:hAnsi="Times New Roman" w:cs="Times New Roman"/>
          <w:sz w:val="32"/>
          <w:szCs w:val="32"/>
        </w:rPr>
        <w:t xml:space="preserve"> on the power line [Electronic resources] / M. Ya. Kletsel [et al.] // Control and Communications (SIBCON</w:t>
      </w:r>
      <w:proofErr w:type="gramStart"/>
      <w:r w:rsidRPr="00C11B35">
        <w:rPr>
          <w:rFonts w:ascii="Times New Roman" w:hAnsi="Times New Roman" w:cs="Times New Roman"/>
          <w:sz w:val="32"/>
          <w:szCs w:val="32"/>
        </w:rPr>
        <w:t>) :</w:t>
      </w:r>
      <w:proofErr w:type="gramEnd"/>
      <w:r w:rsidRPr="00C11B35">
        <w:rPr>
          <w:rFonts w:ascii="Times New Roman" w:hAnsi="Times New Roman" w:cs="Times New Roman"/>
          <w:sz w:val="32"/>
          <w:szCs w:val="32"/>
        </w:rPr>
        <w:t xml:space="preserve"> International Siberian Conference on Russia, Omsk, May 21-23, 2015[proceedings]. </w:t>
      </w:r>
      <w:r w:rsidR="003C5CF1" w:rsidRPr="00C11B35">
        <w:rPr>
          <w:rFonts w:ascii="Times New Roman" w:hAnsi="Times New Roman" w:cs="Times New Roman"/>
          <w:sz w:val="32"/>
          <w:szCs w:val="32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[S. l.]: IEEE, 2015. </w:t>
      </w:r>
      <w:proofErr w:type="gramStart"/>
      <w:r w:rsidR="003C5CF1" w:rsidRPr="00C11B35">
        <w:rPr>
          <w:rFonts w:ascii="Times New Roman" w:hAnsi="Times New Roman" w:cs="Times New Roman"/>
          <w:sz w:val="32"/>
          <w:szCs w:val="32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[4 p.].</w:t>
      </w:r>
      <w:proofErr w:type="gramEnd"/>
      <w:r w:rsidRPr="00C11B35">
        <w:rPr>
          <w:rFonts w:ascii="Times New Roman" w:hAnsi="Times New Roman" w:cs="Times New Roman"/>
          <w:sz w:val="32"/>
          <w:szCs w:val="32"/>
        </w:rPr>
        <w:t xml:space="preserve"> </w:t>
      </w:r>
      <w:r w:rsidR="003C5CF1" w:rsidRPr="00C11B35">
        <w:rPr>
          <w:rFonts w:ascii="Times New Roman" w:hAnsi="Times New Roman" w:cs="Times New Roman"/>
          <w:sz w:val="32"/>
          <w:szCs w:val="32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Title screen. </w:t>
      </w:r>
      <w:proofErr w:type="gramStart"/>
      <w:r w:rsidR="003C5CF1" w:rsidRPr="00C11B35">
        <w:rPr>
          <w:rFonts w:ascii="Times New Roman" w:hAnsi="Times New Roman" w:cs="Times New Roman"/>
          <w:sz w:val="32"/>
          <w:szCs w:val="32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Доступ по договору с </w:t>
      </w:r>
      <w:r w:rsidR="00CE0B95" w:rsidRPr="00C11B35">
        <w:rPr>
          <w:rFonts w:ascii="Times New Roman" w:hAnsi="Times New Roman" w:cs="Times New Roman"/>
          <w:sz w:val="32"/>
          <w:szCs w:val="32"/>
        </w:rPr>
        <w:t>организацией-держателем ресурса.</w:t>
      </w:r>
      <w:proofErr w:type="gramEnd"/>
      <w:r w:rsidR="00CE0B95" w:rsidRPr="00C11B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1022" w:rsidRPr="00722F42" w:rsidRDefault="00721B64" w:rsidP="00C11B3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hyperlink r:id="rId179" w:history="1">
        <w:r w:rsidR="00FC102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="00FC1022" w:rsidRPr="00722F4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://</w:t>
        </w:r>
        <w:r w:rsidR="00FC102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dx</w:t>
        </w:r>
        <w:r w:rsidR="00FC1022" w:rsidRPr="00722F4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FC102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doi</w:t>
        </w:r>
        <w:r w:rsidR="00FC1022" w:rsidRPr="00722F4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FC102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org</w:t>
        </w:r>
        <w:r w:rsidR="00FC1022" w:rsidRPr="00722F4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/10.1109/</w:t>
        </w:r>
        <w:r w:rsidR="00FC102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SIBCON</w:t>
        </w:r>
        <w:r w:rsidR="00FC1022" w:rsidRPr="00722F4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.2015.7147098</w:t>
        </w:r>
      </w:hyperlink>
      <w:r w:rsidR="00FC1022" w:rsidRPr="00722F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1022" w:rsidRPr="00722F42" w:rsidRDefault="00FC1022" w:rsidP="00A00766">
      <w:pPr>
        <w:pStyle w:val="a6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4923B0" w:rsidRDefault="00FC1022" w:rsidP="007E3B7C">
      <w:pPr>
        <w:pStyle w:val="a6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Научные публикации в </w:t>
      </w:r>
      <w:proofErr w:type="gramStart"/>
      <w:r w:rsidRPr="00C11B35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периодических</w:t>
      </w:r>
      <w:proofErr w:type="gramEnd"/>
      <w:r w:rsidRPr="00C11B35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</w:t>
      </w:r>
    </w:p>
    <w:p w:rsidR="00FC1022" w:rsidRPr="00C76AEB" w:rsidRDefault="004923B0" w:rsidP="007E3B7C">
      <w:pPr>
        <w:pStyle w:val="a6"/>
        <w:jc w:val="center"/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и</w:t>
      </w:r>
      <w:r w:rsidR="00FC1022" w:rsidRPr="00C11B35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зданиях</w:t>
      </w:r>
      <w:proofErr w:type="gramEnd"/>
      <w:r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</w:t>
      </w:r>
      <w:r w:rsidR="00FC1022" w:rsidRPr="00C11B35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и </w:t>
      </w:r>
      <w:r w:rsidR="00FC1022" w:rsidRPr="00C76AEB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сборниках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Неселективные защиты и автоматика магистральных токопроводов // Рациональные режимы заводских сетей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сб. трудов / Павлодарский индустр. ин-т. – Павлодар, 1972. – </w:t>
      </w:r>
      <w:r w:rsidR="00C11B35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С. 35-40.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Об одном способе повышения чувствительности и надежности защит /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Ю. А. Леньков // Рациональные режимы заводских сетей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сб. трудов / Павлодарский индустр. ин-т. – Павлодар, 1972.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Комплексная защита группы мощных двигателей // Электрические станции. – 1973. </w:t>
      </w:r>
      <w:r w:rsidR="00025859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6. – С. 63-67.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Об одном алгоритме построения диодных сеток для некоторых логических функций // Изв. вузов. Электромеханика. – 1973. – № 10. – С. 1158-1160.</w:t>
      </w:r>
    </w:p>
    <w:p w:rsidR="00C11B35" w:rsidRDefault="00C11B35" w:rsidP="00025859">
      <w:pPr>
        <w:pStyle w:val="a6"/>
        <w:ind w:firstLine="708"/>
        <w:jc w:val="both"/>
        <w:rPr>
          <w:rStyle w:val="285pt"/>
          <w:rFonts w:ascii="Times New Roman" w:hAnsi="Times New Roman" w:cs="Times New Roman"/>
          <w:sz w:val="32"/>
          <w:szCs w:val="32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85pt"/>
          <w:rFonts w:ascii="Times New Roman" w:hAnsi="Times New Roman" w:cs="Times New Roman"/>
          <w:sz w:val="32"/>
          <w:szCs w:val="32"/>
        </w:rPr>
        <w:t>Об одном алгоритме построения диодных сеток для некоторых логических функций</w:t>
      </w:r>
      <w:r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11B35">
        <w:rPr>
          <w:rStyle w:val="285pt"/>
          <w:rFonts w:ascii="Times New Roman" w:hAnsi="Times New Roman" w:cs="Times New Roman"/>
          <w:color w:val="auto"/>
          <w:sz w:val="32"/>
          <w:szCs w:val="32"/>
          <w:lang w:val="kk-KZ"/>
        </w:rPr>
        <w:t xml:space="preserve">//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Изв. вузов. Электромеханика. – 1973. </w:t>
      </w:r>
      <w:r w:rsidR="00025859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Логический анализ и синтез защит шин РП / В. Е. Поляков // Энергетика / КазПТИ. – Алма-Ата, 1974. </w:t>
      </w:r>
    </w:p>
    <w:p w:rsidR="003B294D" w:rsidRDefault="003B294D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Способ построения защиты магистральных токопроводов с реакти</w:t>
      </w:r>
      <w:r w:rsidR="00025859" w:rsidRPr="00C11B35">
        <w:rPr>
          <w:rFonts w:ascii="Times New Roman" w:hAnsi="Times New Roman" w:cs="Times New Roman"/>
          <w:sz w:val="32"/>
          <w:szCs w:val="32"/>
          <w:lang w:val="ru-RU"/>
        </w:rPr>
        <w:t>рован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ными отпайками // Применение математических методов и вычислительной техники в энергетике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сб. трудов / Уральский политехн. ин-т. – Свердловск, 1975. – С. 125-128.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УРОВ на диодной сетке / И. М. Ламонов, В. Е. Поляков // Электрические станции. – 1975. – № 9. – С. 60-63.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Построение общей части некоторых логических функций /</w:t>
      </w:r>
      <w:r w:rsidR="00025859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Е. Поляков // Изв. вузов. Электромеханика. – 1976. – № 6. – С. 687-689.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85pt"/>
          <w:rFonts w:ascii="Times New Roman" w:hAnsi="Times New Roman" w:cs="Times New Roman"/>
          <w:color w:val="auto"/>
          <w:sz w:val="32"/>
          <w:szCs w:val="32"/>
        </w:rPr>
        <w:t>О реализации некоторых логических функций централизованных релейных защит на магнитных логических элементах</w:t>
      </w:r>
      <w:r w:rsidRPr="00C11B35">
        <w:rPr>
          <w:rStyle w:val="285pt"/>
          <w:rFonts w:ascii="Times New Roman" w:hAnsi="Times New Roman" w:cs="Times New Roman"/>
          <w:color w:val="auto"/>
          <w:sz w:val="32"/>
          <w:szCs w:val="32"/>
          <w:lang w:val="kk-KZ"/>
        </w:rPr>
        <w:t xml:space="preserve"> /</w:t>
      </w:r>
      <w:r w:rsidR="00BC18CF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В. Е. Поляков </w:t>
      </w:r>
      <w:r w:rsidRPr="00C11B35">
        <w:rPr>
          <w:rStyle w:val="285pt"/>
          <w:rFonts w:ascii="Times New Roman" w:hAnsi="Times New Roman" w:cs="Times New Roman"/>
          <w:color w:val="auto"/>
          <w:sz w:val="32"/>
          <w:szCs w:val="32"/>
          <w:lang w:val="kk-KZ"/>
        </w:rPr>
        <w:t xml:space="preserve">//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Изв. вузов. Энергетика. – 1976. </w:t>
      </w:r>
      <w:r w:rsidR="00025859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8.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Логический синтез </w:t>
      </w:r>
      <w:r w:rsidR="00025859" w:rsidRPr="00C11B35">
        <w:rPr>
          <w:rStyle w:val="285pt"/>
          <w:rFonts w:ascii="Times New Roman" w:hAnsi="Times New Roman" w:cs="Times New Roman"/>
          <w:color w:val="auto"/>
          <w:sz w:val="32"/>
          <w:szCs w:val="32"/>
        </w:rPr>
        <w:t>схем</w:t>
      </w:r>
      <w:r w:rsidR="00025859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централизованных защит электродвигателей /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Е. Поляков // Изв. вузов. Электромеханика. – 1976. – № 7</w:t>
      </w:r>
      <w:r w:rsidR="00025859" w:rsidRPr="00C11B35">
        <w:rPr>
          <w:rFonts w:ascii="Times New Roman" w:hAnsi="Times New Roman" w:cs="Times New Roman"/>
          <w:sz w:val="32"/>
          <w:szCs w:val="32"/>
          <w:lang w:val="ru-RU"/>
        </w:rPr>
        <w:t>, № 8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Логический анализ и синтез поперечных направленных защит /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Е. Поляков // Энергетика / КазПТИ. – Алма-Ата, 1976. – Вып. 6. – С. 153-158.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25859">
      <w:pPr>
        <w:pStyle w:val="a6"/>
        <w:ind w:firstLine="708"/>
        <w:jc w:val="both"/>
        <w:rPr>
          <w:rStyle w:val="285pt"/>
          <w:rFonts w:ascii="Times New Roman" w:eastAsia="Lucida Sans Unicode" w:hAnsi="Times New Roman" w:cs="Times New Roman"/>
          <w:sz w:val="32"/>
          <w:szCs w:val="32"/>
        </w:rPr>
      </w:pP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Зашита электродвигателей на диодных сетках /</w:t>
      </w:r>
      <w:r w:rsidRPr="00C11B35">
        <w:rPr>
          <w:rStyle w:val="30"/>
          <w:rFonts w:ascii="Times New Roman" w:eastAsia="Lucida Sans Unicode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В. Е. Поляков //</w:t>
      </w:r>
      <w:r w:rsidRPr="00C11B35">
        <w:rPr>
          <w:rStyle w:val="30"/>
          <w:rFonts w:ascii="Times New Roman" w:eastAsia="Lucida Sans Unicode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Рабочие процессы и усовершенствование теплотехнических устройств и электрических систем</w:t>
      </w:r>
      <w:proofErr w:type="gramStart"/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 xml:space="preserve">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:</w:t>
      </w:r>
      <w:proofErr w:type="gramEnd"/>
      <w:r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респуб. сб.</w:t>
      </w:r>
      <w:r w:rsidR="00025859"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– Алма-Ата, 1977.</w:t>
      </w:r>
      <w:r w:rsidR="00025859"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 xml:space="preserve"> – </w:t>
      </w:r>
      <w:r w:rsidR="00025859" w:rsidRPr="00C11B35">
        <w:rPr>
          <w:rStyle w:val="285pt"/>
          <w:rFonts w:ascii="Times New Roman" w:hAnsi="Times New Roman" w:cs="Times New Roman"/>
          <w:sz w:val="32"/>
          <w:szCs w:val="32"/>
        </w:rPr>
        <w:t>В</w:t>
      </w:r>
      <w:r w:rsidR="00025859"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ып</w:t>
      </w:r>
      <w:r w:rsidR="00025859"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>.</w:t>
      </w:r>
      <w:r w:rsidR="00025859"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 xml:space="preserve"> 8.</w:t>
      </w:r>
    </w:p>
    <w:p w:rsidR="00CD288D" w:rsidRDefault="00CD288D" w:rsidP="004501AE">
      <w:pPr>
        <w:pStyle w:val="a6"/>
        <w:ind w:firstLine="708"/>
        <w:jc w:val="both"/>
        <w:rPr>
          <w:rStyle w:val="285pt"/>
          <w:rFonts w:ascii="Times New Roman" w:hAnsi="Times New Roman" w:cs="Times New Roman"/>
          <w:sz w:val="32"/>
          <w:szCs w:val="32"/>
        </w:rPr>
      </w:pPr>
    </w:p>
    <w:p w:rsidR="00FC1022" w:rsidRPr="00C11B35" w:rsidRDefault="00FC1022" w:rsidP="004501AE">
      <w:pPr>
        <w:pStyle w:val="a6"/>
        <w:ind w:firstLine="708"/>
        <w:jc w:val="both"/>
        <w:rPr>
          <w:rStyle w:val="285pt"/>
          <w:rFonts w:ascii="Times New Roman" w:hAnsi="Times New Roman" w:cs="Times New Roman"/>
          <w:sz w:val="32"/>
          <w:szCs w:val="32"/>
        </w:rPr>
      </w:pPr>
      <w:r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Зоны работы и схемы токовых защит электродвигателей </w:t>
      </w:r>
      <w:r w:rsidRPr="00C11B35">
        <w:rPr>
          <w:rStyle w:val="285pt"/>
          <w:rFonts w:ascii="Times New Roman" w:hAnsi="Times New Roman" w:cs="Times New Roman"/>
          <w:color w:val="auto"/>
          <w:sz w:val="32"/>
          <w:szCs w:val="32"/>
        </w:rPr>
        <w:t>/</w:t>
      </w:r>
      <w:r w:rsidR="00BC18CF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85pt"/>
          <w:rFonts w:ascii="Times New Roman" w:hAnsi="Times New Roman" w:cs="Times New Roman"/>
          <w:color w:val="auto"/>
          <w:sz w:val="32"/>
          <w:szCs w:val="32"/>
        </w:rPr>
        <w:t xml:space="preserve">В. Е. Поляков </w:t>
      </w:r>
      <w:r w:rsidRPr="00C11B35">
        <w:rPr>
          <w:rStyle w:val="30"/>
          <w:rFonts w:ascii="Times New Roman" w:eastAsiaTheme="minorEastAsia" w:hAnsi="Times New Roman" w:cs="Times New Roman"/>
          <w:sz w:val="32"/>
          <w:szCs w:val="32"/>
          <w:lang w:val="ru-RU"/>
        </w:rPr>
        <w:t xml:space="preserve">//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Рабочие процессы и усовершенствование теплотехнических устройств и электрических систем</w:t>
      </w:r>
      <w:proofErr w:type="gramStart"/>
      <w:r w:rsidR="000D0585"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</w:t>
      </w:r>
      <w:r w:rsidRPr="00C11B35">
        <w:rPr>
          <w:rStyle w:val="285pt"/>
          <w:rFonts w:ascii="Times New Roman" w:hAnsi="Times New Roman" w:cs="Times New Roman"/>
          <w:sz w:val="32"/>
          <w:szCs w:val="32"/>
        </w:rPr>
        <w:t>:</w:t>
      </w:r>
      <w:proofErr w:type="gramEnd"/>
      <w:r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респуб. сб. – Алма-Ата, 1977.</w:t>
      </w:r>
      <w:r w:rsidR="004501AE"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–</w:t>
      </w:r>
      <w:r w:rsidR="003C26AA"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</w:t>
      </w:r>
      <w:r w:rsidR="004501AE" w:rsidRPr="00C11B35">
        <w:rPr>
          <w:rStyle w:val="285pt"/>
          <w:rFonts w:ascii="Times New Roman" w:hAnsi="Times New Roman" w:cs="Times New Roman"/>
          <w:sz w:val="32"/>
          <w:szCs w:val="32"/>
        </w:rPr>
        <w:t>Вып</w:t>
      </w:r>
      <w:r w:rsidR="004501AE" w:rsidRPr="00C11B35">
        <w:rPr>
          <w:rStyle w:val="285pt"/>
          <w:rFonts w:ascii="Times New Roman" w:hAnsi="Times New Roman" w:cs="Times New Roman"/>
          <w:sz w:val="32"/>
          <w:szCs w:val="32"/>
          <w:lang w:val="kk-KZ"/>
        </w:rPr>
        <w:t>.</w:t>
      </w:r>
      <w:r w:rsidR="004501AE" w:rsidRPr="00C11B35">
        <w:rPr>
          <w:rStyle w:val="285pt"/>
          <w:rFonts w:ascii="Times New Roman" w:hAnsi="Times New Roman" w:cs="Times New Roman"/>
          <w:sz w:val="32"/>
          <w:szCs w:val="32"/>
        </w:rPr>
        <w:t xml:space="preserve"> 8.</w:t>
      </w:r>
    </w:p>
    <w:p w:rsidR="00FC1022" w:rsidRPr="00C11B35" w:rsidRDefault="00FC1022" w:rsidP="00A00766">
      <w:pPr>
        <w:pStyle w:val="a6"/>
        <w:jc w:val="both"/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</w:pPr>
      <w:proofErr w:type="gramStart"/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lastRenderedPageBreak/>
        <w:t>Централизованная</w:t>
      </w:r>
      <w:proofErr w:type="gramEnd"/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t xml:space="preserve"> токовая направленная зашита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 / </w:t>
      </w:r>
      <w:r w:rsidR="00C277F7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       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В. Е. 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t xml:space="preserve">Поляков 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>//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Изв. вузов. Энергетика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t>.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 – 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t>1977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 № 3.</w:t>
      </w:r>
    </w:p>
    <w:p w:rsidR="00FC1022" w:rsidRPr="00C11B35" w:rsidRDefault="00FC1022" w:rsidP="00A00766">
      <w:pPr>
        <w:pStyle w:val="a6"/>
        <w:jc w:val="both"/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</w:pP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Усовершенствование защиты минимального напряжения</w:t>
      </w:r>
      <w:r w:rsidR="00CD288D">
        <w:rPr>
          <w:rStyle w:val="285pt"/>
          <w:rFonts w:ascii="Times New Roman" w:eastAsia="Lucida Sans Unicode" w:hAnsi="Times New Roman" w:cs="Times New Roman"/>
          <w:sz w:val="32"/>
          <w:szCs w:val="32"/>
        </w:rPr>
        <w:t xml:space="preserve"> /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С. Ю.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Каплан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, В. Е.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 xml:space="preserve">Поляков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//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Промышленная энергетика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. – 1977.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№ 6. </w:t>
      </w:r>
    </w:p>
    <w:p w:rsidR="003C26AA" w:rsidRPr="00C11B35" w:rsidRDefault="003C26AA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Работа реле направления мощности на токах подпитки от электродвигателей /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В. Богдан, В. Е. Поляков // Изв. вузов. Энергетика. – 1978. – № 11. – С. 19-23.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</w:pP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О чувствительности токовых защит электродвигателей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/ </w:t>
      </w:r>
      <w:r w:rsidR="0026409C"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          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В. Е. Поляков //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Электрические станции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. – 1978.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№ 1. </w:t>
      </w:r>
    </w:p>
    <w:p w:rsidR="00FC1022" w:rsidRPr="00C11B35" w:rsidRDefault="00FC1022" w:rsidP="00A00766">
      <w:pPr>
        <w:pStyle w:val="a6"/>
        <w:jc w:val="both"/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</w:pP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Дифференциально-фазная защита электродвигателя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/</w:t>
      </w:r>
      <w:r w:rsidR="0026409C"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              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М. Я. Клецель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[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>и др.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]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//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Электрические станции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. – 1979.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№ 2.</w:t>
      </w:r>
    </w:p>
    <w:p w:rsidR="00CD288D" w:rsidRDefault="00CD288D" w:rsidP="0026409C">
      <w:pPr>
        <w:pStyle w:val="a6"/>
        <w:ind w:firstLine="708"/>
        <w:jc w:val="both"/>
        <w:rPr>
          <w:rStyle w:val="285pt"/>
          <w:rFonts w:ascii="Times New Roman" w:eastAsia="Lucida Sans Unicode" w:hAnsi="Times New Roman" w:cs="Times New Roman"/>
          <w:sz w:val="32"/>
          <w:szCs w:val="32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Алгоритмы некоторых централизованных устройств релейной защиты подстанций и соотношения между функциями, их описывающими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/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В. Е. Поляков //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Изв. вузов. Энергетика. – 1979. – № 9.</w:t>
      </w:r>
    </w:p>
    <w:p w:rsidR="00AA5860" w:rsidRDefault="00AA5860" w:rsidP="0026409C">
      <w:pPr>
        <w:pStyle w:val="a6"/>
        <w:ind w:firstLine="708"/>
        <w:jc w:val="both"/>
        <w:rPr>
          <w:rStyle w:val="285pt"/>
          <w:rFonts w:ascii="Times New Roman" w:eastAsia="Lucida Sans Unicode" w:hAnsi="Times New Roman" w:cs="Times New Roman"/>
          <w:sz w:val="32"/>
          <w:szCs w:val="32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</w:pP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Алгоритм действия и реализация на диодной сетке схемы дифференциальной направленной защиты повышенной чувствительности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/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В. Е. Поляков // Изв. вузов.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Электромеханика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. – 1979.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№ 9.</w:t>
      </w:r>
    </w:p>
    <w:p w:rsidR="00FC1022" w:rsidRPr="00C11B35" w:rsidRDefault="00FC1022" w:rsidP="00A00766">
      <w:pPr>
        <w:pStyle w:val="a6"/>
        <w:jc w:val="both"/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Диагностика неисправностей групповой защиты электродвигателей на диодных сетках /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Е. Поляков, С. Н. Симонов // Электрофизика, электромеханика и прикладная электротехника / КазПТИ. – Алма-Ата, 1980. – С. 147-154.</w:t>
      </w:r>
    </w:p>
    <w:p w:rsidR="00FC1022" w:rsidRPr="00C11B35" w:rsidRDefault="00FC1022" w:rsidP="00A00766">
      <w:pPr>
        <w:pStyle w:val="a6"/>
        <w:jc w:val="both"/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</w:pP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Централизованное устройство блокировки АВР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/</w:t>
      </w:r>
      <w:r w:rsidR="0026409C"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                     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В. А.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Бороденко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,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В.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Е.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 xml:space="preserve">Поляков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//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Электрические станции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. – 1980. </w:t>
      </w:r>
      <w:r w:rsidR="0026409C"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>–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№ 4.</w:t>
      </w: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</w:rPr>
        <w:lastRenderedPageBreak/>
        <w:t>Синтез информационно-логической части устройств АВР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 /</w:t>
      </w:r>
      <w:r w:rsidR="00CD288D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В. А.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Бороденко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,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>В.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  <w:lang w:val="kk-KZ"/>
        </w:rPr>
        <w:t xml:space="preserve"> Е. </w:t>
      </w:r>
      <w:r w:rsidRPr="00C11B35">
        <w:rPr>
          <w:rStyle w:val="285pt"/>
          <w:rFonts w:ascii="Times New Roman" w:eastAsia="Lucida Sans Unicode" w:hAnsi="Times New Roman" w:cs="Times New Roman"/>
          <w:sz w:val="32"/>
          <w:szCs w:val="32"/>
        </w:rPr>
        <w:t xml:space="preserve">Поляков </w:t>
      </w:r>
      <w:r w:rsidRPr="00C11B35">
        <w:rPr>
          <w:rStyle w:val="285pt"/>
          <w:rFonts w:ascii="Times New Roman" w:eastAsia="Lucida Sans Unicode" w:hAnsi="Times New Roman" w:cs="Times New Roman"/>
          <w:color w:val="auto"/>
          <w:sz w:val="32"/>
          <w:szCs w:val="32"/>
          <w:lang w:val="kk-KZ"/>
        </w:rPr>
        <w:t xml:space="preserve">//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Изв. вузов. Энергетика. – 1980. – № 12.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АВР на резонансных герконах /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В. А. Бороденко, В. Е. Поляков // Изв. вузов. Электротехника. – 1983. – № 3.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Использование герконов защиты от коротких замыканий для контроля нагрузки /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А. Бороденко // Изв. вузов. Энергетика. – 1984. – № 8. – С. 51-53.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Защита со сравнением знака мощности для токопроводов с ответвлениями // Изв. вузов. Энергетика. – 1985. – </w:t>
      </w:r>
      <w:r w:rsidR="00304B7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№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11. – С. 7-11.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Синтез алгоритмов централизованных защит узлов нагрузки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// Изв. АН СССР. Энергетика и транспорт. – 1985. – № 4. – С. 64-70.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Защита от витковых замыканий на точечных преобразователях /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Н. Новожилов // Изв. вузов. Энергетика. – 1986. – № 11. – С. 46-49.</w:t>
      </w:r>
    </w:p>
    <w:p w:rsidR="00AA5860" w:rsidRDefault="00AA5860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Защита двигателей от витковых замыканий на кольцевом преобразователе / А. Н. Новожилов, В. Е. Поляков // Изв. вузов. Электромеханика. – 1986. – № 3. – С. 118-125.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Защита двигателей от витковых замыканий в трехфазных асинхронных двигателях /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Н. Новожилов, 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Е. Поляков // Изв. вузов. Электромеханика. – 1986. – № 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Способ выявления витковых замыканий в трехфазных асинхронных двигателях /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Новожилов // Изв. вузов. Электромеханика. – 1986. – № 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О построении на герконах защит высоковольтных установок без трансформаторов тока / В. В. Мусин // Электротехника. – 1987. – № 4. – С. 11-14.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Автоматика для предотвращения крупных аварий на электростанциях /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И. Н. Солодухин // Изв. АН СССР. Энергетика и транспорт. – 1989. – № 2. – С. 149-154.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Погрешности измерительных преобразователей, используемых для защит, встроенных в электродвигатели /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Н. Новожилов // Изв. вузов. Электромеханика. – 1989. – № 1. – С. 105-110.</w:t>
      </w:r>
    </w:p>
    <w:p w:rsidR="00CD288D" w:rsidRDefault="00CD288D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Самонастраивающаяся токовая защита /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Е. Поляков, К. И. Никитин // Изв. вузов. Энергетика. – 1989. – № 9</w:t>
      </w:r>
      <w:r w:rsidR="00751463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="0026409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№ 11.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Выбор тока срабатывания </w:t>
      </w:r>
      <w:r w:rsidR="0026409C" w:rsidRPr="00C11B35">
        <w:rPr>
          <w:rFonts w:ascii="Times New Roman" w:hAnsi="Times New Roman" w:cs="Times New Roman"/>
          <w:sz w:val="32"/>
          <w:szCs w:val="32"/>
          <w:lang w:val="ru-RU"/>
        </w:rPr>
        <w:t>максимальной токовой защиты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без трансформаторов тока на герконах / М. Я. Клецель [и др.] // Промышленная энергетика. – 1990. – № 4. – С. 32-36.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26409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Конструкции для регулирования тока срабатывания защит на герконах /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В. Мусин // Электротехническое производство. – 1990. – № 5.</w:t>
      </w:r>
    </w:p>
    <w:p w:rsidR="00AA5860" w:rsidRDefault="00AA5860" w:rsidP="0088720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88720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Защита электродвигателей с фазочувствительной мажоритарной схемой и функциональным диагностированием / М. Я. Клецель [и др.] // Электричество. – 1990. </w:t>
      </w:r>
      <w:r w:rsidR="00887204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10.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88720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Адаптация резервная токовая защита тупиковых линий с ответвлениями /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В. Богдан, К. И. Никитин // Электричество. – 1991. – № 2. – С. 51-54.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887204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Расчет ЭДС на выходе кольцевого преобразователя при витковых замыканиях в обмотке статора асинхронного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электродвигателя /</w:t>
      </w:r>
      <w:r w:rsidR="00CD28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Б. Б. Каратаев, А. Н. Новожилов // Изв. вузов. Электромеханика. – 1991. – № 2</w:t>
      </w:r>
      <w:r w:rsidR="00D54552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F6347" w:rsidRPr="00C11B35">
        <w:rPr>
          <w:rFonts w:ascii="Times New Roman" w:hAnsi="Times New Roman" w:cs="Times New Roman"/>
          <w:sz w:val="32"/>
          <w:szCs w:val="32"/>
          <w:lang w:val="ru-RU"/>
        </w:rPr>
        <w:t>№ 9.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F634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Принципы построения и модели дифференциальных защит электроустановок на герконах // Электротехника. – 1991. – № 8. – С. 47-51.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F634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Чувствительность защит, встроенных в электродвигатели, к замыканиям обмотки статора на землю /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В. Мануковский, А. Н. Новожилов // Изв. вузов. Электромеханика. – 1991. – № 2. – С. 95-99.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F634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Анализ чувствительности резервных защит распределительных сетей энергосистем /</w:t>
      </w:r>
      <w:r w:rsidR="00ED2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К. И. Никитин // Электричество. – 1992. – № 2. – С. 19-23.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F634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Защита электродвигателя от витковых замыканий и эксцентриситета ротора /</w:t>
      </w:r>
      <w:r w:rsidR="00ED2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Н. Новожилов, А. В. Мануковский, В. П. Грабовский // Изв. вузов. Электромеханика. – 1992. – № 6. – С. 95-96.</w:t>
      </w:r>
    </w:p>
    <w:p w:rsidR="00D54552" w:rsidRPr="00C11B35" w:rsidRDefault="00D54552" w:rsidP="000F634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F634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Резервная защита линий, реагирующая на разность модулей токов фаз и их приращения /</w:t>
      </w:r>
      <w:r w:rsidR="00ED2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К. И. Никитин // Электричество. – 1993. – № 10. – С. 23-26.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0F634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Свойства герконов при использовании их в релейной защите / М. Я. Клецель [и др.] // Электричество. – 1993. – № 9.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0F6347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Токи в неповрежденных фазах при однофазном коротком замыкании в сети 0,4 кВ электростанций / Ж. Р. Алишев, 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>М. Я. Клецель,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И. В. Суворова // Изв. вузов. Энергетика. – 1993. – № 11, </w:t>
      </w:r>
      <w:r w:rsidR="000F634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№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12.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Защита электродвигателей на катушках индуктивности от витковых замыканий /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М. Я. Клецель [и др.]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Промышленная энергетика. – 1994. </w:t>
      </w:r>
      <w:r w:rsidR="00DA694A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Выбор тока срабатывания МТЗ на герконах для кабеля 0,4 кВ /</w:t>
      </w:r>
      <w:r w:rsidR="007E3B7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Ж. Р. Алишер // Изв. вузов. Энергетика. – 1996. – № 5, </w:t>
      </w:r>
      <w:r w:rsidR="00DA694A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№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6.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Фильтр тока обратной последовательности на герконах для электроустановок с горизонтально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расположенными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токопроводами [Электронный ресурс] / В. Н. Горюнов [и др.] // Омский научный вестник. </w:t>
      </w:r>
      <w:r w:rsidR="00DA694A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1997. </w:t>
      </w:r>
      <w:r w:rsidR="00DA694A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1-107. </w:t>
      </w:r>
      <w:r w:rsidR="00DA694A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[С. 202-204]. Режим доступа: </w:t>
      </w:r>
      <w:hyperlink r:id="rId180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elibrary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item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asp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?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id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=19093137</w:t>
        </w:r>
      </w:hyperlink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Выбор сопротивления шунта для каскадных трансформаторов тока / М. А. Жуламанов // Электротехника. – 1999. – № 7.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DA694A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Направленное р</w:t>
      </w:r>
      <w:r w:rsidR="00FC1022" w:rsidRPr="00C11B35">
        <w:rPr>
          <w:rFonts w:ascii="Times New Roman" w:hAnsi="Times New Roman" w:cs="Times New Roman"/>
          <w:sz w:val="32"/>
          <w:szCs w:val="32"/>
          <w:lang w:val="ru-RU"/>
        </w:rPr>
        <w:t>еле сопротивления на герконах / М. А. Жуламанов // Ученые записки ПГУ. – 2000. – № 2</w:t>
      </w:r>
      <w:r w:rsidR="00D54552" w:rsidRPr="00C11B35">
        <w:rPr>
          <w:rFonts w:ascii="Times New Roman" w:hAnsi="Times New Roman" w:cs="Times New Roman"/>
          <w:sz w:val="32"/>
          <w:szCs w:val="32"/>
          <w:lang w:val="ru-RU"/>
        </w:rPr>
        <w:t>;</w:t>
      </w:r>
      <w:r w:rsidR="00FC102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№ </w:t>
      </w:r>
      <w:r w:rsidR="00FC1022" w:rsidRPr="00C11B35">
        <w:rPr>
          <w:rFonts w:ascii="Times New Roman" w:hAnsi="Times New Roman" w:cs="Times New Roman"/>
          <w:sz w:val="32"/>
          <w:szCs w:val="32"/>
          <w:lang w:val="ru-RU"/>
        </w:rPr>
        <w:t>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Проблемы релейной защиты и автоматики </w:t>
      </w:r>
      <w:r w:rsidR="00DA694A" w:rsidRPr="00C11B35">
        <w:rPr>
          <w:rFonts w:ascii="Times New Roman" w:hAnsi="Times New Roman" w:cs="Times New Roman"/>
          <w:sz w:val="32"/>
          <w:szCs w:val="32"/>
          <w:lang w:val="ru-RU"/>
        </w:rPr>
        <w:t>э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нергосистем</w:t>
      </w:r>
      <w:r w:rsidR="00D51F64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// Энергетика</w:t>
      </w:r>
      <w:r w:rsidR="00E436BC" w:rsidRPr="00C11B35">
        <w:rPr>
          <w:rFonts w:ascii="Times New Roman" w:hAnsi="Times New Roman" w:cs="Times New Roman"/>
          <w:sz w:val="32"/>
          <w:szCs w:val="32"/>
          <w:lang w:val="ru-RU"/>
        </w:rPr>
        <w:t>: Вестн. Союза инженеров-энергетиков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– 2003. – № 1. – С. 4-6. </w:t>
      </w:r>
    </w:p>
    <w:p w:rsidR="00ED2B84" w:rsidRDefault="00ED2B84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Обеспечение электромагнитной совместимости устройств релейной защиты и автоматики / Е. В. Иванова</w:t>
      </w:r>
      <w:r w:rsidR="009411D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ПМУ хабаршысы = Вестник ПГУ. Сер. </w:t>
      </w:r>
      <w:r w:rsidR="00DA694A" w:rsidRPr="00C11B35">
        <w:rPr>
          <w:rFonts w:ascii="Times New Roman" w:hAnsi="Times New Roman" w:cs="Times New Roman"/>
          <w:sz w:val="32"/>
          <w:szCs w:val="32"/>
          <w:lang w:val="ru-RU"/>
        </w:rPr>
        <w:t>Э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нергетическая. – 2004. – № 1. – С. 59-67.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Выбор координат магнитоуправляемых контактов максимальной токовой защиты / К. С. Таронов, М. Т. Токомбаев // ПМУ хабаршысы = Вестник ПГУ. Сер. </w:t>
      </w:r>
      <w:r w:rsidR="00DA694A" w:rsidRPr="00C11B35">
        <w:rPr>
          <w:rFonts w:ascii="Times New Roman" w:hAnsi="Times New Roman" w:cs="Times New Roman"/>
          <w:sz w:val="32"/>
          <w:szCs w:val="32"/>
          <w:lang w:val="ru-RU"/>
        </w:rPr>
        <w:t>Э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нергетическая. – 2004. – № 1. – С. 183-187. </w:t>
      </w:r>
    </w:p>
    <w:p w:rsidR="003B294D" w:rsidRDefault="003B294D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Алгоритмы централизованных защит присоединений схем четырех- и шестиугольника /</w:t>
      </w:r>
      <w:r w:rsidR="00ED2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С. А. Яковец // ПМУ хабаршысы = Вестник ПГУ. Сер. </w:t>
      </w:r>
      <w:r w:rsidR="00DA694A" w:rsidRPr="00C11B35">
        <w:rPr>
          <w:rFonts w:ascii="Times New Roman" w:hAnsi="Times New Roman" w:cs="Times New Roman"/>
          <w:sz w:val="32"/>
          <w:szCs w:val="32"/>
          <w:lang w:val="ru-RU"/>
        </w:rPr>
        <w:t>Э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нергетическая. – 2004. – № 4. – С. 80-86.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DA694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Сравнение фаз по порядку чередования импульсов в защитах на герконах /</w:t>
      </w:r>
      <w:r w:rsidR="00E13E2E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П. Н. Майшев // ПМУ хабаршысы = Вестник ПГУ. Сер. </w:t>
      </w:r>
      <w:r w:rsidR="00DA694A" w:rsidRPr="00C11B35">
        <w:rPr>
          <w:rFonts w:ascii="Times New Roman" w:hAnsi="Times New Roman" w:cs="Times New Roman"/>
          <w:sz w:val="32"/>
          <w:szCs w:val="32"/>
          <w:lang w:val="ru-RU"/>
        </w:rPr>
        <w:t>Э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нергетическая. – 2004. – № 1. – С. 218-223.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C04A4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Методика выбора минимального тока срабатывания МТЗ на герконах /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М. Т. Токомбаев // ПМУ хабаршысы = Вестник ПГУ. – 2004. </w:t>
      </w:r>
      <w:r w:rsidR="00DA694A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3. – С. 123-130.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C04A4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Схема дифференциально-фазной защиты на герконах с обмотками подмагничивания /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П. Н. Майшев // Омский научный </w:t>
      </w:r>
      <w:r w:rsidR="00C04A49" w:rsidRPr="00C11B35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естник. – 2004. – № 4. – С. 106-109.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C04A4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Конструкции для регулирования уставок релейной защиты на герконах /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П. Н. Майшев, С. С. Таронов // Омский научный </w:t>
      </w:r>
      <w:r w:rsidR="00C04A49" w:rsidRPr="00C11B35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естник. – 2004. – № 4. – С. 110-112.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04A49" w:rsidRPr="00C11B35" w:rsidRDefault="00C04A49" w:rsidP="00C04A49">
      <w:pPr>
        <w:pStyle w:val="a6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  <w:r w:rsidRPr="00C11B35">
        <w:rPr>
          <w:rStyle w:val="20pt"/>
          <w:rFonts w:eastAsiaTheme="minorEastAsia"/>
          <w:sz w:val="32"/>
          <w:szCs w:val="32"/>
        </w:rPr>
        <w:t xml:space="preserve">Реле сопротивления </w:t>
      </w:r>
      <w:r w:rsidRPr="00C11B35">
        <w:rPr>
          <w:rFonts w:ascii="Times New Roman" w:eastAsia="Verdana" w:hAnsi="Times New Roman" w:cs="Times New Roman"/>
          <w:sz w:val="32"/>
          <w:szCs w:val="32"/>
          <w:lang w:val="ru-RU"/>
        </w:rPr>
        <w:t xml:space="preserve">на </w:t>
      </w:r>
      <w:r w:rsidRPr="00C11B35">
        <w:rPr>
          <w:rStyle w:val="20pt"/>
          <w:rFonts w:eastAsiaTheme="minorEastAsia"/>
          <w:sz w:val="32"/>
          <w:szCs w:val="32"/>
        </w:rPr>
        <w:t xml:space="preserve">герконах </w:t>
      </w:r>
      <w:r w:rsidRPr="00C11B35">
        <w:rPr>
          <w:rStyle w:val="20pt"/>
          <w:rFonts w:eastAsiaTheme="minorEastAsia"/>
          <w:sz w:val="32"/>
          <w:szCs w:val="32"/>
          <w:lang w:val="kk-KZ"/>
        </w:rPr>
        <w:t>/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Style w:val="block-info-serpleft"/>
          <w:rFonts w:ascii="Times New Roman" w:hAnsi="Times New Roman" w:cs="Times New Roman"/>
          <w:sz w:val="32"/>
          <w:szCs w:val="32"/>
          <w:lang w:val="kk-KZ"/>
        </w:rPr>
        <w:t xml:space="preserve">М. А. </w:t>
      </w:r>
      <w:r w:rsidRPr="00C11B35">
        <w:rPr>
          <w:rStyle w:val="20pt"/>
          <w:rFonts w:eastAsiaTheme="minorEastAsia"/>
          <w:sz w:val="32"/>
          <w:szCs w:val="32"/>
        </w:rPr>
        <w:t xml:space="preserve">Жуламанов </w:t>
      </w:r>
      <w:r w:rsidRPr="00C11B35">
        <w:rPr>
          <w:rStyle w:val="20pt"/>
          <w:rFonts w:eastAsiaTheme="minorEastAsia"/>
          <w:sz w:val="32"/>
          <w:szCs w:val="32"/>
          <w:lang w:val="kk-KZ"/>
        </w:rPr>
        <w:t xml:space="preserve">// </w:t>
      </w:r>
      <w:r w:rsidRPr="00C11B35">
        <w:rPr>
          <w:rStyle w:val="20pt"/>
          <w:rFonts w:eastAsiaTheme="minorEastAsia"/>
          <w:sz w:val="32"/>
          <w:szCs w:val="32"/>
        </w:rPr>
        <w:t>Электротехника</w:t>
      </w:r>
      <w:r w:rsidRPr="00C11B35">
        <w:rPr>
          <w:rStyle w:val="20pt"/>
          <w:rFonts w:eastAsiaTheme="minorEastAsia"/>
          <w:sz w:val="32"/>
          <w:szCs w:val="32"/>
          <w:lang w:val="kk-KZ"/>
        </w:rPr>
        <w:t xml:space="preserve">. – 2004.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Style w:val="20pt"/>
          <w:rFonts w:eastAsiaTheme="minorEastAsia"/>
          <w:sz w:val="32"/>
          <w:szCs w:val="32"/>
          <w:lang w:val="kk-KZ"/>
        </w:rPr>
        <w:t xml:space="preserve"> № 5. – С. 39-44.</w:t>
      </w:r>
    </w:p>
    <w:p w:rsidR="00C04A49" w:rsidRPr="00C11B35" w:rsidRDefault="00C04A49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C04A49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Особенности построения на герконах дифференцильно-фазных защит трансформаторов / П. Н. Майшев // Электротехника. – 2007. – № 12. – С. 2-7.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Совершенствование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алгоритма резервной централизованной защиты присоединений схемы четырехугольника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К. Т. Шахаев // ПМУ хабаршысы = Вестник ПГУ. Сер.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Э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нергетическая. – 2007. – № 2. – С. 63-71.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AD32B6" w:rsidRPr="00C11B35" w:rsidRDefault="00AD32B6" w:rsidP="00AD32B6">
      <w:pPr>
        <w:pStyle w:val="a6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Особенности построения на герконах дифференцильно-фазных защит трансформаторов /</w:t>
      </w:r>
      <w:r w:rsidR="00ED2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П. Н. Майшев // Электротехника. – 2007. – № 12. – С. 2-7.</w:t>
      </w:r>
    </w:p>
    <w:p w:rsidR="00F74A07" w:rsidRPr="00C11B35" w:rsidRDefault="00F74A07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Совершенствование поперечной направленной дифференциальной защиты линий /</w:t>
      </w:r>
      <w:r w:rsidR="00ED2B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А. С. Стинский, К. И. Никитин // Промышленная энергетика. – 2008. – № 5. – </w:t>
      </w:r>
      <w:r w:rsidR="00AA5860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С. 20-24.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Построение централизованной резервной защиты присоединений схемы 3/2 /</w:t>
      </w:r>
      <w:r w:rsidR="00C13B23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К. Т. Шахаев, А. С. Стинский // ПМУ хабаршысы = Вестник ПГУ. Сер.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Э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нергетическая. – 2008. – № 1. – С. 117-124.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AA5860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Зависимости удельного электрического сопротивления грунта от влажности и температуры /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Н. М. Зайцева, Д. С. Зайцев // Электричество. – 2008. – № 9. –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>С. 30-34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FC1022" w:rsidRPr="00C11B35" w:rsidRDefault="00893E27" w:rsidP="00AA5860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Режим доступа:</w:t>
      </w:r>
      <w:r w:rsidR="00D5455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hyperlink r:id="rId181" w:history="1"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</w:rPr>
          <w:t>http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://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</w:rPr>
          <w:t>library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.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</w:rPr>
          <w:t>psu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.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</w:rPr>
          <w:t>kz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/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</w:rPr>
          <w:t>fulltext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/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</w:rPr>
          <w:t>bibl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/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</w:rPr>
          <w:t>b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1515.</w:t>
        </w:r>
        <w:r w:rsidR="00D52E1F" w:rsidRPr="00C11B35">
          <w:rPr>
            <w:rFonts w:ascii="Times New Roman" w:hAnsi="Times New Roman" w:cs="Times New Roman"/>
            <w:sz w:val="32"/>
            <w:szCs w:val="32"/>
            <w:u w:val="single"/>
          </w:rPr>
          <w:t>pdf</w:t>
        </w:r>
      </w:hyperlink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Фильтры симметричных составляющих для электроустановки с токопроводами фаз по вершинам треугольника [Электронный ресурс] / М. Я. Клецель [и др.] // Изв</w:t>
      </w:r>
      <w:r w:rsidR="001C0B56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вузов. Проблемы энергетики</w:t>
      </w:r>
      <w:r w:rsidR="005B6A57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2008.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3-4.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[С. 76-82].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br/>
        <w:t xml:space="preserve">Режим доступа: </w:t>
      </w:r>
      <w:hyperlink r:id="rId182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elibrary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item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asp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?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id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=12804129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Фильтр тока нулевой последовательности на герконах без трансформаторов тока [Электронный ресурс] / М. Я. Клецель [и др.] // Изв</w:t>
      </w:r>
      <w:r w:rsidR="00734C89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вузов. Проблемы энергетики.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2009.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№7-8.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[С.46-53].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br/>
        <w:t xml:space="preserve">Режим доступа: </w:t>
      </w:r>
      <w:hyperlink r:id="rId183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elibrary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item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asp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?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id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=12875688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Использование закона Кирхгофа для построения централизованных защит электродвигателей и параллельных линий / К. С. Глокк, Ю. В. Павлюковский // ПМУ хабаршысы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= Вестник ПГУ. Сер.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Э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нергетическая. – 2010. – № 3. – С. 34-42. </w:t>
      </w:r>
    </w:p>
    <w:p w:rsidR="00F11C2F" w:rsidRPr="00C11B35" w:rsidRDefault="00F11C2F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5455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Расчет удельного сопротивления грунта с учетом колебаний его температуры /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Н. М. Зайцева, Б. Б. Исабекова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// Научные проблемы транспорта Сибири и Дальнего Востока. – 2010. – № 1. – С. 84-87.</w:t>
      </w: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Построение резервных защит линий электропередач с использованием первого закона Кирхгофа /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>М. Я. Клецель</w:t>
      </w:r>
      <w:r w:rsidR="00AA5860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[и др.]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Научные проблемы транспорта Сибири и Дальнего Востока. – 2010. – № 1. – С. 309-312. </w:t>
      </w:r>
    </w:p>
    <w:p w:rsidR="00F74A07" w:rsidRPr="00C11B35" w:rsidRDefault="00F74A07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Определение температуры грунта на глубине заземлителей / Н. М. Зайцева, Б. Б. Исабекова</w:t>
      </w:r>
      <w:r w:rsidR="00456099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Электричество. – 2011. – № 7. – С. 19-24.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Геркон как фильтр тока нулевой последовательности /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      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У. </w:t>
      </w:r>
      <w:r w:rsidRPr="00C11B35">
        <w:rPr>
          <w:rFonts w:ascii="Times New Roman" w:hAnsi="Times New Roman" w:cs="Times New Roman"/>
          <w:sz w:val="32"/>
          <w:szCs w:val="32"/>
        </w:rPr>
        <w:t>K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Жалмагамбетова // Научные проблемы транспорта Сибири и Дальнего Востока. – 2011. – № 1. – С. 300-303.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Пусковой орган для резервных защит линий электропередачи напряжением 220-750 кВ /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М. Я. Клецель [и др.] 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// Электротехника, электроэнергетика, электротехническая промышленность. – 2012. – № 1. – С. 26.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FC1022" w:rsidRPr="00C11B35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Защита линий, выявляющая короткие замыкания за маломощными трансформаторами её ответвлений /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>М. Я. Клецель [и др.] //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Омский научный вестник. – 2012. – № 2. – С. 209-211.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AA5860" w:rsidRDefault="00FC1022" w:rsidP="002D0A2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Способ определения установившегося тока короткого замыкания с помощью замыкающих герконов [Электронный ресурс] / М. Я. Клецель [и др.] // Энергетическое обследование как первый этап реализации концепции энергосбережения [Электронный ресурс]: сб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трудов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>м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еждунар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онф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студентов, г. Томск, 3-4 декабря 2012 г. / Национальный исследовательский Томский политехнический университет (ТПУ), Энергетический институт (ЭНИН); под ред. В. Я. Ушакова </w:t>
      </w:r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[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и др.</w:t>
      </w:r>
      <w:proofErr w:type="gramStart"/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]</w:t>
      </w:r>
      <w:proofErr w:type="gramEnd"/>
      <w:r w:rsidR="002D0A22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D0A22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Томск, 2012. </w:t>
      </w:r>
      <w:r w:rsidR="002D0A22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[С. 280-282]. </w:t>
      </w:r>
    </w:p>
    <w:p w:rsidR="00AA5860" w:rsidRDefault="00AA5860" w:rsidP="00AA5860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Режим доступа:</w:t>
      </w:r>
    </w:p>
    <w:p w:rsidR="00FC1022" w:rsidRPr="00893E27" w:rsidRDefault="00721B64" w:rsidP="00AA5860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hyperlink r:id="rId184" w:history="1"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www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lib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tpu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fulltext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c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/2012/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C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51/001.</w:t>
        </w:r>
        <w:r w:rsidR="00AA5860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pdf</w:t>
        </w:r>
      </w:hyperlink>
    </w:p>
    <w:p w:rsidR="00FC1022" w:rsidRPr="00AA5860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FC1022" w:rsidRPr="00C11B35" w:rsidRDefault="00FC1022" w:rsidP="00296CB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Фильтр тока обратной последовательности на герконах для электроустановок </w:t>
      </w:r>
      <w:proofErr w:type="gramStart"/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с</w:t>
      </w:r>
      <w:proofErr w:type="gramEnd"/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горизонтально</w:t>
      </w:r>
      <w:r w:rsidR="00296CB0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расположеными токопроводами /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>М. Я. Клецель [и др.] //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Омский научный вестник. – 2012. – № 1. – С. 202-204.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FC1022" w:rsidRPr="00C11B35" w:rsidRDefault="00FC1022" w:rsidP="00296CB0">
      <w:pPr>
        <w:pStyle w:val="a6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C11B35">
        <w:rPr>
          <w:rFonts w:ascii="Times New Roman" w:hAnsi="Times New Roman" w:cs="Times New Roman"/>
          <w:noProof/>
          <w:sz w:val="32"/>
          <w:szCs w:val="32"/>
        </w:rPr>
        <w:t xml:space="preserve">Protection from Short Circuits of Parallel Connections Outgoing From Electric Stations' Buses / N. M. Kabdualyev, </w:t>
      </w:r>
      <w:r w:rsidR="00ED2B84" w:rsidRPr="00ED2B84"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r w:rsidRPr="00C11B35">
        <w:rPr>
          <w:rFonts w:ascii="Times New Roman" w:hAnsi="Times New Roman" w:cs="Times New Roman"/>
          <w:noProof/>
          <w:sz w:val="32"/>
          <w:szCs w:val="32"/>
        </w:rPr>
        <w:t xml:space="preserve">B. E. Mashrapov, N. M. Zaitseva // </w:t>
      </w:r>
      <w:r w:rsidRPr="00C11B35">
        <w:rPr>
          <w:rFonts w:ascii="Times New Roman" w:hAnsi="Times New Roman" w:cs="Times New Roman"/>
          <w:iCs/>
          <w:noProof/>
          <w:sz w:val="32"/>
          <w:szCs w:val="32"/>
        </w:rPr>
        <w:t xml:space="preserve">World Applied Sciences Journal. – </w:t>
      </w:r>
      <w:r w:rsidRPr="00C11B35">
        <w:rPr>
          <w:rFonts w:ascii="Times New Roman" w:hAnsi="Times New Roman" w:cs="Times New Roman"/>
          <w:noProof/>
          <w:sz w:val="32"/>
          <w:szCs w:val="32"/>
        </w:rPr>
        <w:t>2013. – vol. 4, no. 25. – Р. 669-674.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C1022" w:rsidRPr="00C11B35" w:rsidRDefault="00FC1022" w:rsidP="00296CB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1B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Automation of Calculation of Resistances of Grounds / </w:t>
      </w:r>
      <w:r w:rsidR="003204D6" w:rsidRPr="00C11B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</w:t>
      </w:r>
      <w:r w:rsidRPr="00C11B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N. M. Zaytseva, B. B. Issabekova // World Applied Sciences Journal. – </w:t>
      </w:r>
      <w:r w:rsidRPr="00C11B35">
        <w:rPr>
          <w:rFonts w:ascii="Times New Roman" w:hAnsi="Times New Roman" w:cs="Times New Roman"/>
          <w:noProof/>
          <w:sz w:val="32"/>
          <w:szCs w:val="32"/>
        </w:rPr>
        <w:t xml:space="preserve">2013. – vol. 6, no. 25. – </w:t>
      </w:r>
      <w:proofErr w:type="gramStart"/>
      <w:r w:rsidRPr="00C11B35">
        <w:rPr>
          <w:rFonts w:ascii="Times New Roman" w:hAnsi="Times New Roman" w:cs="Times New Roman"/>
          <w:noProof/>
          <w:sz w:val="32"/>
          <w:szCs w:val="32"/>
        </w:rPr>
        <w:t>Р.</w:t>
      </w:r>
      <w:r w:rsidRPr="00C11B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921</w:t>
      </w:r>
      <w:proofErr w:type="gramEnd"/>
      <w:r w:rsidRPr="00C11B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-926.</w:t>
      </w:r>
    </w:p>
    <w:p w:rsidR="00F74A07" w:rsidRPr="00C11B35" w:rsidRDefault="00F74A07" w:rsidP="00296CB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</w:p>
    <w:p w:rsidR="00FC1022" w:rsidRPr="00C11B35" w:rsidRDefault="00FC1022" w:rsidP="00296CB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Резервная защита от коротких замыканий на землю кольцевых схем электрических станций /</w:t>
      </w:r>
      <w:r w:rsidR="00ED2B84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Н. М. Кабдуалиев, Т. А. Новожилов // Омский научный вестник. – 2013. – № 2. – С. 207-209.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FC1022" w:rsidRPr="00C11B35" w:rsidRDefault="00FC1022" w:rsidP="00296CB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Определение синусоидального тока с помощью магнитоуправляемых контактов /</w:t>
      </w:r>
      <w:r w:rsidR="00DB794F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А. Б. Жантлесова // Россия молодая. – 2013. – № 2. – С. 242-244.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AA5860" w:rsidRDefault="00FC1022" w:rsidP="00296CB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>Защита элементов собственных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нужд электростанции от междуфазных замыканий на магнитоуправляемых контактах / М. Я. Клецель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[и др.]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// ПМУ хабаршысы = Вестник ПГУ. Сер. Энергетическая. – 2013. – № 1. – С. 159-171. </w:t>
      </w:r>
    </w:p>
    <w:p w:rsidR="00FC1022" w:rsidRPr="00C11B35" w:rsidRDefault="00D54552" w:rsidP="00AA5860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Режим доступа: </w:t>
      </w:r>
      <w:hyperlink r:id="rId185" w:history="1"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library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psu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kz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fulltext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bibl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b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792.</w:t>
        </w:r>
        <w:r w:rsidR="007F1054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pdf</w:t>
        </w:r>
      </w:hyperlink>
    </w:p>
    <w:p w:rsidR="00456099" w:rsidRPr="00C11B35" w:rsidRDefault="00456099" w:rsidP="00296CB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FC1022" w:rsidRPr="00C11B35" w:rsidRDefault="00FC1022" w:rsidP="00296CB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lastRenderedPageBreak/>
        <w:t>Быстродействующая защита шин и отходящих присоединений напряжением 6</w:t>
      </w:r>
      <w:r w:rsidR="00296CB0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-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10 КВ / Н. М. Кабдуалиев, </w:t>
      </w:r>
      <w:r w:rsidR="00DB3C4A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   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Б. Е. Машрапов // Изв</w:t>
      </w:r>
      <w:r w:rsidR="00750F60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Томского политехнического университета. – 2013. – Т. 323, № 4 –</w:t>
      </w:r>
      <w:r w:rsidR="00DB794F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С. 175-178.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37710B" w:rsidRDefault="00FC1022" w:rsidP="00296CB0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Быстродействующая защита шин и отходящих присоединений напряжением 6-10 кВ [Электронный ресурс] /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Н. М. Кабдуалиев, Б. Е. Машрапов // Изв</w:t>
      </w:r>
      <w:r w:rsidR="00750F60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Томского политехнического университета. </w:t>
      </w:r>
      <w:r w:rsidR="00296CB0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2013. </w:t>
      </w:r>
      <w:r w:rsidR="00296CB0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Т. 323, № 4. </w:t>
      </w:r>
      <w:r w:rsidR="00296CB0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7710B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[С. 175-178]. </w:t>
      </w:r>
    </w:p>
    <w:p w:rsidR="0037710B" w:rsidRPr="00893E27" w:rsidRDefault="0037710B" w:rsidP="0037710B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Режим доступа:</w:t>
      </w:r>
    </w:p>
    <w:p w:rsidR="0037710B" w:rsidRPr="00893E27" w:rsidRDefault="00721B64" w:rsidP="0037710B">
      <w:pPr>
        <w:pStyle w:val="a6"/>
        <w:jc w:val="both"/>
        <w:rPr>
          <w:lang w:val="ru-RU"/>
        </w:rPr>
      </w:pPr>
      <w:hyperlink r:id="rId186" w:history="1"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www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lib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tpu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fulltext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v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Bulletin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_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TPU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/2013/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v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323/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i</w:t>
        </w:r>
        <w:r w:rsidR="0037710B" w:rsidRPr="00893E27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4/34</w:t>
        </w:r>
      </w:hyperlink>
    </w:p>
    <w:p w:rsidR="0037710B" w:rsidRDefault="0037710B" w:rsidP="00296CB0">
      <w:pPr>
        <w:pStyle w:val="a6"/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val="ru-RU"/>
        </w:rPr>
      </w:pPr>
    </w:p>
    <w:p w:rsidR="00FC1022" w:rsidRPr="00C11B35" w:rsidRDefault="00FC1022" w:rsidP="00296CB0">
      <w:pPr>
        <w:pStyle w:val="a6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C11B35">
        <w:rPr>
          <w:rFonts w:ascii="Times New Roman" w:hAnsi="Times New Roman" w:cs="Times New Roman"/>
          <w:noProof/>
          <w:sz w:val="32"/>
          <w:szCs w:val="32"/>
        </w:rPr>
        <w:t>Protection of busbar based on reed switches / N. M. Kabdualyev, B. E. Mashrapov, A.V. Neftissov // Przeglad Elektrotechniczny. – 2014. – № 1. – P. 88-89.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FC1022" w:rsidRPr="00C11B35" w:rsidRDefault="00FC1022" w:rsidP="00296CB0">
      <w:pPr>
        <w:pStyle w:val="a6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C11B35">
        <w:rPr>
          <w:rFonts w:ascii="Times New Roman" w:hAnsi="Times New Roman" w:cs="Times New Roman"/>
          <w:noProof/>
          <w:sz w:val="32"/>
          <w:szCs w:val="32"/>
        </w:rPr>
        <w:t xml:space="preserve">Protection of complete switchgear against arc faults based on comparison of filter unbalance current / </w:t>
      </w:r>
      <w:r w:rsidR="00296CB0" w:rsidRPr="00C11B35">
        <w:rPr>
          <w:rFonts w:ascii="Times New Roman" w:hAnsi="Times New Roman" w:cs="Times New Roman"/>
          <w:noProof/>
          <w:sz w:val="32"/>
          <w:szCs w:val="32"/>
        </w:rPr>
        <w:t xml:space="preserve">B. E. </w:t>
      </w:r>
      <w:r w:rsidRPr="00C11B35">
        <w:rPr>
          <w:rFonts w:ascii="Times New Roman" w:hAnsi="Times New Roman" w:cs="Times New Roman"/>
          <w:noProof/>
          <w:sz w:val="32"/>
          <w:szCs w:val="32"/>
        </w:rPr>
        <w:t>Mashrapov // Przeglad Elektrotechniczny. – 2014 – № 5. – P. 204-206.</w:t>
      </w:r>
    </w:p>
    <w:p w:rsidR="00D54552" w:rsidRPr="00C11B35" w:rsidRDefault="00D54552" w:rsidP="006B31C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</w:p>
    <w:p w:rsidR="00FC1022" w:rsidRPr="00C11B35" w:rsidRDefault="00FC1022" w:rsidP="006B31C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Дифференциально-фазная защита мощных электродвигателей на герконах /</w:t>
      </w:r>
      <w:r w:rsidR="00DB3C4A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А. Г. Калтаев, Б. Е. Машрапов // Научные проблемы транспорта Сибири и Дальнего Востока. – 2014. – № 1</w:t>
      </w:r>
      <w:r w:rsidR="008B7E67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</w:t>
      </w:r>
      <w:r w:rsidR="00D54552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№ 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2. – С. 306-309.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FC1022" w:rsidRPr="00C11B35" w:rsidRDefault="00FC1022" w:rsidP="006B31C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Дифференциально-фазная защита электродвигателя от коротких замыканий и обрыва фазы на герконах / А. Г. Калтаев, Б. Е. Машрапов // Техника и технология: новые перспективы развития. – 2014. – № 12. – С. 111-113.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FC1022" w:rsidRPr="00C11B35" w:rsidRDefault="00FC1022" w:rsidP="006B31C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Защита от междуфазных коротких замыканий электродвигателей напряжением 6-10 кВ и шин, от которых они питаются / Б. Е. Машрапов // Научные проблемы транспорта Сибири и Дальнего Востока. – 2014. </w:t>
      </w:r>
      <w:r w:rsidR="00670182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№ 1</w:t>
      </w:r>
      <w:r w:rsidR="00D54552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;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 </w:t>
      </w:r>
      <w:r w:rsidR="00750F60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 xml:space="preserve">№ </w:t>
      </w:r>
      <w:r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2. – С. 309-312.</w:t>
      </w:r>
    </w:p>
    <w:p w:rsidR="00FC1022" w:rsidRPr="00C11B35" w:rsidRDefault="00FC1022" w:rsidP="006B31C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</w:rPr>
        <w:lastRenderedPageBreak/>
        <w:t xml:space="preserve">Determination of soil parameters to calculate soil resistivity [Electronic resource] / N. M. Zaytseva, B. B. Isabekova // Russian Electrical Engineering. </w:t>
      </w:r>
      <w:r w:rsidR="00670182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2015. </w:t>
      </w:r>
      <w:r w:rsidR="00670182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Vol. 86, № 5. </w:t>
      </w:r>
      <w:r w:rsidR="00670182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[P. 275-281]. </w:t>
      </w:r>
      <w:r w:rsidRPr="00C11B35">
        <w:rPr>
          <w:rFonts w:ascii="Times New Roman" w:hAnsi="Times New Roman" w:cs="Times New Roman"/>
          <w:sz w:val="32"/>
          <w:szCs w:val="32"/>
        </w:rPr>
        <w:br/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Режим доступа: </w:t>
      </w:r>
      <w:hyperlink r:id="rId187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dx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doi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org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/10.3103/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S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1068371215050119</w:t>
        </w:r>
      </w:hyperlink>
      <w:r w:rsidRPr="00C11B35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</w:p>
    <w:p w:rsidR="00DB7E11" w:rsidRPr="00C11B35" w:rsidRDefault="00DB7E11" w:rsidP="00DB7E11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Определение параметров грунта для расчета его удельного электрического сопротивления / Н. М. Зайцева, Б. Б. Исабекова // Электротехника. – 2015. – № 5. – С. 41-47.</w:t>
      </w:r>
      <w:r w:rsidR="0057378F" w:rsidRPr="00C11B35">
        <w:rPr>
          <w:sz w:val="32"/>
          <w:szCs w:val="32"/>
          <w:lang w:val="ru-RU"/>
        </w:rPr>
        <w:t xml:space="preserve"> </w:t>
      </w:r>
      <w:r w:rsidR="0030125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Режим доступа: </w:t>
      </w:r>
      <w:hyperlink r:id="rId188" w:history="1"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</w:rPr>
          <w:t>http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://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</w:rPr>
          <w:t>library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.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</w:rPr>
          <w:t>psu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.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</w:rPr>
          <w:t>kz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/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</w:rPr>
          <w:t>fulltext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/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</w:rPr>
          <w:t>bibl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/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</w:rPr>
          <w:t>b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  <w:lang w:val="ru-RU"/>
          </w:rPr>
          <w:t>1453.</w:t>
        </w:r>
        <w:r w:rsidR="0057378F" w:rsidRPr="00C11B35">
          <w:rPr>
            <w:rFonts w:ascii="Times New Roman" w:hAnsi="Times New Roman" w:cs="Times New Roman"/>
            <w:sz w:val="32"/>
            <w:szCs w:val="32"/>
            <w:u w:val="single"/>
          </w:rPr>
          <w:t>pdf</w:t>
        </w:r>
      </w:hyperlink>
      <w:r w:rsidR="0057378F" w:rsidRPr="00C11B35">
        <w:rPr>
          <w:rFonts w:ascii="Times New Roman" w:hAnsi="Times New Roman" w:cs="Times New Roman"/>
          <w:sz w:val="32"/>
          <w:szCs w:val="32"/>
          <w:lang w:val="ru-RU"/>
        </w:rPr>
        <w:br/>
      </w:r>
    </w:p>
    <w:p w:rsidR="003B1617" w:rsidRPr="00C11B35" w:rsidRDefault="003B1617" w:rsidP="0067018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Реле направления мощности на герконах с управляющей обмоткой /</w:t>
      </w:r>
      <w:r w:rsidR="00DB3C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В. Нефтисов // ПМУ хабаршысы = Вестник ПГУ. Сер. Энергетическая. – 2015. – № 2. – С. 61-68.</w:t>
      </w:r>
    </w:p>
    <w:p w:rsidR="003B1617" w:rsidRPr="00C11B35" w:rsidRDefault="003B1617" w:rsidP="0067018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C2145" w:rsidRPr="004D07E3" w:rsidRDefault="009C2145" w:rsidP="0067018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Конструкция для крепления герконов 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закрытых трехфазных токопроводах /</w:t>
      </w:r>
      <w:r w:rsidR="00DB3C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А. Н. Бергузинов // ПМУ хабаршысы = Вестник ПГУ. Сер. Энергетическая</w:t>
      </w:r>
      <w:r w:rsidRPr="004D07E3">
        <w:rPr>
          <w:rFonts w:ascii="Times New Roman" w:hAnsi="Times New Roman" w:cs="Times New Roman"/>
          <w:sz w:val="32"/>
          <w:szCs w:val="32"/>
        </w:rPr>
        <w:t xml:space="preserve">. – 2015. – № 2. –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Pr="004D07E3">
        <w:rPr>
          <w:rFonts w:ascii="Times New Roman" w:hAnsi="Times New Roman" w:cs="Times New Roman"/>
          <w:sz w:val="32"/>
          <w:szCs w:val="32"/>
        </w:rPr>
        <w:t>. 69-74.</w:t>
      </w:r>
    </w:p>
    <w:p w:rsidR="009C2145" w:rsidRPr="004D07E3" w:rsidRDefault="009C2145" w:rsidP="0067018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C1022" w:rsidRPr="00C11B35" w:rsidRDefault="00FC1022" w:rsidP="00670182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</w:rPr>
        <w:t xml:space="preserve">Traversal protection of two parallel lines without voltage path [Electronic resource] / B. E. Mashrapov // Przeglad Elektrotechniczny. </w:t>
      </w:r>
      <w:r w:rsidR="00DB7E11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2016. </w:t>
      </w:r>
      <w:r w:rsidR="00DB7E11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Vol. 92, iss. 2. </w:t>
      </w:r>
      <w:r w:rsidR="00DB7E11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–</w:t>
      </w:r>
      <w:r w:rsidRPr="00C11B35">
        <w:rPr>
          <w:rFonts w:ascii="Times New Roman" w:hAnsi="Times New Roman" w:cs="Times New Roman"/>
          <w:sz w:val="32"/>
          <w:szCs w:val="32"/>
        </w:rPr>
        <w:t xml:space="preserve"> [P. 168-170].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Режим доступа: </w:t>
      </w:r>
      <w:hyperlink r:id="rId189" w:history="1"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dx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doi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org</w:t>
        </w:r>
        <w:r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/10.15199/48.2016.02.45</w:t>
        </w:r>
      </w:hyperlink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25798" w:rsidRDefault="00FC1022" w:rsidP="00DB7E11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Защита шин и присоединений напряжением 6-10 кВ, сравнивающая токи в них и на вводе питания [Электронный ресурс] / Г. Н. Машрапова, Б. Е. Машрапов // Промышленная энергетика</w:t>
      </w:r>
      <w:r w:rsidR="00DB7E11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DB7E11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2016. </w:t>
      </w:r>
      <w:r w:rsidR="00DB7E11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2. </w:t>
      </w:r>
      <w:r w:rsidR="00DB7E11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[С. 38-42]. </w:t>
      </w:r>
    </w:p>
    <w:p w:rsidR="00FC1022" w:rsidRPr="00C11B35" w:rsidRDefault="00FC1022" w:rsidP="00725798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Режим доступа: </w:t>
      </w:r>
      <w:hyperlink r:id="rId190" w:history="1">
        <w:r w:rsidR="0030125C" w:rsidRPr="00DB3C4A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="0030125C" w:rsidRPr="00DB3C4A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="0030125C" w:rsidRPr="00DB3C4A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elibrary</w:t>
        </w:r>
        <w:r w:rsidR="0030125C" w:rsidRPr="00DB3C4A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30125C" w:rsidRPr="00DB3C4A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r w:rsidR="0030125C" w:rsidRPr="00DB3C4A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="0030125C" w:rsidRPr="00DB3C4A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item</w:t>
        </w:r>
        <w:r w:rsidR="0030125C" w:rsidRPr="00DB3C4A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30125C" w:rsidRPr="00DB3C4A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asp</w:t>
        </w:r>
      </w:hyperlink>
      <w:r w:rsidRPr="00DB3C4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DB7E11" w:rsidRPr="00C11B35" w:rsidRDefault="00DB7E11" w:rsidP="00DB7E11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25798" w:rsidRDefault="00FC1022" w:rsidP="00DB7E11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Синтез алгоритмов защит параллельных линий от коротких замыканий [Электронный ресурс] = </w:t>
      </w:r>
      <w:r w:rsidRPr="00C11B35">
        <w:rPr>
          <w:rFonts w:ascii="Times New Roman" w:hAnsi="Times New Roman" w:cs="Times New Roman"/>
          <w:sz w:val="32"/>
          <w:szCs w:val="32"/>
        </w:rPr>
        <w:t>Synthesis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of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algorithms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of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protection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of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parallel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lines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from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short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</w:rPr>
        <w:t>circuits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/ Б. Е. Машрапов // Изв</w:t>
      </w:r>
      <w:r w:rsidR="00750F60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Российской академии наук. Энергетика. </w:t>
      </w:r>
      <w:r w:rsidR="00DB7E11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2016. </w:t>
      </w:r>
      <w:r w:rsidR="00DB7E11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№ 4. </w:t>
      </w:r>
      <w:r w:rsidR="00DB7E11" w:rsidRPr="00C11B35"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  <w:t>–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[</w:t>
      </w:r>
      <w:r w:rsidRPr="00C11B35">
        <w:rPr>
          <w:rFonts w:ascii="Times New Roman" w:hAnsi="Times New Roman" w:cs="Times New Roman"/>
          <w:sz w:val="32"/>
          <w:szCs w:val="32"/>
        </w:rPr>
        <w:t>C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 73-83]. </w:t>
      </w:r>
    </w:p>
    <w:p w:rsidR="00FC1022" w:rsidRPr="00C11B35" w:rsidRDefault="00FC1022" w:rsidP="00725798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Режим доступа: </w:t>
      </w:r>
      <w:hyperlink r:id="rId191" w:history="1">
        <w:r w:rsidR="00DB7E11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="00DB7E11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="00DB7E11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elibrary</w:t>
        </w:r>
        <w:r w:rsidR="00DB7E11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DB7E11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r w:rsidR="00DB7E11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/</w:t>
        </w:r>
        <w:r w:rsidR="00DB7E11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item</w:t>
        </w:r>
        <w:r w:rsidR="00DB7E11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DB7E11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asp</w:t>
        </w:r>
        <w:r w:rsidR="00DB7E11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?</w:t>
        </w:r>
        <w:r w:rsidR="00DB7E11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id</w:t>
        </w:r>
      </w:hyperlink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C1022" w:rsidRPr="00C11B35" w:rsidRDefault="00FC1022" w:rsidP="00DB7E11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Идентификация установившегося тока короткого замыкания с помощью герконов /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М. Я. Клецель [и др.] //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Электротехника. – 2017. – № 4. – С. 28-34.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6F23BD">
      <w:pPr>
        <w:pStyle w:val="a6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  <w:t>Учебные издания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bCs/>
          <w:i/>
          <w:sz w:val="32"/>
          <w:szCs w:val="32"/>
          <w:lang w:val="ru-RU"/>
        </w:rPr>
      </w:pPr>
    </w:p>
    <w:p w:rsidR="00FC1022" w:rsidRPr="00C11B35" w:rsidRDefault="00FC1022" w:rsidP="003204D6">
      <w:pPr>
        <w:pStyle w:val="a6"/>
        <w:ind w:firstLine="708"/>
        <w:jc w:val="both"/>
        <w:rPr>
          <w:rStyle w:val="28pt"/>
          <w:rFonts w:eastAsia="Lucida Sans Unicode"/>
          <w:sz w:val="32"/>
          <w:szCs w:val="32"/>
          <w:lang w:val="kk-KZ"/>
        </w:rPr>
      </w:pPr>
      <w:r w:rsidRPr="00C11B35">
        <w:rPr>
          <w:rStyle w:val="28pt"/>
          <w:rFonts w:eastAsia="Lucida Sans Unicode"/>
          <w:sz w:val="32"/>
          <w:szCs w:val="32"/>
        </w:rPr>
        <w:t>Методические указания, контрольные задания и курсовая работа студентов специальностей 0301,</w:t>
      </w:r>
      <w:r w:rsidR="003204D6" w:rsidRPr="00C11B35">
        <w:rPr>
          <w:rStyle w:val="28pt"/>
          <w:rFonts w:eastAsia="Lucida Sans Unicode"/>
          <w:sz w:val="32"/>
          <w:szCs w:val="32"/>
        </w:rPr>
        <w:t xml:space="preserve"> </w:t>
      </w:r>
      <w:r w:rsidRPr="00C11B35">
        <w:rPr>
          <w:rStyle w:val="28pt"/>
          <w:rFonts w:eastAsia="Lucida Sans Unicode"/>
          <w:sz w:val="32"/>
          <w:szCs w:val="32"/>
        </w:rPr>
        <w:t xml:space="preserve">0302 </w:t>
      </w:r>
      <w:r w:rsidR="003204D6" w:rsidRPr="00C11B35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3204D6" w:rsidRPr="00C11B35">
        <w:rPr>
          <w:rStyle w:val="28pt"/>
          <w:rFonts w:eastAsia="Lucida Sans Unicode"/>
          <w:sz w:val="32"/>
          <w:szCs w:val="32"/>
        </w:rPr>
        <w:t xml:space="preserve"> 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«</w:t>
      </w:r>
      <w:r w:rsidRPr="00C11B35">
        <w:rPr>
          <w:rStyle w:val="28pt"/>
          <w:rFonts w:eastAsia="Lucida Sans Unicode"/>
          <w:sz w:val="32"/>
          <w:szCs w:val="32"/>
        </w:rPr>
        <w:t>Релейная зашита и автоматизация электрических систем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»; МВ и ССО КазССР. – Алма-Ата, 1984.</w:t>
      </w:r>
    </w:p>
    <w:p w:rsidR="00FC1022" w:rsidRPr="00C11B35" w:rsidRDefault="00FC1022" w:rsidP="00A00766">
      <w:pPr>
        <w:pStyle w:val="a6"/>
        <w:jc w:val="both"/>
        <w:rPr>
          <w:rStyle w:val="28pt"/>
          <w:rFonts w:eastAsia="Lucida Sans Unicode"/>
          <w:sz w:val="32"/>
          <w:szCs w:val="32"/>
          <w:lang w:val="kk-KZ"/>
        </w:rPr>
      </w:pPr>
    </w:p>
    <w:p w:rsidR="00FC1022" w:rsidRPr="00C11B35" w:rsidRDefault="00FC1022" w:rsidP="003204D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Методическая разработка по курсу «Релейная защита электрических систем. Алгоритмы логической части автономных защит»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для студ. специальностей 0301, 0302, 0303, 0650 /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Е. Поляков. – Алма-Ата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РУМК, 1985. – 76 с.</w:t>
      </w:r>
    </w:p>
    <w:p w:rsidR="004E3DDF" w:rsidRDefault="004E3DDF" w:rsidP="003204D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3204D6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Методическая разработка по курсу «Релейная защита электрических систем. Алгоритмы логической части централизованных защит»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для студ. специальностей: 0301, 0302, 0303, 0650 / сост.</w:t>
      </w:r>
      <w:r w:rsidR="00174CBE" w:rsidRPr="00C11B35">
        <w:rPr>
          <w:rFonts w:ascii="Times New Roman" w:hAnsi="Times New Roman" w:cs="Times New Roman"/>
          <w:sz w:val="32"/>
          <w:szCs w:val="32"/>
          <w:lang w:val="ru-RU"/>
        </w:rPr>
        <w:t>: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Е. Поляков. – Алма-Ата: РУМК, 1987.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845F8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Методическая разработка по курсу «Релейная защита электрических систем. Измерительные органы токовых защит без трансформаторов тока на герконах»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для студ. специальностей 1001, 1002, 1004, 2104 / сост.:</w:t>
      </w:r>
      <w:r w:rsidR="00F74A07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В. В. Мусин. – Алма-Ата: РУМК, 1990. – 52 с.</w:t>
      </w:r>
    </w:p>
    <w:p w:rsidR="00174CBE" w:rsidRPr="00C11B35" w:rsidRDefault="00174CBE" w:rsidP="00845F8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845F8D">
      <w:pPr>
        <w:pStyle w:val="a6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Автоматизация энергетических систем. Автоматическое включение резервного питания и оборудования. Ч. 1</w:t>
      </w:r>
      <w:r w:rsidR="0030125C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/ В. А. Бороденко, В. Е. Поляков. – Алма-Ата: РУМК, 1991.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</w:p>
    <w:p w:rsidR="00FC1022" w:rsidRPr="00C11B35" w:rsidRDefault="00FC1022" w:rsidP="006F23BD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i/>
          <w:sz w:val="32"/>
          <w:szCs w:val="32"/>
          <w:lang w:val="ru-RU"/>
        </w:rPr>
        <w:t>Наука. Образование. Педагогика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845F8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ФПК учит новому / В. Г. Королюк, Д. Н. Степанчук // Вестник высшей школы. – 1976. – № 10. – С. 49-50.</w:t>
      </w:r>
    </w:p>
    <w:p w:rsidR="003C26AA" w:rsidRPr="00C11B35" w:rsidRDefault="003C26AA" w:rsidP="003C26AA">
      <w:pPr>
        <w:pStyle w:val="a6"/>
        <w:ind w:firstLine="708"/>
        <w:jc w:val="both"/>
        <w:rPr>
          <w:rStyle w:val="28pt"/>
          <w:rFonts w:eastAsia="Lucida Sans Unicode"/>
          <w:sz w:val="32"/>
          <w:szCs w:val="32"/>
          <w:lang w:val="kk-KZ"/>
        </w:rPr>
      </w:pPr>
      <w:r w:rsidRPr="00C11B35">
        <w:rPr>
          <w:rStyle w:val="28pt"/>
          <w:rFonts w:eastAsia="Lucida Sans Unicode"/>
          <w:sz w:val="32"/>
          <w:szCs w:val="32"/>
        </w:rPr>
        <w:lastRenderedPageBreak/>
        <w:t>Научная работа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– о</w:t>
      </w:r>
      <w:r w:rsidRPr="00C11B35">
        <w:rPr>
          <w:rStyle w:val="28pt"/>
          <w:rFonts w:eastAsia="Lucida Sans Unicode"/>
          <w:sz w:val="32"/>
          <w:szCs w:val="32"/>
        </w:rPr>
        <w:t xml:space="preserve">снова повышения качества дипломных 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п</w:t>
      </w:r>
      <w:r w:rsidRPr="00C11B35">
        <w:rPr>
          <w:rStyle w:val="28pt"/>
          <w:rFonts w:eastAsia="Lucida Sans Unicode"/>
          <w:sz w:val="32"/>
          <w:szCs w:val="32"/>
        </w:rPr>
        <w:t>роектов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/</w:t>
      </w:r>
      <w:r w:rsidR="004C2CDC">
        <w:rPr>
          <w:rStyle w:val="28pt"/>
          <w:rFonts w:eastAsia="Lucida Sans Unicode"/>
          <w:sz w:val="32"/>
          <w:szCs w:val="32"/>
          <w:lang w:val="kk-KZ"/>
        </w:rPr>
        <w:t xml:space="preserve"> 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А. В. Богдан //</w:t>
      </w:r>
      <w:r w:rsidRPr="00C11B35">
        <w:rPr>
          <w:rStyle w:val="28pt"/>
          <w:rFonts w:eastAsia="Lucida Sans Unicode"/>
          <w:sz w:val="32"/>
          <w:szCs w:val="32"/>
        </w:rPr>
        <w:t xml:space="preserve"> Знание.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– 1982.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21 мая. – С. 2.</w:t>
      </w:r>
    </w:p>
    <w:p w:rsidR="003C26AA" w:rsidRPr="00C11B35" w:rsidRDefault="003C26AA" w:rsidP="003C26AA">
      <w:pPr>
        <w:pStyle w:val="a6"/>
        <w:jc w:val="both"/>
        <w:rPr>
          <w:rStyle w:val="28pt"/>
          <w:rFonts w:eastAsia="Lucida Sans Unicode"/>
          <w:i/>
          <w:sz w:val="32"/>
          <w:szCs w:val="32"/>
          <w:lang w:val="kk-KZ"/>
        </w:rPr>
      </w:pPr>
    </w:p>
    <w:p w:rsidR="003C26AA" w:rsidRPr="00C11B35" w:rsidRDefault="003C26AA" w:rsidP="003C26AA">
      <w:pPr>
        <w:pStyle w:val="a6"/>
        <w:ind w:firstLine="708"/>
        <w:jc w:val="both"/>
        <w:rPr>
          <w:rStyle w:val="28pt"/>
          <w:rFonts w:eastAsia="Lucida Sans Unicode"/>
          <w:sz w:val="32"/>
          <w:szCs w:val="32"/>
          <w:lang w:val="kk-KZ"/>
        </w:rPr>
      </w:pPr>
      <w:r w:rsidRPr="00C11B35">
        <w:rPr>
          <w:rStyle w:val="28pt"/>
          <w:rFonts w:eastAsia="Lucida Sans Unicode"/>
          <w:sz w:val="32"/>
          <w:szCs w:val="32"/>
        </w:rPr>
        <w:t>Совершенствовать курс высшей математики</w:t>
      </w:r>
      <w:proofErr w:type="gramStart"/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:</w:t>
      </w:r>
      <w:proofErr w:type="gramEnd"/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(учебный процесс – в центре внимания) /</w:t>
      </w:r>
      <w:r w:rsidR="004C2CDC">
        <w:rPr>
          <w:rStyle w:val="28pt"/>
          <w:rFonts w:eastAsia="Lucida Sans Unicode"/>
          <w:sz w:val="32"/>
          <w:szCs w:val="32"/>
          <w:lang w:val="kk-KZ"/>
        </w:rPr>
        <w:t xml:space="preserve"> 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Л. Г. </w:t>
      </w:r>
      <w:r w:rsidRPr="00C11B35">
        <w:rPr>
          <w:rStyle w:val="28pt"/>
          <w:rFonts w:eastAsia="Lucida Sans Unicode"/>
          <w:sz w:val="32"/>
          <w:szCs w:val="32"/>
        </w:rPr>
        <w:t>Хомутенко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, Г. А. </w:t>
      </w:r>
      <w:r w:rsidRPr="00C11B35">
        <w:rPr>
          <w:rStyle w:val="28pt"/>
          <w:rFonts w:eastAsia="Lucida Sans Unicode"/>
          <w:sz w:val="32"/>
          <w:szCs w:val="32"/>
        </w:rPr>
        <w:t>Амбарников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//</w:t>
      </w:r>
      <w:r w:rsidRPr="00C11B35">
        <w:rPr>
          <w:rStyle w:val="28pt"/>
          <w:rFonts w:eastAsia="Lucida Sans Unicode"/>
          <w:sz w:val="32"/>
          <w:szCs w:val="32"/>
        </w:rPr>
        <w:t xml:space="preserve"> Знание.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 xml:space="preserve"> – 1982.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C11B35">
        <w:rPr>
          <w:rStyle w:val="28pt"/>
          <w:rFonts w:eastAsia="Lucida Sans Unicode"/>
          <w:sz w:val="32"/>
          <w:szCs w:val="32"/>
          <w:lang w:val="kk-KZ"/>
        </w:rPr>
        <w:t>17 сентября. – С. 1.</w:t>
      </w:r>
    </w:p>
    <w:p w:rsidR="003C26AA" w:rsidRPr="00C11B35" w:rsidRDefault="003C26AA" w:rsidP="003C26AA">
      <w:pPr>
        <w:pStyle w:val="a6"/>
        <w:jc w:val="both"/>
        <w:rPr>
          <w:rStyle w:val="28pt"/>
          <w:rFonts w:eastAsia="Lucida Sans Unicode"/>
          <w:sz w:val="32"/>
          <w:szCs w:val="32"/>
          <w:lang w:val="kk-KZ"/>
        </w:rPr>
      </w:pPr>
    </w:p>
    <w:p w:rsidR="00E63C45" w:rsidRPr="00C11B35" w:rsidRDefault="00E63C45" w:rsidP="00E63C45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Докторантура по электроэнергетике // Звезда Прииртышья. – 2011. – 2 апреля. – С. 7.</w:t>
      </w:r>
    </w:p>
    <w:p w:rsidR="00E63C45" w:rsidRPr="00C11B35" w:rsidRDefault="00E63C45" w:rsidP="00E63C45">
      <w:pPr>
        <w:pStyle w:val="a6"/>
        <w:ind w:firstLine="708"/>
        <w:jc w:val="both"/>
        <w:rPr>
          <w:rStyle w:val="28pt"/>
          <w:rFonts w:eastAsia="Lucida Sans Unicode"/>
          <w:sz w:val="32"/>
          <w:szCs w:val="32"/>
        </w:rPr>
      </w:pPr>
    </w:p>
    <w:p w:rsidR="00E436BC" w:rsidRPr="00C11B35" w:rsidRDefault="00E436BC" w:rsidP="00E436BC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Докторантура по энергетике // Звезда Прииртышья. – 2013. – 22 июня. – С. 5. </w:t>
      </w:r>
    </w:p>
    <w:p w:rsidR="00E436BC" w:rsidRPr="00C11B35" w:rsidRDefault="00E436BC" w:rsidP="003C26AA">
      <w:pPr>
        <w:pStyle w:val="a6"/>
        <w:jc w:val="both"/>
        <w:rPr>
          <w:rStyle w:val="28pt"/>
          <w:rFonts w:eastAsia="Lucida Sans Unicode"/>
          <w:sz w:val="32"/>
          <w:szCs w:val="32"/>
          <w:lang w:val="kk-KZ"/>
        </w:rPr>
      </w:pPr>
    </w:p>
    <w:p w:rsidR="003C26AA" w:rsidRPr="00C11B35" w:rsidRDefault="003C26AA" w:rsidP="003C26AA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Пять лет докторантуре по электроэнергетике // Звезда Прииртышья. – 2015. – 28 мая. – С. 6.</w:t>
      </w:r>
    </w:p>
    <w:p w:rsidR="003C26AA" w:rsidRPr="00C11B35" w:rsidRDefault="003C26AA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87686" w:rsidRPr="00C11B35" w:rsidRDefault="00607599" w:rsidP="00607599">
      <w:pPr>
        <w:pStyle w:val="a6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Докторантура по электроэнергетике // Звезда Прииртышья. – 2017. – 13 мая. – С. 7.</w:t>
      </w:r>
    </w:p>
    <w:p w:rsidR="003B294D" w:rsidRDefault="003B294D">
      <w:pPr>
        <w:spacing w:after="200" w:line="276" w:lineRule="auto"/>
        <w:rPr>
          <w:rFonts w:eastAsiaTheme="minorEastAsia"/>
          <w:b/>
          <w:sz w:val="32"/>
          <w:szCs w:val="32"/>
          <w:lang w:eastAsia="en-US" w:bidi="en-US"/>
        </w:rPr>
      </w:pPr>
      <w:r>
        <w:rPr>
          <w:b/>
          <w:sz w:val="32"/>
          <w:szCs w:val="32"/>
        </w:rPr>
        <w:br w:type="page"/>
      </w:r>
    </w:p>
    <w:p w:rsidR="00FC1022" w:rsidRPr="00C11B35" w:rsidRDefault="00FC1022" w:rsidP="006F23B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Литература о жизни и деятельности</w:t>
      </w:r>
    </w:p>
    <w:p w:rsidR="00FC1022" w:rsidRPr="00C11B35" w:rsidRDefault="00FC1022" w:rsidP="006F23B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sz w:val="32"/>
          <w:szCs w:val="32"/>
          <w:lang w:val="ru-RU"/>
        </w:rPr>
        <w:t>М. Я. Клецель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F23B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Клецель М. Я. // </w:t>
      </w:r>
      <w:r w:rsidRPr="00C11B35">
        <w:rPr>
          <w:rFonts w:ascii="Times New Roman" w:hAnsi="Times New Roman" w:cs="Times New Roman"/>
          <w:sz w:val="32"/>
          <w:szCs w:val="32"/>
        </w:rPr>
        <w:t>http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://</w:t>
      </w:r>
      <w:r w:rsidRPr="00C11B35">
        <w:rPr>
          <w:rFonts w:ascii="Times New Roman" w:hAnsi="Times New Roman" w:cs="Times New Roman"/>
          <w:sz w:val="32"/>
          <w:szCs w:val="32"/>
        </w:rPr>
        <w:t>psu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</w:rPr>
        <w:t>kz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. Энергетический факультет. – Каз., рус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., 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>англ. яз.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F23B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Клецель Марк Яковлевич // ПГУ в лицах / МОН РК; ПГУ им. С. Торайгырова. – Павлодар, 2005. – С. 38.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F23B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Клецель М. Я.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[портрет] // С. Торайғыров атындағы Павлодар мемлекеттік университеті. – Павлодар, 2005. – С. 21.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F23B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Клецель Марк Яковлевич // Кто есть кто в Павлодарской области.– Павлодар, 2006. – </w:t>
      </w:r>
      <w:r w:rsidR="006F23B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Кн. 1. –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С. 276.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6F23B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Клецель Марк Яковлевич // Преподаватели Павлодарского государственного университета им. С. Торайгырова за 50 лет</w:t>
      </w:r>
      <w:proofErr w:type="gramStart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справочник</w:t>
      </w:r>
      <w:r w:rsidR="006F23BD" w:rsidRPr="00C11B3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6F23BD" w:rsidRPr="00C11B35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2 ч.</w:t>
      </w:r>
      <w:r w:rsidR="006F23B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– Павлодар, 2010. – </w:t>
      </w:r>
      <w:r w:rsidR="006F23BD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Ч. 2. –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С. 214. 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23BF2" w:rsidRPr="00C11B35" w:rsidRDefault="00D23BF2" w:rsidP="00D23BF2">
      <w:pPr>
        <w:ind w:firstLine="708"/>
        <w:rPr>
          <w:sz w:val="32"/>
          <w:szCs w:val="32"/>
        </w:rPr>
      </w:pPr>
      <w:r w:rsidRPr="00C11B35">
        <w:rPr>
          <w:bCs/>
          <w:sz w:val="32"/>
          <w:szCs w:val="32"/>
        </w:rPr>
        <w:t>Елешова Ж.</w:t>
      </w:r>
      <w:r w:rsidRPr="00C11B35">
        <w:rPr>
          <w:b/>
          <w:bCs/>
          <w:sz w:val="32"/>
          <w:szCs w:val="32"/>
        </w:rPr>
        <w:t xml:space="preserve"> </w:t>
      </w:r>
      <w:r w:rsidRPr="00C11B35">
        <w:rPr>
          <w:sz w:val="32"/>
          <w:szCs w:val="32"/>
        </w:rPr>
        <w:t>Лучшие проекты названы // Бі</w:t>
      </w:r>
      <w:proofErr w:type="gramStart"/>
      <w:r w:rsidRPr="00C11B35">
        <w:rPr>
          <w:sz w:val="32"/>
          <w:szCs w:val="32"/>
        </w:rPr>
        <w:t>л</w:t>
      </w:r>
      <w:proofErr w:type="gramEnd"/>
      <w:r w:rsidRPr="00C11B35">
        <w:rPr>
          <w:sz w:val="32"/>
          <w:szCs w:val="32"/>
        </w:rPr>
        <w:t>ік. – 2014. – 29 желтоқсан. – С. 2.</w:t>
      </w:r>
    </w:p>
    <w:p w:rsidR="00D23BF2" w:rsidRPr="00C11B35" w:rsidRDefault="00D23BF2" w:rsidP="00973BF1">
      <w:pPr>
        <w:ind w:firstLine="708"/>
        <w:jc w:val="both"/>
        <w:rPr>
          <w:bCs/>
          <w:sz w:val="32"/>
          <w:szCs w:val="32"/>
        </w:rPr>
      </w:pPr>
    </w:p>
    <w:p w:rsidR="00973BF1" w:rsidRPr="00C11B35" w:rsidRDefault="00973BF1" w:rsidP="00973BF1">
      <w:pPr>
        <w:ind w:firstLine="708"/>
        <w:jc w:val="both"/>
        <w:rPr>
          <w:bCs/>
          <w:sz w:val="32"/>
          <w:szCs w:val="32"/>
        </w:rPr>
      </w:pPr>
      <w:r w:rsidRPr="00C11B35">
        <w:rPr>
          <w:bCs/>
          <w:sz w:val="32"/>
          <w:szCs w:val="32"/>
        </w:rPr>
        <w:t>Омирбаев С. М.</w:t>
      </w:r>
      <w:r w:rsidRPr="00C11B35">
        <w:rPr>
          <w:sz w:val="32"/>
          <w:szCs w:val="32"/>
        </w:rPr>
        <w:t xml:space="preserve"> ПГУ подтверждает статус лидера // Обозрение недели. – 2014. – 19 декабря; 26 декабря. – С. 6.</w:t>
      </w:r>
    </w:p>
    <w:p w:rsidR="00973BF1" w:rsidRPr="00C11B35" w:rsidRDefault="00973BF1" w:rsidP="009F0242">
      <w:pPr>
        <w:ind w:firstLine="708"/>
        <w:jc w:val="both"/>
        <w:rPr>
          <w:bCs/>
          <w:sz w:val="32"/>
          <w:szCs w:val="32"/>
        </w:rPr>
      </w:pPr>
    </w:p>
    <w:p w:rsidR="00D23BF2" w:rsidRPr="00C11B35" w:rsidRDefault="00D23BF2" w:rsidP="009F0242">
      <w:pPr>
        <w:ind w:firstLine="708"/>
        <w:jc w:val="both"/>
        <w:rPr>
          <w:bCs/>
          <w:sz w:val="32"/>
          <w:szCs w:val="32"/>
        </w:rPr>
      </w:pPr>
      <w:r w:rsidRPr="00C11B35">
        <w:rPr>
          <w:bCs/>
          <w:sz w:val="32"/>
          <w:szCs w:val="32"/>
        </w:rPr>
        <w:t xml:space="preserve">Омирбаев С. М. </w:t>
      </w:r>
      <w:r w:rsidRPr="00C11B35">
        <w:rPr>
          <w:sz w:val="32"/>
          <w:szCs w:val="32"/>
        </w:rPr>
        <w:t xml:space="preserve">Основные направления обозначения // </w:t>
      </w:r>
      <w:proofErr w:type="gramStart"/>
      <w:r w:rsidRPr="00C11B35">
        <w:rPr>
          <w:sz w:val="32"/>
          <w:szCs w:val="32"/>
        </w:rPr>
        <w:t>Казахстанская</w:t>
      </w:r>
      <w:proofErr w:type="gramEnd"/>
      <w:r w:rsidRPr="00C11B35">
        <w:rPr>
          <w:sz w:val="32"/>
          <w:szCs w:val="32"/>
        </w:rPr>
        <w:t xml:space="preserve"> правда. – 2015. – 16 января. – С. 10.</w:t>
      </w:r>
    </w:p>
    <w:p w:rsidR="00D23BF2" w:rsidRPr="00C11B35" w:rsidRDefault="00D23BF2" w:rsidP="009F0242">
      <w:pPr>
        <w:ind w:firstLine="708"/>
        <w:jc w:val="both"/>
        <w:rPr>
          <w:bCs/>
          <w:sz w:val="32"/>
          <w:szCs w:val="32"/>
        </w:rPr>
      </w:pPr>
    </w:p>
    <w:p w:rsidR="009F0242" w:rsidRPr="00C11B35" w:rsidRDefault="009F0242" w:rsidP="004C2CDC">
      <w:pPr>
        <w:ind w:firstLine="708"/>
        <w:jc w:val="both"/>
        <w:rPr>
          <w:sz w:val="32"/>
          <w:szCs w:val="32"/>
        </w:rPr>
      </w:pPr>
      <w:r w:rsidRPr="00C11B35">
        <w:rPr>
          <w:bCs/>
          <w:sz w:val="32"/>
          <w:szCs w:val="32"/>
        </w:rPr>
        <w:t xml:space="preserve">Нургожин Р. </w:t>
      </w:r>
      <w:r w:rsidR="001A7C98" w:rsidRPr="00C11B35">
        <w:rPr>
          <w:bCs/>
          <w:sz w:val="32"/>
          <w:szCs w:val="32"/>
        </w:rPr>
        <w:t>«</w:t>
      </w:r>
      <w:r w:rsidRPr="00C11B35">
        <w:rPr>
          <w:sz w:val="32"/>
          <w:szCs w:val="32"/>
        </w:rPr>
        <w:t>Кузница кадров</w:t>
      </w:r>
      <w:r w:rsidR="001A7C98" w:rsidRPr="00C11B35">
        <w:rPr>
          <w:sz w:val="32"/>
          <w:szCs w:val="32"/>
        </w:rPr>
        <w:t>»</w:t>
      </w:r>
      <w:r w:rsidRPr="00C11B35">
        <w:rPr>
          <w:sz w:val="32"/>
          <w:szCs w:val="32"/>
        </w:rPr>
        <w:t xml:space="preserve"> на современном этапе</w:t>
      </w:r>
      <w:proofErr w:type="gramStart"/>
      <w:r w:rsidRPr="00C11B35">
        <w:rPr>
          <w:sz w:val="32"/>
          <w:szCs w:val="32"/>
        </w:rPr>
        <w:t xml:space="preserve"> :</w:t>
      </w:r>
      <w:proofErr w:type="gramEnd"/>
      <w:r w:rsidRPr="00C11B35">
        <w:rPr>
          <w:sz w:val="32"/>
          <w:szCs w:val="32"/>
        </w:rPr>
        <w:t xml:space="preserve"> региональный вуз: его востребованность в промышленности, бизнесе, социальной среде // Современное образование. – 2015. – № 1. – С. 54-58.         </w:t>
      </w:r>
    </w:p>
    <w:p w:rsidR="009F0242" w:rsidRPr="00C11B35" w:rsidRDefault="009F0242" w:rsidP="009F0242">
      <w:pPr>
        <w:ind w:firstLine="708"/>
        <w:jc w:val="both"/>
        <w:rPr>
          <w:sz w:val="32"/>
          <w:szCs w:val="32"/>
        </w:rPr>
      </w:pPr>
    </w:p>
    <w:p w:rsidR="00893E27" w:rsidRDefault="00FC1022" w:rsidP="006F23BD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Литвинцова В. Разработка павлодарского ученого </w:t>
      </w:r>
      <w:r w:rsidR="004C2CDC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>М. Клецеля сэкономит десятки тонн меди и стали</w:t>
      </w:r>
      <w:r w:rsidR="00893E27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C1022" w:rsidRPr="00C11B35" w:rsidRDefault="0030125C" w:rsidP="00893E27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Режим доступа: </w:t>
      </w:r>
      <w:hyperlink r:id="rId192" w:history="1">
        <w:r w:rsidR="00FC102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</w:t>
        </w:r>
        <w:r w:rsidR="00FC102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://</w:t>
        </w:r>
        <w:r w:rsidR="00FC102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www</w:t>
        </w:r>
        <w:r w:rsidR="00FC102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  <w:r w:rsidR="00FC102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inform</w:t>
        </w:r>
        <w:r w:rsidR="00FC1022" w:rsidRPr="00C11B35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ru-RU"/>
          </w:rPr>
          <w:t>.</w:t>
        </w:r>
      </w:hyperlink>
      <w:r w:rsidR="00FC1022"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11B35" w:rsidRDefault="00C11B35">
      <w:pPr>
        <w:spacing w:after="200" w:line="276" w:lineRule="auto"/>
        <w:rPr>
          <w:rFonts w:eastAsiaTheme="minorEastAsia"/>
          <w:sz w:val="32"/>
          <w:szCs w:val="32"/>
          <w:lang w:eastAsia="en-US" w:bidi="en-US"/>
        </w:rPr>
      </w:pPr>
      <w:r>
        <w:rPr>
          <w:sz w:val="32"/>
          <w:szCs w:val="32"/>
        </w:rPr>
        <w:br w:type="page"/>
      </w:r>
    </w:p>
    <w:p w:rsidR="00FC1022" w:rsidRPr="00C11B35" w:rsidRDefault="00FC1022" w:rsidP="000054F9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СОДЕРЖАНИЕ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К читателям                                                                </w:t>
      </w:r>
      <w:r w:rsidR="00893E27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</w:t>
      </w:r>
      <w:r w:rsidR="00893E27">
        <w:rPr>
          <w:rFonts w:ascii="Times New Roman" w:hAnsi="Times New Roman" w:cs="Times New Roman"/>
          <w:bCs/>
          <w:sz w:val="32"/>
          <w:szCs w:val="32"/>
          <w:lang w:val="ru-RU"/>
        </w:rPr>
        <w:t>5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Краткая биографическая справка                              </w:t>
      </w:r>
      <w:r w:rsidR="00893E27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</w:t>
      </w:r>
      <w:r w:rsidRPr="00C11B35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="00893E27">
        <w:rPr>
          <w:rFonts w:ascii="Times New Roman" w:hAnsi="Times New Roman" w:cs="Times New Roman"/>
          <w:bCs/>
          <w:sz w:val="32"/>
          <w:szCs w:val="32"/>
          <w:lang w:val="ru-RU"/>
        </w:rPr>
        <w:t>6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>Список научных трудов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профессора М. Я. Клецель                                           </w:t>
      </w:r>
      <w:r w:rsidR="00893E27">
        <w:rPr>
          <w:rFonts w:ascii="Times New Roman" w:hAnsi="Times New Roman" w:cs="Times New Roman"/>
          <w:sz w:val="32"/>
          <w:szCs w:val="32"/>
          <w:lang w:val="ru-RU"/>
        </w:rPr>
        <w:t xml:space="preserve">      8</w:t>
      </w:r>
    </w:p>
    <w:p w:rsidR="00FC1022" w:rsidRPr="00893E27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 xml:space="preserve">Научные издания                                                          </w:t>
      </w:r>
      <w:r w:rsidR="00893E27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</w:t>
      </w:r>
      <w:r w:rsidR="00893E27" w:rsidRPr="00893E27">
        <w:rPr>
          <w:rFonts w:ascii="Times New Roman" w:hAnsi="Times New Roman" w:cs="Times New Roman"/>
          <w:sz w:val="32"/>
          <w:szCs w:val="32"/>
          <w:lang w:val="ru-RU"/>
        </w:rPr>
        <w:t>8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 xml:space="preserve">Изобретения                                                                </w:t>
      </w:r>
      <w:r w:rsidR="00893E27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</w:t>
      </w:r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893E27" w:rsidRPr="00893E27">
        <w:rPr>
          <w:rFonts w:ascii="Times New Roman" w:hAnsi="Times New Roman" w:cs="Times New Roman"/>
          <w:sz w:val="32"/>
          <w:szCs w:val="32"/>
          <w:lang w:val="ru-RU"/>
        </w:rPr>
        <w:t>8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 xml:space="preserve">Материалы научных конференций                            </w:t>
      </w:r>
      <w:r w:rsidR="00893E27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</w:t>
      </w:r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893E27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r w:rsidR="00893E27" w:rsidRPr="00893E27">
        <w:rPr>
          <w:rFonts w:ascii="Times New Roman" w:hAnsi="Times New Roman" w:cs="Times New Roman"/>
          <w:sz w:val="32"/>
          <w:szCs w:val="32"/>
          <w:lang w:val="ru-RU"/>
        </w:rPr>
        <w:t>35</w:t>
      </w:r>
    </w:p>
    <w:p w:rsidR="003070F5" w:rsidRDefault="00FC1022" w:rsidP="00A00766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 xml:space="preserve">Научные публикации в </w:t>
      </w:r>
      <w:proofErr w:type="gramStart"/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>периодических</w:t>
      </w:r>
      <w:proofErr w:type="gramEnd"/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proofErr w:type="gramStart"/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>изданиях</w:t>
      </w:r>
      <w:proofErr w:type="gramEnd"/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и </w:t>
      </w:r>
      <w:r w:rsidRPr="003070F5">
        <w:rPr>
          <w:rFonts w:ascii="Times New Roman" w:hAnsi="Times New Roman" w:cs="Times New Roman"/>
          <w:i/>
          <w:sz w:val="32"/>
          <w:szCs w:val="32"/>
          <w:lang w:val="ru-RU"/>
        </w:rPr>
        <w:t>сборниках</w:t>
      </w:r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</w:t>
      </w:r>
      <w:r w:rsidR="00893E27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</w:t>
      </w:r>
      <w:r w:rsidR="00893E27" w:rsidRPr="00893E27">
        <w:rPr>
          <w:rFonts w:ascii="Times New Roman" w:hAnsi="Times New Roman" w:cs="Times New Roman"/>
          <w:sz w:val="32"/>
          <w:szCs w:val="32"/>
          <w:lang w:val="ru-RU"/>
        </w:rPr>
        <w:t>43</w:t>
      </w:r>
    </w:p>
    <w:p w:rsidR="00FC1022" w:rsidRPr="00893E27" w:rsidRDefault="00FC1022" w:rsidP="00A00766">
      <w:pPr>
        <w:pStyle w:val="a6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bCs/>
          <w:i/>
          <w:sz w:val="32"/>
          <w:szCs w:val="32"/>
          <w:lang w:val="ru-RU"/>
        </w:rPr>
        <w:t xml:space="preserve">Учебные издания                                                       </w:t>
      </w:r>
      <w:r w:rsidR="00893E27">
        <w:rPr>
          <w:rFonts w:ascii="Times New Roman" w:hAnsi="Times New Roman" w:cs="Times New Roman"/>
          <w:bCs/>
          <w:i/>
          <w:sz w:val="32"/>
          <w:szCs w:val="32"/>
          <w:lang w:val="ru-RU"/>
        </w:rPr>
        <w:t xml:space="preserve">         </w:t>
      </w:r>
      <w:r w:rsidR="00893E27" w:rsidRPr="00893E27">
        <w:rPr>
          <w:rFonts w:ascii="Times New Roman" w:hAnsi="Times New Roman" w:cs="Times New Roman"/>
          <w:bCs/>
          <w:sz w:val="32"/>
          <w:szCs w:val="32"/>
          <w:lang w:val="ru-RU"/>
        </w:rPr>
        <w:t>56</w:t>
      </w:r>
    </w:p>
    <w:p w:rsidR="00FC1022" w:rsidRPr="00893E27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i/>
          <w:sz w:val="32"/>
          <w:szCs w:val="32"/>
          <w:lang w:val="ru-RU"/>
        </w:rPr>
        <w:t>Наука. Образование. Педагогика</w:t>
      </w:r>
      <w:r w:rsidR="00893E27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</w:t>
      </w:r>
      <w:r w:rsidR="00893E27" w:rsidRPr="00893E27">
        <w:rPr>
          <w:rFonts w:ascii="Times New Roman" w:hAnsi="Times New Roman" w:cs="Times New Roman"/>
          <w:sz w:val="32"/>
          <w:szCs w:val="32"/>
          <w:lang w:val="ru-RU"/>
        </w:rPr>
        <w:t>56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Литература о жизни и деятельности М. Я. Клецель  </w:t>
      </w:r>
      <w:r w:rsidR="00893E2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11B35"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r w:rsidR="00893E27">
        <w:rPr>
          <w:rFonts w:ascii="Times New Roman" w:hAnsi="Times New Roman" w:cs="Times New Roman"/>
          <w:sz w:val="32"/>
          <w:szCs w:val="32"/>
          <w:lang w:val="ru-RU"/>
        </w:rPr>
        <w:t>58</w:t>
      </w: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FC1022" w:rsidRPr="00C11B35" w:rsidRDefault="00FC1022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C35A8" w:rsidRPr="00C11B35" w:rsidRDefault="00DC35A8" w:rsidP="00A00766">
      <w:pPr>
        <w:pStyle w:val="a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DC35A8" w:rsidRPr="00C11B35" w:rsidSect="00893E27">
      <w:footerReference w:type="default" r:id="rId193"/>
      <w:pgSz w:w="11906" w:h="16838" w:code="9"/>
      <w:pgMar w:top="1701" w:right="1701" w:bottom="1701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F4" w:rsidRDefault="00CC4EF4" w:rsidP="00196B91">
      <w:r>
        <w:separator/>
      </w:r>
    </w:p>
  </w:endnote>
  <w:endnote w:type="continuationSeparator" w:id="0">
    <w:p w:rsidR="00CC4EF4" w:rsidRDefault="00CC4EF4" w:rsidP="0019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T73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190"/>
    </w:sdtPr>
    <w:sdtContent>
      <w:p w:rsidR="00E16F99" w:rsidRDefault="00721B64">
        <w:pPr>
          <w:pStyle w:val="aa"/>
          <w:jc w:val="center"/>
        </w:pPr>
        <w:fldSimple w:instr=" PAGE   \* MERGEFORMAT ">
          <w:r w:rsidR="0017397E">
            <w:rPr>
              <w:noProof/>
            </w:rPr>
            <w:t>11</w:t>
          </w:r>
        </w:fldSimple>
      </w:p>
    </w:sdtContent>
  </w:sdt>
  <w:p w:rsidR="00E16F99" w:rsidRDefault="00E16F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F4" w:rsidRDefault="00CC4EF4" w:rsidP="00196B91">
      <w:r>
        <w:separator/>
      </w:r>
    </w:p>
  </w:footnote>
  <w:footnote w:type="continuationSeparator" w:id="0">
    <w:p w:rsidR="00CC4EF4" w:rsidRDefault="00CC4EF4" w:rsidP="00196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C14"/>
    <w:multiLevelType w:val="multilevel"/>
    <w:tmpl w:val="CF88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67216"/>
    <w:multiLevelType w:val="hybridMultilevel"/>
    <w:tmpl w:val="A34E6D62"/>
    <w:lvl w:ilvl="0" w:tplc="B0AA1C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39A8"/>
    <w:multiLevelType w:val="multilevel"/>
    <w:tmpl w:val="588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B716A"/>
    <w:multiLevelType w:val="multilevel"/>
    <w:tmpl w:val="918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06F88"/>
    <w:multiLevelType w:val="multilevel"/>
    <w:tmpl w:val="E254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A5403"/>
    <w:multiLevelType w:val="multilevel"/>
    <w:tmpl w:val="988C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97FE9"/>
    <w:multiLevelType w:val="multilevel"/>
    <w:tmpl w:val="B0E0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35799"/>
    <w:multiLevelType w:val="multilevel"/>
    <w:tmpl w:val="C3E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22"/>
    <w:rsid w:val="0000382C"/>
    <w:rsid w:val="000054F9"/>
    <w:rsid w:val="00017236"/>
    <w:rsid w:val="00025859"/>
    <w:rsid w:val="00055942"/>
    <w:rsid w:val="00061D6D"/>
    <w:rsid w:val="00097ED9"/>
    <w:rsid w:val="000B030D"/>
    <w:rsid w:val="000C0112"/>
    <w:rsid w:val="000C06A7"/>
    <w:rsid w:val="000C7303"/>
    <w:rsid w:val="000D0585"/>
    <w:rsid w:val="000D6960"/>
    <w:rsid w:val="000E4D7D"/>
    <w:rsid w:val="000F468A"/>
    <w:rsid w:val="000F6347"/>
    <w:rsid w:val="00107561"/>
    <w:rsid w:val="001100DF"/>
    <w:rsid w:val="00120995"/>
    <w:rsid w:val="00122A17"/>
    <w:rsid w:val="001439B6"/>
    <w:rsid w:val="0015417B"/>
    <w:rsid w:val="00171F61"/>
    <w:rsid w:val="0017397E"/>
    <w:rsid w:val="00174CBE"/>
    <w:rsid w:val="00182153"/>
    <w:rsid w:val="00191D85"/>
    <w:rsid w:val="00196B91"/>
    <w:rsid w:val="001A107F"/>
    <w:rsid w:val="001A7C98"/>
    <w:rsid w:val="001C0B56"/>
    <w:rsid w:val="001C27E2"/>
    <w:rsid w:val="001E03A4"/>
    <w:rsid w:val="002252D9"/>
    <w:rsid w:val="0026409C"/>
    <w:rsid w:val="00296300"/>
    <w:rsid w:val="00296CB0"/>
    <w:rsid w:val="002A0F2D"/>
    <w:rsid w:val="002D0A22"/>
    <w:rsid w:val="002D11FB"/>
    <w:rsid w:val="002E374B"/>
    <w:rsid w:val="002F0D75"/>
    <w:rsid w:val="002F5793"/>
    <w:rsid w:val="0030125C"/>
    <w:rsid w:val="00304B74"/>
    <w:rsid w:val="003070F5"/>
    <w:rsid w:val="003204D6"/>
    <w:rsid w:val="00342E98"/>
    <w:rsid w:val="0035039D"/>
    <w:rsid w:val="00355208"/>
    <w:rsid w:val="00356F1F"/>
    <w:rsid w:val="00363E6B"/>
    <w:rsid w:val="00365F0B"/>
    <w:rsid w:val="0037710B"/>
    <w:rsid w:val="003B1617"/>
    <w:rsid w:val="003B294D"/>
    <w:rsid w:val="003C26AA"/>
    <w:rsid w:val="003C2ED1"/>
    <w:rsid w:val="003C5CF1"/>
    <w:rsid w:val="003D3B8C"/>
    <w:rsid w:val="003E11A9"/>
    <w:rsid w:val="00426BFF"/>
    <w:rsid w:val="00427C22"/>
    <w:rsid w:val="00441A8A"/>
    <w:rsid w:val="004501AE"/>
    <w:rsid w:val="00453672"/>
    <w:rsid w:val="00456099"/>
    <w:rsid w:val="00456B45"/>
    <w:rsid w:val="0047426A"/>
    <w:rsid w:val="004923B0"/>
    <w:rsid w:val="004A2587"/>
    <w:rsid w:val="004A59C3"/>
    <w:rsid w:val="004A5B77"/>
    <w:rsid w:val="004B0362"/>
    <w:rsid w:val="004B4D90"/>
    <w:rsid w:val="004C2CDC"/>
    <w:rsid w:val="004C6CF3"/>
    <w:rsid w:val="004D07E3"/>
    <w:rsid w:val="004E3DDF"/>
    <w:rsid w:val="0053319D"/>
    <w:rsid w:val="00546C01"/>
    <w:rsid w:val="00554F53"/>
    <w:rsid w:val="00560A5B"/>
    <w:rsid w:val="00562039"/>
    <w:rsid w:val="0057378F"/>
    <w:rsid w:val="005A0E68"/>
    <w:rsid w:val="005A7B44"/>
    <w:rsid w:val="005B6A57"/>
    <w:rsid w:val="005C303B"/>
    <w:rsid w:val="00607599"/>
    <w:rsid w:val="00621C46"/>
    <w:rsid w:val="00630446"/>
    <w:rsid w:val="006315FE"/>
    <w:rsid w:val="00636336"/>
    <w:rsid w:val="00666EED"/>
    <w:rsid w:val="00670182"/>
    <w:rsid w:val="0067283B"/>
    <w:rsid w:val="00672C40"/>
    <w:rsid w:val="00674C3A"/>
    <w:rsid w:val="00675712"/>
    <w:rsid w:val="00676A48"/>
    <w:rsid w:val="006B31CD"/>
    <w:rsid w:val="006C093E"/>
    <w:rsid w:val="006F23BD"/>
    <w:rsid w:val="007037DE"/>
    <w:rsid w:val="00705C57"/>
    <w:rsid w:val="00710DB8"/>
    <w:rsid w:val="00721880"/>
    <w:rsid w:val="00721B64"/>
    <w:rsid w:val="00722F42"/>
    <w:rsid w:val="00725798"/>
    <w:rsid w:val="00727BF4"/>
    <w:rsid w:val="00734C89"/>
    <w:rsid w:val="00750F60"/>
    <w:rsid w:val="00751463"/>
    <w:rsid w:val="007629DD"/>
    <w:rsid w:val="00770FFB"/>
    <w:rsid w:val="00783FDB"/>
    <w:rsid w:val="00785FAC"/>
    <w:rsid w:val="007972EE"/>
    <w:rsid w:val="007A37F2"/>
    <w:rsid w:val="007B0F47"/>
    <w:rsid w:val="007E2645"/>
    <w:rsid w:val="007E3B7C"/>
    <w:rsid w:val="007E695A"/>
    <w:rsid w:val="007F1054"/>
    <w:rsid w:val="007F3371"/>
    <w:rsid w:val="00806DFC"/>
    <w:rsid w:val="00811DB0"/>
    <w:rsid w:val="008222DB"/>
    <w:rsid w:val="00836265"/>
    <w:rsid w:val="00843EBE"/>
    <w:rsid w:val="00845F8D"/>
    <w:rsid w:val="0085379E"/>
    <w:rsid w:val="00883EA8"/>
    <w:rsid w:val="00887204"/>
    <w:rsid w:val="00893AE3"/>
    <w:rsid w:val="00893E27"/>
    <w:rsid w:val="008A46FC"/>
    <w:rsid w:val="008A6410"/>
    <w:rsid w:val="008B111F"/>
    <w:rsid w:val="008B7BD3"/>
    <w:rsid w:val="008B7E67"/>
    <w:rsid w:val="008C6D48"/>
    <w:rsid w:val="008F6548"/>
    <w:rsid w:val="00903A99"/>
    <w:rsid w:val="00907E44"/>
    <w:rsid w:val="00915794"/>
    <w:rsid w:val="00932A46"/>
    <w:rsid w:val="00936722"/>
    <w:rsid w:val="009411DD"/>
    <w:rsid w:val="0095744C"/>
    <w:rsid w:val="00973BF1"/>
    <w:rsid w:val="00992982"/>
    <w:rsid w:val="009A3A9E"/>
    <w:rsid w:val="009A5958"/>
    <w:rsid w:val="009C2145"/>
    <w:rsid w:val="009F0242"/>
    <w:rsid w:val="00A00766"/>
    <w:rsid w:val="00A1513D"/>
    <w:rsid w:val="00A763E3"/>
    <w:rsid w:val="00A90B3B"/>
    <w:rsid w:val="00A961BE"/>
    <w:rsid w:val="00AA2A7A"/>
    <w:rsid w:val="00AA5860"/>
    <w:rsid w:val="00AD32B6"/>
    <w:rsid w:val="00B05C70"/>
    <w:rsid w:val="00B358A7"/>
    <w:rsid w:val="00B5250D"/>
    <w:rsid w:val="00B7069D"/>
    <w:rsid w:val="00B76DE3"/>
    <w:rsid w:val="00B87686"/>
    <w:rsid w:val="00BC18CF"/>
    <w:rsid w:val="00BC6A69"/>
    <w:rsid w:val="00BE4C7F"/>
    <w:rsid w:val="00BF0D23"/>
    <w:rsid w:val="00C04A49"/>
    <w:rsid w:val="00C06BC9"/>
    <w:rsid w:val="00C11B35"/>
    <w:rsid w:val="00C13B23"/>
    <w:rsid w:val="00C20FA4"/>
    <w:rsid w:val="00C277F7"/>
    <w:rsid w:val="00C3780D"/>
    <w:rsid w:val="00C64314"/>
    <w:rsid w:val="00C662FA"/>
    <w:rsid w:val="00C70156"/>
    <w:rsid w:val="00C76AEB"/>
    <w:rsid w:val="00C83C1A"/>
    <w:rsid w:val="00C86F6A"/>
    <w:rsid w:val="00CC4EF4"/>
    <w:rsid w:val="00CC627C"/>
    <w:rsid w:val="00CC72F1"/>
    <w:rsid w:val="00CD288D"/>
    <w:rsid w:val="00CE0B95"/>
    <w:rsid w:val="00CE2C46"/>
    <w:rsid w:val="00CE452C"/>
    <w:rsid w:val="00CF113D"/>
    <w:rsid w:val="00D026BC"/>
    <w:rsid w:val="00D07E67"/>
    <w:rsid w:val="00D14320"/>
    <w:rsid w:val="00D23BF2"/>
    <w:rsid w:val="00D50A57"/>
    <w:rsid w:val="00D51F64"/>
    <w:rsid w:val="00D527F7"/>
    <w:rsid w:val="00D52E1F"/>
    <w:rsid w:val="00D54552"/>
    <w:rsid w:val="00D658F6"/>
    <w:rsid w:val="00D67FB4"/>
    <w:rsid w:val="00D7699F"/>
    <w:rsid w:val="00D80144"/>
    <w:rsid w:val="00D95F4D"/>
    <w:rsid w:val="00DA3AED"/>
    <w:rsid w:val="00DA47EF"/>
    <w:rsid w:val="00DA694A"/>
    <w:rsid w:val="00DB3C4A"/>
    <w:rsid w:val="00DB794F"/>
    <w:rsid w:val="00DB7E11"/>
    <w:rsid w:val="00DC35A8"/>
    <w:rsid w:val="00DD60B3"/>
    <w:rsid w:val="00DE2889"/>
    <w:rsid w:val="00DF7FC6"/>
    <w:rsid w:val="00E10300"/>
    <w:rsid w:val="00E13E2E"/>
    <w:rsid w:val="00E16F99"/>
    <w:rsid w:val="00E366AD"/>
    <w:rsid w:val="00E3734B"/>
    <w:rsid w:val="00E436BC"/>
    <w:rsid w:val="00E63C45"/>
    <w:rsid w:val="00E94D48"/>
    <w:rsid w:val="00EB7CB1"/>
    <w:rsid w:val="00ED2B84"/>
    <w:rsid w:val="00EE077B"/>
    <w:rsid w:val="00EE76EA"/>
    <w:rsid w:val="00F00067"/>
    <w:rsid w:val="00F000A3"/>
    <w:rsid w:val="00F11C2F"/>
    <w:rsid w:val="00F17B72"/>
    <w:rsid w:val="00F213C4"/>
    <w:rsid w:val="00F32FEC"/>
    <w:rsid w:val="00F36F82"/>
    <w:rsid w:val="00F43BCB"/>
    <w:rsid w:val="00F47687"/>
    <w:rsid w:val="00F57F0F"/>
    <w:rsid w:val="00F74A07"/>
    <w:rsid w:val="00F967DC"/>
    <w:rsid w:val="00FA0173"/>
    <w:rsid w:val="00FA6993"/>
    <w:rsid w:val="00FC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02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C102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FC1022"/>
    <w:pPr>
      <w:keepNext/>
      <w:ind w:firstLine="709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FC1022"/>
    <w:pPr>
      <w:keepNext/>
      <w:ind w:firstLine="720"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0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02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102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102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1022"/>
    <w:rPr>
      <w:color w:val="0000FF"/>
      <w:u w:val="single"/>
    </w:rPr>
  </w:style>
  <w:style w:type="character" w:styleId="a4">
    <w:name w:val="Strong"/>
    <w:basedOn w:val="a0"/>
    <w:uiPriority w:val="22"/>
    <w:qFormat/>
    <w:rsid w:val="00FC1022"/>
    <w:rPr>
      <w:b/>
      <w:bCs/>
    </w:rPr>
  </w:style>
  <w:style w:type="paragraph" w:styleId="a5">
    <w:name w:val="List Paragraph"/>
    <w:basedOn w:val="a"/>
    <w:uiPriority w:val="34"/>
    <w:qFormat/>
    <w:rsid w:val="00FC1022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FC1022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FC1022"/>
    <w:rPr>
      <w:rFonts w:eastAsiaTheme="minorEastAsia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FC1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1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FC1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0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qFormat/>
    <w:rsid w:val="00FC1022"/>
    <w:rPr>
      <w:rFonts w:ascii="Times New Roman" w:hAnsi="Times New Roman"/>
    </w:rPr>
  </w:style>
  <w:style w:type="character" w:customStyle="1" w:styleId="FontStyle11">
    <w:name w:val="Font Style11"/>
    <w:basedOn w:val="a0"/>
    <w:rsid w:val="00FC1022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C10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102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FC1022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FC1022"/>
  </w:style>
  <w:style w:type="character" w:customStyle="1" w:styleId="toctext">
    <w:name w:val="toctext"/>
    <w:basedOn w:val="a0"/>
    <w:rsid w:val="00FC1022"/>
  </w:style>
  <w:style w:type="character" w:customStyle="1" w:styleId="mw-headline">
    <w:name w:val="mw-headline"/>
    <w:basedOn w:val="a0"/>
    <w:rsid w:val="00FC1022"/>
  </w:style>
  <w:style w:type="character" w:customStyle="1" w:styleId="block-info-serpleft">
    <w:name w:val="block-info-serp__left"/>
    <w:basedOn w:val="a0"/>
    <w:rsid w:val="00FC1022"/>
  </w:style>
  <w:style w:type="character" w:customStyle="1" w:styleId="block-info-serphidden">
    <w:name w:val="block-info-serp__hidden"/>
    <w:basedOn w:val="a0"/>
    <w:rsid w:val="00FC1022"/>
  </w:style>
  <w:style w:type="character" w:customStyle="1" w:styleId="21">
    <w:name w:val="Основной текст (2)_"/>
    <w:basedOn w:val="a0"/>
    <w:link w:val="22"/>
    <w:rsid w:val="00FC102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1022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5pt">
    <w:name w:val="Основной текст (2) + 8;5 pt"/>
    <w:basedOn w:val="21"/>
    <w:rsid w:val="00FC1022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Verdana75pt">
    <w:name w:val="Основной текст (2) + Verdana;7;5 pt;Курсив"/>
    <w:basedOn w:val="21"/>
    <w:rsid w:val="00FC102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1"/>
    <w:rsid w:val="00FC10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pt">
    <w:name w:val="Основной текст (2) + 9;5 pt;Полужирный;Курсив;Интервал 0 pt"/>
    <w:basedOn w:val="21"/>
    <w:rsid w:val="00FC10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FC1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Impact85pt">
    <w:name w:val="Основной текст (2) + Impact;8;5 pt"/>
    <w:basedOn w:val="21"/>
    <w:rsid w:val="00FC10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FC1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FC1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FC1022"/>
  </w:style>
  <w:style w:type="character" w:customStyle="1" w:styleId="20pt">
    <w:name w:val="Основной текст (2) + Интервал 0 pt"/>
    <w:basedOn w:val="21"/>
    <w:rsid w:val="00FC1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f0"/>
    <w:rsid w:val="00FC1022"/>
    <w:rPr>
      <w:spacing w:val="-10"/>
      <w:shd w:val="clear" w:color="auto" w:fill="FFFFFF"/>
    </w:rPr>
  </w:style>
  <w:style w:type="paragraph" w:customStyle="1" w:styleId="af0">
    <w:name w:val="Подпись к таблице"/>
    <w:basedOn w:val="a"/>
    <w:link w:val="Exact"/>
    <w:rsid w:val="00FC102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20pt0">
    <w:name w:val="Основной текст (2) + Курсив;Интервал 0 pt"/>
    <w:basedOn w:val="21"/>
    <w:rsid w:val="00FC10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aliases w:val="Интервал 0 pt"/>
    <w:basedOn w:val="21"/>
    <w:rsid w:val="00FC10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1"/>
    <w:rsid w:val="00FC10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C1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f1"/>
    <w:rsid w:val="00FC1022"/>
    <w:rPr>
      <w:w w:val="80"/>
      <w:shd w:val="clear" w:color="auto" w:fill="FFFFFF"/>
    </w:rPr>
  </w:style>
  <w:style w:type="paragraph" w:customStyle="1" w:styleId="af1">
    <w:name w:val="Подпись к картинке"/>
    <w:basedOn w:val="a"/>
    <w:link w:val="Exact0"/>
    <w:rsid w:val="00FC1022"/>
    <w:pPr>
      <w:widowControl w:val="0"/>
      <w:shd w:val="clear" w:color="auto" w:fill="FFFFFF"/>
      <w:spacing w:line="232" w:lineRule="exact"/>
      <w:jc w:val="both"/>
    </w:pPr>
    <w:rPr>
      <w:rFonts w:asciiTheme="minorHAnsi" w:eastAsiaTheme="minorHAnsi" w:hAnsiTheme="minorHAnsi" w:cstheme="minorBidi"/>
      <w:w w:val="80"/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FC1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0ptExact">
    <w:name w:val="Основной текст (4) + Интервал 0 pt Exact"/>
    <w:basedOn w:val="a0"/>
    <w:rsid w:val="00FC102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1"/>
    <w:rsid w:val="00FC1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styleId="af2">
    <w:name w:val="FollowedHyperlink"/>
    <w:basedOn w:val="a0"/>
    <w:uiPriority w:val="99"/>
    <w:semiHidden/>
    <w:unhideWhenUsed/>
    <w:rsid w:val="004B4D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1.fips.ru/Archive/PAT/2014FULL/2014.04.20/Index_ru.htm%0A%09%09%09%09%09%09%09" TargetMode="External"/><Relationship Id="rId21" Type="http://schemas.openxmlformats.org/officeDocument/2006/relationships/hyperlink" Target="http://patents.su/patents/h02k-11-00" TargetMode="External"/><Relationship Id="rId42" Type="http://schemas.openxmlformats.org/officeDocument/2006/relationships/hyperlink" Target="http://patents.su/patents/h01h-51-28" TargetMode="External"/><Relationship Id="rId47" Type="http://schemas.openxmlformats.org/officeDocument/2006/relationships/hyperlink" Target="http://patents.su/patents/h02h-7-08" TargetMode="External"/><Relationship Id="rId63" Type="http://schemas.openxmlformats.org/officeDocument/2006/relationships/hyperlink" Target="http://kzpatents.com/patents/klecel-mark-yakovlevich" TargetMode="External"/><Relationship Id="rId68" Type="http://schemas.openxmlformats.org/officeDocument/2006/relationships/hyperlink" Target="http://kzpatents.com/patents/lipkina-svetlana-viktorovna" TargetMode="External"/><Relationship Id="rId84" Type="http://schemas.openxmlformats.org/officeDocument/2006/relationships/hyperlink" Target="http://kzpatents.com/5-ip22449-ustrojjstvo-dlya-upravleniya-vyklyuchatelem-elektroustanovki-snabzhennojj-relejjnojj-zashhitojj.html" TargetMode="External"/><Relationship Id="rId89" Type="http://schemas.openxmlformats.org/officeDocument/2006/relationships/hyperlink" Target="http://kzpatents.com/2014/12/15" TargetMode="External"/><Relationship Id="rId112" Type="http://schemas.openxmlformats.org/officeDocument/2006/relationships/hyperlink" Target="http://kzpatents.com/patents/kislov-aleksandr-petrovich" TargetMode="External"/><Relationship Id="rId133" Type="http://schemas.openxmlformats.org/officeDocument/2006/relationships/hyperlink" Target="http://kzpatents.com/0-pp18551-sposob-opredeleniya-rasstoyaniya-do-mesta-odnofaznogo-zamykaniya-na-linii-elektroperedachi.html" TargetMode="External"/><Relationship Id="rId138" Type="http://schemas.openxmlformats.org/officeDocument/2006/relationships/hyperlink" Target="http://kzpatents.com/patents/klecel-mark-yakovlevich" TargetMode="External"/><Relationship Id="rId154" Type="http://schemas.openxmlformats.org/officeDocument/2006/relationships/hyperlink" Target="http://kzpatents.com/0-pp19639-ustrojjstvo-dlya-zashhity-preobrazovatelnojj-ustanovki-ot-vnutrennih-korotkih-zamykanijj.html" TargetMode="External"/><Relationship Id="rId159" Type="http://schemas.openxmlformats.org/officeDocument/2006/relationships/hyperlink" Target="http://kzpatents.com/patents/klecel-mark-yakovlevich" TargetMode="External"/><Relationship Id="rId175" Type="http://schemas.openxmlformats.org/officeDocument/2006/relationships/hyperlink" Target="http://kzpatents.com/patents/zhantlesova-bibigul-bejjsembaevna" TargetMode="External"/><Relationship Id="rId170" Type="http://schemas.openxmlformats.org/officeDocument/2006/relationships/hyperlink" Target="http://kzpatents.com/patents/shelomencev-dmitrijj-sergeevich" TargetMode="External"/><Relationship Id="rId191" Type="http://schemas.openxmlformats.org/officeDocument/2006/relationships/hyperlink" Target="http://elibrary.ru/item.asp?id" TargetMode="External"/><Relationship Id="rId16" Type="http://schemas.openxmlformats.org/officeDocument/2006/relationships/hyperlink" Target="http://patents.su/patents/h02k-11-00" TargetMode="External"/><Relationship Id="rId107" Type="http://schemas.openxmlformats.org/officeDocument/2006/relationships/hyperlink" Target="http://kzpatents.com/patents/klecel-mark-yakovlevich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://patents.su/patents/h02h-7-22" TargetMode="External"/><Relationship Id="rId37" Type="http://schemas.openxmlformats.org/officeDocument/2006/relationships/hyperlink" Target="http://patents.su/patents/h02h-7-26" TargetMode="External"/><Relationship Id="rId53" Type="http://schemas.openxmlformats.org/officeDocument/2006/relationships/hyperlink" Target="http://kzpatents.com/patents/majjshev-pavel-nikolaevich" TargetMode="External"/><Relationship Id="rId58" Type="http://schemas.openxmlformats.org/officeDocument/2006/relationships/hyperlink" Target="http://kzpatents.com/patents/shahaev-kuanysh-tuleugazyevich" TargetMode="External"/><Relationship Id="rId74" Type="http://schemas.openxmlformats.org/officeDocument/2006/relationships/hyperlink" Target="http://kzpatents.com/3-ip21886-sposob-vyyavleniya-poteri-pitaniya-gruppy-trehfaznyh-elektrodvigatelejj.html" TargetMode="External"/><Relationship Id="rId79" Type="http://schemas.openxmlformats.org/officeDocument/2006/relationships/hyperlink" Target="http://kzpatents.com/5-ip22073-ustrojjstvo-dlya-zashhity-trehfaznogo-elektrodvigatelya-ot-vseh-vidov-zamykanijj-obmotok-statora.html" TargetMode="External"/><Relationship Id="rId102" Type="http://schemas.openxmlformats.org/officeDocument/2006/relationships/hyperlink" Target="http://kzpatents.com/4-2572-ustrojjstvo-dlya-tokovojj-zashhity-kabelnojj-linii-ot-zamykaniya-na-zemlyu.html" TargetMode="External"/><Relationship Id="rId123" Type="http://schemas.openxmlformats.org/officeDocument/2006/relationships/hyperlink" Target="http://kzpatents.com/patents/taronov-konstantin-sergeevich" TargetMode="External"/><Relationship Id="rId128" Type="http://schemas.openxmlformats.org/officeDocument/2006/relationships/hyperlink" Target="http://kzpatents.com/0-pp17296-sposob-zashhity-elektroustanovok-s-obshhim-zazemlyayushhim-konturom-ot-korotkih-zamykanijj.html" TargetMode="External"/><Relationship Id="rId144" Type="http://schemas.openxmlformats.org/officeDocument/2006/relationships/hyperlink" Target="http://kzpatents.com/0-pp18999-sposob-zashhity-ot-vitkovyh-zamykanijj-v-transfrmatore-s-soedineniem-obmotok-zvezda-treugolnik.html" TargetMode="External"/><Relationship Id="rId149" Type="http://schemas.openxmlformats.org/officeDocument/2006/relationships/hyperlink" Target="http://kzpatents.com/0-pp19635-sposob-zashhity-linijj-ot-korotkih-zamykanijj-na-zemlyu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zpatents.com/2014/12/15" TargetMode="External"/><Relationship Id="rId95" Type="http://schemas.openxmlformats.org/officeDocument/2006/relationships/hyperlink" Target="http://kzpatents.com/2014/12/15" TargetMode="External"/><Relationship Id="rId160" Type="http://schemas.openxmlformats.org/officeDocument/2006/relationships/hyperlink" Target="http://kzpatents.com/patents/zhantlesova-asemgul-bejjsembaevna" TargetMode="External"/><Relationship Id="rId165" Type="http://schemas.openxmlformats.org/officeDocument/2006/relationships/hyperlink" Target="http://kzpatents.com/patents/zhantlesova-asemgul-bejjsembaevna" TargetMode="External"/><Relationship Id="rId181" Type="http://schemas.openxmlformats.org/officeDocument/2006/relationships/hyperlink" Target="http://library.psu.kz/fulltext/bibl/b1515.pdf" TargetMode="External"/><Relationship Id="rId186" Type="http://schemas.openxmlformats.org/officeDocument/2006/relationships/hyperlink" Target="http://www.lib.tpu.ru/fulltext/v/Bulletin_TPU/2013/v323/i4/34" TargetMode="External"/><Relationship Id="rId22" Type="http://schemas.openxmlformats.org/officeDocument/2006/relationships/hyperlink" Target="http://patents.su/patents/h02h-3-16" TargetMode="External"/><Relationship Id="rId27" Type="http://schemas.openxmlformats.org/officeDocument/2006/relationships/hyperlink" Target="http://patents.su/patents/g01r-31-06" TargetMode="External"/><Relationship Id="rId43" Type="http://schemas.openxmlformats.org/officeDocument/2006/relationships/hyperlink" Target="http://patents.su/patents/h02h-5-04" TargetMode="External"/><Relationship Id="rId48" Type="http://schemas.openxmlformats.org/officeDocument/2006/relationships/hyperlink" Target="http://patents.su/patents/h02h-7-26" TargetMode="External"/><Relationship Id="rId64" Type="http://schemas.openxmlformats.org/officeDocument/2006/relationships/hyperlink" Target="http://kzpatents.com/patents/majjshev-pavel-nikolaevich" TargetMode="External"/><Relationship Id="rId69" Type="http://schemas.openxmlformats.org/officeDocument/2006/relationships/hyperlink" Target="http://kzpatents.com/patents/stinskijj-aleksandr-sergeevich" TargetMode="External"/><Relationship Id="rId113" Type="http://schemas.openxmlformats.org/officeDocument/2006/relationships/hyperlink" Target="http://kzpatents.com/patents/majjshev-pavel-nikolaevich" TargetMode="External"/><Relationship Id="rId118" Type="http://schemas.openxmlformats.org/officeDocument/2006/relationships/hyperlink" Target="http://kzpatents.com/0-pp7250-ustrojjstvo-dlya-zashhity-ot-korotkih-zamykanijj-linijj-s-blokom-otbora-napryazheniya.html" TargetMode="External"/><Relationship Id="rId134" Type="http://schemas.openxmlformats.org/officeDocument/2006/relationships/hyperlink" Target="http://kzpatents.com/0-pp18935-filtr-toka-obratnojj-posledovatelnosti-dlya-elektroustanovki-s-tokoprovodami-raspolozhennymi-po-vershinam-treugolnika.html" TargetMode="External"/><Relationship Id="rId139" Type="http://schemas.openxmlformats.org/officeDocument/2006/relationships/hyperlink" Target="http://kzpatents.com/patents/novozhilov-aleksandr-nikolaevich" TargetMode="External"/><Relationship Id="rId80" Type="http://schemas.openxmlformats.org/officeDocument/2006/relationships/hyperlink" Target="http://kzpatents.com/4-ip22076-ustrojjstvo-dlya-differencialnojj-zashhity-preobrazovatelnojj-ustanovki.html" TargetMode="External"/><Relationship Id="rId85" Type="http://schemas.openxmlformats.org/officeDocument/2006/relationships/hyperlink" Target="http://kzpatents.com/5-ip23241-sposob-zashhity-pechnogo-transformatora-s-fazami-vypolnennymi-so-storony-nizshego-napryazheniya-v-vide-gruppy-otdelnyh-provodnikov.html" TargetMode="External"/><Relationship Id="rId150" Type="http://schemas.openxmlformats.org/officeDocument/2006/relationships/hyperlink" Target="http://kzpatents.com/0-pp19636-izmeritelnyjj-organ-dlya-relejjnojj-zashhity-trehfaznyh-simmetrichnyh-tokoprovodov-napryazheniem-6-35-kv.html" TargetMode="External"/><Relationship Id="rId155" Type="http://schemas.openxmlformats.org/officeDocument/2006/relationships/hyperlink" Target="http://kzpatents.com/patents/klecel-mark-yakovlevich" TargetMode="External"/><Relationship Id="rId171" Type="http://schemas.openxmlformats.org/officeDocument/2006/relationships/hyperlink" Target="http://kzpatents.com/0-pp20265-izmeritelnyjj-organ-dlya-relejjnojj-zashhity-trehfaznyh-simmetrichnyh-tokoprovodov-napryazheniem-6-10-kv.html" TargetMode="External"/><Relationship Id="rId176" Type="http://schemas.openxmlformats.org/officeDocument/2006/relationships/hyperlink" Target="http://kzpatents.com/0-pp20266-ustrojjstvo-na-gerkonah-dlya-zashhity-vypryamitelya-preobrazovatelnojj-ustanovki.html" TargetMode="External"/><Relationship Id="rId192" Type="http://schemas.openxmlformats.org/officeDocument/2006/relationships/hyperlink" Target="http://www.inform.kz/kz" TargetMode="External"/><Relationship Id="rId12" Type="http://schemas.openxmlformats.org/officeDocument/2006/relationships/hyperlink" Target="http://patents.su/patents/h02h-7-08" TargetMode="External"/><Relationship Id="rId17" Type="http://schemas.openxmlformats.org/officeDocument/2006/relationships/hyperlink" Target="http://patents.su/patents/h02h-3-08" TargetMode="External"/><Relationship Id="rId33" Type="http://schemas.openxmlformats.org/officeDocument/2006/relationships/hyperlink" Target="http://patents.su/patents/g01r-31-04" TargetMode="External"/><Relationship Id="rId38" Type="http://schemas.openxmlformats.org/officeDocument/2006/relationships/hyperlink" Target="http://patents.su/patents/h02h-3-08" TargetMode="External"/><Relationship Id="rId59" Type="http://schemas.openxmlformats.org/officeDocument/2006/relationships/hyperlink" Target="http://kzpatents.com/patents/klecel-mark-yakovlevich" TargetMode="External"/><Relationship Id="rId103" Type="http://schemas.openxmlformats.org/officeDocument/2006/relationships/hyperlink" Target="http://kzpatents.com/patents/alishev-zhumabajj-ramazanovich" TargetMode="External"/><Relationship Id="rId108" Type="http://schemas.openxmlformats.org/officeDocument/2006/relationships/hyperlink" Target="http://kzpatents.com/patents/h02h-3-08" TargetMode="External"/><Relationship Id="rId124" Type="http://schemas.openxmlformats.org/officeDocument/2006/relationships/hyperlink" Target="http://kzpatents.com/0-pp16741-differencialno-faznaya-zashhita-silovogo-transformatora-na-gerkonah.html" TargetMode="External"/><Relationship Id="rId129" Type="http://schemas.openxmlformats.org/officeDocument/2006/relationships/hyperlink" Target="http://kzpatents.com/patents/demidov-denis-sergeevich" TargetMode="External"/><Relationship Id="rId54" Type="http://schemas.openxmlformats.org/officeDocument/2006/relationships/hyperlink" Target="http://kzpatents.com/patents/klecel-mark-yakovlevich" TargetMode="External"/><Relationship Id="rId70" Type="http://schemas.openxmlformats.org/officeDocument/2006/relationships/hyperlink" Target="http://kzpatents.com/patents/klecel-mark-yakovlevich" TargetMode="External"/><Relationship Id="rId75" Type="http://schemas.openxmlformats.org/officeDocument/2006/relationships/hyperlink" Target="http://kzpatents.com/2009/11/16" TargetMode="External"/><Relationship Id="rId91" Type="http://schemas.openxmlformats.org/officeDocument/2006/relationships/hyperlink" Target="http://kzpatents.com/2014/12/15" TargetMode="External"/><Relationship Id="rId96" Type="http://schemas.openxmlformats.org/officeDocument/2006/relationships/hyperlink" Target="http://kzpatents.com/2014/12/15" TargetMode="External"/><Relationship Id="rId140" Type="http://schemas.openxmlformats.org/officeDocument/2006/relationships/hyperlink" Target="http://kzpatents.com/0-pp18940-ustrojjstvo-dlya-differencialno-faznojj-zashhity-silovogo-transformatora.html" TargetMode="External"/><Relationship Id="rId145" Type="http://schemas.openxmlformats.org/officeDocument/2006/relationships/hyperlink" Target="http://kzpatents.com/patents/majjshev-pavel-nikolaevich" TargetMode="External"/><Relationship Id="rId161" Type="http://schemas.openxmlformats.org/officeDocument/2006/relationships/hyperlink" Target="http://kzpatents.com/patents/tokombaev-mirat-tulegenovich" TargetMode="External"/><Relationship Id="rId166" Type="http://schemas.openxmlformats.org/officeDocument/2006/relationships/hyperlink" Target="http://kzpatents.com/patents/zhantlesova-asemgul-bejjsembaevna" TargetMode="External"/><Relationship Id="rId182" Type="http://schemas.openxmlformats.org/officeDocument/2006/relationships/hyperlink" Target="http://elibrary.ru/item.asp?id=12804129" TargetMode="External"/><Relationship Id="rId187" Type="http://schemas.openxmlformats.org/officeDocument/2006/relationships/hyperlink" Target="http://dx.doi.org/10.3103/S10683712150501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patents.su/patents/h02h-3-08" TargetMode="External"/><Relationship Id="rId28" Type="http://schemas.openxmlformats.org/officeDocument/2006/relationships/hyperlink" Target="http://patents.su/patents/g01r-31-02" TargetMode="External"/><Relationship Id="rId49" Type="http://schemas.openxmlformats.org/officeDocument/2006/relationships/hyperlink" Target="http://kzpatents.com/3-ip20851-izmeritelnyjj-organ-dlya-tokovyh-zashhit-elektroustanovok.html" TargetMode="External"/><Relationship Id="rId114" Type="http://schemas.openxmlformats.org/officeDocument/2006/relationships/hyperlink" Target="http://kzpatents.com/patents/zhalmagambetova-ultuar-kairbulatovna" TargetMode="External"/><Relationship Id="rId119" Type="http://schemas.openxmlformats.org/officeDocument/2006/relationships/hyperlink" Target="http://kzpatents.com/0-pp16020-sposob-izmereniya-toka.html" TargetMode="External"/><Relationship Id="rId44" Type="http://schemas.openxmlformats.org/officeDocument/2006/relationships/hyperlink" Target="http://patents.su/patents/h02h-7-08" TargetMode="External"/><Relationship Id="rId60" Type="http://schemas.openxmlformats.org/officeDocument/2006/relationships/hyperlink" Target="http://kzpatents.com/patents/stinskijj-aleksandr-sergeevich" TargetMode="External"/><Relationship Id="rId65" Type="http://schemas.openxmlformats.org/officeDocument/2006/relationships/hyperlink" Target="http://kzpatents.com/13-ip21149-ustrojjstvo-zashhity-prisoedinenijj-shemy-chetyrehugolnika-oru-220-750-kv.html" TargetMode="External"/><Relationship Id="rId81" Type="http://schemas.openxmlformats.org/officeDocument/2006/relationships/hyperlink" Target="http://kzpatents.com/4-ip22077-ustrojjstvo-dlya-zashhity-elementov-podstancijj-ot-korotkogo-zamykaniya.html" TargetMode="External"/><Relationship Id="rId86" Type="http://schemas.openxmlformats.org/officeDocument/2006/relationships/hyperlink" Target="http://kzpatents.com/2014/12/15" TargetMode="External"/><Relationship Id="rId130" Type="http://schemas.openxmlformats.org/officeDocument/2006/relationships/hyperlink" Target="http://kzpatents.com/patents/klecel-mark-yakovlevich" TargetMode="External"/><Relationship Id="rId135" Type="http://schemas.openxmlformats.org/officeDocument/2006/relationships/hyperlink" Target="http://kzpatents.com/0-pp18938-ustrojjstvo-dlya-tokovojj-zashhity-elektroustanovok-na-gerkonah.html" TargetMode="External"/><Relationship Id="rId151" Type="http://schemas.openxmlformats.org/officeDocument/2006/relationships/hyperlink" Target="http://kzpatents.com/patents/zhantlesova-bibigul-bejjsembaevna" TargetMode="External"/><Relationship Id="rId156" Type="http://schemas.openxmlformats.org/officeDocument/2006/relationships/hyperlink" Target="http://kzpatents.com/0-pp19640-ustrojjstvo-dlya-zashhity-linijj-ot-korotkih-zamykanijj.html" TargetMode="External"/><Relationship Id="rId177" Type="http://schemas.openxmlformats.org/officeDocument/2006/relationships/hyperlink" Target="https://moluch.ru/authors" TargetMode="External"/><Relationship Id="rId172" Type="http://schemas.openxmlformats.org/officeDocument/2006/relationships/hyperlink" Target="http://kzpatents.com/patents/klecel-mark-yakovlevich" TargetMode="External"/><Relationship Id="rId193" Type="http://schemas.openxmlformats.org/officeDocument/2006/relationships/footer" Target="footer1.xml"/><Relationship Id="rId13" Type="http://schemas.openxmlformats.org/officeDocument/2006/relationships/hyperlink" Target="http://patents.su/patents/h02h-7-08" TargetMode="External"/><Relationship Id="rId18" Type="http://schemas.openxmlformats.org/officeDocument/2006/relationships/hyperlink" Target="http://patents.su/patents/h02k-11-00" TargetMode="External"/><Relationship Id="rId39" Type="http://schemas.openxmlformats.org/officeDocument/2006/relationships/hyperlink" Target="http://patents.su/patents/h02k-11-00" TargetMode="External"/><Relationship Id="rId109" Type="http://schemas.openxmlformats.org/officeDocument/2006/relationships/hyperlink" Target="http://kzpatents.com/4-ip26120-izmeritelnyjj-organ-dlya-relejjnojj-zashhity-linii-s-nesimmetrichnymi-tokoprovodami.html" TargetMode="External"/><Relationship Id="rId34" Type="http://schemas.openxmlformats.org/officeDocument/2006/relationships/hyperlink" Target="http://patents.su/patents/g01r-31-08" TargetMode="External"/><Relationship Id="rId50" Type="http://schemas.openxmlformats.org/officeDocument/2006/relationships/hyperlink" Target="http://kzpatents.com/7-ip20853-filtr-toka-obratnojj-posledovatelnosti-na-gerkonah-dlya-elektroustanovok-s-gorizontalno-raspolozhennymi-tokoprovodami.html" TargetMode="External"/><Relationship Id="rId55" Type="http://schemas.openxmlformats.org/officeDocument/2006/relationships/hyperlink" Target="http://kzpatents.com/patents/goryunov-vladimir-nikolaevich" TargetMode="External"/><Relationship Id="rId76" Type="http://schemas.openxmlformats.org/officeDocument/2006/relationships/hyperlink" Target="http://kzpatents.com/3-ip21963-ustrojjstvo-dlya-zashhity-shin-ot-korotkih-zamykanijj.html" TargetMode="External"/><Relationship Id="rId97" Type="http://schemas.openxmlformats.org/officeDocument/2006/relationships/hyperlink" Target="http://kzpatents.com/2014/12/15" TargetMode="External"/><Relationship Id="rId104" Type="http://schemas.openxmlformats.org/officeDocument/2006/relationships/hyperlink" Target="http://kzpatents.com/patents/suvorova-irina-valerevna" TargetMode="External"/><Relationship Id="rId120" Type="http://schemas.openxmlformats.org/officeDocument/2006/relationships/hyperlink" Target="http://kzpatents.com/patents/majjshev-pavel-nikolaevich" TargetMode="External"/><Relationship Id="rId125" Type="http://schemas.openxmlformats.org/officeDocument/2006/relationships/hyperlink" Target="http://kzpatents.com/0-pp17293-ustrojjstvo-centralizovannojj-zashhity-prisoedinenijj-shemy-chetyrehugolnika-oru-500-750-kv.html" TargetMode="External"/><Relationship Id="rId141" Type="http://schemas.openxmlformats.org/officeDocument/2006/relationships/hyperlink" Target="http://kzpatents.com/patents/klecel-mark-yakovlevich" TargetMode="External"/><Relationship Id="rId146" Type="http://schemas.openxmlformats.org/officeDocument/2006/relationships/hyperlink" Target="http://kzpatents.com/patents/klecel-mark-yakovlevich" TargetMode="External"/><Relationship Id="rId167" Type="http://schemas.openxmlformats.org/officeDocument/2006/relationships/hyperlink" Target="http://kzpatents.com/0-pp19883-ustrojjstvo-dlya-rezervnojj-tokovojj-zashhity-transformatora-s-soedineniem-obmotok-delta.html" TargetMode="External"/><Relationship Id="rId188" Type="http://schemas.openxmlformats.org/officeDocument/2006/relationships/hyperlink" Target="http://library.psu.kz/fulltext/bibl/b1453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zpatents.com/5-ip21240-sposob-izmereniya-toka.html" TargetMode="External"/><Relationship Id="rId92" Type="http://schemas.openxmlformats.org/officeDocument/2006/relationships/hyperlink" Target="http://kzpatents.com/2014/12/15" TargetMode="External"/><Relationship Id="rId162" Type="http://schemas.openxmlformats.org/officeDocument/2006/relationships/hyperlink" Target="http://kzpatents.com/patents/zhantlesova-bibigul-bejjsembaevna" TargetMode="External"/><Relationship Id="rId183" Type="http://schemas.openxmlformats.org/officeDocument/2006/relationships/hyperlink" Target="http://elibrary.ru/item.asp?id=1287568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atents.su/patents/h02k-11-00" TargetMode="External"/><Relationship Id="rId24" Type="http://schemas.openxmlformats.org/officeDocument/2006/relationships/hyperlink" Target="http://patents.su/patents/h02h-3-08" TargetMode="External"/><Relationship Id="rId40" Type="http://schemas.openxmlformats.org/officeDocument/2006/relationships/hyperlink" Target="http://patents.su/patents/h01h-47-02" TargetMode="External"/><Relationship Id="rId45" Type="http://schemas.openxmlformats.org/officeDocument/2006/relationships/hyperlink" Target="http://patents.su/patents/h02h-7-08" TargetMode="External"/><Relationship Id="rId66" Type="http://schemas.openxmlformats.org/officeDocument/2006/relationships/hyperlink" Target="http://kzpatents.com/patents/nikitin-konstantin-ivanovich" TargetMode="External"/><Relationship Id="rId87" Type="http://schemas.openxmlformats.org/officeDocument/2006/relationships/hyperlink" Target="http://kzpatents.com/2014/12/15" TargetMode="External"/><Relationship Id="rId110" Type="http://schemas.openxmlformats.org/officeDocument/2006/relationships/hyperlink" Target="http://kzpatents.com/patents/klecel-mark-yakovlevich" TargetMode="External"/><Relationship Id="rId115" Type="http://schemas.openxmlformats.org/officeDocument/2006/relationships/hyperlink" Target="http://kzpatents.com/2012/09/14" TargetMode="External"/><Relationship Id="rId131" Type="http://schemas.openxmlformats.org/officeDocument/2006/relationships/hyperlink" Target="http://kzpatents.com/patents/aryn-erlan-muhtaruly" TargetMode="External"/><Relationship Id="rId136" Type="http://schemas.openxmlformats.org/officeDocument/2006/relationships/hyperlink" Target="http://kzpatents.com/patents/borodenko-vitalijj-anatolevich" TargetMode="External"/><Relationship Id="rId157" Type="http://schemas.openxmlformats.org/officeDocument/2006/relationships/hyperlink" Target="http://kzpatents.com/patents/klecel-mark-yakovlevich" TargetMode="External"/><Relationship Id="rId178" Type="http://schemas.openxmlformats.org/officeDocument/2006/relationships/hyperlink" Target="http://dx.doi.org/10.1109/MEACS.2014.6986854" TargetMode="External"/><Relationship Id="rId61" Type="http://schemas.openxmlformats.org/officeDocument/2006/relationships/hyperlink" Target="http://kzpatents.com/patents/nikitin-konstantin-ivanovich" TargetMode="External"/><Relationship Id="rId82" Type="http://schemas.openxmlformats.org/officeDocument/2006/relationships/hyperlink" Target="http://kzpatents.com/4-ip22078-ustrojjstvo-dlya-zashhity-elektroseti-ot-povrezhdeniya.html" TargetMode="External"/><Relationship Id="rId152" Type="http://schemas.openxmlformats.org/officeDocument/2006/relationships/hyperlink" Target="http://kzpatents.com/patents/klecel-mark-yakovlevich" TargetMode="External"/><Relationship Id="rId173" Type="http://schemas.openxmlformats.org/officeDocument/2006/relationships/hyperlink" Target="http://kzpatents.com/patents/erzhanov-nurlan-telmanovich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://patents.su/patents/h02h-7-08" TargetMode="External"/><Relationship Id="rId14" Type="http://schemas.openxmlformats.org/officeDocument/2006/relationships/hyperlink" Target="http://patents.su/patents/h02h-7-08" TargetMode="External"/><Relationship Id="rId30" Type="http://schemas.openxmlformats.org/officeDocument/2006/relationships/hyperlink" Target="http://patents.su/patents/h02h-3-08" TargetMode="External"/><Relationship Id="rId35" Type="http://schemas.openxmlformats.org/officeDocument/2006/relationships/hyperlink" Target="http://patents.su/patents/h02h-7-08" TargetMode="External"/><Relationship Id="rId56" Type="http://schemas.openxmlformats.org/officeDocument/2006/relationships/hyperlink" Target="http://kzpatents.com/2009/02/16" TargetMode="External"/><Relationship Id="rId77" Type="http://schemas.openxmlformats.org/officeDocument/2006/relationships/hyperlink" Target="http://kzpatents.com/3-ip22069-ustrojjstvo-dlya-differencialnojj-zashhity-dvuh-parallelnyh-linijj-elektroperedachi.html" TargetMode="External"/><Relationship Id="rId100" Type="http://schemas.openxmlformats.org/officeDocument/2006/relationships/hyperlink" Target="http://kzpatents.com/patents/neftisov-aleksandr-vitalevich" TargetMode="External"/><Relationship Id="rId105" Type="http://schemas.openxmlformats.org/officeDocument/2006/relationships/hyperlink" Target="http://kzpatents.com/patents/volhin-aleksandr-sergeevich" TargetMode="External"/><Relationship Id="rId126" Type="http://schemas.openxmlformats.org/officeDocument/2006/relationships/hyperlink" Target="http://kzpatents.com/patents/yakovec-sergejj-anatolevich" TargetMode="External"/><Relationship Id="rId147" Type="http://schemas.openxmlformats.org/officeDocument/2006/relationships/hyperlink" Target="http://kzpatents.com/patents/novozhilov-aleksandr-nikolaevich" TargetMode="External"/><Relationship Id="rId168" Type="http://schemas.openxmlformats.org/officeDocument/2006/relationships/hyperlink" Target="http://kzpatents.com/patents/klecel-mark-yakovlevich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kzpatents.com/patents/zhantlesova-asemgul-bejjsembaevna" TargetMode="External"/><Relationship Id="rId72" Type="http://schemas.openxmlformats.org/officeDocument/2006/relationships/hyperlink" Target="http://kzpatents.com/2009/05/15" TargetMode="External"/><Relationship Id="rId93" Type="http://schemas.openxmlformats.org/officeDocument/2006/relationships/hyperlink" Target="http://kzpatents.com/2014/12/15" TargetMode="External"/><Relationship Id="rId98" Type="http://schemas.openxmlformats.org/officeDocument/2006/relationships/hyperlink" Target="http://kzpatents.com/2014/12/15" TargetMode="External"/><Relationship Id="rId121" Type="http://schemas.openxmlformats.org/officeDocument/2006/relationships/hyperlink" Target="http://kzpatents.com/patents/klecel-mark-yakovlevich" TargetMode="External"/><Relationship Id="rId142" Type="http://schemas.openxmlformats.org/officeDocument/2006/relationships/hyperlink" Target="http://kzpatents.com/patents/majjshev-pavel-nikolaevich" TargetMode="External"/><Relationship Id="rId163" Type="http://schemas.openxmlformats.org/officeDocument/2006/relationships/hyperlink" Target="http://kzpatents.com/0-pp19739-ustrojjstvo-dlya-upravleniya-vyklyuchatelem-elektroustanovki-snabzhennojj-relejjnojj-zashhitojj.html" TargetMode="External"/><Relationship Id="rId184" Type="http://schemas.openxmlformats.org/officeDocument/2006/relationships/hyperlink" Target="http://www.lib.tpu.ru/fulltext/c/2012/C51/001.pdf" TargetMode="External"/><Relationship Id="rId189" Type="http://schemas.openxmlformats.org/officeDocument/2006/relationships/hyperlink" Target="http://dx.doi.org/10.15199/48.2016.02.45" TargetMode="External"/><Relationship Id="rId3" Type="http://schemas.openxmlformats.org/officeDocument/2006/relationships/styles" Target="styles.xml"/><Relationship Id="rId25" Type="http://schemas.openxmlformats.org/officeDocument/2006/relationships/hyperlink" Target="http://patents.su/patents/g01r-31-06" TargetMode="External"/><Relationship Id="rId46" Type="http://schemas.openxmlformats.org/officeDocument/2006/relationships/hyperlink" Target="http://patents.su/patents/g01r-31-06" TargetMode="External"/><Relationship Id="rId67" Type="http://schemas.openxmlformats.org/officeDocument/2006/relationships/hyperlink" Target="http://kzpatents.com/patents/shahaev-kuanysh-tuleugazyevich" TargetMode="External"/><Relationship Id="rId116" Type="http://schemas.openxmlformats.org/officeDocument/2006/relationships/hyperlink" Target="http://www1.fips.ru/fips_servl/fips_servlet?DB=RUPAT&amp;DocNumber=2513032&amp;TypeFile=html" TargetMode="External"/><Relationship Id="rId137" Type="http://schemas.openxmlformats.org/officeDocument/2006/relationships/hyperlink" Target="http://kzpatents.com/patents/majjshev-pavel-nikolaevich" TargetMode="External"/><Relationship Id="rId158" Type="http://schemas.openxmlformats.org/officeDocument/2006/relationships/hyperlink" Target="http://kzpatents.com/0-pp19738-kombinirovannyjj-filtr-toka-na-gerkonah-dlya-elektroustanovki-s-tokoprovodami-faz-raspolozhennymi-po-vershinam-ravnostoronnego-treugolnika.html" TargetMode="External"/><Relationship Id="rId20" Type="http://schemas.openxmlformats.org/officeDocument/2006/relationships/hyperlink" Target="http://patents.su/patents/h02h-7-08" TargetMode="External"/><Relationship Id="rId41" Type="http://schemas.openxmlformats.org/officeDocument/2006/relationships/hyperlink" Target="http://patents.su/patents/h02h-3-08" TargetMode="External"/><Relationship Id="rId62" Type="http://schemas.openxmlformats.org/officeDocument/2006/relationships/hyperlink" Target="http://kzpatents.com/5-ip21141-sposob-izmereniya-toka.html" TargetMode="External"/><Relationship Id="rId83" Type="http://schemas.openxmlformats.org/officeDocument/2006/relationships/hyperlink" Target="http://kzpatents.com/4-ip22206-ustrojjstvo-dlya-differencialnojj-zashhity-preobrazovatelnojj-ustanovki.html" TargetMode="External"/><Relationship Id="rId88" Type="http://schemas.openxmlformats.org/officeDocument/2006/relationships/hyperlink" Target="http://kzpatents.com/2014/12/15" TargetMode="External"/><Relationship Id="rId111" Type="http://schemas.openxmlformats.org/officeDocument/2006/relationships/hyperlink" Target="http://kzpatents.com/patents/polishhuk-vladimir-iosifovich" TargetMode="External"/><Relationship Id="rId132" Type="http://schemas.openxmlformats.org/officeDocument/2006/relationships/hyperlink" Target="http://kzpatents.com/patents/tokombaev-mirat-tulegenovich" TargetMode="External"/><Relationship Id="rId153" Type="http://schemas.openxmlformats.org/officeDocument/2006/relationships/hyperlink" Target="http://kzpatents.com/patents/zhantlesova-asemgul-bejjsembaevna" TargetMode="External"/><Relationship Id="rId174" Type="http://schemas.openxmlformats.org/officeDocument/2006/relationships/hyperlink" Target="http://kzpatents.com/patents/zhantlesova-asemgul-bejjsembaevna" TargetMode="External"/><Relationship Id="rId179" Type="http://schemas.openxmlformats.org/officeDocument/2006/relationships/hyperlink" Target="http://dx.doi.org/10.1109/SIBCON.2015.7147098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elibrary.ru/item.asp" TargetMode="External"/><Relationship Id="rId15" Type="http://schemas.openxmlformats.org/officeDocument/2006/relationships/hyperlink" Target="http://patents.su/patents/h02h-3-08" TargetMode="External"/><Relationship Id="rId36" Type="http://schemas.openxmlformats.org/officeDocument/2006/relationships/hyperlink" Target="http://patents.su/patents/h02h-3-08" TargetMode="External"/><Relationship Id="rId57" Type="http://schemas.openxmlformats.org/officeDocument/2006/relationships/hyperlink" Target="http://kzpatents.com/14-ip20858-ustrojjstvo-centralizovannojj-rezervnojj-zashhity-prisoedinenijj-shemy-shestiugolnika.html" TargetMode="External"/><Relationship Id="rId106" Type="http://schemas.openxmlformats.org/officeDocument/2006/relationships/hyperlink" Target="http://kzpatents.com/patents/musin-vyacheslav-vasilevich" TargetMode="External"/><Relationship Id="rId127" Type="http://schemas.openxmlformats.org/officeDocument/2006/relationships/hyperlink" Target="http://kzpatents.com/patents/klecel-mark-yakovlevich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patents.su/patents/h02h-3-26" TargetMode="External"/><Relationship Id="rId52" Type="http://schemas.openxmlformats.org/officeDocument/2006/relationships/hyperlink" Target="http://kzpatents.com/patents/tokombaev-mirat-tulegenovich" TargetMode="External"/><Relationship Id="rId73" Type="http://schemas.openxmlformats.org/officeDocument/2006/relationships/hyperlink" Target="http://kzpatents.com/4-ip21241-ustrojjstvo-dlya-izmereniya-tokov-korotkogo-zamykaniya.html" TargetMode="External"/><Relationship Id="rId78" Type="http://schemas.openxmlformats.org/officeDocument/2006/relationships/hyperlink" Target="http://kzpatents.com/3-ip22072-ustrojjstvo-dlya-zashhity-trehfaznogo-elektrodvigatelya-ot-mezhdufaznyh-zamykanijj.html" TargetMode="External"/><Relationship Id="rId94" Type="http://schemas.openxmlformats.org/officeDocument/2006/relationships/hyperlink" Target="http://kzpatents.com/2014/12/15" TargetMode="External"/><Relationship Id="rId99" Type="http://schemas.openxmlformats.org/officeDocument/2006/relationships/hyperlink" Target="http://kzpatents.com/2014/12/15" TargetMode="External"/><Relationship Id="rId101" Type="http://schemas.openxmlformats.org/officeDocument/2006/relationships/hyperlink" Target="http://kzpatents.com/4-ip30578-ustrojjstvo-dlya-krepleniya-gerkonov-v-otsekah-komplektnyh-raspredelitelnyh-ustrojjstv.html" TargetMode="External"/><Relationship Id="rId122" Type="http://schemas.openxmlformats.org/officeDocument/2006/relationships/hyperlink" Target="http://kzpatents.com/patents/tokombaev-mirat-tulegenovich" TargetMode="External"/><Relationship Id="rId143" Type="http://schemas.openxmlformats.org/officeDocument/2006/relationships/hyperlink" Target="http://kzpatents.com/0-pp18941-differencialno-faznaya-zashhita-trehfaznogo-silovogo-transformatora.html" TargetMode="External"/><Relationship Id="rId148" Type="http://schemas.openxmlformats.org/officeDocument/2006/relationships/hyperlink" Target="http://kzpatents.com/0-pp19001-ustrojjstvo-dlya-differencialnojj-zashhity-transformatora.html" TargetMode="External"/><Relationship Id="rId164" Type="http://schemas.openxmlformats.org/officeDocument/2006/relationships/hyperlink" Target="http://kzpatents.com/patents/klecel-mark-yakovlevich" TargetMode="External"/><Relationship Id="rId169" Type="http://schemas.openxmlformats.org/officeDocument/2006/relationships/hyperlink" Target="http://kzpatents.com/patents/stinskijj-aleksandr-sergeevich" TargetMode="External"/><Relationship Id="rId185" Type="http://schemas.openxmlformats.org/officeDocument/2006/relationships/hyperlink" Target="http://library.psu.kz/fulltext/bibl/b79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elibrary.ru/item.asp?id=19093137" TargetMode="External"/><Relationship Id="rId26" Type="http://schemas.openxmlformats.org/officeDocument/2006/relationships/hyperlink" Target="http://patents.su/patents/h02k-11-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24880-E518-4799-B527-21966425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60</Pages>
  <Words>14872</Words>
  <Characters>84777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makarenko.t</dc:creator>
  <cp:keywords/>
  <dc:description/>
  <cp:lastModifiedBy>suprunova.t</cp:lastModifiedBy>
  <cp:revision>150</cp:revision>
  <dcterms:created xsi:type="dcterms:W3CDTF">2017-10-02T11:27:00Z</dcterms:created>
  <dcterms:modified xsi:type="dcterms:W3CDTF">2018-04-03T11:50:00Z</dcterms:modified>
</cp:coreProperties>
</file>