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BC" w:rsidRDefault="00E322BC" w:rsidP="00531D0F">
      <w:pPr>
        <w:ind w:firstLine="0"/>
        <w:jc w:val="center"/>
        <w:rPr>
          <w:b/>
          <w:sz w:val="32"/>
          <w:szCs w:val="32"/>
          <w:lang w:val="ru-RU"/>
        </w:rPr>
      </w:pPr>
    </w:p>
    <w:p w:rsidR="00E322BC" w:rsidRDefault="00E322BC" w:rsidP="00E322BC">
      <w:pPr>
        <w:jc w:val="center"/>
        <w:rPr>
          <w:rFonts w:ascii="KZ Times New Roman" w:hAnsi="KZ Times New Roman" w:cs="Tahoma"/>
        </w:rPr>
      </w:pPr>
      <w:r w:rsidRPr="00FF3B21">
        <w:rPr>
          <w:rFonts w:ascii="KZ Times New Roman" w:hAnsi="KZ Times New Roman" w:cs="Tahoma"/>
          <w:noProof/>
          <w:lang w:val="ru-RU" w:eastAsia="ru-RU"/>
        </w:rPr>
        <w:drawing>
          <wp:anchor distT="0" distB="0" distL="114300" distR="114300" simplePos="0" relativeHeight="251662336" behindDoc="0" locked="0" layoutInCell="1" allowOverlap="1">
            <wp:simplePos x="0" y="0"/>
            <wp:positionH relativeFrom="column">
              <wp:posOffset>-260985</wp:posOffset>
            </wp:positionH>
            <wp:positionV relativeFrom="paragraph">
              <wp:posOffset>-60960</wp:posOffset>
            </wp:positionV>
            <wp:extent cx="982980" cy="800100"/>
            <wp:effectExtent l="19050" t="0" r="7620" b="0"/>
            <wp:wrapNone/>
            <wp:docPr id="4" name="Рисунок 1" descr="X:\нбо\логотип и фото универа для указ\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нбо\логотип и фото универа для указ\ЛОГО.jpg"/>
                    <pic:cNvPicPr>
                      <a:picLocks noChangeAspect="1" noChangeArrowheads="1"/>
                    </pic:cNvPicPr>
                  </pic:nvPicPr>
                  <pic:blipFill>
                    <a:blip r:embed="rId8" cstate="print"/>
                    <a:srcRect/>
                    <a:stretch>
                      <a:fillRect/>
                    </a:stretch>
                  </pic:blipFill>
                  <pic:spPr bwMode="auto">
                    <a:xfrm>
                      <a:off x="0" y="0"/>
                      <a:ext cx="982980" cy="803343"/>
                    </a:xfrm>
                    <a:prstGeom prst="rect">
                      <a:avLst/>
                    </a:prstGeom>
                    <a:noFill/>
                    <a:ln w="9525">
                      <a:noFill/>
                      <a:miter lim="800000"/>
                      <a:headEnd/>
                      <a:tailEnd/>
                    </a:ln>
                  </pic:spPr>
                </pic:pic>
              </a:graphicData>
            </a:graphic>
          </wp:anchor>
        </w:drawing>
      </w:r>
      <w:r>
        <w:rPr>
          <w:rFonts w:ascii="KZ Times New Roman" w:hAnsi="KZ Times New Roman" w:cs="Tahoma"/>
        </w:rPr>
        <w:t>ҚАЗАҚСТАН РЕСПУБЛИКАСЫ</w:t>
      </w:r>
    </w:p>
    <w:p w:rsidR="00E322BC" w:rsidRDefault="00E322BC" w:rsidP="00E322BC">
      <w:pPr>
        <w:jc w:val="center"/>
        <w:rPr>
          <w:bCs/>
          <w:caps/>
        </w:rPr>
      </w:pPr>
      <w:r>
        <w:rPr>
          <w:rFonts w:ascii="KZ Times New Roman" w:hAnsi="KZ Times New Roman" w:cs="Tahoma"/>
        </w:rPr>
        <w:t xml:space="preserve"> БІЛІМ ЖӘНЕ ҒЫЛЫМ МИНИСТРЛІГІ</w:t>
      </w:r>
      <w:r>
        <w:rPr>
          <w:rFonts w:ascii="KZ Times New Roman" w:hAnsi="KZ Times New Roman" w:cs="Tahoma"/>
          <w:color w:val="00B050"/>
        </w:rPr>
        <w:t xml:space="preserve"> </w:t>
      </w:r>
    </w:p>
    <w:p w:rsidR="00E322BC" w:rsidRDefault="00E322BC" w:rsidP="00E322BC">
      <w:pPr>
        <w:tabs>
          <w:tab w:val="left" w:pos="10260"/>
          <w:tab w:val="left" w:pos="14400"/>
        </w:tabs>
        <w:jc w:val="center"/>
        <w:rPr>
          <w:b/>
          <w:bCs/>
          <w:caps/>
          <w:color w:val="00B050"/>
        </w:rPr>
      </w:pPr>
    </w:p>
    <w:p w:rsidR="00E322BC" w:rsidRDefault="00E322BC" w:rsidP="00E322BC">
      <w:pPr>
        <w:jc w:val="center"/>
        <w:outlineLvl w:val="0"/>
        <w:rPr>
          <w:rFonts w:ascii="KZ Times New Roman" w:hAnsi="KZ Times New Roman" w:cs="Tahoma"/>
        </w:rPr>
      </w:pPr>
      <w:r>
        <w:rPr>
          <w:rFonts w:ascii="KZ Times New Roman" w:hAnsi="KZ Times New Roman" w:cs="Tahoma"/>
        </w:rPr>
        <w:t>С. ТОРАЙҒЫРОВ АТЫНДАҒЫ</w:t>
      </w:r>
    </w:p>
    <w:p w:rsidR="00E322BC" w:rsidRDefault="00E322BC" w:rsidP="00E322BC">
      <w:pPr>
        <w:jc w:val="center"/>
        <w:outlineLvl w:val="0"/>
        <w:rPr>
          <w:rFonts w:ascii="KZ Times New Roman" w:hAnsi="KZ Times New Roman" w:cs="Tahoma"/>
        </w:rPr>
      </w:pPr>
      <w:r>
        <w:rPr>
          <w:rFonts w:ascii="KZ Times New Roman" w:hAnsi="KZ Times New Roman" w:cs="Tahoma"/>
        </w:rPr>
        <w:t xml:space="preserve"> ПАВЛОДАР МЕМЛЕКЕТТІК УНИВЕРСИТЕТІ</w:t>
      </w:r>
    </w:p>
    <w:p w:rsidR="00E322BC" w:rsidRDefault="00E322BC" w:rsidP="00E322BC">
      <w:pPr>
        <w:pStyle w:val="3"/>
        <w:tabs>
          <w:tab w:val="left" w:pos="9540"/>
        </w:tabs>
        <w:rPr>
          <w:rFonts w:ascii="Arial" w:hAnsi="Arial" w:cs="Arial"/>
          <w:b w:val="0"/>
        </w:rPr>
      </w:pPr>
    </w:p>
    <w:p w:rsidR="00E322BC" w:rsidRDefault="00B340A5" w:rsidP="00E322BC">
      <w:pPr>
        <w:pStyle w:val="3"/>
        <w:tabs>
          <w:tab w:val="left" w:pos="9540"/>
        </w:tabs>
      </w:pPr>
      <w:r w:rsidRPr="00B340A5">
        <w:rPr>
          <w:lang w:val="ru-MO"/>
        </w:rPr>
        <w:pict>
          <v:shapetype id="_x0000_t202" coordsize="21600,21600" o:spt="202" path="m,l,21600r21600,l21600,xe">
            <v:stroke joinstyle="miter"/>
            <v:path gradientshapeok="t" o:connecttype="rect"/>
          </v:shapetype>
          <v:shape id="_x0000_s1027" type="#_x0000_t202" style="position:absolute;left:0;text-align:left;margin-left:-73.2pt;margin-top:17.55pt;width:66.1pt;height:435.4pt;z-index:251660288" stroked="f">
            <v:textbox style="layout-flow:vertical;mso-layout-flow-alt:bottom-to-top;mso-next-textbox:#_x0000_s1027">
              <w:txbxContent>
                <w:p w:rsidR="00E322BC" w:rsidRDefault="00E322BC" w:rsidP="00E322BC">
                  <w:pPr>
                    <w:jc w:val="center"/>
                    <w:rPr>
                      <w:rFonts w:ascii="KZ Times New Roman" w:hAnsi="KZ Times New Roman" w:cs="Tahoma"/>
                      <w:b/>
                      <w:sz w:val="40"/>
                      <w:szCs w:val="40"/>
                    </w:rPr>
                  </w:pPr>
                  <w:r>
                    <w:rPr>
                      <w:rFonts w:ascii="KZ Times New Roman" w:hAnsi="KZ Times New Roman" w:cs="Tahoma"/>
                      <w:b/>
                      <w:sz w:val="40"/>
                      <w:szCs w:val="40"/>
                    </w:rPr>
                    <w:t>«ПМУ    ғалымдары»    сериясы</w:t>
                  </w:r>
                </w:p>
                <w:p w:rsidR="00E322BC" w:rsidRDefault="00E322BC" w:rsidP="00E322BC">
                  <w:pPr>
                    <w:jc w:val="center"/>
                    <w:rPr>
                      <w:b/>
                    </w:rPr>
                  </w:pPr>
                </w:p>
                <w:p w:rsidR="00E322BC" w:rsidRDefault="00E322BC" w:rsidP="00E322BC">
                  <w:pPr>
                    <w:tabs>
                      <w:tab w:val="left" w:pos="9540"/>
                    </w:tabs>
                    <w:jc w:val="center"/>
                  </w:pPr>
                </w:p>
              </w:txbxContent>
            </v:textbox>
          </v:shape>
        </w:pict>
      </w:r>
    </w:p>
    <w:p w:rsidR="00E322BC" w:rsidRDefault="00E322BC" w:rsidP="00E322BC">
      <w:pPr>
        <w:tabs>
          <w:tab w:val="left" w:pos="9694"/>
        </w:tabs>
        <w:jc w:val="center"/>
        <w:rPr>
          <w:rFonts w:ascii="KZ Times New Roman" w:hAnsi="KZ Times New Roman"/>
          <w:b/>
          <w:sz w:val="40"/>
          <w:szCs w:val="40"/>
        </w:rPr>
      </w:pPr>
    </w:p>
    <w:p w:rsidR="00E322BC" w:rsidRDefault="00E322BC" w:rsidP="00E322BC">
      <w:pPr>
        <w:tabs>
          <w:tab w:val="left" w:pos="9694"/>
        </w:tabs>
        <w:jc w:val="center"/>
        <w:rPr>
          <w:rFonts w:ascii="KZ Times New Roman" w:hAnsi="KZ Times New Roman"/>
          <w:b/>
          <w:sz w:val="40"/>
          <w:szCs w:val="40"/>
        </w:rPr>
      </w:pPr>
      <w:r w:rsidRPr="00FF3B21">
        <w:rPr>
          <w:noProof/>
          <w:lang w:val="ru-RU" w:eastAsia="ru-RU"/>
        </w:rPr>
        <w:drawing>
          <wp:inline distT="0" distB="0" distL="0" distR="0">
            <wp:extent cx="3970019" cy="2484120"/>
            <wp:effectExtent l="19050" t="0" r="0" b="0"/>
            <wp:docPr id="5" name="Рисунок 1" descr="X:\нбо\логотип и фото универа для указ\Фото .JPG"/>
            <wp:cNvGraphicFramePr/>
            <a:graphic xmlns:a="http://schemas.openxmlformats.org/drawingml/2006/main">
              <a:graphicData uri="http://schemas.openxmlformats.org/drawingml/2006/picture">
                <pic:pic xmlns:pic="http://schemas.openxmlformats.org/drawingml/2006/picture">
                  <pic:nvPicPr>
                    <pic:cNvPr id="0" name="Picture 2" descr="X:\нбо\логотип и фото универа для указ\Фото .JPG"/>
                    <pic:cNvPicPr>
                      <a:picLocks noChangeAspect="1" noChangeArrowheads="1"/>
                    </pic:cNvPicPr>
                  </pic:nvPicPr>
                  <pic:blipFill>
                    <a:blip r:embed="rId9" cstate="print"/>
                    <a:srcRect/>
                    <a:stretch>
                      <a:fillRect/>
                    </a:stretch>
                  </pic:blipFill>
                  <pic:spPr bwMode="auto">
                    <a:xfrm>
                      <a:off x="0" y="0"/>
                      <a:ext cx="3969341" cy="2483696"/>
                    </a:xfrm>
                    <a:prstGeom prst="rect">
                      <a:avLst/>
                    </a:prstGeom>
                    <a:noFill/>
                    <a:ln w="9525">
                      <a:noFill/>
                      <a:miter lim="800000"/>
                      <a:headEnd/>
                      <a:tailEnd/>
                    </a:ln>
                  </pic:spPr>
                </pic:pic>
              </a:graphicData>
            </a:graphic>
          </wp:inline>
        </w:drawing>
      </w:r>
    </w:p>
    <w:p w:rsidR="00E322BC" w:rsidRDefault="00E322BC" w:rsidP="00E322BC">
      <w:pPr>
        <w:tabs>
          <w:tab w:val="left" w:pos="9694"/>
        </w:tabs>
        <w:jc w:val="center"/>
        <w:rPr>
          <w:rFonts w:ascii="KZ Times New Roman" w:hAnsi="KZ Times New Roman"/>
          <w:b/>
          <w:sz w:val="40"/>
          <w:szCs w:val="40"/>
        </w:rPr>
      </w:pPr>
    </w:p>
    <w:p w:rsidR="00E322BC" w:rsidRDefault="00E322BC" w:rsidP="00E322BC">
      <w:pPr>
        <w:tabs>
          <w:tab w:val="left" w:pos="9694"/>
        </w:tabs>
        <w:ind w:left="9000" w:hanging="9000"/>
        <w:jc w:val="center"/>
        <w:rPr>
          <w:rFonts w:ascii="KZ Times New Roman" w:hAnsi="KZ Times New Roman"/>
          <w:b/>
          <w:sz w:val="40"/>
          <w:szCs w:val="40"/>
        </w:rPr>
      </w:pPr>
    </w:p>
    <w:p w:rsidR="00E322BC" w:rsidRDefault="00E322BC" w:rsidP="00E322BC">
      <w:pPr>
        <w:tabs>
          <w:tab w:val="left" w:pos="9694"/>
        </w:tabs>
        <w:ind w:left="9000" w:hanging="9000"/>
        <w:jc w:val="center"/>
        <w:rPr>
          <w:rFonts w:ascii="KZ Times New Roman" w:hAnsi="KZ Times New Roman"/>
          <w:b/>
          <w:sz w:val="48"/>
          <w:szCs w:val="48"/>
        </w:rPr>
      </w:pPr>
    </w:p>
    <w:p w:rsidR="00E322BC" w:rsidRDefault="00E322BC" w:rsidP="00E322BC">
      <w:pPr>
        <w:tabs>
          <w:tab w:val="left" w:pos="9694"/>
        </w:tabs>
        <w:ind w:left="9000" w:hanging="9000"/>
        <w:jc w:val="center"/>
        <w:rPr>
          <w:rFonts w:ascii="KZ Times New Roman" w:hAnsi="KZ Times New Roman"/>
          <w:b/>
          <w:sz w:val="48"/>
          <w:szCs w:val="48"/>
        </w:rPr>
      </w:pPr>
    </w:p>
    <w:p w:rsidR="00E322BC" w:rsidRDefault="00E322BC" w:rsidP="00E322BC">
      <w:pPr>
        <w:tabs>
          <w:tab w:val="left" w:pos="9694"/>
        </w:tabs>
        <w:ind w:left="9000" w:hanging="9000"/>
        <w:jc w:val="center"/>
        <w:rPr>
          <w:rFonts w:ascii="KZ Times New Roman" w:hAnsi="KZ Times New Roman"/>
          <w:b/>
          <w:sz w:val="48"/>
          <w:szCs w:val="48"/>
        </w:rPr>
      </w:pPr>
    </w:p>
    <w:p w:rsidR="00E322BC" w:rsidRDefault="00E322BC" w:rsidP="00E322BC">
      <w:pPr>
        <w:tabs>
          <w:tab w:val="left" w:pos="9694"/>
        </w:tabs>
        <w:ind w:left="9000" w:hanging="9000"/>
        <w:rPr>
          <w:rFonts w:ascii="KZ Times New Roman" w:hAnsi="KZ Times New Roman"/>
          <w:b/>
          <w:sz w:val="48"/>
          <w:szCs w:val="48"/>
        </w:rPr>
      </w:pPr>
      <w:r>
        <w:rPr>
          <w:rFonts w:ascii="KZ Times New Roman" w:hAnsi="KZ Times New Roman"/>
          <w:b/>
          <w:sz w:val="48"/>
          <w:szCs w:val="48"/>
        </w:rPr>
        <w:t xml:space="preserve">                      Дроботун</w:t>
      </w:r>
    </w:p>
    <w:p w:rsidR="00E322BC" w:rsidRDefault="00E322BC" w:rsidP="00E322BC">
      <w:pPr>
        <w:tabs>
          <w:tab w:val="left" w:pos="9694"/>
        </w:tabs>
        <w:ind w:left="9000" w:hanging="9000"/>
        <w:rPr>
          <w:rFonts w:ascii="KZ Times New Roman" w:hAnsi="KZ Times New Roman"/>
          <w:b/>
          <w:sz w:val="48"/>
          <w:szCs w:val="48"/>
        </w:rPr>
      </w:pPr>
      <w:r>
        <w:rPr>
          <w:rFonts w:ascii="KZ Times New Roman" w:hAnsi="KZ Times New Roman"/>
          <w:b/>
          <w:sz w:val="48"/>
          <w:szCs w:val="48"/>
        </w:rPr>
        <w:t xml:space="preserve">                      Борис </w:t>
      </w:r>
    </w:p>
    <w:p w:rsidR="00E322BC" w:rsidRDefault="00E322BC" w:rsidP="00E322BC">
      <w:pPr>
        <w:tabs>
          <w:tab w:val="left" w:pos="9694"/>
        </w:tabs>
        <w:ind w:left="9000" w:hanging="9000"/>
        <w:rPr>
          <w:rFonts w:ascii="KZ Times New Roman" w:hAnsi="KZ Times New Roman"/>
          <w:b/>
          <w:sz w:val="48"/>
          <w:szCs w:val="48"/>
        </w:rPr>
      </w:pPr>
      <w:r>
        <w:rPr>
          <w:rFonts w:ascii="KZ Times New Roman" w:hAnsi="KZ Times New Roman"/>
          <w:b/>
          <w:sz w:val="48"/>
          <w:szCs w:val="48"/>
        </w:rPr>
        <w:t xml:space="preserve">                      Николаевич</w:t>
      </w:r>
    </w:p>
    <w:p w:rsidR="00E322BC" w:rsidRDefault="00E322BC" w:rsidP="00E322BC">
      <w:pPr>
        <w:tabs>
          <w:tab w:val="left" w:pos="9694"/>
        </w:tabs>
        <w:ind w:left="9000" w:hanging="9000"/>
        <w:jc w:val="center"/>
        <w:rPr>
          <w:rFonts w:ascii="KZ Times New Roman" w:hAnsi="KZ Times New Roman"/>
          <w:b/>
          <w:sz w:val="40"/>
          <w:szCs w:val="40"/>
        </w:rPr>
      </w:pPr>
    </w:p>
    <w:p w:rsidR="00E322BC" w:rsidRDefault="00E322BC" w:rsidP="00E322BC">
      <w:pPr>
        <w:tabs>
          <w:tab w:val="left" w:pos="9694"/>
        </w:tabs>
        <w:ind w:left="9000" w:hanging="9000"/>
        <w:jc w:val="center"/>
        <w:rPr>
          <w:rFonts w:ascii="KZ Times New Roman" w:hAnsi="KZ Times New Roman"/>
          <w:b/>
          <w:sz w:val="40"/>
          <w:szCs w:val="40"/>
        </w:rPr>
      </w:pPr>
    </w:p>
    <w:p w:rsidR="00E322BC" w:rsidRDefault="00E322BC" w:rsidP="00E322BC"/>
    <w:p w:rsidR="00E322BC" w:rsidRDefault="00E322BC" w:rsidP="00E322BC"/>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r>
        <w:rPr>
          <w:b/>
          <w:noProof/>
          <w:lang w:val="ru-RU" w:eastAsia="ru-RU"/>
        </w:rPr>
        <w:drawing>
          <wp:anchor distT="95250" distB="95250" distL="95250" distR="95250" simplePos="0" relativeHeight="251661312" behindDoc="0" locked="0" layoutInCell="1" allowOverlap="0">
            <wp:simplePos x="0" y="0"/>
            <wp:positionH relativeFrom="column">
              <wp:posOffset>1463675</wp:posOffset>
            </wp:positionH>
            <wp:positionV relativeFrom="line">
              <wp:posOffset>161925</wp:posOffset>
            </wp:positionV>
            <wp:extent cx="2669540" cy="4121150"/>
            <wp:effectExtent l="19050" t="0" r="0" b="0"/>
            <wp:wrapSquare wrapText="bothSides"/>
            <wp:docPr id="2" name="Рисунок 2" descr="http://psu.kz/images/stories/psu_photo/drobotyn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u.kz/images/stories/psu_photo/drobotyn_b.jpg"/>
                    <pic:cNvPicPr>
                      <a:picLocks noChangeAspect="1" noChangeArrowheads="1"/>
                    </pic:cNvPicPr>
                  </pic:nvPicPr>
                  <pic:blipFill>
                    <a:blip r:embed="rId10" cstate="print"/>
                    <a:srcRect/>
                    <a:stretch>
                      <a:fillRect/>
                    </a:stretch>
                  </pic:blipFill>
                  <pic:spPr bwMode="auto">
                    <a:xfrm>
                      <a:off x="0" y="0"/>
                      <a:ext cx="2669540" cy="4121150"/>
                    </a:xfrm>
                    <a:prstGeom prst="rect">
                      <a:avLst/>
                    </a:prstGeom>
                    <a:noFill/>
                    <a:ln w="9525">
                      <a:noFill/>
                      <a:miter lim="800000"/>
                      <a:headEnd/>
                      <a:tailEnd/>
                    </a:ln>
                  </pic:spPr>
                </pic:pic>
              </a:graphicData>
            </a:graphic>
          </wp:anchor>
        </w:drawing>
      </w: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noProof/>
        </w:rPr>
      </w:pPr>
    </w:p>
    <w:p w:rsidR="00E322BC" w:rsidRDefault="00E322BC" w:rsidP="00E322BC">
      <w:pPr>
        <w:jc w:val="center"/>
        <w:rPr>
          <w:noProof/>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r>
        <w:rPr>
          <w:b/>
        </w:rPr>
        <w:t xml:space="preserve">                   </w:t>
      </w:r>
      <w:r>
        <w:rPr>
          <w:noProof/>
          <w:lang w:val="ru-RU" w:eastAsia="ru-RU"/>
        </w:rPr>
        <w:drawing>
          <wp:inline distT="0" distB="0" distL="0" distR="0">
            <wp:extent cx="3051696" cy="859809"/>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60960" cy="862419"/>
                    </a:xfrm>
                    <a:prstGeom prst="rect">
                      <a:avLst/>
                    </a:prstGeom>
                    <a:noFill/>
                    <a:ln w="9525">
                      <a:noFill/>
                      <a:miter lim="800000"/>
                      <a:headEnd/>
                      <a:tailEnd/>
                    </a:ln>
                  </pic:spPr>
                </pic:pic>
              </a:graphicData>
            </a:graphic>
          </wp:inline>
        </w:drawing>
      </w:r>
    </w:p>
    <w:p w:rsidR="00E322BC" w:rsidRDefault="00E322BC" w:rsidP="00E322BC">
      <w:pPr>
        <w:jc w:val="center"/>
        <w:rPr>
          <w:b/>
        </w:rPr>
      </w:pPr>
    </w:p>
    <w:p w:rsidR="00E322BC" w:rsidRDefault="00E322BC" w:rsidP="00E322BC">
      <w:pPr>
        <w:spacing w:after="200" w:line="276" w:lineRule="auto"/>
      </w:pPr>
      <w:r>
        <w:t xml:space="preserve">                          </w:t>
      </w:r>
      <w:r>
        <w:br w:type="page"/>
      </w:r>
    </w:p>
    <w:p w:rsidR="00E322BC" w:rsidRPr="00031927" w:rsidRDefault="00E322BC" w:rsidP="00E322BC">
      <w:pPr>
        <w:pStyle w:val="a5"/>
        <w:jc w:val="center"/>
        <w:rPr>
          <w:sz w:val="28"/>
          <w:szCs w:val="28"/>
          <w:lang w:val="kk-KZ"/>
        </w:rPr>
      </w:pPr>
      <w:r w:rsidRPr="00031927">
        <w:rPr>
          <w:sz w:val="28"/>
          <w:szCs w:val="28"/>
          <w:lang w:val="kk-KZ"/>
        </w:rPr>
        <w:lastRenderedPageBreak/>
        <w:t>АКАДЕМИК С. БЕЙСЕМБАЕВ АТЫНДАҒЫ</w:t>
      </w:r>
    </w:p>
    <w:p w:rsidR="00E322BC" w:rsidRPr="00031927" w:rsidRDefault="00E322BC" w:rsidP="00E322BC">
      <w:pPr>
        <w:pStyle w:val="a5"/>
        <w:jc w:val="center"/>
        <w:rPr>
          <w:sz w:val="28"/>
          <w:szCs w:val="28"/>
          <w:lang w:val="kk-KZ"/>
        </w:rPr>
      </w:pPr>
      <w:r w:rsidRPr="00031927">
        <w:rPr>
          <w:sz w:val="28"/>
          <w:szCs w:val="28"/>
          <w:lang w:val="kk-KZ"/>
        </w:rPr>
        <w:t>ҒЫЛЫМИ КІТАПХАНА</w:t>
      </w:r>
    </w:p>
    <w:p w:rsidR="00E322BC" w:rsidRPr="00031927" w:rsidRDefault="00E322BC" w:rsidP="00E322BC">
      <w:pPr>
        <w:jc w:val="center"/>
        <w:outlineLvl w:val="0"/>
        <w:rPr>
          <w:rFonts w:ascii="KZ Times New Roman" w:hAnsi="KZ Times New Roman" w:cs="Tahoma"/>
          <w:color w:val="008000"/>
        </w:rPr>
      </w:pPr>
    </w:p>
    <w:p w:rsidR="00E322BC" w:rsidRDefault="00E322BC" w:rsidP="00E322BC">
      <w:pPr>
        <w:jc w:val="center"/>
        <w:outlineLvl w:val="0"/>
        <w:rPr>
          <w:rFonts w:ascii="KZ Times New Roman" w:hAnsi="KZ Times New Roman" w:cs="Tahoma"/>
          <w:color w:val="008000"/>
        </w:rPr>
      </w:pPr>
    </w:p>
    <w:p w:rsidR="00E322BC" w:rsidRDefault="00E322BC" w:rsidP="00E322BC">
      <w:pPr>
        <w:jc w:val="center"/>
        <w:outlineLvl w:val="0"/>
        <w:rPr>
          <w:rFonts w:ascii="KZ Times New Roman" w:hAnsi="KZ Times New Roman" w:cs="Tahoma"/>
        </w:rPr>
      </w:pPr>
      <w:r>
        <w:rPr>
          <w:rFonts w:ascii="KZ Times New Roman" w:hAnsi="KZ Times New Roman" w:cs="Tahoma"/>
        </w:rPr>
        <w:t>АҚПАРАТТЫҚ-БИБЛИОГРАФИЯЛЫҚ</w:t>
      </w:r>
    </w:p>
    <w:p w:rsidR="00E322BC" w:rsidRDefault="00E322BC" w:rsidP="00E322BC">
      <w:pPr>
        <w:jc w:val="center"/>
        <w:outlineLvl w:val="0"/>
        <w:rPr>
          <w:rFonts w:ascii="KZ Times New Roman" w:hAnsi="KZ Times New Roman" w:cs="Tahoma"/>
        </w:rPr>
      </w:pPr>
      <w:r>
        <w:rPr>
          <w:rFonts w:ascii="KZ Times New Roman" w:hAnsi="KZ Times New Roman" w:cs="Tahoma"/>
        </w:rPr>
        <w:t>ҮРДІСТЕРДІ КОМПЬЮТЕРЛЕНДІРУ</w:t>
      </w:r>
    </w:p>
    <w:p w:rsidR="00E322BC" w:rsidRDefault="00E322BC" w:rsidP="00E322BC">
      <w:pPr>
        <w:jc w:val="center"/>
        <w:outlineLvl w:val="0"/>
        <w:rPr>
          <w:rFonts w:ascii="KZ Times New Roman" w:hAnsi="KZ Times New Roman" w:cs="Tahoma"/>
        </w:rPr>
      </w:pPr>
      <w:r>
        <w:rPr>
          <w:rFonts w:ascii="KZ Times New Roman" w:hAnsi="KZ Times New Roman" w:cs="Tahoma"/>
        </w:rPr>
        <w:t xml:space="preserve">ЖӨНІНДЕГІ БӨЛІМ </w:t>
      </w:r>
    </w:p>
    <w:p w:rsidR="00E322BC" w:rsidRDefault="00E322BC" w:rsidP="00E322BC">
      <w:pPr>
        <w:jc w:val="center"/>
        <w:outlineLvl w:val="0"/>
        <w:rPr>
          <w:rFonts w:ascii="KZ Times New Roman" w:hAnsi="KZ Times New Roman" w:cs="Tahoma"/>
        </w:rPr>
      </w:pPr>
    </w:p>
    <w:p w:rsidR="00E322BC" w:rsidRDefault="00E322BC" w:rsidP="00E322BC">
      <w:pPr>
        <w:jc w:val="center"/>
        <w:outlineLvl w:val="0"/>
        <w:rPr>
          <w:rFonts w:ascii="KZ Times New Roman" w:hAnsi="KZ Times New Roman" w:cs="Tahoma"/>
          <w:color w:val="008000"/>
        </w:rPr>
      </w:pPr>
      <w:r>
        <w:rPr>
          <w:rFonts w:ascii="KZ Times New Roman" w:hAnsi="KZ Times New Roman" w:cs="Tahoma"/>
          <w:color w:val="008000"/>
        </w:rPr>
        <w:t xml:space="preserve"> </w:t>
      </w:r>
    </w:p>
    <w:p w:rsidR="00E322BC" w:rsidRDefault="00E322BC" w:rsidP="00E322BC">
      <w:pPr>
        <w:jc w:val="center"/>
        <w:outlineLvl w:val="0"/>
        <w:rPr>
          <w:rFonts w:ascii="KZ Times New Roman" w:hAnsi="KZ Times New Roman" w:cs="Tahoma"/>
        </w:rPr>
      </w:pPr>
      <w:r>
        <w:rPr>
          <w:rFonts w:ascii="KZ Times New Roman" w:hAnsi="KZ Times New Roman" w:cs="Tahoma"/>
        </w:rPr>
        <w:t>Биобиблиографиялық көрсеткіш</w:t>
      </w: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tabs>
          <w:tab w:val="left" w:pos="9694"/>
        </w:tabs>
        <w:ind w:left="9000" w:hanging="9000"/>
        <w:jc w:val="center"/>
        <w:rPr>
          <w:rFonts w:ascii="KZ Times New Roman" w:hAnsi="KZ Times New Roman"/>
          <w:b/>
          <w:sz w:val="48"/>
          <w:szCs w:val="48"/>
        </w:rPr>
      </w:pPr>
      <w:r>
        <w:rPr>
          <w:rFonts w:ascii="KZ Times New Roman" w:hAnsi="KZ Times New Roman"/>
          <w:b/>
          <w:sz w:val="48"/>
          <w:szCs w:val="48"/>
        </w:rPr>
        <w:t>Дроботун</w:t>
      </w:r>
    </w:p>
    <w:p w:rsidR="00E322BC" w:rsidRDefault="00E322BC" w:rsidP="00E322BC">
      <w:pPr>
        <w:tabs>
          <w:tab w:val="left" w:pos="9694"/>
        </w:tabs>
        <w:ind w:left="9000" w:hanging="9000"/>
        <w:jc w:val="center"/>
        <w:rPr>
          <w:rFonts w:ascii="KZ Times New Roman" w:hAnsi="KZ Times New Roman"/>
          <w:b/>
          <w:sz w:val="48"/>
          <w:szCs w:val="48"/>
        </w:rPr>
      </w:pPr>
      <w:r>
        <w:rPr>
          <w:rFonts w:ascii="KZ Times New Roman" w:hAnsi="KZ Times New Roman"/>
          <w:b/>
          <w:sz w:val="48"/>
          <w:szCs w:val="48"/>
        </w:rPr>
        <w:t>Борис</w:t>
      </w:r>
    </w:p>
    <w:p w:rsidR="00E322BC" w:rsidRDefault="00E322BC" w:rsidP="00E322BC">
      <w:pPr>
        <w:tabs>
          <w:tab w:val="left" w:pos="9694"/>
        </w:tabs>
        <w:ind w:left="9000" w:hanging="9000"/>
        <w:jc w:val="center"/>
        <w:rPr>
          <w:rFonts w:ascii="KZ Times New Roman" w:hAnsi="KZ Times New Roman"/>
          <w:b/>
          <w:sz w:val="48"/>
          <w:szCs w:val="48"/>
        </w:rPr>
      </w:pPr>
      <w:r>
        <w:rPr>
          <w:rFonts w:ascii="KZ Times New Roman" w:hAnsi="KZ Times New Roman"/>
          <w:b/>
          <w:sz w:val="48"/>
          <w:szCs w:val="48"/>
        </w:rPr>
        <w:t>Николаевич</w:t>
      </w:r>
    </w:p>
    <w:p w:rsidR="00E322BC" w:rsidRDefault="00E322BC" w:rsidP="00E322BC">
      <w:pPr>
        <w:tabs>
          <w:tab w:val="left" w:pos="9694"/>
        </w:tabs>
        <w:ind w:left="9000" w:hanging="9000"/>
        <w:jc w:val="center"/>
        <w:rPr>
          <w:rFonts w:ascii="KZ Times New Roman" w:hAnsi="KZ Times New Roman"/>
          <w:b/>
          <w:sz w:val="40"/>
          <w:szCs w:val="40"/>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pPr>
    </w:p>
    <w:p w:rsidR="00E322BC" w:rsidRDefault="00E322BC" w:rsidP="00E322BC">
      <w:pPr>
        <w:jc w:val="center"/>
      </w:pPr>
    </w:p>
    <w:p w:rsidR="00E322BC" w:rsidRDefault="00E322BC" w:rsidP="00E322BC">
      <w:pPr>
        <w:jc w:val="center"/>
      </w:pPr>
    </w:p>
    <w:p w:rsidR="00E322BC" w:rsidRDefault="00E322BC" w:rsidP="00E322BC">
      <w:pPr>
        <w:jc w:val="center"/>
      </w:pPr>
    </w:p>
    <w:p w:rsidR="00E322BC" w:rsidRDefault="00E322BC" w:rsidP="00E322BC">
      <w:pPr>
        <w:jc w:val="center"/>
      </w:pPr>
    </w:p>
    <w:p w:rsidR="00E322BC" w:rsidRDefault="00E322BC" w:rsidP="00E322BC">
      <w:pPr>
        <w:jc w:val="center"/>
      </w:pPr>
    </w:p>
    <w:p w:rsidR="00E322BC" w:rsidRDefault="00E322BC" w:rsidP="00E322BC">
      <w:pPr>
        <w:jc w:val="center"/>
      </w:pPr>
    </w:p>
    <w:p w:rsidR="00E322BC" w:rsidRDefault="00E322BC" w:rsidP="00E322BC">
      <w:pPr>
        <w:jc w:val="center"/>
      </w:pPr>
    </w:p>
    <w:p w:rsidR="00E322BC" w:rsidRDefault="00E322BC" w:rsidP="00E322BC">
      <w:pPr>
        <w:jc w:val="center"/>
      </w:pPr>
    </w:p>
    <w:p w:rsidR="00E322BC" w:rsidRDefault="00E322BC" w:rsidP="00E322BC">
      <w:pPr>
        <w:jc w:val="center"/>
      </w:pPr>
    </w:p>
    <w:p w:rsidR="00E322BC" w:rsidRDefault="00E322BC" w:rsidP="00E322BC">
      <w:pPr>
        <w:jc w:val="center"/>
      </w:pPr>
    </w:p>
    <w:p w:rsidR="00E322BC" w:rsidRDefault="00E322BC" w:rsidP="00E322BC">
      <w:pPr>
        <w:jc w:val="center"/>
      </w:pPr>
    </w:p>
    <w:p w:rsidR="00E322BC" w:rsidRDefault="00E322BC" w:rsidP="00E322BC">
      <w:pPr>
        <w:jc w:val="center"/>
      </w:pPr>
      <w:r>
        <w:t>Павлодар</w:t>
      </w:r>
    </w:p>
    <w:p w:rsidR="00E322BC" w:rsidRDefault="00E322BC" w:rsidP="00E322BC">
      <w:pPr>
        <w:jc w:val="center"/>
        <w:outlineLvl w:val="0"/>
        <w:rPr>
          <w:rFonts w:ascii="KZ Times New Roman" w:hAnsi="KZ Times New Roman" w:cs="Tahoma"/>
        </w:rPr>
      </w:pPr>
      <w:r>
        <w:rPr>
          <w:rFonts w:ascii="KZ Times New Roman" w:hAnsi="KZ Times New Roman" w:cs="Tahoma"/>
        </w:rPr>
        <w:t>С. Торайғыров атындағы ПМУ</w:t>
      </w:r>
    </w:p>
    <w:p w:rsidR="00E322BC" w:rsidRDefault="00E322BC" w:rsidP="00E322BC">
      <w:pPr>
        <w:jc w:val="center"/>
      </w:pPr>
      <w:r>
        <w:t>«Кереку» баспасы</w:t>
      </w:r>
    </w:p>
    <w:p w:rsidR="00E322BC" w:rsidRDefault="00E322BC" w:rsidP="00E322BC">
      <w:pPr>
        <w:jc w:val="center"/>
      </w:pPr>
      <w:r>
        <w:t>2019</w:t>
      </w:r>
    </w:p>
    <w:p w:rsidR="00E322BC" w:rsidRDefault="00E322BC" w:rsidP="00E322BC">
      <w:pPr>
        <w:jc w:val="center"/>
        <w:rPr>
          <w:b/>
          <w:color w:val="FF0000"/>
        </w:rPr>
      </w:pPr>
    </w:p>
    <w:p w:rsidR="00E322BC" w:rsidRDefault="00E322BC" w:rsidP="00E322BC">
      <w:pPr>
        <w:jc w:val="center"/>
        <w:outlineLvl w:val="0"/>
        <w:rPr>
          <w:rFonts w:ascii="KZ Times New Roman" w:hAnsi="KZ Times New Roman" w:cs="Tahoma"/>
        </w:rPr>
      </w:pPr>
      <w:r>
        <w:rPr>
          <w:rFonts w:ascii="KZ Times New Roman" w:hAnsi="KZ Times New Roman" w:cs="Tahoma"/>
        </w:rPr>
        <w:lastRenderedPageBreak/>
        <w:t xml:space="preserve">НАУЧНАЯ БИБЛИОТЕКА </w:t>
      </w:r>
    </w:p>
    <w:p w:rsidR="00E322BC" w:rsidRDefault="00E322BC" w:rsidP="00E322BC">
      <w:pPr>
        <w:jc w:val="center"/>
        <w:outlineLvl w:val="0"/>
        <w:rPr>
          <w:rFonts w:ascii="KZ Times New Roman" w:hAnsi="KZ Times New Roman" w:cs="Tahoma"/>
        </w:rPr>
      </w:pPr>
      <w:r>
        <w:rPr>
          <w:rFonts w:ascii="KZ Times New Roman" w:hAnsi="KZ Times New Roman" w:cs="Tahoma"/>
        </w:rPr>
        <w:t>ИМ. АКАДЕМИКА С. БЕЙСЕМБАЕВА</w:t>
      </w:r>
    </w:p>
    <w:p w:rsidR="00E322BC" w:rsidRDefault="00E322BC" w:rsidP="00E322BC">
      <w:pPr>
        <w:jc w:val="center"/>
        <w:outlineLvl w:val="0"/>
        <w:rPr>
          <w:rFonts w:ascii="KZ Times New Roman" w:hAnsi="KZ Times New Roman" w:cs="Tahoma"/>
          <w:color w:val="008000"/>
        </w:rPr>
      </w:pPr>
    </w:p>
    <w:p w:rsidR="00E322BC" w:rsidRDefault="00E322BC" w:rsidP="00E322BC">
      <w:pPr>
        <w:jc w:val="center"/>
      </w:pPr>
    </w:p>
    <w:p w:rsidR="00E322BC" w:rsidRDefault="00E322BC" w:rsidP="00E322BC">
      <w:pPr>
        <w:jc w:val="center"/>
      </w:pPr>
      <w:r>
        <w:t xml:space="preserve">ОТДЕЛ КОМПЬЮТЕРИЗАЦИИ </w:t>
      </w:r>
    </w:p>
    <w:p w:rsidR="00E322BC" w:rsidRDefault="00E322BC" w:rsidP="00E322BC">
      <w:pPr>
        <w:jc w:val="center"/>
      </w:pPr>
      <w:r>
        <w:t xml:space="preserve">ИНФОРМАЦИОННО-БИБЛИОГРАФИЧЕСКИХ </w:t>
      </w:r>
    </w:p>
    <w:p w:rsidR="00E322BC" w:rsidRDefault="00E322BC" w:rsidP="00E322BC">
      <w:pPr>
        <w:jc w:val="center"/>
      </w:pPr>
      <w:r>
        <w:t>ПРОЦЕССОВ</w:t>
      </w:r>
    </w:p>
    <w:p w:rsidR="00E322BC" w:rsidRDefault="00E322BC" w:rsidP="00E322BC">
      <w:pPr>
        <w:jc w:val="center"/>
      </w:pPr>
    </w:p>
    <w:p w:rsidR="00E322BC" w:rsidRDefault="00E322BC" w:rsidP="00E322BC">
      <w:pPr>
        <w:jc w:val="center"/>
      </w:pPr>
    </w:p>
    <w:p w:rsidR="00E322BC" w:rsidRDefault="00E322BC" w:rsidP="00E322BC">
      <w:pPr>
        <w:jc w:val="center"/>
      </w:pPr>
      <w:r>
        <w:t>Биобиблиографический указатель</w:t>
      </w: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sz w:val="48"/>
          <w:szCs w:val="48"/>
        </w:rPr>
      </w:pPr>
      <w:r>
        <w:rPr>
          <w:b/>
          <w:sz w:val="48"/>
          <w:szCs w:val="48"/>
        </w:rPr>
        <w:t xml:space="preserve">Дроботун </w:t>
      </w:r>
    </w:p>
    <w:p w:rsidR="00E322BC" w:rsidRDefault="00E322BC" w:rsidP="00E322BC">
      <w:pPr>
        <w:jc w:val="center"/>
        <w:rPr>
          <w:b/>
          <w:sz w:val="48"/>
          <w:szCs w:val="48"/>
        </w:rPr>
      </w:pPr>
      <w:r>
        <w:rPr>
          <w:b/>
          <w:sz w:val="48"/>
          <w:szCs w:val="48"/>
        </w:rPr>
        <w:t>Борис</w:t>
      </w:r>
    </w:p>
    <w:p w:rsidR="00E322BC" w:rsidRDefault="00E322BC" w:rsidP="00E322BC">
      <w:pPr>
        <w:jc w:val="center"/>
        <w:rPr>
          <w:b/>
          <w:sz w:val="48"/>
          <w:szCs w:val="48"/>
        </w:rPr>
      </w:pPr>
      <w:r>
        <w:rPr>
          <w:b/>
          <w:sz w:val="48"/>
          <w:szCs w:val="48"/>
        </w:rPr>
        <w:t>Николаевич</w:t>
      </w: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rPr>
          <w:b/>
        </w:rPr>
      </w:pPr>
    </w:p>
    <w:p w:rsidR="00E322BC" w:rsidRDefault="00E322BC" w:rsidP="00E322BC">
      <w:pPr>
        <w:jc w:val="center"/>
      </w:pPr>
      <w:r>
        <w:t>Павлодар</w:t>
      </w:r>
    </w:p>
    <w:p w:rsidR="00E322BC" w:rsidRDefault="00E322BC" w:rsidP="00E322BC">
      <w:pPr>
        <w:jc w:val="center"/>
      </w:pPr>
      <w:r>
        <w:t>Издательство «Кереку»</w:t>
      </w:r>
    </w:p>
    <w:p w:rsidR="00E322BC" w:rsidRDefault="00E322BC" w:rsidP="00E322BC">
      <w:pPr>
        <w:jc w:val="center"/>
      </w:pPr>
      <w:r>
        <w:t>ПГУ им. С. Торайгырова</w:t>
      </w:r>
    </w:p>
    <w:p w:rsidR="00E322BC" w:rsidRDefault="00E322BC" w:rsidP="00E322BC">
      <w:pPr>
        <w:jc w:val="center"/>
      </w:pPr>
      <w:r>
        <w:t>2019</w:t>
      </w:r>
    </w:p>
    <w:p w:rsidR="00E322BC" w:rsidRDefault="00E322BC" w:rsidP="00E322BC">
      <w:pPr>
        <w:jc w:val="center"/>
        <w:rPr>
          <w:b/>
        </w:rPr>
      </w:pPr>
    </w:p>
    <w:p w:rsidR="00E322BC" w:rsidRDefault="00E322BC" w:rsidP="00E322BC">
      <w:pPr>
        <w:tabs>
          <w:tab w:val="left" w:pos="9694"/>
        </w:tabs>
        <w:ind w:left="9000" w:hanging="9000"/>
        <w:rPr>
          <w:b/>
        </w:rPr>
      </w:pPr>
    </w:p>
    <w:p w:rsidR="00E322BC" w:rsidRDefault="00E322BC" w:rsidP="00E322BC">
      <w:pPr>
        <w:outlineLvl w:val="0"/>
      </w:pPr>
    </w:p>
    <w:p w:rsidR="00E322BC" w:rsidRPr="00410775" w:rsidRDefault="00E322BC" w:rsidP="00E322BC">
      <w:pPr>
        <w:outlineLvl w:val="0"/>
      </w:pPr>
      <w:r w:rsidRPr="00B23F9C">
        <w:t>Дроботун Борис Николаевич :</w:t>
      </w:r>
      <w:r w:rsidRPr="00B23F9C">
        <w:rPr>
          <w:color w:val="008000"/>
        </w:rPr>
        <w:t xml:space="preserve"> </w:t>
      </w:r>
      <w:r w:rsidRPr="00B23F9C">
        <w:t>Биобиблиографиялық көрсеткіш = Биобиблиографический указатель / С. Торайғыров атындағы ПМУ; С. Бейсембаев атындағы ҒК. – Павлодар : С. Торайғыров атындағы ПМУ</w:t>
      </w:r>
      <w:r w:rsidRPr="00B23F9C">
        <w:rPr>
          <w:b/>
        </w:rPr>
        <w:t xml:space="preserve"> </w:t>
      </w:r>
      <w:r w:rsidRPr="00B23F9C">
        <w:t xml:space="preserve">«Кереку» баспасы, 2019. – </w:t>
      </w:r>
      <w:r>
        <w:t>62</w:t>
      </w:r>
      <w:r w:rsidRPr="00B23F9C">
        <w:t xml:space="preserve"> б.</w:t>
      </w:r>
    </w:p>
    <w:p w:rsidR="00E322BC" w:rsidRPr="00410775" w:rsidRDefault="00E322BC" w:rsidP="00E322BC">
      <w:pPr>
        <w:outlineLvl w:val="0"/>
      </w:pPr>
    </w:p>
    <w:p w:rsidR="00E322BC" w:rsidRPr="00410775" w:rsidRDefault="00E322BC" w:rsidP="00E322BC">
      <w:pPr>
        <w:outlineLvl w:val="0"/>
      </w:pPr>
    </w:p>
    <w:p w:rsidR="00E322BC" w:rsidRPr="00410775" w:rsidRDefault="00E322BC" w:rsidP="00E322BC">
      <w:pPr>
        <w:outlineLvl w:val="0"/>
      </w:pPr>
    </w:p>
    <w:p w:rsidR="00E322BC" w:rsidRPr="00B23F9C" w:rsidRDefault="00E322BC" w:rsidP="00E322BC">
      <w:pPr>
        <w:ind w:firstLine="0"/>
      </w:pPr>
      <w:r w:rsidRPr="00B23F9C">
        <w:t xml:space="preserve">Гл. редактор: Исамадиева С. А. </w:t>
      </w:r>
    </w:p>
    <w:p w:rsidR="00E322BC" w:rsidRPr="00B23F9C" w:rsidRDefault="00E322BC" w:rsidP="00E322BC">
      <w:pPr>
        <w:ind w:left="1843" w:hanging="1843"/>
      </w:pPr>
      <w:r w:rsidRPr="00B23F9C">
        <w:t>Составители:</w:t>
      </w:r>
      <w:r>
        <w:t xml:space="preserve"> </w:t>
      </w:r>
      <w:r w:rsidRPr="00B23F9C">
        <w:t xml:space="preserve">Камзина К.Ш., Супрунова Т.В., Кайсина Г.К., Макаренко Т.А.    </w:t>
      </w:r>
    </w:p>
    <w:p w:rsidR="00E322BC" w:rsidRPr="007C4D0A" w:rsidRDefault="00E322BC" w:rsidP="00E322BC">
      <w:pPr>
        <w:rPr>
          <w:b/>
        </w:rPr>
      </w:pPr>
    </w:p>
    <w:p w:rsidR="00E322BC" w:rsidRPr="007C4D0A" w:rsidRDefault="00E322BC" w:rsidP="00E322BC">
      <w:pPr>
        <w:rPr>
          <w:b/>
        </w:rPr>
      </w:pPr>
    </w:p>
    <w:p w:rsidR="00E322BC" w:rsidRPr="007C4D0A" w:rsidRDefault="00E322BC" w:rsidP="00E322BC">
      <w:pPr>
        <w:pStyle w:val="a5"/>
        <w:rPr>
          <w:sz w:val="28"/>
          <w:szCs w:val="28"/>
          <w:lang w:val="kk-KZ"/>
        </w:rPr>
      </w:pPr>
    </w:p>
    <w:p w:rsidR="00E322BC" w:rsidRPr="007C4D0A" w:rsidRDefault="00E322BC" w:rsidP="00E322BC">
      <w:pPr>
        <w:pStyle w:val="a5"/>
        <w:rPr>
          <w:sz w:val="28"/>
          <w:szCs w:val="28"/>
          <w:lang w:val="kk-KZ"/>
        </w:rPr>
      </w:pPr>
    </w:p>
    <w:p w:rsidR="00E322BC" w:rsidRPr="007C4D0A" w:rsidRDefault="00E322BC" w:rsidP="00E322BC">
      <w:pPr>
        <w:pStyle w:val="a5"/>
        <w:rPr>
          <w:sz w:val="28"/>
          <w:szCs w:val="28"/>
          <w:lang w:val="kk-KZ"/>
        </w:rPr>
      </w:pPr>
    </w:p>
    <w:p w:rsidR="00E322BC" w:rsidRPr="007C4D0A" w:rsidRDefault="00E322BC" w:rsidP="00E322BC">
      <w:pPr>
        <w:pStyle w:val="a5"/>
        <w:rPr>
          <w:sz w:val="28"/>
          <w:szCs w:val="28"/>
          <w:lang w:val="kk-KZ"/>
        </w:rPr>
      </w:pPr>
    </w:p>
    <w:p w:rsidR="00E322BC" w:rsidRPr="007C4D0A" w:rsidRDefault="00E322BC" w:rsidP="00E322BC">
      <w:pPr>
        <w:spacing w:after="200" w:line="276" w:lineRule="auto"/>
        <w:rPr>
          <w:b/>
        </w:rPr>
      </w:pPr>
    </w:p>
    <w:p w:rsidR="00E322BC" w:rsidRPr="007C4D0A" w:rsidRDefault="00E322BC" w:rsidP="00E322BC">
      <w:pPr>
        <w:spacing w:after="200" w:line="276" w:lineRule="auto"/>
        <w:rPr>
          <w:b/>
        </w:rPr>
      </w:pPr>
    </w:p>
    <w:p w:rsidR="00E322BC" w:rsidRPr="007C4D0A" w:rsidRDefault="00E322BC" w:rsidP="00E322BC">
      <w:pPr>
        <w:spacing w:after="200" w:line="276" w:lineRule="auto"/>
        <w:rPr>
          <w:b/>
        </w:rPr>
      </w:pPr>
    </w:p>
    <w:p w:rsidR="00E322BC" w:rsidRPr="007C4D0A" w:rsidRDefault="00E322BC" w:rsidP="00E322BC">
      <w:pPr>
        <w:spacing w:after="200" w:line="276" w:lineRule="auto"/>
        <w:rPr>
          <w:b/>
        </w:rPr>
      </w:pPr>
    </w:p>
    <w:p w:rsidR="00E322BC" w:rsidRPr="007C4D0A" w:rsidRDefault="00E322BC" w:rsidP="00E322BC">
      <w:pPr>
        <w:spacing w:after="200" w:line="276" w:lineRule="auto"/>
        <w:rPr>
          <w:b/>
        </w:rPr>
      </w:pPr>
    </w:p>
    <w:p w:rsidR="00E322BC" w:rsidRDefault="00E322BC" w:rsidP="00E322BC">
      <w:pPr>
        <w:spacing w:after="200" w:line="276" w:lineRule="auto"/>
        <w:rPr>
          <w:b/>
        </w:rPr>
      </w:pPr>
      <w:r>
        <w:rPr>
          <w:b/>
        </w:rPr>
        <w:t xml:space="preserve">                                                                                                       </w:t>
      </w:r>
    </w:p>
    <w:p w:rsidR="00E322BC" w:rsidRPr="00E322BC" w:rsidRDefault="00E322BC" w:rsidP="00531D0F">
      <w:pPr>
        <w:ind w:firstLine="0"/>
        <w:jc w:val="center"/>
        <w:rPr>
          <w:b/>
          <w:sz w:val="32"/>
          <w:szCs w:val="32"/>
        </w:rPr>
      </w:pPr>
    </w:p>
    <w:p w:rsidR="00E322BC" w:rsidRDefault="00E322BC" w:rsidP="00531D0F">
      <w:pPr>
        <w:ind w:firstLine="0"/>
        <w:jc w:val="center"/>
        <w:rPr>
          <w:b/>
          <w:sz w:val="32"/>
          <w:szCs w:val="32"/>
          <w:lang w:val="ru-RU"/>
        </w:rPr>
      </w:pPr>
    </w:p>
    <w:p w:rsidR="00E322BC" w:rsidRDefault="00E322BC" w:rsidP="00531D0F">
      <w:pPr>
        <w:ind w:firstLine="0"/>
        <w:jc w:val="center"/>
        <w:rPr>
          <w:b/>
          <w:sz w:val="32"/>
          <w:szCs w:val="32"/>
          <w:lang w:val="ru-RU"/>
        </w:rPr>
      </w:pPr>
    </w:p>
    <w:p w:rsidR="00E322BC" w:rsidRDefault="00E322BC" w:rsidP="00531D0F">
      <w:pPr>
        <w:ind w:firstLine="0"/>
        <w:jc w:val="center"/>
        <w:rPr>
          <w:b/>
          <w:sz w:val="32"/>
          <w:szCs w:val="32"/>
          <w:lang w:val="ru-RU"/>
        </w:rPr>
      </w:pPr>
    </w:p>
    <w:p w:rsidR="00E322BC" w:rsidRDefault="00E322BC" w:rsidP="00531D0F">
      <w:pPr>
        <w:ind w:firstLine="0"/>
        <w:jc w:val="center"/>
        <w:rPr>
          <w:b/>
          <w:sz w:val="32"/>
          <w:szCs w:val="32"/>
          <w:lang w:val="ru-RU"/>
        </w:rPr>
      </w:pPr>
    </w:p>
    <w:p w:rsidR="00E322BC" w:rsidRDefault="00E322BC" w:rsidP="00531D0F">
      <w:pPr>
        <w:ind w:firstLine="0"/>
        <w:jc w:val="center"/>
        <w:rPr>
          <w:b/>
          <w:sz w:val="32"/>
          <w:szCs w:val="32"/>
          <w:lang w:val="ru-RU"/>
        </w:rPr>
      </w:pPr>
    </w:p>
    <w:p w:rsidR="00E322BC" w:rsidRDefault="00E322BC" w:rsidP="00531D0F">
      <w:pPr>
        <w:ind w:firstLine="0"/>
        <w:jc w:val="center"/>
        <w:rPr>
          <w:b/>
          <w:sz w:val="32"/>
          <w:szCs w:val="32"/>
          <w:lang w:val="ru-RU"/>
        </w:rPr>
      </w:pPr>
    </w:p>
    <w:p w:rsidR="00E322BC" w:rsidRDefault="00E322BC" w:rsidP="00531D0F">
      <w:pPr>
        <w:ind w:firstLine="0"/>
        <w:jc w:val="center"/>
        <w:rPr>
          <w:b/>
          <w:sz w:val="32"/>
          <w:szCs w:val="32"/>
          <w:lang w:val="ru-RU"/>
        </w:rPr>
      </w:pPr>
    </w:p>
    <w:p w:rsidR="00E322BC" w:rsidRDefault="00E322BC" w:rsidP="00531D0F">
      <w:pPr>
        <w:ind w:firstLine="0"/>
        <w:jc w:val="center"/>
        <w:rPr>
          <w:b/>
          <w:sz w:val="32"/>
          <w:szCs w:val="32"/>
          <w:lang w:val="ru-RU"/>
        </w:rPr>
      </w:pPr>
    </w:p>
    <w:p w:rsidR="00E322BC" w:rsidRDefault="00E322BC" w:rsidP="00531D0F">
      <w:pPr>
        <w:ind w:firstLine="0"/>
        <w:jc w:val="center"/>
        <w:rPr>
          <w:b/>
          <w:sz w:val="32"/>
          <w:szCs w:val="32"/>
          <w:lang w:val="ru-RU"/>
        </w:rPr>
      </w:pPr>
    </w:p>
    <w:p w:rsidR="00E322BC" w:rsidRDefault="00E322BC" w:rsidP="00531D0F">
      <w:pPr>
        <w:ind w:firstLine="0"/>
        <w:jc w:val="center"/>
        <w:rPr>
          <w:b/>
          <w:sz w:val="32"/>
          <w:szCs w:val="32"/>
          <w:lang w:val="ru-RU"/>
        </w:rPr>
      </w:pPr>
    </w:p>
    <w:p w:rsidR="00E322BC" w:rsidRDefault="00E322BC" w:rsidP="00531D0F">
      <w:pPr>
        <w:ind w:firstLine="0"/>
        <w:jc w:val="center"/>
        <w:rPr>
          <w:b/>
          <w:sz w:val="32"/>
          <w:szCs w:val="32"/>
          <w:lang w:val="ru-RU"/>
        </w:rPr>
      </w:pPr>
    </w:p>
    <w:p w:rsidR="00150DCE" w:rsidRPr="00A55073" w:rsidRDefault="00150DCE" w:rsidP="00531D0F">
      <w:pPr>
        <w:ind w:firstLine="0"/>
        <w:jc w:val="center"/>
        <w:rPr>
          <w:b/>
          <w:sz w:val="32"/>
          <w:szCs w:val="32"/>
        </w:rPr>
      </w:pPr>
      <w:r w:rsidRPr="00A55073">
        <w:rPr>
          <w:b/>
          <w:sz w:val="32"/>
          <w:szCs w:val="32"/>
        </w:rPr>
        <w:lastRenderedPageBreak/>
        <w:t>Оқырмандар есіне</w:t>
      </w:r>
    </w:p>
    <w:p w:rsidR="00150DCE" w:rsidRPr="00C677D9" w:rsidRDefault="00150DCE" w:rsidP="00F55713">
      <w:pPr>
        <w:rPr>
          <w:sz w:val="32"/>
          <w:szCs w:val="32"/>
        </w:rPr>
      </w:pPr>
    </w:p>
    <w:p w:rsidR="00150DCE" w:rsidRPr="00E322BC" w:rsidRDefault="00150DCE" w:rsidP="00F55713">
      <w:pPr>
        <w:rPr>
          <w:sz w:val="32"/>
          <w:szCs w:val="32"/>
        </w:rPr>
      </w:pPr>
      <w:r w:rsidRPr="00C677D9">
        <w:rPr>
          <w:sz w:val="32"/>
          <w:szCs w:val="32"/>
        </w:rPr>
        <w:t xml:space="preserve">«ПМУ ғалымдары» сериясының ғылыми-көмекші көрсеткіштері 1996 жылдан бастап шығады. Көрсеткіштің мақсаты – студенттерді, жас ғалымдарды С. Торайғыров атындағы Павлодар мемлекеттік университетінің ғалымдарының өмірімен және ғылыми-педагогикалық еңбектерімен таныстыру. </w:t>
      </w:r>
    </w:p>
    <w:p w:rsidR="00150DCE" w:rsidRDefault="00150DCE" w:rsidP="00F55713">
      <w:pPr>
        <w:rPr>
          <w:sz w:val="32"/>
          <w:szCs w:val="32"/>
        </w:rPr>
      </w:pPr>
      <w:r w:rsidRPr="00C677D9">
        <w:rPr>
          <w:sz w:val="32"/>
          <w:szCs w:val="32"/>
        </w:rPr>
        <w:t>Ұсынылып отырған көрсеткіш – «ПМУ ғалымдары» се</w:t>
      </w:r>
      <w:r w:rsidR="00617EB9">
        <w:rPr>
          <w:sz w:val="32"/>
          <w:szCs w:val="32"/>
        </w:rPr>
        <w:t>риясының жалғасы болып табылады. О</w:t>
      </w:r>
      <w:r w:rsidRPr="00C677D9">
        <w:rPr>
          <w:sz w:val="32"/>
          <w:szCs w:val="32"/>
        </w:rPr>
        <w:t>л</w:t>
      </w:r>
      <w:r w:rsidR="001246B1" w:rsidRPr="001246B1">
        <w:rPr>
          <w:rStyle w:val="tlid-translation"/>
          <w:sz w:val="32"/>
          <w:szCs w:val="32"/>
        </w:rPr>
        <w:t xml:space="preserve"> </w:t>
      </w:r>
      <w:r w:rsidR="001246B1" w:rsidRPr="00E44F5D">
        <w:rPr>
          <w:rStyle w:val="tlid-translation"/>
          <w:sz w:val="32"/>
          <w:szCs w:val="32"/>
        </w:rPr>
        <w:t>физика-математика ғылымдарының кандидаты,</w:t>
      </w:r>
      <w:r w:rsidR="001246B1" w:rsidRPr="00E44F5D">
        <w:rPr>
          <w:rStyle w:val="tlid-translation"/>
          <w:b/>
          <w:sz w:val="32"/>
          <w:szCs w:val="32"/>
        </w:rPr>
        <w:t xml:space="preserve"> </w:t>
      </w:r>
      <w:r w:rsidR="001246B1" w:rsidRPr="00E44F5D">
        <w:rPr>
          <w:rStyle w:val="tlid-translation"/>
          <w:sz w:val="32"/>
          <w:szCs w:val="32"/>
        </w:rPr>
        <w:t>педагогика ғылымдарының докторы, Қазақстан Республикасы педагогикалық ғылымдар академиясының корреспондент-мүшесі,</w:t>
      </w:r>
      <w:r w:rsidRPr="00C677D9">
        <w:rPr>
          <w:sz w:val="32"/>
          <w:szCs w:val="32"/>
        </w:rPr>
        <w:t xml:space="preserve"> </w:t>
      </w:r>
      <w:r w:rsidRPr="00531D0F">
        <w:rPr>
          <w:sz w:val="32"/>
          <w:szCs w:val="32"/>
        </w:rPr>
        <w:t xml:space="preserve">профессор </w:t>
      </w:r>
      <w:r w:rsidR="00541652" w:rsidRPr="00C677D9">
        <w:rPr>
          <w:sz w:val="32"/>
          <w:szCs w:val="32"/>
        </w:rPr>
        <w:t>Борис Николаевич Дроботун</w:t>
      </w:r>
      <w:r w:rsidR="00124D39">
        <w:rPr>
          <w:sz w:val="32"/>
          <w:szCs w:val="32"/>
        </w:rPr>
        <w:t>ға</w:t>
      </w:r>
      <w:r w:rsidRPr="00C677D9">
        <w:rPr>
          <w:sz w:val="32"/>
          <w:szCs w:val="32"/>
        </w:rPr>
        <w:t xml:space="preserve"> арналған.</w:t>
      </w:r>
    </w:p>
    <w:p w:rsidR="00150DCE" w:rsidRPr="00C677D9" w:rsidRDefault="00150DCE" w:rsidP="00F55713">
      <w:pPr>
        <w:rPr>
          <w:sz w:val="32"/>
          <w:szCs w:val="32"/>
        </w:rPr>
      </w:pPr>
      <w:r w:rsidRPr="00C677D9">
        <w:rPr>
          <w:sz w:val="32"/>
          <w:szCs w:val="32"/>
        </w:rPr>
        <w:t xml:space="preserve">Биобиблиографиялық көрсеткішке ғалымның өмірі мен қызметін сипаттайтын мәліметтер, оның ғылыми еңбектері, жалғасты және мерзімді басылымдарда жарияланған мақалалары және ол туралы әдебиеттер тізімі енгізілген. </w:t>
      </w:r>
    </w:p>
    <w:p w:rsidR="00150DCE" w:rsidRPr="00C677D9" w:rsidRDefault="00150DCE" w:rsidP="00F55713">
      <w:pPr>
        <w:rPr>
          <w:sz w:val="32"/>
          <w:szCs w:val="32"/>
        </w:rPr>
      </w:pPr>
      <w:r w:rsidRPr="00C677D9">
        <w:rPr>
          <w:sz w:val="32"/>
          <w:szCs w:val="32"/>
        </w:rPr>
        <w:t>Материалдар мынадай тәртіппен топтастырылған:</w:t>
      </w:r>
    </w:p>
    <w:p w:rsidR="00150DCE" w:rsidRPr="00C677D9" w:rsidRDefault="00150DCE" w:rsidP="00F55713">
      <w:pPr>
        <w:rPr>
          <w:sz w:val="32"/>
          <w:szCs w:val="32"/>
        </w:rPr>
      </w:pPr>
      <w:r w:rsidRPr="00C677D9">
        <w:rPr>
          <w:sz w:val="32"/>
          <w:szCs w:val="32"/>
        </w:rPr>
        <w:t>- Қысқа өмірбаяндық анықтама;</w:t>
      </w:r>
    </w:p>
    <w:p w:rsidR="00150DCE" w:rsidRPr="00C677D9" w:rsidRDefault="00150DCE" w:rsidP="00F55713">
      <w:pPr>
        <w:rPr>
          <w:sz w:val="32"/>
          <w:szCs w:val="32"/>
        </w:rPr>
      </w:pPr>
      <w:r w:rsidRPr="00C677D9">
        <w:rPr>
          <w:sz w:val="32"/>
          <w:szCs w:val="32"/>
        </w:rPr>
        <w:t>- Ғалымның еңбектері мен мақалалары;</w:t>
      </w:r>
    </w:p>
    <w:p w:rsidR="00150DCE" w:rsidRPr="00C677D9" w:rsidRDefault="00150DCE" w:rsidP="00F55713">
      <w:pPr>
        <w:rPr>
          <w:sz w:val="32"/>
          <w:szCs w:val="32"/>
        </w:rPr>
      </w:pPr>
      <w:r w:rsidRPr="00C677D9">
        <w:rPr>
          <w:sz w:val="32"/>
          <w:szCs w:val="32"/>
        </w:rPr>
        <w:t>- Өмірі мен қызметі туралы әдебиеттер.</w:t>
      </w:r>
    </w:p>
    <w:p w:rsidR="00150DCE" w:rsidRPr="00C677D9" w:rsidRDefault="00150DCE" w:rsidP="00F55713">
      <w:pPr>
        <w:rPr>
          <w:sz w:val="32"/>
          <w:szCs w:val="32"/>
        </w:rPr>
      </w:pPr>
      <w:r w:rsidRPr="00C677D9">
        <w:rPr>
          <w:sz w:val="32"/>
          <w:szCs w:val="32"/>
        </w:rPr>
        <w:t xml:space="preserve">Бөлімдердің ішіндегі материалдар хронологиялық тәртіппен орналасқан. </w:t>
      </w:r>
    </w:p>
    <w:p w:rsidR="00150DCE" w:rsidRPr="00C677D9" w:rsidRDefault="00150DCE" w:rsidP="00F55713">
      <w:pPr>
        <w:rPr>
          <w:sz w:val="32"/>
          <w:szCs w:val="32"/>
        </w:rPr>
      </w:pPr>
      <w:r w:rsidRPr="00C677D9">
        <w:rPr>
          <w:sz w:val="32"/>
          <w:szCs w:val="32"/>
        </w:rPr>
        <w:t>Көрсеткіш ғалымның архив материалдары негізінде және академик С. Бейсембаев атындағы ғылыми кітапхана қорынан алынып құрастырылған.</w:t>
      </w:r>
    </w:p>
    <w:p w:rsidR="000E3774" w:rsidRDefault="000E3774" w:rsidP="00F55713"/>
    <w:p w:rsidR="000E3774" w:rsidRDefault="000E3774" w:rsidP="00F55713"/>
    <w:p w:rsidR="000E3774" w:rsidRDefault="000E3774" w:rsidP="00F55713"/>
    <w:p w:rsidR="000E3774" w:rsidRDefault="000E3774" w:rsidP="00F55713"/>
    <w:p w:rsidR="000E3774" w:rsidRDefault="000E3774" w:rsidP="00F55713"/>
    <w:p w:rsidR="000E3774" w:rsidRDefault="000E3774" w:rsidP="00F55713"/>
    <w:p w:rsidR="000E3774" w:rsidRDefault="000E3774" w:rsidP="00F55713"/>
    <w:p w:rsidR="000E3774" w:rsidRDefault="000E3774" w:rsidP="00F55713"/>
    <w:p w:rsidR="000E3774" w:rsidRDefault="000E3774" w:rsidP="00F55713"/>
    <w:p w:rsidR="000E3774" w:rsidRDefault="000E3774" w:rsidP="00F55713"/>
    <w:p w:rsidR="001420EE" w:rsidRPr="00C677D9" w:rsidRDefault="001420EE" w:rsidP="00D66934">
      <w:pPr>
        <w:ind w:firstLine="0"/>
        <w:jc w:val="center"/>
        <w:rPr>
          <w:b/>
          <w:sz w:val="32"/>
          <w:szCs w:val="32"/>
        </w:rPr>
      </w:pPr>
      <w:r w:rsidRPr="00C677D9">
        <w:rPr>
          <w:b/>
          <w:sz w:val="32"/>
          <w:szCs w:val="32"/>
        </w:rPr>
        <w:lastRenderedPageBreak/>
        <w:t>К читателям</w:t>
      </w:r>
    </w:p>
    <w:p w:rsidR="00CA2E4E" w:rsidRPr="00C677D9" w:rsidRDefault="00CA2E4E" w:rsidP="00F55713">
      <w:pPr>
        <w:rPr>
          <w:sz w:val="32"/>
          <w:szCs w:val="32"/>
        </w:rPr>
      </w:pPr>
    </w:p>
    <w:p w:rsidR="00150DCE" w:rsidRPr="00C677D9" w:rsidRDefault="00150DCE" w:rsidP="0081277B">
      <w:pPr>
        <w:ind w:firstLine="709"/>
        <w:rPr>
          <w:sz w:val="32"/>
          <w:szCs w:val="32"/>
        </w:rPr>
      </w:pPr>
      <w:r w:rsidRPr="00C677D9">
        <w:rPr>
          <w:sz w:val="32"/>
          <w:szCs w:val="32"/>
        </w:rPr>
        <w:t xml:space="preserve">Научно-вспомогательные указатели серии «Учёные ПГУ» издаются с 1996 года. Цель серии – рассказать студентам, молодым учёным о жизни и научно-педагогической деятельности учёных Павлодарского государственного университета им. С. Торайгырова. </w:t>
      </w:r>
    </w:p>
    <w:p w:rsidR="00150DCE" w:rsidRPr="00C677D9" w:rsidRDefault="00150DCE" w:rsidP="0081277B">
      <w:pPr>
        <w:pStyle w:val="ab"/>
        <w:spacing w:before="0" w:beforeAutospacing="0" w:after="0" w:afterAutospacing="0"/>
        <w:ind w:firstLine="709"/>
        <w:rPr>
          <w:sz w:val="32"/>
          <w:szCs w:val="32"/>
        </w:rPr>
      </w:pPr>
      <w:r w:rsidRPr="00C677D9">
        <w:rPr>
          <w:sz w:val="32"/>
          <w:szCs w:val="32"/>
        </w:rPr>
        <w:t xml:space="preserve">Предлагаемый указатель – продолжение серии «Учёные ПГУ», он посвящён кандидату </w:t>
      </w:r>
      <w:r w:rsidR="00D75826" w:rsidRPr="00C677D9">
        <w:rPr>
          <w:sz w:val="32"/>
          <w:szCs w:val="32"/>
        </w:rPr>
        <w:t>физико-математических наук</w:t>
      </w:r>
      <w:r w:rsidRPr="00C677D9">
        <w:rPr>
          <w:sz w:val="32"/>
          <w:szCs w:val="32"/>
        </w:rPr>
        <w:t xml:space="preserve">, </w:t>
      </w:r>
      <w:r w:rsidR="00D75826" w:rsidRPr="00C677D9">
        <w:rPr>
          <w:sz w:val="32"/>
          <w:szCs w:val="32"/>
        </w:rPr>
        <w:t>доктору педагогических наук</w:t>
      </w:r>
      <w:r w:rsidR="00170B62" w:rsidRPr="00C677D9">
        <w:rPr>
          <w:sz w:val="32"/>
          <w:szCs w:val="32"/>
        </w:rPr>
        <w:t xml:space="preserve">, </w:t>
      </w:r>
      <w:r w:rsidR="00D75826" w:rsidRPr="00C677D9">
        <w:rPr>
          <w:sz w:val="32"/>
          <w:szCs w:val="32"/>
        </w:rPr>
        <w:t>чл</w:t>
      </w:r>
      <w:r w:rsidR="00B52331" w:rsidRPr="00C677D9">
        <w:rPr>
          <w:sz w:val="32"/>
          <w:szCs w:val="32"/>
        </w:rPr>
        <w:t>ену</w:t>
      </w:r>
      <w:r w:rsidR="00D75826" w:rsidRPr="00C677D9">
        <w:rPr>
          <w:sz w:val="32"/>
          <w:szCs w:val="32"/>
        </w:rPr>
        <w:t>-корр</w:t>
      </w:r>
      <w:r w:rsidR="00B52331" w:rsidRPr="00C677D9">
        <w:rPr>
          <w:sz w:val="32"/>
          <w:szCs w:val="32"/>
        </w:rPr>
        <w:t xml:space="preserve">еспонденту </w:t>
      </w:r>
      <w:r w:rsidR="00D75826" w:rsidRPr="00C677D9">
        <w:rPr>
          <w:sz w:val="32"/>
          <w:szCs w:val="32"/>
        </w:rPr>
        <w:t xml:space="preserve">Академии педагогических наук Республики Казахстан, </w:t>
      </w:r>
      <w:r w:rsidRPr="00C677D9">
        <w:rPr>
          <w:sz w:val="32"/>
          <w:szCs w:val="32"/>
        </w:rPr>
        <w:t xml:space="preserve">профессору </w:t>
      </w:r>
      <w:r w:rsidR="00541652" w:rsidRPr="00C677D9">
        <w:rPr>
          <w:sz w:val="32"/>
          <w:szCs w:val="32"/>
        </w:rPr>
        <w:t>Борису Николаевичу Дроботун</w:t>
      </w:r>
      <w:r w:rsidRPr="00C677D9">
        <w:rPr>
          <w:sz w:val="32"/>
          <w:szCs w:val="32"/>
        </w:rPr>
        <w:t>.</w:t>
      </w:r>
    </w:p>
    <w:p w:rsidR="00150DCE" w:rsidRPr="00C677D9" w:rsidRDefault="00150DCE" w:rsidP="00F55713">
      <w:pPr>
        <w:rPr>
          <w:sz w:val="32"/>
          <w:szCs w:val="32"/>
        </w:rPr>
      </w:pPr>
      <w:r w:rsidRPr="00C677D9">
        <w:rPr>
          <w:sz w:val="32"/>
          <w:szCs w:val="32"/>
        </w:rPr>
        <w:t>Биобиблиографический указатель включает материалы, характеризующие жизнь и деятельность учёного, его научные труды, публикации в периодических и продолжающихся изданиях и литературу о нём.</w:t>
      </w:r>
    </w:p>
    <w:p w:rsidR="00150DCE" w:rsidRPr="00C677D9" w:rsidRDefault="00150DCE" w:rsidP="00F55713">
      <w:pPr>
        <w:rPr>
          <w:sz w:val="32"/>
          <w:szCs w:val="32"/>
        </w:rPr>
      </w:pPr>
      <w:r w:rsidRPr="00C677D9">
        <w:rPr>
          <w:sz w:val="32"/>
          <w:szCs w:val="32"/>
        </w:rPr>
        <w:t xml:space="preserve">Материал сгруппирован следующим образом : </w:t>
      </w:r>
    </w:p>
    <w:p w:rsidR="00150DCE" w:rsidRPr="00C677D9" w:rsidRDefault="00150DCE" w:rsidP="00F55713">
      <w:pPr>
        <w:rPr>
          <w:sz w:val="32"/>
          <w:szCs w:val="32"/>
        </w:rPr>
      </w:pPr>
      <w:r w:rsidRPr="00C677D9">
        <w:rPr>
          <w:sz w:val="32"/>
          <w:szCs w:val="32"/>
        </w:rPr>
        <w:t>- Краткая биографическая справка;</w:t>
      </w:r>
    </w:p>
    <w:p w:rsidR="00150DCE" w:rsidRPr="00C677D9" w:rsidRDefault="00150DCE" w:rsidP="00F55713">
      <w:pPr>
        <w:rPr>
          <w:sz w:val="32"/>
          <w:szCs w:val="32"/>
        </w:rPr>
      </w:pPr>
      <w:r w:rsidRPr="00C677D9">
        <w:rPr>
          <w:sz w:val="32"/>
          <w:szCs w:val="32"/>
        </w:rPr>
        <w:t>- Труды и публикации учёного;</w:t>
      </w:r>
    </w:p>
    <w:p w:rsidR="00150DCE" w:rsidRPr="00C677D9" w:rsidRDefault="00150DCE" w:rsidP="00F55713">
      <w:pPr>
        <w:rPr>
          <w:sz w:val="32"/>
          <w:szCs w:val="32"/>
        </w:rPr>
      </w:pPr>
      <w:r w:rsidRPr="00C677D9">
        <w:rPr>
          <w:sz w:val="32"/>
          <w:szCs w:val="32"/>
        </w:rPr>
        <w:t>- Литература о жизни и деятельности.</w:t>
      </w:r>
    </w:p>
    <w:p w:rsidR="00150DCE" w:rsidRPr="00C677D9" w:rsidRDefault="00150DCE" w:rsidP="00F55713">
      <w:pPr>
        <w:rPr>
          <w:sz w:val="32"/>
          <w:szCs w:val="32"/>
        </w:rPr>
      </w:pPr>
      <w:r w:rsidRPr="00C677D9">
        <w:rPr>
          <w:sz w:val="32"/>
          <w:szCs w:val="32"/>
        </w:rPr>
        <w:t>Внутри разделов материал расположен в хронологическом порядке.</w:t>
      </w:r>
    </w:p>
    <w:p w:rsidR="00150DCE" w:rsidRPr="00C677D9" w:rsidRDefault="00150DCE" w:rsidP="00F55713">
      <w:pPr>
        <w:rPr>
          <w:sz w:val="32"/>
          <w:szCs w:val="32"/>
        </w:rPr>
      </w:pPr>
      <w:r w:rsidRPr="00C677D9">
        <w:rPr>
          <w:sz w:val="32"/>
          <w:szCs w:val="32"/>
        </w:rPr>
        <w:t>Указатель составлен на основе материалов из архива учёного и фонда научной библиотеки им. академика С. Бейсембаева.</w:t>
      </w:r>
    </w:p>
    <w:p w:rsidR="00150DCE" w:rsidRPr="00587569" w:rsidRDefault="00150DCE" w:rsidP="00F55713"/>
    <w:p w:rsidR="0081277B" w:rsidRDefault="0081277B" w:rsidP="00F55713">
      <w:pPr>
        <w:rPr>
          <w:lang w:val="ru-RU"/>
        </w:rPr>
      </w:pPr>
    </w:p>
    <w:p w:rsidR="0081277B" w:rsidRDefault="0081277B" w:rsidP="00F55713">
      <w:pPr>
        <w:rPr>
          <w:lang w:val="ru-RU"/>
        </w:rPr>
      </w:pPr>
    </w:p>
    <w:p w:rsidR="0081277B" w:rsidRDefault="0081277B" w:rsidP="00F55713">
      <w:pPr>
        <w:rPr>
          <w:lang w:val="ru-RU"/>
        </w:rPr>
      </w:pPr>
    </w:p>
    <w:p w:rsidR="0081277B" w:rsidRDefault="0081277B" w:rsidP="00F55713">
      <w:pPr>
        <w:rPr>
          <w:lang w:val="ru-RU"/>
        </w:rPr>
      </w:pPr>
    </w:p>
    <w:p w:rsidR="0081277B" w:rsidRDefault="0081277B" w:rsidP="00F55713">
      <w:pPr>
        <w:rPr>
          <w:lang w:val="ru-RU"/>
        </w:rPr>
      </w:pPr>
    </w:p>
    <w:p w:rsidR="0081277B" w:rsidRDefault="0081277B" w:rsidP="00F55713">
      <w:pPr>
        <w:rPr>
          <w:lang w:val="ru-RU"/>
        </w:rPr>
      </w:pPr>
    </w:p>
    <w:p w:rsidR="0081277B" w:rsidRDefault="0081277B" w:rsidP="00F55713">
      <w:pPr>
        <w:rPr>
          <w:lang w:val="ru-RU"/>
        </w:rPr>
      </w:pPr>
    </w:p>
    <w:p w:rsidR="0081277B" w:rsidRDefault="0081277B" w:rsidP="00F55713">
      <w:pPr>
        <w:rPr>
          <w:lang w:val="ru-RU"/>
        </w:rPr>
      </w:pPr>
    </w:p>
    <w:p w:rsidR="0081277B" w:rsidRDefault="0081277B" w:rsidP="00F55713">
      <w:pPr>
        <w:rPr>
          <w:lang w:val="ru-RU"/>
        </w:rPr>
      </w:pPr>
    </w:p>
    <w:p w:rsidR="0081277B" w:rsidRDefault="0081277B" w:rsidP="00F55713">
      <w:pPr>
        <w:rPr>
          <w:lang w:val="ru-RU"/>
        </w:rPr>
      </w:pPr>
    </w:p>
    <w:p w:rsidR="00561BCD" w:rsidRDefault="00561BCD" w:rsidP="0081277B">
      <w:pPr>
        <w:jc w:val="center"/>
        <w:rPr>
          <w:b/>
        </w:rPr>
      </w:pPr>
    </w:p>
    <w:p w:rsidR="00561BCD" w:rsidRDefault="00561BCD" w:rsidP="0081277B">
      <w:pPr>
        <w:jc w:val="center"/>
        <w:rPr>
          <w:b/>
        </w:rPr>
      </w:pPr>
    </w:p>
    <w:p w:rsidR="00EB7A52" w:rsidRDefault="00EB7A52" w:rsidP="00EB7A52">
      <w:pPr>
        <w:jc w:val="center"/>
        <w:rPr>
          <w:b/>
          <w:bCs/>
          <w:sz w:val="32"/>
          <w:szCs w:val="32"/>
        </w:rPr>
      </w:pPr>
      <w:r w:rsidRPr="00E44F5D">
        <w:rPr>
          <w:b/>
          <w:bCs/>
          <w:sz w:val="32"/>
          <w:szCs w:val="32"/>
        </w:rPr>
        <w:lastRenderedPageBreak/>
        <w:t>Қысқа</w:t>
      </w:r>
      <w:r w:rsidR="00167371" w:rsidRPr="00E322BC">
        <w:rPr>
          <w:b/>
          <w:bCs/>
          <w:sz w:val="32"/>
          <w:szCs w:val="32"/>
        </w:rPr>
        <w:t xml:space="preserve">ша </w:t>
      </w:r>
      <w:r w:rsidRPr="00E44F5D">
        <w:rPr>
          <w:b/>
          <w:bCs/>
          <w:sz w:val="32"/>
          <w:szCs w:val="32"/>
        </w:rPr>
        <w:t xml:space="preserve"> өмірбаяндық анықтама</w:t>
      </w:r>
    </w:p>
    <w:p w:rsidR="00EB7A52" w:rsidRPr="00E44F5D" w:rsidRDefault="00EB7A52" w:rsidP="00EB7A52">
      <w:pPr>
        <w:jc w:val="center"/>
        <w:rPr>
          <w:b/>
          <w:bCs/>
          <w:sz w:val="32"/>
          <w:szCs w:val="32"/>
        </w:rPr>
      </w:pPr>
    </w:p>
    <w:p w:rsidR="00EB7A52" w:rsidRDefault="00EB7A52" w:rsidP="00EB7A52">
      <w:pPr>
        <w:rPr>
          <w:rStyle w:val="tlid-translation"/>
          <w:sz w:val="32"/>
          <w:szCs w:val="32"/>
        </w:rPr>
      </w:pPr>
      <w:r w:rsidRPr="00E44F5D">
        <w:rPr>
          <w:rStyle w:val="tlid-translation"/>
          <w:sz w:val="32"/>
          <w:szCs w:val="32"/>
        </w:rPr>
        <w:t>Дроботун Борис Николаевич - физика-математика ғылымдарының кандидаты,</w:t>
      </w:r>
      <w:r w:rsidRPr="00E44F5D">
        <w:rPr>
          <w:rStyle w:val="tlid-translation"/>
          <w:b/>
          <w:sz w:val="32"/>
          <w:szCs w:val="32"/>
        </w:rPr>
        <w:t xml:space="preserve"> </w:t>
      </w:r>
      <w:r w:rsidRPr="00E44F5D">
        <w:rPr>
          <w:rStyle w:val="tlid-translation"/>
          <w:sz w:val="32"/>
          <w:szCs w:val="32"/>
        </w:rPr>
        <w:t>педагогика ғылымдарының докторы, Қазақстан Республикасы педагогикалық ғылымдар академиясының корреспондент-мүшесі, С. Торайғыров атындағы</w:t>
      </w:r>
      <w:r>
        <w:rPr>
          <w:rStyle w:val="tlid-translation"/>
          <w:sz w:val="32"/>
          <w:szCs w:val="32"/>
        </w:rPr>
        <w:t xml:space="preserve"> </w:t>
      </w:r>
      <w:r w:rsidRPr="00E44F5D">
        <w:rPr>
          <w:rStyle w:val="tlid-translation"/>
          <w:sz w:val="32"/>
          <w:szCs w:val="32"/>
        </w:rPr>
        <w:t>Павлодар мемлекеттік университетінің</w:t>
      </w:r>
      <w:r>
        <w:rPr>
          <w:rStyle w:val="tlid-translation"/>
          <w:sz w:val="32"/>
          <w:szCs w:val="32"/>
        </w:rPr>
        <w:t xml:space="preserve"> </w:t>
      </w:r>
      <w:r w:rsidRPr="00E44F5D">
        <w:rPr>
          <w:rStyle w:val="tlid-translation"/>
          <w:sz w:val="32"/>
          <w:szCs w:val="32"/>
        </w:rPr>
        <w:t>«Ақпараттық технологиялар» кафедрасының профессоры.</w:t>
      </w:r>
    </w:p>
    <w:p w:rsidR="00EB7A52" w:rsidRPr="00E44F5D" w:rsidRDefault="00EB7A52" w:rsidP="00EB7A52">
      <w:pPr>
        <w:rPr>
          <w:rStyle w:val="tlid-translation"/>
          <w:sz w:val="32"/>
          <w:szCs w:val="32"/>
        </w:rPr>
      </w:pPr>
      <w:r w:rsidRPr="00E44F5D">
        <w:rPr>
          <w:rStyle w:val="tlid-translation"/>
          <w:sz w:val="32"/>
          <w:szCs w:val="32"/>
        </w:rPr>
        <w:t>Дроботун Борис Николаевич 1949 жылы 3 ақпанда Шығыс Қазақстан облысы, Самара ауданына қарасты Песчанный ауылында дүниеге келген.</w:t>
      </w:r>
    </w:p>
    <w:p w:rsidR="00EB7A52" w:rsidRPr="00E44F5D" w:rsidRDefault="00EB7A52" w:rsidP="00EB7A52">
      <w:pPr>
        <w:rPr>
          <w:rStyle w:val="tlid-translation"/>
          <w:sz w:val="32"/>
          <w:szCs w:val="32"/>
        </w:rPr>
      </w:pPr>
      <w:r w:rsidRPr="00E44F5D">
        <w:rPr>
          <w:rStyle w:val="tlid-translation"/>
          <w:sz w:val="32"/>
          <w:szCs w:val="32"/>
        </w:rPr>
        <w:t xml:space="preserve">1966 жылы орта мектепті алтын медальмен бітіріп, </w:t>
      </w:r>
      <w:r>
        <w:rPr>
          <w:rStyle w:val="tlid-translation"/>
          <w:sz w:val="32"/>
          <w:szCs w:val="32"/>
        </w:rPr>
        <w:t xml:space="preserve">      </w:t>
      </w:r>
      <w:r w:rsidRPr="00E44F5D">
        <w:rPr>
          <w:rStyle w:val="tlid-translation"/>
          <w:sz w:val="32"/>
          <w:szCs w:val="32"/>
        </w:rPr>
        <w:t xml:space="preserve">С. М. Киров атындағы Қазақ мемлекеттік университетінің механика-математика факультетіне түседі. </w:t>
      </w:r>
    </w:p>
    <w:p w:rsidR="00EB7A52" w:rsidRPr="00E44F5D" w:rsidRDefault="00EB7A52" w:rsidP="00EB7A52">
      <w:pPr>
        <w:rPr>
          <w:sz w:val="32"/>
          <w:szCs w:val="32"/>
        </w:rPr>
      </w:pPr>
      <w:r w:rsidRPr="00E44F5D">
        <w:rPr>
          <w:rStyle w:val="tlid-translation"/>
          <w:sz w:val="32"/>
          <w:szCs w:val="32"/>
        </w:rPr>
        <w:t>1971 жылы «Математик» біліктілігін алып, университетті үздік бітіреді.</w:t>
      </w:r>
    </w:p>
    <w:p w:rsidR="00EB7A52" w:rsidRPr="005854B7" w:rsidRDefault="00EB7A52" w:rsidP="00EB7A52">
      <w:pPr>
        <w:rPr>
          <w:color w:val="auto"/>
          <w:sz w:val="32"/>
          <w:szCs w:val="32"/>
        </w:rPr>
      </w:pPr>
      <w:r w:rsidRPr="00E44F5D">
        <w:rPr>
          <w:rStyle w:val="tlid-translation"/>
          <w:sz w:val="32"/>
          <w:szCs w:val="32"/>
        </w:rPr>
        <w:t>1971 жылдан 1973 жылға дейін КСРО Қарулы Күштері қатарында аспаптық-радиолокациялық взвод командирі, лейтенант</w:t>
      </w:r>
      <w:r>
        <w:rPr>
          <w:rStyle w:val="tlid-translation"/>
          <w:sz w:val="32"/>
          <w:szCs w:val="32"/>
        </w:rPr>
        <w:t xml:space="preserve"> </w:t>
      </w:r>
      <w:r w:rsidRPr="00E44F5D">
        <w:rPr>
          <w:rStyle w:val="tlid-translation"/>
          <w:sz w:val="32"/>
          <w:szCs w:val="32"/>
        </w:rPr>
        <w:t xml:space="preserve">дәрежесінде қызмет атқарды. </w:t>
      </w:r>
    </w:p>
    <w:p w:rsidR="00EB7A52" w:rsidRPr="00E44F5D" w:rsidRDefault="00EB7A52" w:rsidP="00EB7A52">
      <w:pPr>
        <w:rPr>
          <w:sz w:val="32"/>
          <w:szCs w:val="32"/>
        </w:rPr>
      </w:pPr>
      <w:r w:rsidRPr="00E44F5D">
        <w:rPr>
          <w:rStyle w:val="tlid-translation"/>
          <w:sz w:val="32"/>
          <w:szCs w:val="32"/>
        </w:rPr>
        <w:t>1974 жылдан 1977 жылға дейін КСРО ҒА Новосибирск математика институтының аспирантурасында (Новосибирск</w:t>
      </w:r>
      <w:r>
        <w:rPr>
          <w:rStyle w:val="tlid-translation"/>
          <w:sz w:val="32"/>
          <w:szCs w:val="32"/>
        </w:rPr>
        <w:t xml:space="preserve"> қ-сы</w:t>
      </w:r>
      <w:r w:rsidRPr="00E44F5D">
        <w:rPr>
          <w:rStyle w:val="tlid-translation"/>
          <w:sz w:val="32"/>
          <w:szCs w:val="32"/>
        </w:rPr>
        <w:t>, алгебра және логика бөлімі</w:t>
      </w:r>
      <w:r>
        <w:rPr>
          <w:rStyle w:val="tlid-translation"/>
          <w:sz w:val="32"/>
          <w:szCs w:val="32"/>
        </w:rPr>
        <w:t>нде</w:t>
      </w:r>
      <w:r w:rsidR="009C0D2B">
        <w:rPr>
          <w:rStyle w:val="tlid-translation"/>
          <w:sz w:val="32"/>
          <w:szCs w:val="32"/>
        </w:rPr>
        <w:t xml:space="preserve">) </w:t>
      </w:r>
      <w:r w:rsidRPr="00E44F5D">
        <w:rPr>
          <w:rStyle w:val="tlid-translation"/>
          <w:sz w:val="32"/>
          <w:szCs w:val="32"/>
        </w:rPr>
        <w:t>оқыды</w:t>
      </w:r>
      <w:r>
        <w:rPr>
          <w:rStyle w:val="tlid-translation"/>
          <w:sz w:val="32"/>
          <w:szCs w:val="32"/>
        </w:rPr>
        <w:t>.</w:t>
      </w:r>
      <w:r w:rsidRPr="00E44F5D">
        <w:rPr>
          <w:rStyle w:val="tlid-translation"/>
          <w:sz w:val="32"/>
          <w:szCs w:val="32"/>
        </w:rPr>
        <w:t xml:space="preserve"> 1975-1977 жылдар аралығында аспирантурада оқып жүріп, Новосибирск мемлекеттік университетінің математикалық логика кафедрасында оқытушысы қызметін атқарды.</w:t>
      </w:r>
      <w:r>
        <w:rPr>
          <w:rStyle w:val="tlid-translation"/>
          <w:sz w:val="32"/>
          <w:szCs w:val="32"/>
        </w:rPr>
        <w:t xml:space="preserve"> </w:t>
      </w:r>
      <w:r w:rsidR="009E24C2">
        <w:rPr>
          <w:rStyle w:val="tlid-translation"/>
          <w:sz w:val="32"/>
          <w:szCs w:val="32"/>
        </w:rPr>
        <w:t xml:space="preserve">1978 жылы Новосибирск </w:t>
      </w:r>
      <w:r w:rsidRPr="00E44F5D">
        <w:rPr>
          <w:rStyle w:val="tlid-translation"/>
          <w:sz w:val="32"/>
          <w:szCs w:val="32"/>
        </w:rPr>
        <w:t>мемлекеттік университетінің мамандандырылған кеңесінде физика-математика ғылымдарының кандидаты дәрежесін алу үшін 01.01.06 «Математикалық логика, алгебра және сандар теориясы» мамандығы</w:t>
      </w:r>
      <w:r>
        <w:rPr>
          <w:rStyle w:val="tlid-translation"/>
          <w:sz w:val="32"/>
          <w:szCs w:val="32"/>
        </w:rPr>
        <w:t xml:space="preserve"> бойынша</w:t>
      </w:r>
      <w:r w:rsidRPr="00E44F5D">
        <w:rPr>
          <w:rStyle w:val="tlid-translation"/>
          <w:sz w:val="32"/>
          <w:szCs w:val="32"/>
        </w:rPr>
        <w:t xml:space="preserve"> «Арнайы үлгілерді нөмірлеу туралы»</w:t>
      </w:r>
      <w:r>
        <w:rPr>
          <w:rStyle w:val="tlid-translation"/>
          <w:sz w:val="32"/>
          <w:szCs w:val="32"/>
        </w:rPr>
        <w:t xml:space="preserve"> атты </w:t>
      </w:r>
      <w:r w:rsidRPr="00E44F5D">
        <w:rPr>
          <w:rStyle w:val="tlid-translation"/>
          <w:sz w:val="32"/>
          <w:szCs w:val="32"/>
        </w:rPr>
        <w:t>тақыры</w:t>
      </w:r>
      <w:r>
        <w:rPr>
          <w:rStyle w:val="tlid-translation"/>
          <w:sz w:val="32"/>
          <w:szCs w:val="32"/>
        </w:rPr>
        <w:t xml:space="preserve">пта </w:t>
      </w:r>
      <w:r w:rsidRPr="00E44F5D">
        <w:rPr>
          <w:rStyle w:val="tlid-translation"/>
          <w:sz w:val="32"/>
          <w:szCs w:val="32"/>
        </w:rPr>
        <w:t>диссертация қорғады.</w:t>
      </w:r>
    </w:p>
    <w:p w:rsidR="00EB7A52" w:rsidRPr="00E44F5D" w:rsidRDefault="00EB7A52" w:rsidP="00EB7A52">
      <w:pPr>
        <w:rPr>
          <w:sz w:val="32"/>
          <w:szCs w:val="32"/>
        </w:rPr>
      </w:pPr>
      <w:r w:rsidRPr="00E44F5D">
        <w:rPr>
          <w:rStyle w:val="tlid-translation"/>
          <w:sz w:val="32"/>
          <w:szCs w:val="32"/>
        </w:rPr>
        <w:t>1979 жылы Новосибирск мемлекеттік университетінің мамандандырылған кеңес</w:t>
      </w:r>
      <w:r>
        <w:rPr>
          <w:rStyle w:val="tlid-translation"/>
          <w:sz w:val="32"/>
          <w:szCs w:val="32"/>
        </w:rPr>
        <w:t>інің</w:t>
      </w:r>
      <w:r w:rsidRPr="00E44F5D">
        <w:rPr>
          <w:rStyle w:val="tlid-translation"/>
          <w:sz w:val="32"/>
          <w:szCs w:val="32"/>
        </w:rPr>
        <w:t xml:space="preserve"> шешімімен Борис Николаевич Дроботунға физика-математика ғылымдарының кандидаты дәрежесі берілді. </w:t>
      </w:r>
    </w:p>
    <w:p w:rsidR="00EB7A52" w:rsidRPr="00E44F5D" w:rsidRDefault="00EB7A52" w:rsidP="00EB7A52">
      <w:pPr>
        <w:rPr>
          <w:sz w:val="32"/>
          <w:szCs w:val="32"/>
        </w:rPr>
      </w:pPr>
      <w:r w:rsidRPr="00E44F5D">
        <w:rPr>
          <w:rStyle w:val="tlid-translation"/>
          <w:sz w:val="32"/>
          <w:szCs w:val="32"/>
        </w:rPr>
        <w:lastRenderedPageBreak/>
        <w:t>1982 жылы Б. Н. Дроботунға алгебра және сандар теориясы кафедрасының доценті атағы берілді.</w:t>
      </w:r>
    </w:p>
    <w:p w:rsidR="00EB7A52" w:rsidRPr="00E44F5D" w:rsidRDefault="00EB7A52" w:rsidP="00EB7A52">
      <w:pPr>
        <w:rPr>
          <w:rStyle w:val="tlid-translation"/>
          <w:sz w:val="32"/>
          <w:szCs w:val="32"/>
        </w:rPr>
      </w:pPr>
      <w:r w:rsidRPr="00E44F5D">
        <w:rPr>
          <w:rStyle w:val="tlid-translation"/>
          <w:sz w:val="32"/>
          <w:szCs w:val="32"/>
        </w:rPr>
        <w:t xml:space="preserve">1977 жылдан бастап Б. Н. Дроботун Павлодар </w:t>
      </w:r>
      <w:r w:rsidRPr="00E44F5D">
        <w:rPr>
          <w:rStyle w:val="tlid-translation"/>
          <w:color w:val="auto"/>
          <w:sz w:val="32"/>
          <w:szCs w:val="32"/>
        </w:rPr>
        <w:t>мемлекеттік</w:t>
      </w:r>
      <w:r w:rsidRPr="00E44F5D">
        <w:rPr>
          <w:rStyle w:val="tlid-translation"/>
          <w:sz w:val="32"/>
          <w:szCs w:val="32"/>
        </w:rPr>
        <w:t xml:space="preserve"> педагогикалық институтында жұмыс атқар</w:t>
      </w:r>
      <w:r>
        <w:rPr>
          <w:rStyle w:val="tlid-translation"/>
          <w:sz w:val="32"/>
          <w:szCs w:val="32"/>
        </w:rPr>
        <w:t>ды</w:t>
      </w:r>
      <w:r w:rsidRPr="00E44F5D">
        <w:rPr>
          <w:rStyle w:val="tlid-translation"/>
          <w:sz w:val="32"/>
          <w:szCs w:val="32"/>
        </w:rPr>
        <w:t>.</w:t>
      </w:r>
    </w:p>
    <w:p w:rsidR="00EB7A52" w:rsidRPr="00E44F5D" w:rsidRDefault="00EB7A52" w:rsidP="00EB7A52">
      <w:pPr>
        <w:rPr>
          <w:rStyle w:val="tlid-translation"/>
          <w:sz w:val="32"/>
          <w:szCs w:val="32"/>
        </w:rPr>
      </w:pPr>
      <w:r w:rsidRPr="00E44F5D">
        <w:rPr>
          <w:rStyle w:val="tlid-translation"/>
          <w:sz w:val="32"/>
          <w:szCs w:val="32"/>
        </w:rPr>
        <w:t xml:space="preserve">1977-1979 жылдары аға оқытушы, 1978-1979 жылдары дайындық бөлімінің меңгерушісі, 1979-1984 жылдары - «Алгебра, геометрия және математиканы оқыту әдістемесі» кафедрасының меңгерушісі, 1984-1989 жылдары «Алгебра </w:t>
      </w:r>
      <w:r w:rsidRPr="00A81D2F">
        <w:rPr>
          <w:rStyle w:val="tlid-translation"/>
          <w:sz w:val="32"/>
          <w:szCs w:val="32"/>
        </w:rPr>
        <w:t>және сандар теориясы» кафедрасының доценті,</w:t>
      </w:r>
      <w:r w:rsidRPr="00B30062">
        <w:rPr>
          <w:rStyle w:val="tlid-translation"/>
          <w:b/>
          <w:i/>
          <w:sz w:val="32"/>
          <w:szCs w:val="32"/>
        </w:rPr>
        <w:t xml:space="preserve"> </w:t>
      </w:r>
      <w:r w:rsidRPr="00A81D2F">
        <w:rPr>
          <w:rStyle w:val="tlid-translation"/>
          <w:sz w:val="32"/>
          <w:szCs w:val="32"/>
        </w:rPr>
        <w:t>1990-1991</w:t>
      </w:r>
      <w:r w:rsidRPr="00B30062">
        <w:rPr>
          <w:rStyle w:val="tlid-translation"/>
          <w:b/>
          <w:i/>
          <w:sz w:val="32"/>
          <w:szCs w:val="32"/>
        </w:rPr>
        <w:t xml:space="preserve"> </w:t>
      </w:r>
      <w:r w:rsidRPr="00E44F5D">
        <w:rPr>
          <w:rStyle w:val="tlid-translation"/>
          <w:sz w:val="32"/>
          <w:szCs w:val="32"/>
        </w:rPr>
        <w:t xml:space="preserve">«Алгебра, геометрия және математиканы оқыту әдістемесі» </w:t>
      </w:r>
      <w:r w:rsidRPr="00A81D2F">
        <w:rPr>
          <w:rStyle w:val="tlid-translation"/>
          <w:sz w:val="32"/>
          <w:szCs w:val="32"/>
        </w:rPr>
        <w:t>кафедрасының доценті,</w:t>
      </w:r>
      <w:r>
        <w:rPr>
          <w:rStyle w:val="tlid-translation"/>
          <w:b/>
          <w:i/>
          <w:sz w:val="32"/>
          <w:szCs w:val="32"/>
        </w:rPr>
        <w:t xml:space="preserve"> </w:t>
      </w:r>
      <w:r w:rsidRPr="00A81D2F">
        <w:rPr>
          <w:rStyle w:val="tlid-translation"/>
          <w:sz w:val="32"/>
          <w:szCs w:val="32"/>
        </w:rPr>
        <w:t>1991-1996 жылдары физика-математика факультетінің деканы, 1995-</w:t>
      </w:r>
      <w:r w:rsidRPr="00E44F5D">
        <w:rPr>
          <w:rStyle w:val="tlid-translation"/>
          <w:sz w:val="32"/>
          <w:szCs w:val="32"/>
        </w:rPr>
        <w:t>1996 жылдары «Алгебра, геометрия және математиканы оқыту әдістемесі» кафедрасының доценті</w:t>
      </w:r>
      <w:r>
        <w:rPr>
          <w:rStyle w:val="tlid-translation"/>
          <w:sz w:val="32"/>
          <w:szCs w:val="32"/>
        </w:rPr>
        <w:t xml:space="preserve"> болды</w:t>
      </w:r>
      <w:r w:rsidRPr="00E44F5D">
        <w:rPr>
          <w:rStyle w:val="tlid-translation"/>
          <w:sz w:val="32"/>
          <w:szCs w:val="32"/>
        </w:rPr>
        <w:t>.</w:t>
      </w:r>
    </w:p>
    <w:p w:rsidR="00EB7A52" w:rsidRPr="001F5B7E" w:rsidRDefault="00EB7A52" w:rsidP="00EB7A52">
      <w:pPr>
        <w:rPr>
          <w:iCs/>
          <w:sz w:val="32"/>
          <w:szCs w:val="32"/>
          <w:highlight w:val="yellow"/>
        </w:rPr>
      </w:pPr>
      <w:r w:rsidRPr="00E44F5D">
        <w:rPr>
          <w:rStyle w:val="tlid-translation"/>
          <w:sz w:val="32"/>
          <w:szCs w:val="32"/>
        </w:rPr>
        <w:t xml:space="preserve">Қазіргі уақытта </w:t>
      </w:r>
      <w:r w:rsidRPr="00E44F5D">
        <w:rPr>
          <w:sz w:val="32"/>
          <w:szCs w:val="32"/>
        </w:rPr>
        <w:t>Борис Николаевич Дроботун</w:t>
      </w:r>
      <w:r w:rsidRPr="00E44F5D">
        <w:rPr>
          <w:rStyle w:val="tlid-translation"/>
          <w:sz w:val="32"/>
          <w:szCs w:val="32"/>
        </w:rPr>
        <w:t xml:space="preserve"> </w:t>
      </w:r>
      <w:r>
        <w:rPr>
          <w:rStyle w:val="tlid-translation"/>
          <w:sz w:val="32"/>
          <w:szCs w:val="32"/>
        </w:rPr>
        <w:t xml:space="preserve">                </w:t>
      </w:r>
      <w:r w:rsidRPr="00E44F5D">
        <w:rPr>
          <w:rStyle w:val="tlid-translation"/>
          <w:sz w:val="32"/>
          <w:szCs w:val="32"/>
        </w:rPr>
        <w:t>С.</w:t>
      </w:r>
      <w:r>
        <w:rPr>
          <w:rStyle w:val="tlid-translation"/>
          <w:sz w:val="32"/>
          <w:szCs w:val="32"/>
        </w:rPr>
        <w:t xml:space="preserve">Торайғыров </w:t>
      </w:r>
      <w:r w:rsidRPr="00E44F5D">
        <w:rPr>
          <w:rStyle w:val="tlid-translation"/>
          <w:sz w:val="32"/>
          <w:szCs w:val="32"/>
        </w:rPr>
        <w:t xml:space="preserve">атындағы ПМУ-дің </w:t>
      </w:r>
      <w:r>
        <w:rPr>
          <w:rStyle w:val="tlid-translation"/>
          <w:sz w:val="32"/>
          <w:szCs w:val="32"/>
        </w:rPr>
        <w:t xml:space="preserve">«Ақпараттық технологиялар» </w:t>
      </w:r>
      <w:r w:rsidRPr="001F5B7E">
        <w:rPr>
          <w:rStyle w:val="tlid-translation"/>
          <w:sz w:val="32"/>
          <w:szCs w:val="32"/>
        </w:rPr>
        <w:t>кафедрасының профессоры.</w:t>
      </w:r>
    </w:p>
    <w:p w:rsidR="00EB7A52" w:rsidRPr="00E44F5D" w:rsidRDefault="00EB7A52" w:rsidP="00EB7A52">
      <w:pPr>
        <w:rPr>
          <w:sz w:val="32"/>
          <w:szCs w:val="32"/>
        </w:rPr>
      </w:pPr>
      <w:r w:rsidRPr="00E44F5D">
        <w:rPr>
          <w:rStyle w:val="tlid-translation"/>
          <w:sz w:val="32"/>
          <w:szCs w:val="32"/>
        </w:rPr>
        <w:t>Б. Н. Дроботун ғылыми жұмысын екі бағытта жүргізеді: «Алгоритмдік және алгебралық қасиеттерін логикалық есептеу» және «Жоғары педагогикалық және орта мектептерде қолданбалы логикалық білім негіздерін қалыптастыру және дамыту».</w:t>
      </w:r>
    </w:p>
    <w:p w:rsidR="00EB7A52" w:rsidRDefault="00EB7A52" w:rsidP="00EB7A52">
      <w:pPr>
        <w:rPr>
          <w:rStyle w:val="tlid-translation"/>
          <w:sz w:val="32"/>
          <w:szCs w:val="32"/>
        </w:rPr>
      </w:pPr>
      <w:r w:rsidRPr="00E44F5D">
        <w:rPr>
          <w:rStyle w:val="tlid-translation"/>
          <w:sz w:val="32"/>
          <w:szCs w:val="32"/>
        </w:rPr>
        <w:t xml:space="preserve">«Алгоритмдік және алгебралық </w:t>
      </w:r>
      <w:r w:rsidRPr="00E44F5D">
        <w:rPr>
          <w:rStyle w:val="tlid-translation"/>
          <w:color w:val="auto"/>
          <w:sz w:val="32"/>
          <w:szCs w:val="32"/>
        </w:rPr>
        <w:t xml:space="preserve">қасиеттерін </w:t>
      </w:r>
      <w:r w:rsidRPr="00E44F5D">
        <w:rPr>
          <w:rStyle w:val="tlid-translation"/>
          <w:sz w:val="32"/>
          <w:szCs w:val="32"/>
        </w:rPr>
        <w:t>логикалық есептеу» (1977-1990 жж.) бағыты бойынша алгебралық және алгоритмдік қасиеттерінің арнайы моделін зерттеу жұмыстарын жүргізген және олардың арасындағы байланысты анықтаған. Осы аралықта Клини-Мости мен Ершовтың күрделі арифметикалық моделдерінің құрылымына талдау жасап, жоғарғы нүкте шекараларын, сондай-ақ нильпотенттік топтардың алгоритмдік өлшемдік нәтижелерін анықтаған.</w:t>
      </w:r>
    </w:p>
    <w:p w:rsidR="00EB7A52" w:rsidRPr="00204A12" w:rsidRDefault="00EB7A52" w:rsidP="00EB7A52">
      <w:pPr>
        <w:rPr>
          <w:color w:val="auto"/>
          <w:sz w:val="32"/>
          <w:szCs w:val="32"/>
        </w:rPr>
      </w:pPr>
      <w:r w:rsidRPr="00204A12">
        <w:rPr>
          <w:rStyle w:val="tlid-translation"/>
          <w:color w:val="auto"/>
          <w:sz w:val="32"/>
          <w:szCs w:val="32"/>
        </w:rPr>
        <w:t>Сындарлы модельдер теориясы бойынша маман ретінде Борис Николаевич логикалық-алгебралық ғылымдар бойынша Новосибирск мемлекеттік университетінің ғылыми кеңесіне кандидаттық диссертацияларды қорғауға ресми оппонент ретінде сегіз рет шақырылды.</w:t>
      </w:r>
    </w:p>
    <w:p w:rsidR="00EB7A52" w:rsidRPr="001F5B7E" w:rsidRDefault="00EB7A52" w:rsidP="00EB7A52">
      <w:pPr>
        <w:rPr>
          <w:color w:val="auto"/>
          <w:sz w:val="32"/>
          <w:szCs w:val="32"/>
        </w:rPr>
      </w:pPr>
      <w:r w:rsidRPr="001F5B7E">
        <w:rPr>
          <w:color w:val="auto"/>
          <w:sz w:val="32"/>
          <w:szCs w:val="32"/>
        </w:rPr>
        <w:lastRenderedPageBreak/>
        <w:t>1990 жылдан бастап Б. Н. Дроботунның жоғары мектеп дидактикасы саласына, логика-алгебралық ғылымының әдіснамасына және ЖОО логика-алгебралық пәндерін оқыту бағытына деген ғылыми қызығушылығы арта түсті</w:t>
      </w:r>
    </w:p>
    <w:p w:rsidR="00EB7A52" w:rsidRPr="00E44F5D" w:rsidRDefault="00EB7A52" w:rsidP="00EB7A52">
      <w:pPr>
        <w:rPr>
          <w:sz w:val="32"/>
          <w:szCs w:val="32"/>
        </w:rPr>
      </w:pPr>
      <w:r w:rsidRPr="00E44F5D">
        <w:rPr>
          <w:rStyle w:val="tlid-translation"/>
          <w:sz w:val="32"/>
          <w:szCs w:val="32"/>
        </w:rPr>
        <w:t>1990 жылдан бастап қазіргі уақытқа дейін Борис Николаевич «Математика», «Информатика», «Ақпараттық жүйелер», «Есептеу техникасы және бағдарламалау» мамандықтары бойынша ғылыми білімдердің логикасы мен әдіснамасына, аспаптық технологиялық құралдарды әзірлеу, негізгі ұғымдарын, құрылымдарын, теориялық түсініктерін, алгоритмдік, алгебра, логика және дискретті математиканы оқытудың жеке әдістеме мәселелерін зерттеп, алынған нәтижелеріне эксперименттік тексеру жасап, оқыту үрдісінде жүзеге асыруда.</w:t>
      </w:r>
    </w:p>
    <w:p w:rsidR="00EB7A52" w:rsidRDefault="00EB7A52" w:rsidP="00EB7A52">
      <w:pPr>
        <w:rPr>
          <w:rStyle w:val="tlid-translation"/>
          <w:sz w:val="32"/>
          <w:szCs w:val="32"/>
        </w:rPr>
      </w:pPr>
      <w:r>
        <w:rPr>
          <w:rStyle w:val="tlid-translation"/>
          <w:sz w:val="32"/>
          <w:szCs w:val="32"/>
        </w:rPr>
        <w:t xml:space="preserve">Оқытудың негізгі әдісін анықтау барысында, ең көп логикалық-алгебралық бағыттағы органикалық пәндер бойынша ол генетикалық интеграциялау әдісінің нәтижесі ретінде </w:t>
      </w:r>
      <w:r w:rsidRPr="00E44F5D">
        <w:rPr>
          <w:rStyle w:val="tlid-translation"/>
          <w:sz w:val="32"/>
          <w:szCs w:val="32"/>
        </w:rPr>
        <w:t xml:space="preserve">орналастыру </w:t>
      </w:r>
      <w:r>
        <w:rPr>
          <w:rStyle w:val="tlid-translation"/>
          <w:sz w:val="32"/>
          <w:szCs w:val="32"/>
        </w:rPr>
        <w:t>әдісі мен центрлеу әдісін, сондай-ақ д</w:t>
      </w:r>
      <w:r w:rsidRPr="00E44F5D">
        <w:rPr>
          <w:rStyle w:val="tlid-translation"/>
          <w:sz w:val="32"/>
          <w:szCs w:val="32"/>
        </w:rPr>
        <w:t>идактикалық бірліктер жүйелерінің математикалық модельін</w:t>
      </w:r>
      <w:r>
        <w:rPr>
          <w:rStyle w:val="tlid-translation"/>
          <w:sz w:val="32"/>
          <w:szCs w:val="32"/>
        </w:rPr>
        <w:t>ің технологиясын</w:t>
      </w:r>
      <w:r w:rsidRPr="00E44F5D">
        <w:rPr>
          <w:rStyle w:val="tlid-translation"/>
          <w:sz w:val="32"/>
          <w:szCs w:val="32"/>
        </w:rPr>
        <w:t xml:space="preserve"> құрастыру</w:t>
      </w:r>
      <w:r>
        <w:rPr>
          <w:rStyle w:val="tlid-translation"/>
          <w:sz w:val="32"/>
          <w:szCs w:val="32"/>
        </w:rPr>
        <w:t xml:space="preserve">, оларды </w:t>
      </w:r>
      <w:r w:rsidRPr="00E44F5D">
        <w:rPr>
          <w:rStyle w:val="tlid-translation"/>
          <w:sz w:val="32"/>
          <w:szCs w:val="32"/>
        </w:rPr>
        <w:t>үдеріске енгізудің ең тиімді тәсілдерімен қамтамасыз етудің спиральді әдісін жасады.</w:t>
      </w:r>
    </w:p>
    <w:p w:rsidR="00EB7A52" w:rsidRPr="00E44F5D" w:rsidRDefault="00EB7A52" w:rsidP="00EB7A52">
      <w:pPr>
        <w:rPr>
          <w:i/>
          <w:iCs/>
          <w:color w:val="00B050"/>
          <w:sz w:val="32"/>
          <w:szCs w:val="32"/>
        </w:rPr>
      </w:pPr>
      <w:r w:rsidRPr="00E44F5D">
        <w:rPr>
          <w:rStyle w:val="tlid-translation"/>
          <w:sz w:val="32"/>
          <w:szCs w:val="32"/>
        </w:rPr>
        <w:t>Логикалық-алгебралық циклдің барлық пәндері бойынша дәрістер мен практикалық сабақтарды әдістемелік қамтамасыз етуді әзірледі және сынақтан өткізді.</w:t>
      </w:r>
    </w:p>
    <w:p w:rsidR="00EB7A52" w:rsidRPr="00E44F5D" w:rsidRDefault="00EB7A52" w:rsidP="00EB7A52">
      <w:pPr>
        <w:rPr>
          <w:rStyle w:val="tlid-translation"/>
          <w:sz w:val="32"/>
          <w:szCs w:val="32"/>
        </w:rPr>
      </w:pPr>
      <w:r w:rsidRPr="00E44F5D">
        <w:rPr>
          <w:rStyle w:val="tlid-translation"/>
          <w:sz w:val="32"/>
          <w:szCs w:val="32"/>
        </w:rPr>
        <w:t>Осы саладағы ғылыми жұмыстың нәтижелері Қазақстан мен Ресейдің бірқатар жоғары және орта оқу орындарына, сондай-ақ «Жоғары педагогикалық білім беру жүйесіндегі логикалық білім беру» тақырыбында Ресей білім беру академиясының іргелі зерттеулер практикасы</w:t>
      </w:r>
      <w:r w:rsidR="00340661">
        <w:rPr>
          <w:rStyle w:val="tlid-translation"/>
          <w:sz w:val="32"/>
          <w:szCs w:val="32"/>
        </w:rPr>
        <w:t>на (барлығы 16 орындалу актісі)</w:t>
      </w:r>
      <w:r w:rsidRPr="00E44F5D">
        <w:rPr>
          <w:rStyle w:val="tlid-translation"/>
          <w:sz w:val="32"/>
          <w:szCs w:val="32"/>
        </w:rPr>
        <w:t xml:space="preserve"> енгізілді</w:t>
      </w:r>
      <w:r w:rsidR="00340661">
        <w:rPr>
          <w:rStyle w:val="tlid-translation"/>
          <w:sz w:val="32"/>
          <w:szCs w:val="32"/>
        </w:rPr>
        <w:t>.</w:t>
      </w:r>
      <w:r w:rsidRPr="00E44F5D">
        <w:rPr>
          <w:rStyle w:val="tlid-translation"/>
          <w:sz w:val="32"/>
          <w:szCs w:val="32"/>
        </w:rPr>
        <w:t xml:space="preserve"> </w:t>
      </w:r>
    </w:p>
    <w:p w:rsidR="00EB7A52" w:rsidRPr="00E44F5D" w:rsidRDefault="00EB7A52" w:rsidP="00EB7A52">
      <w:pPr>
        <w:rPr>
          <w:rStyle w:val="alt-edited"/>
          <w:color w:val="auto"/>
          <w:sz w:val="32"/>
          <w:szCs w:val="32"/>
        </w:rPr>
      </w:pPr>
      <w:r w:rsidRPr="00E44F5D">
        <w:rPr>
          <w:rStyle w:val="tlid-translation"/>
          <w:color w:val="auto"/>
          <w:sz w:val="32"/>
          <w:szCs w:val="32"/>
        </w:rPr>
        <w:t>Қазақстанның, Ресейдің және басқа да көрші елдердің көптеген жоғары оқу орындарында Б. Н. Дроботунның монографиясы, оқулықтары, оқу-құралдары логикалық-алгебралық пәндерді оқыту тәжірибесінде кеңінен қолданылады және сұранысқа ие.</w:t>
      </w:r>
    </w:p>
    <w:p w:rsidR="00EB7A52" w:rsidRPr="00E44F5D" w:rsidRDefault="00EB7A52" w:rsidP="00EB7A52">
      <w:pPr>
        <w:rPr>
          <w:sz w:val="32"/>
          <w:szCs w:val="32"/>
        </w:rPr>
      </w:pPr>
      <w:r w:rsidRPr="00E44F5D">
        <w:rPr>
          <w:rStyle w:val="tlid-translation"/>
          <w:sz w:val="32"/>
          <w:szCs w:val="32"/>
        </w:rPr>
        <w:lastRenderedPageBreak/>
        <w:t xml:space="preserve">Б. Н. Дроботун бірнеше жыл қатарынан </w:t>
      </w:r>
      <w:r>
        <w:rPr>
          <w:rStyle w:val="tlid-translation"/>
          <w:sz w:val="32"/>
          <w:szCs w:val="32"/>
        </w:rPr>
        <w:t>университеттегі</w:t>
      </w:r>
      <w:r w:rsidRPr="00E44F5D">
        <w:rPr>
          <w:rStyle w:val="tlid-translation"/>
          <w:sz w:val="32"/>
          <w:szCs w:val="32"/>
        </w:rPr>
        <w:t xml:space="preserve"> математикалық пәндерді оқытудың дәстүрлі және инновациялық формалары мен әдістерін жетілдірудің маңыздылығын зерделейтін жоғары мектеп дидактика мәселелері бойынша кафедрасының ғылыми-әдістемелік семинарының жетекшісі.</w:t>
      </w:r>
    </w:p>
    <w:p w:rsidR="00EB7A52" w:rsidRPr="00013CF0" w:rsidRDefault="00EB7A52" w:rsidP="00EB7A52">
      <w:pPr>
        <w:rPr>
          <w:sz w:val="32"/>
          <w:szCs w:val="32"/>
          <w:lang w:eastAsia="ru-RU"/>
        </w:rPr>
      </w:pPr>
      <w:r w:rsidRPr="00013CF0">
        <w:rPr>
          <w:rStyle w:val="tlid-translation"/>
          <w:sz w:val="32"/>
          <w:szCs w:val="32"/>
        </w:rPr>
        <w:t>Б. Н. Дроботун қазіргі заманғы алгебра және логика бойынша ғылыми үйірме аясында студенттердің зерттеуін белсенді жүргізеді. Оның басшылығымен студенттер республикалық және халықаралық деңгейдегі ғылыми конференцияларда бірнеше ондаған баяндамалар дайындады. Ғылыми жетекшілігімен халықаралық ғылыми конференцияларда оқыған студенттердің бірқатар ғылыми баяндамалары бірінші және екінші дәрежелі дипломдармен марапатталды.</w:t>
      </w:r>
    </w:p>
    <w:p w:rsidR="00EB7A52" w:rsidRPr="00E44F5D" w:rsidRDefault="00EB7A52" w:rsidP="00EB7A52">
      <w:pPr>
        <w:rPr>
          <w:rStyle w:val="alt-edited"/>
          <w:sz w:val="32"/>
          <w:szCs w:val="32"/>
        </w:rPr>
      </w:pPr>
      <w:r w:rsidRPr="00E44F5D">
        <w:rPr>
          <w:rStyle w:val="tlid-translation"/>
          <w:sz w:val="32"/>
          <w:szCs w:val="32"/>
        </w:rPr>
        <w:t>2008 жылы Борис Николаевич Дроботун 13.00.02 - «Оқыту теориясы мен әдістемесі» (математика) мамандығы бойынша «Жоғары оқу орындарында логикалық-алгебралық пәндерді оқытудың әдістемелік жүйесі» тақырыбында докторлық диссертациясын қорғады.</w:t>
      </w:r>
    </w:p>
    <w:p w:rsidR="00EB7A52" w:rsidRDefault="00EB7A52" w:rsidP="00EB7A52">
      <w:pPr>
        <w:rPr>
          <w:rStyle w:val="alt-edited"/>
          <w:color w:val="auto"/>
          <w:sz w:val="32"/>
          <w:szCs w:val="32"/>
        </w:rPr>
      </w:pPr>
      <w:r w:rsidRPr="00E44F5D">
        <w:rPr>
          <w:rStyle w:val="alt-edited"/>
          <w:color w:val="auto"/>
          <w:sz w:val="32"/>
          <w:szCs w:val="32"/>
        </w:rPr>
        <w:t xml:space="preserve">2009 жылы, </w:t>
      </w:r>
      <w:r w:rsidRPr="00E44F5D">
        <w:rPr>
          <w:rStyle w:val="tlid-translation"/>
          <w:sz w:val="32"/>
          <w:szCs w:val="32"/>
        </w:rPr>
        <w:t xml:space="preserve">ҚР БжҒМ ККСС </w:t>
      </w:r>
      <w:r w:rsidRPr="00E44F5D">
        <w:rPr>
          <w:rStyle w:val="alt-edited"/>
          <w:color w:val="auto"/>
          <w:sz w:val="32"/>
          <w:szCs w:val="32"/>
        </w:rPr>
        <w:t>шешімімен Б.</w:t>
      </w:r>
      <w:r>
        <w:rPr>
          <w:rStyle w:val="alt-edited"/>
          <w:color w:val="auto"/>
          <w:sz w:val="32"/>
          <w:szCs w:val="32"/>
        </w:rPr>
        <w:t xml:space="preserve"> </w:t>
      </w:r>
      <w:r w:rsidRPr="00E44F5D">
        <w:rPr>
          <w:rStyle w:val="alt-edited"/>
          <w:color w:val="auto"/>
          <w:sz w:val="32"/>
          <w:szCs w:val="32"/>
        </w:rPr>
        <w:t>Н</w:t>
      </w:r>
      <w:r w:rsidRPr="00E44F5D">
        <w:rPr>
          <w:rStyle w:val="tlid-translation"/>
          <w:color w:val="auto"/>
          <w:sz w:val="32"/>
          <w:szCs w:val="32"/>
        </w:rPr>
        <w:t xml:space="preserve"> Дроботун</w:t>
      </w:r>
      <w:r w:rsidRPr="00E44F5D">
        <w:rPr>
          <w:rStyle w:val="alt-edited"/>
          <w:color w:val="auto"/>
          <w:sz w:val="32"/>
          <w:szCs w:val="32"/>
        </w:rPr>
        <w:t>ға педагогика ғылымдарының докторы ғылыми дәрежесі берілді</w:t>
      </w:r>
      <w:r>
        <w:rPr>
          <w:rStyle w:val="alt-edited"/>
          <w:color w:val="auto"/>
          <w:sz w:val="32"/>
          <w:szCs w:val="32"/>
        </w:rPr>
        <w:t>.</w:t>
      </w:r>
    </w:p>
    <w:p w:rsidR="00EB7A52" w:rsidRPr="00E44F5D" w:rsidRDefault="00EB7A52" w:rsidP="00EB7A52">
      <w:pPr>
        <w:rPr>
          <w:rStyle w:val="alt-edited"/>
          <w:sz w:val="32"/>
          <w:szCs w:val="32"/>
        </w:rPr>
      </w:pPr>
      <w:r w:rsidRPr="00E44F5D">
        <w:rPr>
          <w:rStyle w:val="tlid-translation"/>
          <w:sz w:val="32"/>
          <w:szCs w:val="32"/>
        </w:rPr>
        <w:t xml:space="preserve">2011 жылы ҚР БжҒМ ККСС шешімімен Борис Николаевич </w:t>
      </w:r>
      <w:r w:rsidRPr="00E44F5D">
        <w:rPr>
          <w:rStyle w:val="tlid-translation"/>
          <w:color w:val="auto"/>
          <w:sz w:val="32"/>
          <w:szCs w:val="32"/>
        </w:rPr>
        <w:t>Дроботун</w:t>
      </w:r>
      <w:r w:rsidRPr="00E44F5D">
        <w:rPr>
          <w:rStyle w:val="alt-edited"/>
          <w:color w:val="auto"/>
          <w:sz w:val="32"/>
          <w:szCs w:val="32"/>
        </w:rPr>
        <w:t>ға</w:t>
      </w:r>
      <w:r w:rsidRPr="00E44F5D">
        <w:rPr>
          <w:rStyle w:val="tlid-translation"/>
          <w:sz w:val="32"/>
          <w:szCs w:val="32"/>
        </w:rPr>
        <w:t xml:space="preserve"> профессор атағы берілді.</w:t>
      </w:r>
    </w:p>
    <w:p w:rsidR="00EB7A52" w:rsidRPr="00E44F5D" w:rsidRDefault="00EB7A52" w:rsidP="00EB7A52">
      <w:pPr>
        <w:rPr>
          <w:rStyle w:val="alt-edited"/>
          <w:sz w:val="32"/>
          <w:szCs w:val="32"/>
        </w:rPr>
      </w:pPr>
      <w:r w:rsidRPr="00E44F5D">
        <w:rPr>
          <w:rStyle w:val="tlid-translation"/>
          <w:sz w:val="32"/>
          <w:szCs w:val="32"/>
        </w:rPr>
        <w:t xml:space="preserve">2011 жылы </w:t>
      </w:r>
      <w:r w:rsidRPr="00E44F5D">
        <w:rPr>
          <w:rStyle w:val="alt-edited"/>
          <w:color w:val="auto"/>
          <w:sz w:val="32"/>
          <w:szCs w:val="32"/>
        </w:rPr>
        <w:t>Б. Н</w:t>
      </w:r>
      <w:r w:rsidRPr="00E44F5D">
        <w:rPr>
          <w:rStyle w:val="tlid-translation"/>
          <w:color w:val="auto"/>
          <w:sz w:val="32"/>
          <w:szCs w:val="32"/>
        </w:rPr>
        <w:t xml:space="preserve"> Дроботун</w:t>
      </w:r>
      <w:r w:rsidRPr="00E44F5D">
        <w:rPr>
          <w:rStyle w:val="alt-edited"/>
          <w:color w:val="auto"/>
          <w:sz w:val="32"/>
          <w:szCs w:val="32"/>
        </w:rPr>
        <w:t xml:space="preserve"> </w:t>
      </w:r>
      <w:r w:rsidRPr="00E44F5D">
        <w:rPr>
          <w:rStyle w:val="tlid-translation"/>
          <w:sz w:val="32"/>
          <w:szCs w:val="32"/>
        </w:rPr>
        <w:t>Қазақстан педагогикалық ғылымдар академиясының корреспондент-мүшесі.</w:t>
      </w:r>
    </w:p>
    <w:p w:rsidR="00EB7A52" w:rsidRPr="00E44F5D" w:rsidRDefault="00EB7A52" w:rsidP="00EB7A52">
      <w:pPr>
        <w:rPr>
          <w:rStyle w:val="tlid-translation"/>
          <w:sz w:val="32"/>
          <w:szCs w:val="32"/>
        </w:rPr>
      </w:pPr>
      <w:r w:rsidRPr="00E44F5D">
        <w:rPr>
          <w:rStyle w:val="tlid-translation"/>
          <w:sz w:val="32"/>
          <w:szCs w:val="32"/>
        </w:rPr>
        <w:t xml:space="preserve">2009 жылдан 2010 жылға дейінгі аралықта </w:t>
      </w:r>
      <w:r w:rsidRPr="00E44F5D">
        <w:rPr>
          <w:rStyle w:val="alt-edited"/>
          <w:color w:val="auto"/>
          <w:sz w:val="32"/>
          <w:szCs w:val="32"/>
        </w:rPr>
        <w:t>Б. Н</w:t>
      </w:r>
      <w:r w:rsidRPr="00E44F5D">
        <w:rPr>
          <w:rStyle w:val="tlid-translation"/>
          <w:color w:val="auto"/>
          <w:sz w:val="32"/>
          <w:szCs w:val="32"/>
        </w:rPr>
        <w:t xml:space="preserve"> Дроботун</w:t>
      </w:r>
      <w:r w:rsidRPr="00E44F5D">
        <w:rPr>
          <w:rStyle w:val="alt-edited"/>
          <w:color w:val="auto"/>
          <w:sz w:val="32"/>
          <w:szCs w:val="32"/>
        </w:rPr>
        <w:t xml:space="preserve"> </w:t>
      </w:r>
      <w:r w:rsidRPr="00E44F5D">
        <w:rPr>
          <w:rStyle w:val="tlid-translation"/>
          <w:sz w:val="32"/>
          <w:szCs w:val="32"/>
        </w:rPr>
        <w:t xml:space="preserve">кандидаттық және докторлық диссертациялық жұмыстарға ПМУ-дің жетекші ұйымы ретінде </w:t>
      </w:r>
      <w:r w:rsidRPr="00E44F5D">
        <w:rPr>
          <w:rStyle w:val="alt-edited"/>
          <w:color w:val="auto"/>
          <w:sz w:val="32"/>
          <w:szCs w:val="32"/>
        </w:rPr>
        <w:t xml:space="preserve">бірнеше мәрте </w:t>
      </w:r>
      <w:r w:rsidRPr="00E44F5D">
        <w:rPr>
          <w:rStyle w:val="tlid-translation"/>
          <w:sz w:val="32"/>
          <w:szCs w:val="32"/>
        </w:rPr>
        <w:t>пікір жазуға қатысты.</w:t>
      </w:r>
    </w:p>
    <w:p w:rsidR="00EB7A52" w:rsidRPr="00E44F5D" w:rsidRDefault="00EB7A52" w:rsidP="00EB7A52">
      <w:pPr>
        <w:rPr>
          <w:color w:val="auto"/>
          <w:sz w:val="32"/>
          <w:szCs w:val="32"/>
        </w:rPr>
      </w:pPr>
      <w:r w:rsidRPr="00E44F5D">
        <w:rPr>
          <w:color w:val="auto"/>
          <w:sz w:val="32"/>
          <w:szCs w:val="32"/>
        </w:rPr>
        <w:t>Қарқынды жұмыс нәтижесі Қазақстан, Ресей және көрші елдердің ғылыми басылымдарында жарияланды.</w:t>
      </w:r>
      <w:r w:rsidRPr="00E44F5D">
        <w:rPr>
          <w:rStyle w:val="tlid-translation"/>
          <w:color w:val="auto"/>
          <w:sz w:val="32"/>
          <w:szCs w:val="32"/>
        </w:rPr>
        <w:t xml:space="preserve"> Жеке және серіктес авторлармен бірге 200-ден астам ғылыми еңбектері жарияланды, әрқайсысы жеке басылым болып шыққты</w:t>
      </w:r>
      <w:r>
        <w:rPr>
          <w:rStyle w:val="tlid-translation"/>
          <w:color w:val="auto"/>
          <w:sz w:val="32"/>
          <w:szCs w:val="32"/>
        </w:rPr>
        <w:t>. О</w:t>
      </w:r>
      <w:r w:rsidRPr="00E44F5D">
        <w:rPr>
          <w:rStyle w:val="tlid-translation"/>
          <w:color w:val="auto"/>
          <w:sz w:val="32"/>
          <w:szCs w:val="32"/>
        </w:rPr>
        <w:t xml:space="preserve">ның ішінде: шетелде жарияланған 4 монографиясы (екі рет </w:t>
      </w:r>
      <w:r w:rsidRPr="00E44F5D">
        <w:rPr>
          <w:rStyle w:val="tlid-translation"/>
          <w:color w:val="auto"/>
          <w:sz w:val="32"/>
          <w:szCs w:val="32"/>
        </w:rPr>
        <w:lastRenderedPageBreak/>
        <w:t xml:space="preserve">Ресейде жарық көрді, екі еңбегі қазақ тіліне аударылды), </w:t>
      </w:r>
      <w:r>
        <w:rPr>
          <w:rStyle w:val="tlid-translation"/>
          <w:color w:val="auto"/>
          <w:sz w:val="32"/>
          <w:szCs w:val="32"/>
        </w:rPr>
        <w:t xml:space="preserve">       </w:t>
      </w:r>
      <w:r w:rsidRPr="00E44F5D">
        <w:rPr>
          <w:rStyle w:val="tlid-translation"/>
          <w:color w:val="auto"/>
          <w:sz w:val="32"/>
          <w:szCs w:val="32"/>
        </w:rPr>
        <w:t>6 оқулық және 6 оқу</w:t>
      </w:r>
      <w:r>
        <w:rPr>
          <w:rStyle w:val="tlid-translation"/>
          <w:color w:val="auto"/>
          <w:sz w:val="32"/>
          <w:szCs w:val="32"/>
        </w:rPr>
        <w:t xml:space="preserve"> және оқу</w:t>
      </w:r>
      <w:r w:rsidRPr="00E44F5D">
        <w:rPr>
          <w:rStyle w:val="tlid-translation"/>
          <w:color w:val="auto"/>
          <w:sz w:val="32"/>
          <w:szCs w:val="32"/>
        </w:rPr>
        <w:t>-әдістемелік құралдары</w:t>
      </w:r>
      <w:r>
        <w:rPr>
          <w:rStyle w:val="tlid-translation"/>
          <w:color w:val="auto"/>
          <w:sz w:val="32"/>
          <w:szCs w:val="32"/>
        </w:rPr>
        <w:t xml:space="preserve"> бар</w:t>
      </w:r>
      <w:r w:rsidRPr="00E44F5D">
        <w:rPr>
          <w:color w:val="auto"/>
          <w:sz w:val="32"/>
          <w:szCs w:val="32"/>
        </w:rPr>
        <w:t>.</w:t>
      </w:r>
    </w:p>
    <w:p w:rsidR="00EB7A52" w:rsidRPr="00E44F5D" w:rsidRDefault="00EB7A52" w:rsidP="00EB7A52">
      <w:pPr>
        <w:rPr>
          <w:rStyle w:val="alt-edited"/>
          <w:sz w:val="32"/>
          <w:szCs w:val="32"/>
        </w:rPr>
      </w:pPr>
      <w:r w:rsidRPr="00E44F5D">
        <w:rPr>
          <w:rStyle w:val="tlid-translation"/>
          <w:sz w:val="32"/>
          <w:szCs w:val="32"/>
        </w:rPr>
        <w:t>Б. Н Дроботун ғылыми-педагогикалық кадрларды даярлауға, докторлық және кандидаттық, магистрлік диссертацияларды дайындап, ғылыми зерттеулерді жүзеге асыруға үлкен көңіл бөледі.</w:t>
      </w:r>
    </w:p>
    <w:p w:rsidR="00EB7A52" w:rsidRPr="00E44F5D" w:rsidRDefault="00EB7A52" w:rsidP="00EB7A52">
      <w:pPr>
        <w:rPr>
          <w:color w:val="auto"/>
          <w:sz w:val="32"/>
          <w:szCs w:val="32"/>
        </w:rPr>
      </w:pPr>
      <w:r w:rsidRPr="00E44F5D">
        <w:rPr>
          <w:rStyle w:val="alt-edited"/>
          <w:color w:val="auto"/>
          <w:sz w:val="32"/>
          <w:szCs w:val="32"/>
        </w:rPr>
        <w:t>Б. Н.</w:t>
      </w:r>
      <w:r w:rsidRPr="00E44F5D">
        <w:rPr>
          <w:rStyle w:val="tlid-translation"/>
          <w:color w:val="auto"/>
          <w:sz w:val="32"/>
          <w:szCs w:val="32"/>
        </w:rPr>
        <w:t xml:space="preserve"> Дроботунның</w:t>
      </w:r>
      <w:r w:rsidRPr="00E44F5D">
        <w:rPr>
          <w:rStyle w:val="alt-edited"/>
          <w:color w:val="auto"/>
          <w:sz w:val="32"/>
          <w:szCs w:val="32"/>
        </w:rPr>
        <w:t xml:space="preserve"> жеткшілігімен 14 магистрлік және 1 кандидаттық диссертациясы сәтті қорғалды.</w:t>
      </w:r>
    </w:p>
    <w:p w:rsidR="00EB7A52" w:rsidRPr="00E44F5D" w:rsidRDefault="00EB7A52" w:rsidP="00EB7A52">
      <w:pPr>
        <w:rPr>
          <w:rStyle w:val="tlid-translation"/>
          <w:sz w:val="32"/>
          <w:szCs w:val="32"/>
        </w:rPr>
      </w:pPr>
      <w:r w:rsidRPr="00E44F5D">
        <w:rPr>
          <w:rStyle w:val="tlid-translation"/>
          <w:sz w:val="32"/>
          <w:szCs w:val="32"/>
        </w:rPr>
        <w:t>Б. Н. Доботун өзінің ғылыми және әдістемелік потенциалының ерекшелігімен, ұйымдастырушылық қабілетімен және мол педагогикалық тәжірибесімен мұғалімдер мен студенттердің ғылыми зерттеу жұмыстарына тұжырымдама жасауға, белгіленген мақсатқа жетуге, туындайтын мәселелерді шешуде зор ықпал етеді, сондай-ақ факультет пен кафедраның оқу және тәрбие үрдісіне белсене араласады, әдістемелік көмек көрсетеді.</w:t>
      </w:r>
    </w:p>
    <w:p w:rsidR="00EB7A52" w:rsidRDefault="00EB7A52" w:rsidP="00EB7A52">
      <w:pPr>
        <w:pStyle w:val="ab"/>
        <w:spacing w:before="0" w:beforeAutospacing="0" w:after="0" w:afterAutospacing="0"/>
        <w:rPr>
          <w:rStyle w:val="tlid-translation"/>
          <w:sz w:val="32"/>
          <w:szCs w:val="32"/>
        </w:rPr>
      </w:pPr>
      <w:r w:rsidRPr="00E44F5D">
        <w:rPr>
          <w:rStyle w:val="tlid-translation"/>
          <w:sz w:val="32"/>
          <w:szCs w:val="32"/>
        </w:rPr>
        <w:t xml:space="preserve">1997-1998 жж. - </w:t>
      </w:r>
      <w:r w:rsidRPr="00E44F5D">
        <w:rPr>
          <w:rStyle w:val="tlid-translation"/>
          <w:bCs/>
          <w:sz w:val="32"/>
          <w:szCs w:val="32"/>
        </w:rPr>
        <w:t>«ПМУ Ғылыми жазбалары</w:t>
      </w:r>
      <w:r w:rsidRPr="00E44F5D">
        <w:rPr>
          <w:rStyle w:val="tlid-translation"/>
          <w:b/>
          <w:bCs/>
          <w:sz w:val="32"/>
          <w:szCs w:val="32"/>
        </w:rPr>
        <w:t>»</w:t>
      </w:r>
      <w:r w:rsidRPr="00E44F5D">
        <w:rPr>
          <w:rStyle w:val="tlid-translation"/>
          <w:sz w:val="32"/>
          <w:szCs w:val="32"/>
        </w:rPr>
        <w:t xml:space="preserve"> ғылыми журналының редакциялық алқа мүшесі</w:t>
      </w:r>
      <w:r>
        <w:rPr>
          <w:rStyle w:val="tlid-translation"/>
          <w:sz w:val="32"/>
          <w:szCs w:val="32"/>
        </w:rPr>
        <w:t>.</w:t>
      </w:r>
    </w:p>
    <w:p w:rsidR="00EB7A52" w:rsidRDefault="00EB7A52" w:rsidP="00EB7A52">
      <w:pPr>
        <w:pStyle w:val="ab"/>
        <w:spacing w:before="0" w:beforeAutospacing="0" w:after="0" w:afterAutospacing="0"/>
        <w:rPr>
          <w:rStyle w:val="tlid-translation"/>
          <w:sz w:val="32"/>
          <w:szCs w:val="32"/>
        </w:rPr>
      </w:pPr>
      <w:r w:rsidRPr="00E44F5D">
        <w:rPr>
          <w:rStyle w:val="tlid-translation"/>
          <w:sz w:val="32"/>
          <w:szCs w:val="32"/>
        </w:rPr>
        <w:t>2012-2013 оқу жылы - факультет Кеңесінің мүшесі</w:t>
      </w:r>
      <w:r>
        <w:rPr>
          <w:rStyle w:val="tlid-translation"/>
          <w:sz w:val="32"/>
          <w:szCs w:val="32"/>
        </w:rPr>
        <w:t>.</w:t>
      </w:r>
    </w:p>
    <w:p w:rsidR="00EB7A52" w:rsidRDefault="00EB7A52" w:rsidP="00EB7A52">
      <w:pPr>
        <w:pStyle w:val="ab"/>
        <w:spacing w:before="0" w:beforeAutospacing="0" w:after="0" w:afterAutospacing="0"/>
        <w:rPr>
          <w:rStyle w:val="tlid-translation"/>
          <w:sz w:val="32"/>
          <w:szCs w:val="32"/>
        </w:rPr>
      </w:pPr>
      <w:r>
        <w:rPr>
          <w:rStyle w:val="tlid-translation"/>
          <w:sz w:val="32"/>
          <w:szCs w:val="32"/>
        </w:rPr>
        <w:t>2</w:t>
      </w:r>
      <w:r w:rsidRPr="00E44F5D">
        <w:rPr>
          <w:rStyle w:val="tlid-translation"/>
          <w:sz w:val="32"/>
          <w:szCs w:val="32"/>
        </w:rPr>
        <w:t>013-2014 оқу жылы - Университеттің Ғылыми Кеңесінің мүшесі</w:t>
      </w:r>
      <w:r>
        <w:rPr>
          <w:rStyle w:val="tlid-translation"/>
          <w:sz w:val="32"/>
          <w:szCs w:val="32"/>
        </w:rPr>
        <w:t>.</w:t>
      </w:r>
    </w:p>
    <w:p w:rsidR="00EB7A52" w:rsidRDefault="00EB7A52" w:rsidP="00EB7A52">
      <w:pPr>
        <w:rPr>
          <w:rStyle w:val="tlid-translation"/>
          <w:sz w:val="32"/>
          <w:szCs w:val="32"/>
        </w:rPr>
      </w:pPr>
      <w:r w:rsidRPr="00E44F5D">
        <w:rPr>
          <w:rStyle w:val="tlid-translation"/>
          <w:sz w:val="32"/>
          <w:szCs w:val="32"/>
        </w:rPr>
        <w:t>Дроботун Борис Николаевич ғылыми-педагогикалық қызметінде белсенді және жемісті еңбегі үшін</w:t>
      </w:r>
      <w:r>
        <w:rPr>
          <w:rStyle w:val="tlid-translation"/>
          <w:sz w:val="32"/>
          <w:szCs w:val="32"/>
        </w:rPr>
        <w:t>:</w:t>
      </w:r>
    </w:p>
    <w:p w:rsidR="00EB7A52" w:rsidRDefault="00EB7A52" w:rsidP="00EB7A52">
      <w:pPr>
        <w:rPr>
          <w:rStyle w:val="tlid-translation"/>
          <w:sz w:val="32"/>
          <w:szCs w:val="32"/>
        </w:rPr>
      </w:pPr>
      <w:r w:rsidRPr="00E44F5D">
        <w:rPr>
          <w:rStyle w:val="tlid-translation"/>
          <w:sz w:val="32"/>
          <w:szCs w:val="32"/>
        </w:rPr>
        <w:t>1992 жылы Ы</w:t>
      </w:r>
      <w:r>
        <w:rPr>
          <w:rStyle w:val="tlid-translation"/>
          <w:sz w:val="32"/>
          <w:szCs w:val="32"/>
        </w:rPr>
        <w:t xml:space="preserve">бырай </w:t>
      </w:r>
      <w:r w:rsidRPr="00E44F5D">
        <w:rPr>
          <w:rStyle w:val="tlid-translation"/>
          <w:sz w:val="32"/>
          <w:szCs w:val="32"/>
        </w:rPr>
        <w:t>Алтынсари</w:t>
      </w:r>
      <w:r>
        <w:rPr>
          <w:rStyle w:val="tlid-translation"/>
          <w:sz w:val="32"/>
          <w:szCs w:val="32"/>
        </w:rPr>
        <w:t>н</w:t>
      </w:r>
      <w:r w:rsidRPr="00E44F5D">
        <w:rPr>
          <w:rStyle w:val="tlid-translation"/>
          <w:sz w:val="32"/>
          <w:szCs w:val="32"/>
        </w:rPr>
        <w:t xml:space="preserve"> атындағы </w:t>
      </w:r>
      <w:r>
        <w:rPr>
          <w:rStyle w:val="tlid-translation"/>
          <w:sz w:val="32"/>
          <w:szCs w:val="32"/>
        </w:rPr>
        <w:t xml:space="preserve">медалімен, </w:t>
      </w:r>
      <w:r w:rsidRPr="00E44F5D">
        <w:rPr>
          <w:rStyle w:val="tlid-translation"/>
          <w:sz w:val="32"/>
          <w:szCs w:val="32"/>
        </w:rPr>
        <w:t>2001 жылы Қазақстан Республикасы Білім министрінің Құрмет грамот</w:t>
      </w:r>
      <w:r>
        <w:rPr>
          <w:rStyle w:val="tlid-translation"/>
          <w:sz w:val="32"/>
          <w:szCs w:val="32"/>
        </w:rPr>
        <w:t>а</w:t>
      </w:r>
      <w:r w:rsidRPr="00E44F5D">
        <w:rPr>
          <w:rStyle w:val="tlid-translation"/>
          <w:sz w:val="32"/>
          <w:szCs w:val="32"/>
        </w:rPr>
        <w:t>сымен,</w:t>
      </w:r>
      <w:r>
        <w:rPr>
          <w:rStyle w:val="tlid-translation"/>
          <w:sz w:val="32"/>
          <w:szCs w:val="32"/>
        </w:rPr>
        <w:t xml:space="preserve"> </w:t>
      </w:r>
      <w:r w:rsidRPr="00E44F5D">
        <w:rPr>
          <w:rStyle w:val="tlid-translation"/>
          <w:sz w:val="32"/>
          <w:szCs w:val="32"/>
        </w:rPr>
        <w:t>2005 жылы ПМУ ректорының Алғыс хатымен,</w:t>
      </w:r>
      <w:r>
        <w:rPr>
          <w:rStyle w:val="tlid-translation"/>
          <w:sz w:val="32"/>
          <w:szCs w:val="32"/>
        </w:rPr>
        <w:t xml:space="preserve"> </w:t>
      </w:r>
      <w:r w:rsidRPr="00E44F5D">
        <w:rPr>
          <w:rStyle w:val="tlid-translation"/>
          <w:sz w:val="32"/>
          <w:szCs w:val="32"/>
        </w:rPr>
        <w:t xml:space="preserve">2010 жылы Сұлтанмахмұд Торайғыров атындағы алтын </w:t>
      </w:r>
      <w:r>
        <w:rPr>
          <w:rStyle w:val="tlid-translation"/>
          <w:sz w:val="32"/>
          <w:szCs w:val="32"/>
        </w:rPr>
        <w:t xml:space="preserve">медалімен, </w:t>
      </w:r>
      <w:r w:rsidRPr="00E44F5D">
        <w:rPr>
          <w:rStyle w:val="tlid-translation"/>
          <w:sz w:val="32"/>
          <w:szCs w:val="32"/>
        </w:rPr>
        <w:t>2012 жылы «Қазақстан Республикасының ғылымын дамытудағы еңбегі үшін» төсбелгісімен,</w:t>
      </w:r>
      <w:r>
        <w:rPr>
          <w:rStyle w:val="tlid-translation"/>
          <w:sz w:val="32"/>
          <w:szCs w:val="32"/>
        </w:rPr>
        <w:t xml:space="preserve"> </w:t>
      </w:r>
      <w:r w:rsidRPr="00E44F5D">
        <w:rPr>
          <w:rStyle w:val="tlid-translation"/>
          <w:sz w:val="32"/>
          <w:szCs w:val="32"/>
        </w:rPr>
        <w:t xml:space="preserve">2014 жылы Қазақстан </w:t>
      </w:r>
      <w:r>
        <w:rPr>
          <w:rStyle w:val="tlid-translation"/>
          <w:sz w:val="32"/>
          <w:szCs w:val="32"/>
        </w:rPr>
        <w:t>п</w:t>
      </w:r>
      <w:r w:rsidRPr="00E44F5D">
        <w:rPr>
          <w:rStyle w:val="tlid-translation"/>
          <w:sz w:val="32"/>
          <w:szCs w:val="32"/>
        </w:rPr>
        <w:t>едагогикалық ғылымдар академия президентінің грамотасымен</w:t>
      </w:r>
      <w:r>
        <w:rPr>
          <w:rStyle w:val="tlid-translation"/>
          <w:sz w:val="32"/>
          <w:szCs w:val="32"/>
        </w:rPr>
        <w:t xml:space="preserve"> марапатталды.</w:t>
      </w:r>
    </w:p>
    <w:p w:rsidR="00A751F1" w:rsidRDefault="00A751F1" w:rsidP="00EB7A52">
      <w:pPr>
        <w:rPr>
          <w:rStyle w:val="tlid-translation"/>
          <w:sz w:val="32"/>
          <w:szCs w:val="32"/>
        </w:rPr>
      </w:pPr>
    </w:p>
    <w:p w:rsidR="00A751F1" w:rsidRDefault="00A751F1" w:rsidP="00EB7A52">
      <w:pPr>
        <w:rPr>
          <w:rStyle w:val="tlid-translation"/>
          <w:sz w:val="32"/>
          <w:szCs w:val="32"/>
        </w:rPr>
      </w:pPr>
    </w:p>
    <w:p w:rsidR="00A751F1" w:rsidRDefault="00A751F1" w:rsidP="00EB7A52">
      <w:pPr>
        <w:rPr>
          <w:rStyle w:val="tlid-translation"/>
          <w:sz w:val="32"/>
          <w:szCs w:val="32"/>
        </w:rPr>
      </w:pPr>
    </w:p>
    <w:p w:rsidR="00A751F1" w:rsidRDefault="00A751F1" w:rsidP="00EB7A52">
      <w:pPr>
        <w:rPr>
          <w:rStyle w:val="tlid-translation"/>
          <w:sz w:val="32"/>
          <w:szCs w:val="32"/>
        </w:rPr>
      </w:pPr>
    </w:p>
    <w:p w:rsidR="00A751F1" w:rsidRDefault="00A751F1" w:rsidP="00EB7A52">
      <w:pPr>
        <w:rPr>
          <w:rStyle w:val="tlid-translation"/>
          <w:sz w:val="32"/>
          <w:szCs w:val="32"/>
        </w:rPr>
      </w:pPr>
    </w:p>
    <w:p w:rsidR="001420EE" w:rsidRPr="00C677D9" w:rsidRDefault="001420EE" w:rsidP="00D66934">
      <w:pPr>
        <w:ind w:firstLine="0"/>
        <w:jc w:val="center"/>
        <w:rPr>
          <w:b/>
          <w:sz w:val="32"/>
          <w:szCs w:val="32"/>
        </w:rPr>
      </w:pPr>
      <w:r w:rsidRPr="00C677D9">
        <w:rPr>
          <w:b/>
          <w:sz w:val="32"/>
          <w:szCs w:val="32"/>
        </w:rPr>
        <w:lastRenderedPageBreak/>
        <w:t>Краткая биографическая справка</w:t>
      </w:r>
    </w:p>
    <w:p w:rsidR="000043FD" w:rsidRPr="00C677D9" w:rsidRDefault="000043FD" w:rsidP="00F55713">
      <w:pPr>
        <w:rPr>
          <w:sz w:val="32"/>
          <w:szCs w:val="32"/>
        </w:rPr>
      </w:pPr>
    </w:p>
    <w:p w:rsidR="00C677D9" w:rsidRPr="00C677D9" w:rsidRDefault="000043FD" w:rsidP="00C677D9">
      <w:pPr>
        <w:pStyle w:val="a5"/>
        <w:rPr>
          <w:rFonts w:ascii="Times New Roman" w:hAnsi="Times New Roman"/>
          <w:sz w:val="32"/>
          <w:lang w:val="ru-RU"/>
        </w:rPr>
      </w:pPr>
      <w:r w:rsidRPr="00C677D9">
        <w:rPr>
          <w:rFonts w:ascii="Times New Roman" w:hAnsi="Times New Roman"/>
          <w:sz w:val="32"/>
          <w:lang w:val="ru-RU"/>
        </w:rPr>
        <w:t>Дроботун Борис Николаевич</w:t>
      </w:r>
      <w:r w:rsidR="00C677D9">
        <w:rPr>
          <w:rFonts w:ascii="Times New Roman" w:hAnsi="Times New Roman"/>
          <w:sz w:val="32"/>
          <w:lang w:val="ru-RU"/>
        </w:rPr>
        <w:t xml:space="preserve"> </w:t>
      </w:r>
      <w:r w:rsidR="00764196" w:rsidRPr="00C677D9">
        <w:rPr>
          <w:rFonts w:ascii="Times New Roman" w:hAnsi="Times New Roman"/>
          <w:sz w:val="32"/>
          <w:lang w:val="ru-RU"/>
        </w:rPr>
        <w:t>–</w:t>
      </w:r>
      <w:r w:rsidR="0081277B" w:rsidRPr="00C677D9">
        <w:rPr>
          <w:rFonts w:ascii="Times New Roman" w:hAnsi="Times New Roman"/>
          <w:sz w:val="32"/>
          <w:lang w:val="ru-RU"/>
        </w:rPr>
        <w:t xml:space="preserve"> </w:t>
      </w:r>
      <w:r w:rsidR="00150DCE" w:rsidRPr="00C677D9">
        <w:rPr>
          <w:rFonts w:ascii="Times New Roman" w:hAnsi="Times New Roman"/>
          <w:sz w:val="32"/>
          <w:lang w:val="ru-RU"/>
        </w:rPr>
        <w:t>кандидат физико</w:t>
      </w:r>
      <w:r w:rsidR="00B52331" w:rsidRPr="00C677D9">
        <w:rPr>
          <w:rFonts w:ascii="Times New Roman" w:hAnsi="Times New Roman"/>
          <w:sz w:val="32"/>
          <w:lang w:val="ru-RU"/>
        </w:rPr>
        <w:t>-</w:t>
      </w:r>
      <w:r w:rsidR="00136FA0" w:rsidRPr="00C677D9">
        <w:rPr>
          <w:rFonts w:ascii="Times New Roman" w:hAnsi="Times New Roman"/>
          <w:sz w:val="32"/>
          <w:lang w:val="ru-RU"/>
        </w:rPr>
        <w:t xml:space="preserve">математических </w:t>
      </w:r>
      <w:r w:rsidR="00150DCE" w:rsidRPr="00C677D9">
        <w:rPr>
          <w:rFonts w:ascii="Times New Roman" w:hAnsi="Times New Roman"/>
          <w:sz w:val="32"/>
          <w:lang w:val="ru-RU"/>
        </w:rPr>
        <w:t xml:space="preserve">наук, </w:t>
      </w:r>
      <w:r w:rsidR="00B52331" w:rsidRPr="00C677D9">
        <w:rPr>
          <w:rFonts w:ascii="Times New Roman" w:hAnsi="Times New Roman"/>
          <w:sz w:val="32"/>
          <w:lang w:val="ru-RU"/>
        </w:rPr>
        <w:t>доктор педагогических наук, член-корреспондент Академии педагогических наук Республики Казахстан, профессор</w:t>
      </w:r>
      <w:r w:rsidR="00C677D9" w:rsidRPr="00C677D9">
        <w:rPr>
          <w:rFonts w:ascii="Times New Roman" w:hAnsi="Times New Roman"/>
          <w:sz w:val="32"/>
          <w:lang w:val="ru-RU"/>
        </w:rPr>
        <w:t xml:space="preserve"> кафедр</w:t>
      </w:r>
      <w:r w:rsidR="00C677D9">
        <w:rPr>
          <w:rFonts w:ascii="Times New Roman" w:hAnsi="Times New Roman"/>
          <w:sz w:val="32"/>
          <w:lang w:val="ru-RU"/>
        </w:rPr>
        <w:t>ы</w:t>
      </w:r>
      <w:r w:rsidR="00C677D9" w:rsidRPr="00C677D9">
        <w:rPr>
          <w:rFonts w:ascii="Times New Roman" w:hAnsi="Times New Roman"/>
          <w:sz w:val="32"/>
          <w:lang w:val="ru-RU"/>
        </w:rPr>
        <w:t xml:space="preserve"> «Информационные технологии» Павлодарского государственного университета им. С. Торайгырова.</w:t>
      </w:r>
    </w:p>
    <w:p w:rsidR="00764196" w:rsidRPr="00C677D9" w:rsidRDefault="00150DCE" w:rsidP="00F55713">
      <w:pPr>
        <w:rPr>
          <w:sz w:val="32"/>
          <w:szCs w:val="32"/>
        </w:rPr>
      </w:pPr>
      <w:r w:rsidRPr="00C677D9">
        <w:rPr>
          <w:sz w:val="32"/>
          <w:szCs w:val="32"/>
        </w:rPr>
        <w:t>Дроботун Борис Николаевич р</w:t>
      </w:r>
      <w:r w:rsidR="000043FD" w:rsidRPr="00C677D9">
        <w:rPr>
          <w:sz w:val="32"/>
          <w:szCs w:val="32"/>
        </w:rPr>
        <w:t>одился 3 февраля 1949 г.</w:t>
      </w:r>
      <w:r w:rsidR="00D1654F" w:rsidRPr="00C677D9">
        <w:rPr>
          <w:sz w:val="32"/>
          <w:szCs w:val="32"/>
        </w:rPr>
        <w:t xml:space="preserve"> в селе Песчанное Самарского района Восточно-</w:t>
      </w:r>
      <w:r w:rsidR="001171F1" w:rsidRPr="00C677D9">
        <w:rPr>
          <w:sz w:val="32"/>
          <w:szCs w:val="32"/>
          <w:lang w:val="ru-RU"/>
        </w:rPr>
        <w:t>К</w:t>
      </w:r>
      <w:r w:rsidR="00D1654F" w:rsidRPr="00C677D9">
        <w:rPr>
          <w:sz w:val="32"/>
          <w:szCs w:val="32"/>
        </w:rPr>
        <w:t xml:space="preserve">азахстанской области. </w:t>
      </w:r>
    </w:p>
    <w:p w:rsidR="00764196" w:rsidRPr="00C677D9" w:rsidRDefault="00D1654F" w:rsidP="00F55713">
      <w:pPr>
        <w:rPr>
          <w:sz w:val="32"/>
          <w:szCs w:val="32"/>
        </w:rPr>
      </w:pPr>
      <w:r w:rsidRPr="00C677D9">
        <w:rPr>
          <w:sz w:val="32"/>
          <w:szCs w:val="32"/>
        </w:rPr>
        <w:t xml:space="preserve">В 1966 году окончил среднюю школу </w:t>
      </w:r>
      <w:r w:rsidR="00586552" w:rsidRPr="00C677D9">
        <w:rPr>
          <w:sz w:val="32"/>
          <w:szCs w:val="32"/>
        </w:rPr>
        <w:t xml:space="preserve">с золотой медалью </w:t>
      </w:r>
      <w:r w:rsidRPr="00C677D9">
        <w:rPr>
          <w:sz w:val="32"/>
          <w:szCs w:val="32"/>
        </w:rPr>
        <w:t>и поступил на механико-математический факультет Казахского государственного университета им. С.</w:t>
      </w:r>
      <w:r w:rsidR="0081277B" w:rsidRPr="00C677D9">
        <w:rPr>
          <w:sz w:val="32"/>
          <w:szCs w:val="32"/>
          <w:lang w:val="ru-RU"/>
        </w:rPr>
        <w:t xml:space="preserve"> </w:t>
      </w:r>
      <w:r w:rsidRPr="00C677D9">
        <w:rPr>
          <w:sz w:val="32"/>
          <w:szCs w:val="32"/>
        </w:rPr>
        <w:t>М.</w:t>
      </w:r>
      <w:r w:rsidR="0081277B" w:rsidRPr="00C677D9">
        <w:rPr>
          <w:sz w:val="32"/>
          <w:szCs w:val="32"/>
          <w:lang w:val="ru-RU"/>
        </w:rPr>
        <w:t xml:space="preserve"> </w:t>
      </w:r>
      <w:r w:rsidRPr="00C677D9">
        <w:rPr>
          <w:sz w:val="32"/>
          <w:szCs w:val="32"/>
        </w:rPr>
        <w:t>Кирова.</w:t>
      </w:r>
    </w:p>
    <w:p w:rsidR="00586552" w:rsidRPr="00C677D9" w:rsidRDefault="00D1654F" w:rsidP="00F55713">
      <w:pPr>
        <w:rPr>
          <w:sz w:val="32"/>
          <w:szCs w:val="32"/>
        </w:rPr>
      </w:pPr>
      <w:r w:rsidRPr="00C677D9">
        <w:rPr>
          <w:sz w:val="32"/>
          <w:szCs w:val="32"/>
        </w:rPr>
        <w:t>В 1971 году с отличием окончил</w:t>
      </w:r>
      <w:r w:rsidR="00C26F0C" w:rsidRPr="00C677D9">
        <w:rPr>
          <w:sz w:val="32"/>
          <w:szCs w:val="32"/>
        </w:rPr>
        <w:t xml:space="preserve"> </w:t>
      </w:r>
      <w:r w:rsidRPr="00C677D9">
        <w:rPr>
          <w:sz w:val="32"/>
          <w:szCs w:val="32"/>
        </w:rPr>
        <w:t>университет</w:t>
      </w:r>
      <w:r w:rsidR="00C26F0C" w:rsidRPr="00C677D9">
        <w:rPr>
          <w:sz w:val="32"/>
          <w:szCs w:val="32"/>
        </w:rPr>
        <w:t xml:space="preserve">, получив квалификацию </w:t>
      </w:r>
      <w:r w:rsidRPr="00C677D9">
        <w:rPr>
          <w:sz w:val="32"/>
          <w:szCs w:val="32"/>
        </w:rPr>
        <w:t>«Математик».</w:t>
      </w:r>
    </w:p>
    <w:p w:rsidR="00C677D9" w:rsidRDefault="00586552" w:rsidP="00F55713">
      <w:pPr>
        <w:rPr>
          <w:sz w:val="32"/>
          <w:szCs w:val="32"/>
          <w:lang w:val="ru-RU"/>
        </w:rPr>
      </w:pPr>
      <w:r w:rsidRPr="00C677D9">
        <w:rPr>
          <w:sz w:val="32"/>
          <w:szCs w:val="32"/>
        </w:rPr>
        <w:t>С 1971 по 1973</w:t>
      </w:r>
      <w:r w:rsidR="00764196" w:rsidRPr="00C677D9">
        <w:rPr>
          <w:sz w:val="32"/>
          <w:szCs w:val="32"/>
        </w:rPr>
        <w:t xml:space="preserve"> год</w:t>
      </w:r>
      <w:r w:rsidRPr="00C677D9">
        <w:rPr>
          <w:sz w:val="32"/>
          <w:szCs w:val="32"/>
        </w:rPr>
        <w:t xml:space="preserve"> проходил службу в рядах Вооруженных сил СССР в звании лейтенанта в должности командира приборно-радиолокационного взвода.</w:t>
      </w:r>
    </w:p>
    <w:p w:rsidR="004F159E" w:rsidRPr="00C677D9" w:rsidRDefault="00C26F0C" w:rsidP="00F55713">
      <w:pPr>
        <w:rPr>
          <w:rFonts w:eastAsia="Calibri"/>
          <w:sz w:val="32"/>
          <w:szCs w:val="32"/>
        </w:rPr>
      </w:pPr>
      <w:r w:rsidRPr="00C677D9">
        <w:rPr>
          <w:rFonts w:eastAsia="Calibri"/>
          <w:sz w:val="32"/>
          <w:szCs w:val="32"/>
        </w:rPr>
        <w:t>С 1974 по 1977 гг. обучался в аспирантуре института математики СО АН СССР (г. Новосибирск, отдел алгебры и логики)</w:t>
      </w:r>
      <w:r w:rsidR="00CB1ABC" w:rsidRPr="00C677D9">
        <w:rPr>
          <w:rFonts w:eastAsia="Calibri"/>
          <w:sz w:val="32"/>
          <w:szCs w:val="32"/>
        </w:rPr>
        <w:t xml:space="preserve">. </w:t>
      </w:r>
      <w:r w:rsidR="005E2CDF" w:rsidRPr="00C677D9">
        <w:rPr>
          <w:rFonts w:eastAsia="Calibri"/>
          <w:sz w:val="32"/>
          <w:szCs w:val="32"/>
        </w:rPr>
        <w:t>С</w:t>
      </w:r>
      <w:r w:rsidRPr="00C677D9">
        <w:rPr>
          <w:rFonts w:eastAsia="Calibri"/>
          <w:sz w:val="32"/>
          <w:szCs w:val="32"/>
        </w:rPr>
        <w:t xml:space="preserve"> 1975 по 1977 гг. </w:t>
      </w:r>
      <w:r w:rsidR="005E2CDF" w:rsidRPr="00C677D9">
        <w:rPr>
          <w:rFonts w:eastAsia="Calibri"/>
          <w:sz w:val="32"/>
          <w:szCs w:val="32"/>
        </w:rPr>
        <w:t>совмещал учебу</w:t>
      </w:r>
      <w:r w:rsidR="00A10D4F" w:rsidRPr="00C677D9">
        <w:rPr>
          <w:rFonts w:eastAsia="Calibri"/>
          <w:sz w:val="32"/>
          <w:szCs w:val="32"/>
        </w:rPr>
        <w:t xml:space="preserve"> в аспирантуре</w:t>
      </w:r>
      <w:r w:rsidR="005E2CDF" w:rsidRPr="00C677D9">
        <w:rPr>
          <w:rFonts w:eastAsia="Calibri"/>
          <w:sz w:val="32"/>
          <w:szCs w:val="32"/>
        </w:rPr>
        <w:t xml:space="preserve"> с </w:t>
      </w:r>
      <w:r w:rsidRPr="00C677D9">
        <w:rPr>
          <w:rFonts w:eastAsia="Calibri"/>
          <w:sz w:val="32"/>
          <w:szCs w:val="32"/>
        </w:rPr>
        <w:t>работ</w:t>
      </w:r>
      <w:r w:rsidR="005E2CDF" w:rsidRPr="00C677D9">
        <w:rPr>
          <w:rFonts w:eastAsia="Calibri"/>
          <w:sz w:val="32"/>
          <w:szCs w:val="32"/>
        </w:rPr>
        <w:t>ой</w:t>
      </w:r>
      <w:r w:rsidRPr="00C677D9">
        <w:rPr>
          <w:rFonts w:eastAsia="Calibri"/>
          <w:sz w:val="32"/>
          <w:szCs w:val="32"/>
        </w:rPr>
        <w:t xml:space="preserve"> преподавател</w:t>
      </w:r>
      <w:r w:rsidR="005E2CDF" w:rsidRPr="00C677D9">
        <w:rPr>
          <w:rFonts w:eastAsia="Calibri"/>
          <w:sz w:val="32"/>
          <w:szCs w:val="32"/>
        </w:rPr>
        <w:t>я</w:t>
      </w:r>
      <w:r w:rsidRPr="00C677D9">
        <w:rPr>
          <w:rFonts w:eastAsia="Calibri"/>
          <w:sz w:val="32"/>
          <w:szCs w:val="32"/>
        </w:rPr>
        <w:t xml:space="preserve"> в Новосибирском Государственном университете на кафедре математической логики. </w:t>
      </w:r>
      <w:r w:rsidR="000043FD" w:rsidRPr="00C677D9">
        <w:rPr>
          <w:sz w:val="32"/>
          <w:szCs w:val="32"/>
        </w:rPr>
        <w:t xml:space="preserve">В 1978 году защитил диссертацию </w:t>
      </w:r>
      <w:r w:rsidRPr="00C677D9">
        <w:rPr>
          <w:sz w:val="32"/>
          <w:szCs w:val="32"/>
        </w:rPr>
        <w:t xml:space="preserve">на тему «О нумерациях специальных моделей» </w:t>
      </w:r>
      <w:r w:rsidR="004F159E" w:rsidRPr="00C677D9">
        <w:rPr>
          <w:sz w:val="32"/>
          <w:szCs w:val="32"/>
        </w:rPr>
        <w:t xml:space="preserve">по специальности 01.01.06 «Математическая логика, алгебра и теория чисел» </w:t>
      </w:r>
      <w:r w:rsidR="000043FD" w:rsidRPr="00C677D9">
        <w:rPr>
          <w:sz w:val="32"/>
          <w:szCs w:val="32"/>
        </w:rPr>
        <w:t xml:space="preserve">на соискание ученой степени </w:t>
      </w:r>
      <w:r w:rsidR="005E2CDF" w:rsidRPr="00C677D9">
        <w:rPr>
          <w:sz w:val="32"/>
          <w:szCs w:val="32"/>
        </w:rPr>
        <w:t>–</w:t>
      </w:r>
      <w:r w:rsidR="000043FD" w:rsidRPr="00C677D9">
        <w:rPr>
          <w:sz w:val="32"/>
          <w:szCs w:val="32"/>
        </w:rPr>
        <w:t xml:space="preserve"> кандидата физико</w:t>
      </w:r>
      <w:r w:rsidRPr="00C677D9">
        <w:rPr>
          <w:sz w:val="32"/>
          <w:szCs w:val="32"/>
        </w:rPr>
        <w:t>-</w:t>
      </w:r>
      <w:r w:rsidR="000043FD" w:rsidRPr="00C677D9">
        <w:rPr>
          <w:sz w:val="32"/>
          <w:szCs w:val="32"/>
        </w:rPr>
        <w:t>математических наук</w:t>
      </w:r>
      <w:r w:rsidR="004F159E" w:rsidRPr="00C677D9">
        <w:rPr>
          <w:sz w:val="32"/>
          <w:szCs w:val="32"/>
        </w:rPr>
        <w:t xml:space="preserve"> </w:t>
      </w:r>
      <w:r w:rsidR="00586552" w:rsidRPr="00C677D9">
        <w:rPr>
          <w:rFonts w:eastAsia="Calibri"/>
          <w:sz w:val="32"/>
          <w:szCs w:val="32"/>
        </w:rPr>
        <w:t>в специализированном совете Новосибирского государственного университета.</w:t>
      </w:r>
    </w:p>
    <w:p w:rsidR="004F159E" w:rsidRPr="00C677D9" w:rsidRDefault="004F159E" w:rsidP="00F55713">
      <w:pPr>
        <w:rPr>
          <w:rFonts w:eastAsia="Calibri"/>
          <w:sz w:val="32"/>
          <w:szCs w:val="32"/>
          <w:lang w:val="ru-RU"/>
        </w:rPr>
      </w:pPr>
      <w:r w:rsidRPr="00C677D9">
        <w:rPr>
          <w:rFonts w:eastAsia="Calibri"/>
          <w:sz w:val="32"/>
          <w:szCs w:val="32"/>
        </w:rPr>
        <w:t>В 1979 г</w:t>
      </w:r>
      <w:r w:rsidR="005030D7" w:rsidRPr="00C677D9">
        <w:rPr>
          <w:rFonts w:eastAsia="Calibri"/>
          <w:sz w:val="32"/>
          <w:szCs w:val="32"/>
        </w:rPr>
        <w:t>оду</w:t>
      </w:r>
      <w:r w:rsidRPr="00C677D9">
        <w:rPr>
          <w:rFonts w:eastAsia="Calibri"/>
          <w:sz w:val="32"/>
          <w:szCs w:val="32"/>
        </w:rPr>
        <w:t xml:space="preserve"> </w:t>
      </w:r>
      <w:r w:rsidR="009E4AB6" w:rsidRPr="00C677D9">
        <w:rPr>
          <w:rFonts w:eastAsia="Calibri"/>
          <w:sz w:val="32"/>
          <w:szCs w:val="32"/>
        </w:rPr>
        <w:t xml:space="preserve">по решению </w:t>
      </w:r>
      <w:r w:rsidRPr="00C677D9">
        <w:rPr>
          <w:rFonts w:eastAsia="Calibri"/>
          <w:sz w:val="32"/>
          <w:szCs w:val="32"/>
        </w:rPr>
        <w:t>специализированн</w:t>
      </w:r>
      <w:r w:rsidR="009E4AB6" w:rsidRPr="00C677D9">
        <w:rPr>
          <w:rFonts w:eastAsia="Calibri"/>
          <w:sz w:val="32"/>
          <w:szCs w:val="32"/>
        </w:rPr>
        <w:t>ого</w:t>
      </w:r>
      <w:r w:rsidRPr="00C677D9">
        <w:rPr>
          <w:rFonts w:eastAsia="Calibri"/>
          <w:sz w:val="32"/>
          <w:szCs w:val="32"/>
        </w:rPr>
        <w:t xml:space="preserve"> совет</w:t>
      </w:r>
      <w:r w:rsidR="009E4AB6" w:rsidRPr="00C677D9">
        <w:rPr>
          <w:rFonts w:eastAsia="Calibri"/>
          <w:sz w:val="32"/>
          <w:szCs w:val="32"/>
        </w:rPr>
        <w:t xml:space="preserve">а </w:t>
      </w:r>
      <w:r w:rsidRPr="00C677D9">
        <w:rPr>
          <w:rFonts w:eastAsia="Calibri"/>
          <w:sz w:val="32"/>
          <w:szCs w:val="32"/>
        </w:rPr>
        <w:t>Новосибирского государственного университета Дроботуну Б</w:t>
      </w:r>
      <w:r w:rsidR="005030D7" w:rsidRPr="00C677D9">
        <w:rPr>
          <w:rFonts w:eastAsia="Calibri"/>
          <w:sz w:val="32"/>
          <w:szCs w:val="32"/>
        </w:rPr>
        <w:t>орису</w:t>
      </w:r>
      <w:r w:rsidR="005E2CDF" w:rsidRPr="00C677D9">
        <w:rPr>
          <w:rFonts w:eastAsia="Calibri"/>
          <w:sz w:val="32"/>
          <w:szCs w:val="32"/>
        </w:rPr>
        <w:t xml:space="preserve"> </w:t>
      </w:r>
      <w:r w:rsidRPr="00C677D9">
        <w:rPr>
          <w:rFonts w:eastAsia="Calibri"/>
          <w:sz w:val="32"/>
          <w:szCs w:val="32"/>
        </w:rPr>
        <w:t>Н</w:t>
      </w:r>
      <w:r w:rsidR="005030D7" w:rsidRPr="00C677D9">
        <w:rPr>
          <w:rFonts w:eastAsia="Calibri"/>
          <w:sz w:val="32"/>
          <w:szCs w:val="32"/>
        </w:rPr>
        <w:t>иколаевичу</w:t>
      </w:r>
      <w:r w:rsidRPr="00C677D9">
        <w:rPr>
          <w:rFonts w:eastAsia="Calibri"/>
          <w:sz w:val="32"/>
          <w:szCs w:val="32"/>
        </w:rPr>
        <w:t xml:space="preserve"> </w:t>
      </w:r>
      <w:r w:rsidR="009E4AB6" w:rsidRPr="00C677D9">
        <w:rPr>
          <w:rFonts w:eastAsia="Calibri"/>
          <w:sz w:val="32"/>
          <w:szCs w:val="32"/>
        </w:rPr>
        <w:t xml:space="preserve">присвоена </w:t>
      </w:r>
      <w:r w:rsidRPr="00C677D9">
        <w:rPr>
          <w:rFonts w:eastAsia="Calibri"/>
          <w:sz w:val="32"/>
          <w:szCs w:val="32"/>
        </w:rPr>
        <w:t>учен</w:t>
      </w:r>
      <w:r w:rsidR="009E4AB6" w:rsidRPr="00C677D9">
        <w:rPr>
          <w:rFonts w:eastAsia="Calibri"/>
          <w:sz w:val="32"/>
          <w:szCs w:val="32"/>
        </w:rPr>
        <w:t xml:space="preserve">ая </w:t>
      </w:r>
      <w:r w:rsidRPr="00C677D9">
        <w:rPr>
          <w:rFonts w:eastAsia="Calibri"/>
          <w:sz w:val="32"/>
          <w:szCs w:val="32"/>
        </w:rPr>
        <w:t>степен</w:t>
      </w:r>
      <w:r w:rsidR="009E4AB6" w:rsidRPr="00C677D9">
        <w:rPr>
          <w:rFonts w:eastAsia="Calibri"/>
          <w:sz w:val="32"/>
          <w:szCs w:val="32"/>
        </w:rPr>
        <w:t>ь</w:t>
      </w:r>
      <w:r w:rsidRPr="00C677D9">
        <w:rPr>
          <w:rFonts w:eastAsia="Calibri"/>
          <w:sz w:val="32"/>
          <w:szCs w:val="32"/>
        </w:rPr>
        <w:t xml:space="preserve"> к</w:t>
      </w:r>
      <w:r w:rsidR="009E4AB6" w:rsidRPr="00C677D9">
        <w:rPr>
          <w:rFonts w:eastAsia="Calibri"/>
          <w:sz w:val="32"/>
          <w:szCs w:val="32"/>
        </w:rPr>
        <w:t>андидата физико-математических наук</w:t>
      </w:r>
      <w:r w:rsidR="00C677D9">
        <w:rPr>
          <w:rFonts w:eastAsia="Calibri"/>
          <w:sz w:val="32"/>
          <w:szCs w:val="32"/>
        </w:rPr>
        <w:t>.</w:t>
      </w:r>
    </w:p>
    <w:p w:rsidR="006900CD" w:rsidRPr="00C677D9" w:rsidRDefault="00586552" w:rsidP="00F55713">
      <w:pPr>
        <w:rPr>
          <w:rFonts w:eastAsia="Calibri"/>
          <w:sz w:val="32"/>
          <w:szCs w:val="32"/>
        </w:rPr>
      </w:pPr>
      <w:r w:rsidRPr="00C677D9">
        <w:rPr>
          <w:rFonts w:eastAsia="Calibri"/>
          <w:sz w:val="32"/>
          <w:szCs w:val="32"/>
        </w:rPr>
        <w:t xml:space="preserve">В </w:t>
      </w:r>
      <w:smartTag w:uri="urn:schemas-microsoft-com:office:smarttags" w:element="metricconverter">
        <w:smartTagPr>
          <w:attr w:name="ProductID" w:val="1982 г"/>
        </w:smartTagPr>
        <w:r w:rsidRPr="00C677D9">
          <w:rPr>
            <w:rFonts w:eastAsia="Calibri"/>
            <w:sz w:val="32"/>
            <w:szCs w:val="32"/>
          </w:rPr>
          <w:t>1982 г</w:t>
        </w:r>
      </w:smartTag>
      <w:r w:rsidRPr="00C677D9">
        <w:rPr>
          <w:rFonts w:eastAsia="Calibri"/>
          <w:sz w:val="32"/>
          <w:szCs w:val="32"/>
        </w:rPr>
        <w:t xml:space="preserve">. </w:t>
      </w:r>
      <w:r w:rsidR="009E4AB6" w:rsidRPr="00C677D9">
        <w:rPr>
          <w:rFonts w:eastAsia="Calibri"/>
          <w:sz w:val="32"/>
          <w:szCs w:val="32"/>
        </w:rPr>
        <w:t xml:space="preserve">Дроботуну Б. Н. </w:t>
      </w:r>
      <w:r w:rsidRPr="00C677D9">
        <w:rPr>
          <w:rFonts w:eastAsia="Calibri"/>
          <w:sz w:val="32"/>
          <w:szCs w:val="32"/>
        </w:rPr>
        <w:t>было присвоено звание доцента кафедр</w:t>
      </w:r>
      <w:r w:rsidR="004F159E" w:rsidRPr="00C677D9">
        <w:rPr>
          <w:rFonts w:eastAsia="Calibri"/>
          <w:sz w:val="32"/>
          <w:szCs w:val="32"/>
        </w:rPr>
        <w:t>ы</w:t>
      </w:r>
      <w:r w:rsidRPr="00C677D9">
        <w:rPr>
          <w:rFonts w:eastAsia="Calibri"/>
          <w:sz w:val="32"/>
          <w:szCs w:val="32"/>
        </w:rPr>
        <w:t xml:space="preserve"> алгебры и теории чисел.</w:t>
      </w:r>
    </w:p>
    <w:p w:rsidR="008B47AA" w:rsidRPr="00C677D9" w:rsidRDefault="006900CD" w:rsidP="00F55713">
      <w:pPr>
        <w:rPr>
          <w:sz w:val="32"/>
          <w:szCs w:val="32"/>
        </w:rPr>
      </w:pPr>
      <w:r w:rsidRPr="00C677D9">
        <w:rPr>
          <w:sz w:val="32"/>
          <w:szCs w:val="32"/>
        </w:rPr>
        <w:lastRenderedPageBreak/>
        <w:t xml:space="preserve">С 1977 года  Дроботун Б. Н. работает в Павлодарском государственном педагогическом институте. </w:t>
      </w:r>
    </w:p>
    <w:p w:rsidR="005A090C" w:rsidRDefault="006900CD" w:rsidP="00F55713">
      <w:pPr>
        <w:rPr>
          <w:sz w:val="32"/>
          <w:szCs w:val="32"/>
          <w:lang w:val="ru-RU"/>
        </w:rPr>
      </w:pPr>
      <w:r w:rsidRPr="00C677D9">
        <w:rPr>
          <w:sz w:val="32"/>
          <w:szCs w:val="32"/>
        </w:rPr>
        <w:t>В 1977-</w:t>
      </w:r>
      <w:r w:rsidR="008B47AA" w:rsidRPr="00C677D9">
        <w:rPr>
          <w:sz w:val="32"/>
          <w:szCs w:val="32"/>
        </w:rPr>
        <w:t>19</w:t>
      </w:r>
      <w:r w:rsidRPr="00C677D9">
        <w:rPr>
          <w:sz w:val="32"/>
          <w:szCs w:val="32"/>
        </w:rPr>
        <w:t xml:space="preserve">79 </w:t>
      </w:r>
      <w:r w:rsidR="008B47AA" w:rsidRPr="00C677D9">
        <w:rPr>
          <w:sz w:val="32"/>
          <w:szCs w:val="32"/>
        </w:rPr>
        <w:t xml:space="preserve">году </w:t>
      </w:r>
      <w:r w:rsidRPr="00C677D9">
        <w:rPr>
          <w:sz w:val="32"/>
          <w:szCs w:val="32"/>
        </w:rPr>
        <w:t>старш</w:t>
      </w:r>
      <w:r w:rsidR="008B47AA" w:rsidRPr="00C677D9">
        <w:rPr>
          <w:sz w:val="32"/>
          <w:szCs w:val="32"/>
        </w:rPr>
        <w:t>им</w:t>
      </w:r>
      <w:r w:rsidRPr="00C677D9">
        <w:rPr>
          <w:sz w:val="32"/>
          <w:szCs w:val="32"/>
        </w:rPr>
        <w:t xml:space="preserve"> преподавател</w:t>
      </w:r>
      <w:r w:rsidR="008B47AA" w:rsidRPr="00C677D9">
        <w:rPr>
          <w:sz w:val="32"/>
          <w:szCs w:val="32"/>
        </w:rPr>
        <w:t xml:space="preserve">ем, в </w:t>
      </w:r>
      <w:r w:rsidRPr="00C677D9">
        <w:rPr>
          <w:sz w:val="32"/>
          <w:szCs w:val="32"/>
        </w:rPr>
        <w:t>1978-1979</w:t>
      </w:r>
      <w:r w:rsidR="008B47AA" w:rsidRPr="00C677D9">
        <w:rPr>
          <w:sz w:val="32"/>
          <w:szCs w:val="32"/>
        </w:rPr>
        <w:t xml:space="preserve"> </w:t>
      </w:r>
      <w:r w:rsidR="00DB2480" w:rsidRPr="00C677D9">
        <w:rPr>
          <w:sz w:val="32"/>
          <w:szCs w:val="32"/>
        </w:rPr>
        <w:t xml:space="preserve">– </w:t>
      </w:r>
      <w:r w:rsidRPr="00C677D9">
        <w:rPr>
          <w:sz w:val="32"/>
          <w:szCs w:val="32"/>
        </w:rPr>
        <w:t>заведующ</w:t>
      </w:r>
      <w:r w:rsidR="008B47AA" w:rsidRPr="00C677D9">
        <w:rPr>
          <w:sz w:val="32"/>
          <w:szCs w:val="32"/>
        </w:rPr>
        <w:t>им</w:t>
      </w:r>
      <w:r w:rsidRPr="00C677D9">
        <w:rPr>
          <w:sz w:val="32"/>
          <w:szCs w:val="32"/>
        </w:rPr>
        <w:t xml:space="preserve"> подготовительным отделением</w:t>
      </w:r>
      <w:r w:rsidR="008B47AA" w:rsidRPr="00C677D9">
        <w:rPr>
          <w:sz w:val="32"/>
          <w:szCs w:val="32"/>
        </w:rPr>
        <w:t xml:space="preserve">, </w:t>
      </w:r>
      <w:r w:rsidR="00DB2480" w:rsidRPr="00C677D9">
        <w:rPr>
          <w:sz w:val="32"/>
          <w:szCs w:val="32"/>
        </w:rPr>
        <w:t>в</w:t>
      </w:r>
      <w:r w:rsidRPr="00C677D9">
        <w:rPr>
          <w:sz w:val="32"/>
          <w:szCs w:val="32"/>
        </w:rPr>
        <w:t xml:space="preserve"> 1979-1984</w:t>
      </w:r>
      <w:r w:rsidR="009D3904" w:rsidRPr="00C677D9">
        <w:rPr>
          <w:sz w:val="32"/>
          <w:szCs w:val="32"/>
        </w:rPr>
        <w:t xml:space="preserve"> </w:t>
      </w:r>
      <w:r w:rsidR="00DB2480" w:rsidRPr="00C677D9">
        <w:rPr>
          <w:sz w:val="32"/>
          <w:szCs w:val="32"/>
        </w:rPr>
        <w:t>–</w:t>
      </w:r>
      <w:r w:rsidR="009D3904" w:rsidRPr="00C677D9">
        <w:rPr>
          <w:sz w:val="32"/>
          <w:szCs w:val="32"/>
        </w:rPr>
        <w:t xml:space="preserve"> з</w:t>
      </w:r>
      <w:r w:rsidRPr="00C677D9">
        <w:rPr>
          <w:sz w:val="32"/>
          <w:szCs w:val="32"/>
        </w:rPr>
        <w:t>аведующ</w:t>
      </w:r>
      <w:r w:rsidR="00DB2480" w:rsidRPr="00C677D9">
        <w:rPr>
          <w:sz w:val="32"/>
          <w:szCs w:val="32"/>
        </w:rPr>
        <w:t>им</w:t>
      </w:r>
      <w:r w:rsidRPr="00C677D9">
        <w:rPr>
          <w:sz w:val="32"/>
          <w:szCs w:val="32"/>
        </w:rPr>
        <w:t xml:space="preserve"> кафедрой «Алгебры, геометрии и методики преподавания математики»</w:t>
      </w:r>
      <w:r w:rsidR="00DB2480" w:rsidRPr="00C677D9">
        <w:rPr>
          <w:sz w:val="32"/>
          <w:szCs w:val="32"/>
        </w:rPr>
        <w:t>, в</w:t>
      </w:r>
      <w:r w:rsidRPr="00C677D9">
        <w:rPr>
          <w:sz w:val="32"/>
          <w:szCs w:val="32"/>
        </w:rPr>
        <w:t xml:space="preserve"> 1984</w:t>
      </w:r>
      <w:r w:rsidR="008B47AA" w:rsidRPr="00C677D9">
        <w:rPr>
          <w:sz w:val="32"/>
          <w:szCs w:val="32"/>
        </w:rPr>
        <w:t>-</w:t>
      </w:r>
      <w:r w:rsidRPr="00C677D9">
        <w:rPr>
          <w:sz w:val="32"/>
          <w:szCs w:val="32"/>
        </w:rPr>
        <w:t>1989</w:t>
      </w:r>
      <w:r w:rsidR="008B47AA" w:rsidRPr="00C677D9">
        <w:rPr>
          <w:sz w:val="32"/>
          <w:szCs w:val="32"/>
        </w:rPr>
        <w:t xml:space="preserve"> – </w:t>
      </w:r>
      <w:r w:rsidRPr="00C677D9">
        <w:rPr>
          <w:sz w:val="32"/>
          <w:szCs w:val="32"/>
        </w:rPr>
        <w:t>доцент</w:t>
      </w:r>
      <w:r w:rsidR="00DB2480" w:rsidRPr="00C677D9">
        <w:rPr>
          <w:sz w:val="32"/>
          <w:szCs w:val="32"/>
        </w:rPr>
        <w:t>ом</w:t>
      </w:r>
      <w:r w:rsidRPr="00C677D9">
        <w:rPr>
          <w:sz w:val="32"/>
          <w:szCs w:val="32"/>
        </w:rPr>
        <w:t xml:space="preserve"> кафедры «Алгебры и теории чисел»</w:t>
      </w:r>
      <w:r w:rsidR="00DB2480" w:rsidRPr="00C677D9">
        <w:rPr>
          <w:sz w:val="32"/>
          <w:szCs w:val="32"/>
        </w:rPr>
        <w:t xml:space="preserve">, в </w:t>
      </w:r>
      <w:r w:rsidRPr="00C677D9">
        <w:rPr>
          <w:sz w:val="32"/>
          <w:szCs w:val="32"/>
        </w:rPr>
        <w:t xml:space="preserve">1990-1991 </w:t>
      </w:r>
      <w:r w:rsidR="008B47AA" w:rsidRPr="00C677D9">
        <w:rPr>
          <w:sz w:val="32"/>
          <w:szCs w:val="32"/>
        </w:rPr>
        <w:t>–</w:t>
      </w:r>
      <w:r w:rsidRPr="00C677D9">
        <w:rPr>
          <w:sz w:val="32"/>
          <w:szCs w:val="32"/>
        </w:rPr>
        <w:t xml:space="preserve"> доцент</w:t>
      </w:r>
      <w:r w:rsidR="00DB2480" w:rsidRPr="00C677D9">
        <w:rPr>
          <w:sz w:val="32"/>
          <w:szCs w:val="32"/>
        </w:rPr>
        <w:t>ом</w:t>
      </w:r>
      <w:r w:rsidRPr="00C677D9">
        <w:rPr>
          <w:sz w:val="32"/>
          <w:szCs w:val="32"/>
        </w:rPr>
        <w:t xml:space="preserve"> кафедры «Алгебры, геометрии и методики преподавания математики»</w:t>
      </w:r>
      <w:r w:rsidR="00DB2480" w:rsidRPr="00C677D9">
        <w:rPr>
          <w:sz w:val="32"/>
          <w:szCs w:val="32"/>
        </w:rPr>
        <w:t>,</w:t>
      </w:r>
      <w:r w:rsidRPr="00C677D9">
        <w:rPr>
          <w:sz w:val="32"/>
          <w:szCs w:val="32"/>
        </w:rPr>
        <w:t xml:space="preserve"> </w:t>
      </w:r>
      <w:r w:rsidR="00DB2480" w:rsidRPr="00C677D9">
        <w:rPr>
          <w:sz w:val="32"/>
          <w:szCs w:val="32"/>
        </w:rPr>
        <w:t xml:space="preserve">в </w:t>
      </w:r>
      <w:r w:rsidRPr="00C677D9">
        <w:rPr>
          <w:sz w:val="32"/>
          <w:szCs w:val="32"/>
        </w:rPr>
        <w:t xml:space="preserve">1991-1996 </w:t>
      </w:r>
      <w:r w:rsidR="00DB2480" w:rsidRPr="00C677D9">
        <w:rPr>
          <w:sz w:val="32"/>
          <w:szCs w:val="32"/>
        </w:rPr>
        <w:t>–</w:t>
      </w:r>
      <w:r w:rsidRPr="00C677D9">
        <w:rPr>
          <w:sz w:val="32"/>
          <w:szCs w:val="32"/>
        </w:rPr>
        <w:t xml:space="preserve"> декан</w:t>
      </w:r>
      <w:r w:rsidR="00DB2480" w:rsidRPr="00C677D9">
        <w:rPr>
          <w:sz w:val="32"/>
          <w:szCs w:val="32"/>
        </w:rPr>
        <w:t>ом</w:t>
      </w:r>
      <w:r w:rsidRPr="00C677D9">
        <w:rPr>
          <w:sz w:val="32"/>
          <w:szCs w:val="32"/>
        </w:rPr>
        <w:t xml:space="preserve"> физико-математического факультета</w:t>
      </w:r>
      <w:r w:rsidR="00DB2480" w:rsidRPr="00C677D9">
        <w:rPr>
          <w:sz w:val="32"/>
          <w:szCs w:val="32"/>
        </w:rPr>
        <w:t xml:space="preserve">, в </w:t>
      </w:r>
      <w:r w:rsidRPr="00C677D9">
        <w:rPr>
          <w:sz w:val="32"/>
          <w:szCs w:val="32"/>
        </w:rPr>
        <w:t>1995-1996</w:t>
      </w:r>
      <w:r w:rsidR="00DB2480" w:rsidRPr="00C677D9">
        <w:rPr>
          <w:sz w:val="32"/>
          <w:szCs w:val="32"/>
        </w:rPr>
        <w:t xml:space="preserve"> – </w:t>
      </w:r>
      <w:r w:rsidRPr="00C677D9">
        <w:rPr>
          <w:sz w:val="32"/>
          <w:szCs w:val="32"/>
        </w:rPr>
        <w:t>доцент</w:t>
      </w:r>
      <w:r w:rsidR="00DB2480" w:rsidRPr="00C677D9">
        <w:rPr>
          <w:sz w:val="32"/>
          <w:szCs w:val="32"/>
        </w:rPr>
        <w:t>ом</w:t>
      </w:r>
      <w:r w:rsidRPr="00C677D9">
        <w:rPr>
          <w:sz w:val="32"/>
          <w:szCs w:val="32"/>
        </w:rPr>
        <w:t xml:space="preserve"> кафедры «Алгебры, геометрии и методики преподавания математики».</w:t>
      </w:r>
    </w:p>
    <w:p w:rsidR="000043FD" w:rsidRPr="00C677D9" w:rsidRDefault="000043FD" w:rsidP="00F55713">
      <w:pPr>
        <w:rPr>
          <w:sz w:val="32"/>
          <w:szCs w:val="32"/>
          <w:highlight w:val="yellow"/>
        </w:rPr>
      </w:pPr>
      <w:r w:rsidRPr="00C677D9">
        <w:rPr>
          <w:sz w:val="32"/>
          <w:szCs w:val="32"/>
        </w:rPr>
        <w:t xml:space="preserve">В настоящее время </w:t>
      </w:r>
      <w:r w:rsidR="001171F1" w:rsidRPr="00C677D9">
        <w:rPr>
          <w:sz w:val="32"/>
          <w:szCs w:val="32"/>
          <w:lang w:val="ru-RU"/>
        </w:rPr>
        <w:t xml:space="preserve">Борис Николаевич Дроботун </w:t>
      </w:r>
      <w:r w:rsidR="00057211" w:rsidRPr="00C677D9">
        <w:rPr>
          <w:sz w:val="32"/>
          <w:szCs w:val="32"/>
        </w:rPr>
        <w:t>–</w:t>
      </w:r>
      <w:r w:rsidRPr="00C677D9">
        <w:rPr>
          <w:sz w:val="32"/>
          <w:szCs w:val="32"/>
        </w:rPr>
        <w:t xml:space="preserve"> профессор </w:t>
      </w:r>
      <w:r w:rsidR="00A87B52" w:rsidRPr="00C677D9">
        <w:rPr>
          <w:sz w:val="32"/>
          <w:szCs w:val="32"/>
          <w:lang w:val="ru-RU"/>
        </w:rPr>
        <w:t>кафедры «</w:t>
      </w:r>
      <w:r w:rsidR="00A87B52" w:rsidRPr="00C677D9">
        <w:rPr>
          <w:sz w:val="32"/>
          <w:szCs w:val="32"/>
        </w:rPr>
        <w:t>Информационные технологии»</w:t>
      </w:r>
      <w:r w:rsidR="00A87B52" w:rsidRPr="00C677D9">
        <w:rPr>
          <w:sz w:val="32"/>
          <w:szCs w:val="32"/>
          <w:lang w:val="ru-RU"/>
        </w:rPr>
        <w:t xml:space="preserve"> </w:t>
      </w:r>
      <w:r w:rsidRPr="00C677D9">
        <w:rPr>
          <w:sz w:val="32"/>
          <w:szCs w:val="32"/>
        </w:rPr>
        <w:t xml:space="preserve">ПГУ им. С. Торайгырова. </w:t>
      </w:r>
    </w:p>
    <w:p w:rsidR="001F5533" w:rsidRPr="005A090C" w:rsidRDefault="008A3211" w:rsidP="009E601F">
      <w:pPr>
        <w:rPr>
          <w:sz w:val="32"/>
          <w:szCs w:val="32"/>
          <w:lang w:val="ru-RU" w:eastAsia="ru-RU"/>
        </w:rPr>
      </w:pPr>
      <w:r w:rsidRPr="00C677D9">
        <w:rPr>
          <w:sz w:val="32"/>
          <w:szCs w:val="32"/>
          <w:lang w:eastAsia="ru-RU"/>
        </w:rPr>
        <w:t>Дроботун Б.</w:t>
      </w:r>
      <w:r w:rsidR="00DB2480" w:rsidRPr="00C677D9">
        <w:rPr>
          <w:sz w:val="32"/>
          <w:szCs w:val="32"/>
          <w:lang w:eastAsia="ru-RU"/>
        </w:rPr>
        <w:t xml:space="preserve"> </w:t>
      </w:r>
      <w:r w:rsidRPr="00C677D9">
        <w:rPr>
          <w:sz w:val="32"/>
          <w:szCs w:val="32"/>
          <w:lang w:eastAsia="ru-RU"/>
        </w:rPr>
        <w:t>Н. осуществляет научную работу по двум направлениям:</w:t>
      </w:r>
      <w:r w:rsidR="009E601F" w:rsidRPr="00C677D9">
        <w:rPr>
          <w:sz w:val="32"/>
          <w:szCs w:val="32"/>
          <w:lang w:val="ru-RU" w:eastAsia="ru-RU"/>
        </w:rPr>
        <w:t xml:space="preserve"> </w:t>
      </w:r>
      <w:r w:rsidRPr="00C677D9">
        <w:rPr>
          <w:sz w:val="32"/>
          <w:szCs w:val="32"/>
          <w:lang w:eastAsia="ru-RU"/>
        </w:rPr>
        <w:t>«Алгоритмические и алгебраические свойства логических исчислений»</w:t>
      </w:r>
      <w:r w:rsidR="00A10D4F" w:rsidRPr="00C677D9">
        <w:rPr>
          <w:sz w:val="32"/>
          <w:szCs w:val="32"/>
          <w:lang w:eastAsia="ru-RU"/>
        </w:rPr>
        <w:t xml:space="preserve"> и</w:t>
      </w:r>
      <w:r w:rsidRPr="00C677D9">
        <w:rPr>
          <w:sz w:val="32"/>
          <w:szCs w:val="32"/>
          <w:lang w:eastAsia="ru-RU"/>
        </w:rPr>
        <w:t xml:space="preserve"> «Формирование и развитие фундаментальных основ логического образования в высшей педагогической и средней общеобразовательной школе».</w:t>
      </w:r>
    </w:p>
    <w:p w:rsidR="001F5533" w:rsidRPr="00C677D9" w:rsidRDefault="00C677D9" w:rsidP="00F55713">
      <w:pPr>
        <w:rPr>
          <w:sz w:val="32"/>
          <w:szCs w:val="32"/>
        </w:rPr>
      </w:pPr>
      <w:r>
        <w:rPr>
          <w:sz w:val="32"/>
          <w:szCs w:val="32"/>
          <w:lang w:val="ru-RU"/>
        </w:rPr>
        <w:t>П</w:t>
      </w:r>
      <w:r w:rsidR="001F5533" w:rsidRPr="00C677D9">
        <w:rPr>
          <w:sz w:val="32"/>
          <w:szCs w:val="32"/>
        </w:rPr>
        <w:t xml:space="preserve">о </w:t>
      </w:r>
      <w:r w:rsidR="001F5533" w:rsidRPr="00C677D9">
        <w:rPr>
          <w:sz w:val="32"/>
          <w:szCs w:val="32"/>
          <w:lang w:eastAsia="ru-RU"/>
        </w:rPr>
        <w:t>направлению «Алгоритмические и алгебраические свойства логических исчислений»</w:t>
      </w:r>
      <w:r w:rsidR="001F5533" w:rsidRPr="00C677D9">
        <w:rPr>
          <w:sz w:val="32"/>
          <w:szCs w:val="32"/>
        </w:rPr>
        <w:t xml:space="preserve"> (1977-1990) изучались алгебраические и алгоритмические свойства специальных моделей и выявлялись связи между ними. </w:t>
      </w:r>
      <w:r>
        <w:rPr>
          <w:sz w:val="32"/>
          <w:szCs w:val="32"/>
          <w:lang w:val="ru-RU"/>
        </w:rPr>
        <w:t>Б</w:t>
      </w:r>
      <w:r w:rsidR="001F5533" w:rsidRPr="00C677D9">
        <w:rPr>
          <w:sz w:val="32"/>
          <w:szCs w:val="32"/>
        </w:rPr>
        <w:t>ыли получены точные верхние оценки сложности строения простых, однородных и насыщенных моделей в арифметических и аналитических иерархиях сложностей Клини-Мостовского и иерархиях сложностей Ершова, а также ряд результатов по алгоритмическим размерностям нильпотентных групп.</w:t>
      </w:r>
    </w:p>
    <w:p w:rsidR="001F5533" w:rsidRPr="00C677D9" w:rsidRDefault="001F5533" w:rsidP="00A87B52">
      <w:pPr>
        <w:shd w:val="clear" w:color="auto" w:fill="FFFFFF" w:themeFill="background1"/>
        <w:rPr>
          <w:color w:val="auto"/>
          <w:sz w:val="32"/>
          <w:szCs w:val="32"/>
        </w:rPr>
      </w:pPr>
      <w:r w:rsidRPr="00C677D9">
        <w:rPr>
          <w:color w:val="auto"/>
          <w:sz w:val="32"/>
          <w:szCs w:val="32"/>
        </w:rPr>
        <w:t>Как специалист</w:t>
      </w:r>
      <w:r w:rsidR="00731EAD">
        <w:rPr>
          <w:color w:val="auto"/>
          <w:sz w:val="32"/>
          <w:szCs w:val="32"/>
          <w:lang w:val="ru-RU"/>
        </w:rPr>
        <w:t>а</w:t>
      </w:r>
      <w:r w:rsidRPr="00C677D9">
        <w:rPr>
          <w:color w:val="auto"/>
          <w:sz w:val="32"/>
          <w:szCs w:val="32"/>
        </w:rPr>
        <w:t xml:space="preserve"> по теории конструктивных моделей Борис</w:t>
      </w:r>
      <w:r w:rsidR="00731EAD">
        <w:rPr>
          <w:color w:val="auto"/>
          <w:sz w:val="32"/>
          <w:szCs w:val="32"/>
          <w:lang w:val="ru-RU"/>
        </w:rPr>
        <w:t>а</w:t>
      </w:r>
      <w:r w:rsidRPr="00C677D9">
        <w:rPr>
          <w:color w:val="auto"/>
          <w:sz w:val="32"/>
          <w:szCs w:val="32"/>
        </w:rPr>
        <w:t xml:space="preserve"> Николаевич</w:t>
      </w:r>
      <w:r w:rsidR="00731EAD">
        <w:rPr>
          <w:color w:val="auto"/>
          <w:sz w:val="32"/>
          <w:szCs w:val="32"/>
          <w:lang w:val="ru-RU"/>
        </w:rPr>
        <w:t>а</w:t>
      </w:r>
      <w:r w:rsidRPr="00C677D9">
        <w:rPr>
          <w:color w:val="auto"/>
          <w:sz w:val="32"/>
          <w:szCs w:val="32"/>
        </w:rPr>
        <w:t xml:space="preserve"> 8 раз приглашал</w:t>
      </w:r>
      <w:r w:rsidR="00731EAD">
        <w:rPr>
          <w:color w:val="auto"/>
          <w:sz w:val="32"/>
          <w:szCs w:val="32"/>
          <w:lang w:val="ru-RU"/>
        </w:rPr>
        <w:t>и</w:t>
      </w:r>
      <w:r w:rsidRPr="00C677D9">
        <w:rPr>
          <w:color w:val="auto"/>
          <w:sz w:val="32"/>
          <w:szCs w:val="32"/>
        </w:rPr>
        <w:t xml:space="preserve"> </w:t>
      </w:r>
      <w:r w:rsidR="00244AB2" w:rsidRPr="00C677D9">
        <w:rPr>
          <w:color w:val="auto"/>
          <w:sz w:val="32"/>
          <w:szCs w:val="32"/>
        </w:rPr>
        <w:t xml:space="preserve">Ученым Советом Новосибирского государственного университета </w:t>
      </w:r>
      <w:r w:rsidR="00731EAD" w:rsidRPr="00C677D9">
        <w:rPr>
          <w:color w:val="auto"/>
          <w:sz w:val="32"/>
          <w:szCs w:val="32"/>
        </w:rPr>
        <w:t>в качестве официального оппонента по защите кандидатских диссертаций по логико-алгебраическим наукам</w:t>
      </w:r>
      <w:r w:rsidR="00244AB2">
        <w:rPr>
          <w:color w:val="auto"/>
          <w:sz w:val="32"/>
          <w:szCs w:val="32"/>
          <w:lang w:val="ru-RU"/>
        </w:rPr>
        <w:t>.</w:t>
      </w:r>
      <w:r w:rsidR="00731EAD">
        <w:rPr>
          <w:color w:val="auto"/>
          <w:sz w:val="32"/>
          <w:szCs w:val="32"/>
          <w:lang w:val="ru-RU"/>
        </w:rPr>
        <w:t xml:space="preserve"> </w:t>
      </w:r>
    </w:p>
    <w:p w:rsidR="008F3194" w:rsidRPr="00C677D9" w:rsidRDefault="001F5533" w:rsidP="00F55713">
      <w:pPr>
        <w:rPr>
          <w:sz w:val="32"/>
          <w:szCs w:val="32"/>
        </w:rPr>
      </w:pPr>
      <w:r w:rsidRPr="00C677D9">
        <w:rPr>
          <w:sz w:val="32"/>
          <w:szCs w:val="32"/>
        </w:rPr>
        <w:t>С 1990</w:t>
      </w:r>
      <w:r w:rsidR="00DB2480" w:rsidRPr="00C677D9">
        <w:rPr>
          <w:sz w:val="32"/>
          <w:szCs w:val="32"/>
        </w:rPr>
        <w:t xml:space="preserve"> </w:t>
      </w:r>
      <w:r w:rsidRPr="00C677D9">
        <w:rPr>
          <w:sz w:val="32"/>
          <w:szCs w:val="32"/>
        </w:rPr>
        <w:t>г. научные интересы Дроботуна Б.</w:t>
      </w:r>
      <w:r w:rsidR="00057211" w:rsidRPr="00C677D9">
        <w:rPr>
          <w:sz w:val="32"/>
          <w:szCs w:val="32"/>
          <w:lang w:val="ru-RU"/>
        </w:rPr>
        <w:t xml:space="preserve"> </w:t>
      </w:r>
      <w:r w:rsidRPr="00C677D9">
        <w:rPr>
          <w:sz w:val="32"/>
          <w:szCs w:val="32"/>
        </w:rPr>
        <w:t xml:space="preserve">Н. начали смещаться в область дидактики высшей школы, методологии логико-алгебраических наук и методики обучения </w:t>
      </w:r>
      <w:r w:rsidRPr="00C677D9">
        <w:rPr>
          <w:sz w:val="32"/>
          <w:szCs w:val="32"/>
        </w:rPr>
        <w:lastRenderedPageBreak/>
        <w:t>дисциплинам логико-алгебраической ориентации в высших учебных заведениях.</w:t>
      </w:r>
    </w:p>
    <w:p w:rsidR="00057211" w:rsidRPr="00C677D9" w:rsidRDefault="008F3194" w:rsidP="00F55713">
      <w:pPr>
        <w:rPr>
          <w:sz w:val="32"/>
          <w:szCs w:val="32"/>
          <w:lang w:val="ru-RU"/>
        </w:rPr>
      </w:pPr>
      <w:r w:rsidRPr="00C677D9">
        <w:rPr>
          <w:sz w:val="32"/>
          <w:szCs w:val="32"/>
        </w:rPr>
        <w:t>С 1990</w:t>
      </w:r>
      <w:r w:rsidR="00132232">
        <w:rPr>
          <w:sz w:val="32"/>
          <w:szCs w:val="32"/>
          <w:lang w:val="ru-RU"/>
        </w:rPr>
        <w:t xml:space="preserve"> г. </w:t>
      </w:r>
      <w:r w:rsidRPr="00C677D9">
        <w:rPr>
          <w:sz w:val="32"/>
          <w:szCs w:val="32"/>
        </w:rPr>
        <w:t xml:space="preserve">и по настоящее время </w:t>
      </w:r>
      <w:r w:rsidR="001F5533" w:rsidRPr="00C677D9">
        <w:rPr>
          <w:sz w:val="32"/>
          <w:szCs w:val="32"/>
        </w:rPr>
        <w:t>Борис Николаевич занимается проблематикой связанной с логикой и методологией научного познания, разработкой инструментально-технологических средств и частных методик обучения основополагающим концепциям, структурам и базовым понятиям теории множеств, теории алгоритмов, алгебры, математической логики и дискретной математики по специальностям «Математика», «Информатика», «Информационные системы», «Вычислительная техника и</w:t>
      </w:r>
      <w:r w:rsidR="00057211" w:rsidRPr="00C677D9">
        <w:rPr>
          <w:sz w:val="32"/>
          <w:szCs w:val="32"/>
          <w:lang w:val="ru-RU"/>
        </w:rPr>
        <w:t xml:space="preserve"> </w:t>
      </w:r>
      <w:r w:rsidR="001F5533" w:rsidRPr="00C677D9">
        <w:rPr>
          <w:sz w:val="32"/>
          <w:szCs w:val="32"/>
        </w:rPr>
        <w:t>программирование», экспериментальной проверкой эффективности полученных результатов и внедрением их в учебный процесс.</w:t>
      </w:r>
    </w:p>
    <w:p w:rsidR="00DC5C54" w:rsidRPr="00C677D9" w:rsidRDefault="00DC5C54" w:rsidP="00F55713">
      <w:pPr>
        <w:rPr>
          <w:sz w:val="32"/>
          <w:szCs w:val="32"/>
        </w:rPr>
      </w:pPr>
      <w:r w:rsidRPr="00C677D9">
        <w:rPr>
          <w:sz w:val="32"/>
          <w:szCs w:val="32"/>
        </w:rPr>
        <w:t xml:space="preserve">Выявляя основные методы обучения, наиболее органичные дисциплинам логико-алгебраической ориентации, </w:t>
      </w:r>
      <w:r w:rsidR="00EB6194" w:rsidRPr="00C677D9">
        <w:rPr>
          <w:sz w:val="32"/>
          <w:szCs w:val="32"/>
          <w:lang w:val="ru-RU"/>
        </w:rPr>
        <w:t>Дроботун Борис Николаевич</w:t>
      </w:r>
      <w:r w:rsidRPr="00C677D9">
        <w:rPr>
          <w:sz w:val="32"/>
          <w:szCs w:val="32"/>
        </w:rPr>
        <w:t xml:space="preserve"> разработал метод спиралевидного развертывания, как результат интеграции генетического метода, метода развертывания и концентрического метода, а также технологию построения математических моделей систем дидактических единиц, обеспечивающую наиболее продуктивный порядок их введения и изучения.</w:t>
      </w:r>
    </w:p>
    <w:p w:rsidR="00EB6194" w:rsidRPr="00C677D9" w:rsidRDefault="00C677D9" w:rsidP="00F55713">
      <w:pPr>
        <w:rPr>
          <w:sz w:val="32"/>
          <w:szCs w:val="32"/>
        </w:rPr>
      </w:pPr>
      <w:r>
        <w:rPr>
          <w:sz w:val="32"/>
          <w:szCs w:val="32"/>
          <w:lang w:val="ru-RU"/>
        </w:rPr>
        <w:t>Б</w:t>
      </w:r>
      <w:r w:rsidR="001F5533" w:rsidRPr="00C677D9">
        <w:rPr>
          <w:sz w:val="32"/>
          <w:szCs w:val="32"/>
        </w:rPr>
        <w:t>ыли разработаны и апробированы материалы методического обеспечения лекционно-практических занятий по всем дисциплинам логико-алгебраического цикла.</w:t>
      </w:r>
    </w:p>
    <w:p w:rsidR="00C677D9" w:rsidRDefault="00EB6194" w:rsidP="00EB6194">
      <w:pPr>
        <w:rPr>
          <w:sz w:val="32"/>
          <w:szCs w:val="32"/>
          <w:lang w:val="ru-RU"/>
        </w:rPr>
      </w:pPr>
      <w:r w:rsidRPr="00C677D9">
        <w:rPr>
          <w:sz w:val="32"/>
          <w:szCs w:val="32"/>
        </w:rPr>
        <w:t xml:space="preserve">Результаты научной работы по </w:t>
      </w:r>
      <w:r w:rsidR="00C677D9">
        <w:rPr>
          <w:sz w:val="32"/>
          <w:szCs w:val="32"/>
          <w:lang w:val="ru-RU"/>
        </w:rPr>
        <w:t>данному</w:t>
      </w:r>
      <w:r w:rsidRPr="00C677D9">
        <w:rPr>
          <w:sz w:val="32"/>
          <w:szCs w:val="32"/>
        </w:rPr>
        <w:t xml:space="preserve"> направлению </w:t>
      </w:r>
      <w:r w:rsidRPr="00C677D9">
        <w:rPr>
          <w:sz w:val="32"/>
          <w:szCs w:val="32"/>
          <w:lang w:val="ru-RU"/>
        </w:rPr>
        <w:t xml:space="preserve">были </w:t>
      </w:r>
      <w:r w:rsidRPr="00C677D9">
        <w:rPr>
          <w:sz w:val="32"/>
          <w:szCs w:val="32"/>
        </w:rPr>
        <w:t>внедрены в ряд высших и средних учебных заведений Казахстана и России, а также в практику фундаментальных исследований Российской академии образования по теме «Логическое образование в системе высшего педагогического образования» (всего 16 актов внедрений).</w:t>
      </w:r>
    </w:p>
    <w:p w:rsidR="00EB6194" w:rsidRPr="00C677D9" w:rsidRDefault="00EB6194" w:rsidP="00EB6194">
      <w:pPr>
        <w:rPr>
          <w:sz w:val="32"/>
          <w:szCs w:val="32"/>
        </w:rPr>
      </w:pPr>
      <w:r w:rsidRPr="00C677D9">
        <w:rPr>
          <w:sz w:val="32"/>
          <w:szCs w:val="32"/>
        </w:rPr>
        <w:t xml:space="preserve">Монографии, </w:t>
      </w:r>
      <w:r w:rsidR="00C677D9" w:rsidRPr="00C677D9">
        <w:rPr>
          <w:sz w:val="32"/>
          <w:szCs w:val="32"/>
        </w:rPr>
        <w:t>учебники</w:t>
      </w:r>
      <w:r w:rsidR="00C677D9">
        <w:rPr>
          <w:sz w:val="32"/>
          <w:szCs w:val="32"/>
          <w:lang w:val="ru-RU"/>
        </w:rPr>
        <w:t>,</w:t>
      </w:r>
      <w:r w:rsidR="00C677D9" w:rsidRPr="00C677D9">
        <w:rPr>
          <w:sz w:val="32"/>
          <w:szCs w:val="32"/>
        </w:rPr>
        <w:t xml:space="preserve"> </w:t>
      </w:r>
      <w:r w:rsidRPr="00C677D9">
        <w:rPr>
          <w:sz w:val="32"/>
          <w:szCs w:val="32"/>
        </w:rPr>
        <w:t>учебные пособия  Дроботуна Б.</w:t>
      </w:r>
      <w:r w:rsidRPr="00C677D9">
        <w:rPr>
          <w:sz w:val="32"/>
          <w:szCs w:val="32"/>
          <w:lang w:val="ru-RU"/>
        </w:rPr>
        <w:t xml:space="preserve"> </w:t>
      </w:r>
      <w:r w:rsidRPr="00C677D9">
        <w:rPr>
          <w:sz w:val="32"/>
          <w:szCs w:val="32"/>
        </w:rPr>
        <w:t xml:space="preserve">Н. широко используются в практике обучения логико-алгебраическим дисциплинам и являются востребованными в вузах Казахстана, России и </w:t>
      </w:r>
      <w:r w:rsidR="00C677D9">
        <w:rPr>
          <w:sz w:val="32"/>
          <w:szCs w:val="32"/>
          <w:lang w:val="ru-RU"/>
        </w:rPr>
        <w:t xml:space="preserve">ряде </w:t>
      </w:r>
      <w:r w:rsidRPr="00C677D9">
        <w:rPr>
          <w:sz w:val="32"/>
          <w:szCs w:val="32"/>
        </w:rPr>
        <w:t>стран ближнего зарубежья.</w:t>
      </w:r>
    </w:p>
    <w:p w:rsidR="00EB6194" w:rsidRPr="00C677D9" w:rsidRDefault="002B3299" w:rsidP="00EB6194">
      <w:pPr>
        <w:rPr>
          <w:sz w:val="32"/>
          <w:szCs w:val="32"/>
        </w:rPr>
      </w:pPr>
      <w:r>
        <w:rPr>
          <w:sz w:val="32"/>
          <w:szCs w:val="32"/>
        </w:rPr>
        <w:lastRenderedPageBreak/>
        <w:t>На протяжении многих</w:t>
      </w:r>
      <w:r w:rsidR="00EB6194" w:rsidRPr="00C677D9">
        <w:rPr>
          <w:sz w:val="32"/>
          <w:szCs w:val="32"/>
        </w:rPr>
        <w:t xml:space="preserve"> лет Дроботун Б.</w:t>
      </w:r>
      <w:r w:rsidR="00C677D9">
        <w:rPr>
          <w:sz w:val="32"/>
          <w:szCs w:val="32"/>
          <w:lang w:val="ru-RU"/>
        </w:rPr>
        <w:t xml:space="preserve"> </w:t>
      </w:r>
      <w:r w:rsidR="00EB6194" w:rsidRPr="00C677D9">
        <w:rPr>
          <w:sz w:val="32"/>
          <w:szCs w:val="32"/>
        </w:rPr>
        <w:t>Н. является руководителем кафедрального научно-методологического семинара по проблемам дидактики высшей школы</w:t>
      </w:r>
      <w:r w:rsidR="00C677D9">
        <w:rPr>
          <w:sz w:val="32"/>
          <w:szCs w:val="32"/>
          <w:lang w:val="ru-RU"/>
        </w:rPr>
        <w:t>. Семинар</w:t>
      </w:r>
      <w:r w:rsidR="00EB6194" w:rsidRPr="00C677D9">
        <w:rPr>
          <w:sz w:val="32"/>
          <w:szCs w:val="32"/>
        </w:rPr>
        <w:t xml:space="preserve"> играет значимую роль в совершенствовании традиционных и внедрению инновационных форм и методов обучения математическим дисциплинам в университете.</w:t>
      </w:r>
    </w:p>
    <w:p w:rsidR="00EB6194" w:rsidRPr="00C677D9" w:rsidRDefault="00EB6194" w:rsidP="00EB6194">
      <w:pPr>
        <w:rPr>
          <w:sz w:val="32"/>
          <w:szCs w:val="32"/>
        </w:rPr>
      </w:pPr>
      <w:r w:rsidRPr="00C677D9">
        <w:rPr>
          <w:sz w:val="32"/>
          <w:szCs w:val="32"/>
        </w:rPr>
        <w:t>Дроботун Б.</w:t>
      </w:r>
      <w:r w:rsidR="00C677D9">
        <w:rPr>
          <w:sz w:val="32"/>
          <w:szCs w:val="32"/>
          <w:lang w:val="ru-RU"/>
        </w:rPr>
        <w:t xml:space="preserve"> </w:t>
      </w:r>
      <w:r w:rsidRPr="00C677D9">
        <w:rPr>
          <w:sz w:val="32"/>
          <w:szCs w:val="32"/>
        </w:rPr>
        <w:t>Н. руководит научными исследованиями студентов в рамках работы научного кружка по современной алгебре и логике. Под его руководством студентами подготовлено несколько десятков докладов на научные конференции республиканского и международного уровней. Ряд научных докладов, подготовленных студентами на международные научные конференции под его научным руководством, были удостоены дипломов первой и второй степени.</w:t>
      </w:r>
    </w:p>
    <w:p w:rsidR="008E1FF0" w:rsidRPr="00C677D9" w:rsidRDefault="001F5533" w:rsidP="00F55713">
      <w:pPr>
        <w:rPr>
          <w:sz w:val="32"/>
          <w:szCs w:val="32"/>
          <w:lang w:val="ru-RU"/>
        </w:rPr>
      </w:pPr>
      <w:r w:rsidRPr="00C677D9">
        <w:rPr>
          <w:sz w:val="32"/>
          <w:szCs w:val="32"/>
        </w:rPr>
        <w:t>В 2008 г</w:t>
      </w:r>
      <w:r w:rsidR="00057211" w:rsidRPr="00C677D9">
        <w:rPr>
          <w:sz w:val="32"/>
          <w:szCs w:val="32"/>
          <w:lang w:val="ru-RU"/>
        </w:rPr>
        <w:t xml:space="preserve">оду Борис Николаевич </w:t>
      </w:r>
      <w:r w:rsidRPr="00C677D9">
        <w:rPr>
          <w:sz w:val="32"/>
          <w:szCs w:val="32"/>
        </w:rPr>
        <w:t>Дроботун успешно за</w:t>
      </w:r>
      <w:r w:rsidR="003E1185" w:rsidRPr="00C677D9">
        <w:rPr>
          <w:sz w:val="32"/>
          <w:szCs w:val="32"/>
          <w:lang w:val="ru-RU"/>
        </w:rPr>
        <w:t>щ</w:t>
      </w:r>
      <w:r w:rsidR="00057211" w:rsidRPr="00C677D9">
        <w:rPr>
          <w:sz w:val="32"/>
          <w:szCs w:val="32"/>
          <w:lang w:val="ru-RU"/>
        </w:rPr>
        <w:t xml:space="preserve">итил </w:t>
      </w:r>
      <w:r w:rsidRPr="00C677D9">
        <w:rPr>
          <w:sz w:val="32"/>
          <w:szCs w:val="32"/>
        </w:rPr>
        <w:t>докторск</w:t>
      </w:r>
      <w:r w:rsidR="00057211" w:rsidRPr="00C677D9">
        <w:rPr>
          <w:sz w:val="32"/>
          <w:szCs w:val="32"/>
          <w:lang w:val="ru-RU"/>
        </w:rPr>
        <w:t>ую</w:t>
      </w:r>
      <w:r w:rsidRPr="00C677D9">
        <w:rPr>
          <w:sz w:val="32"/>
          <w:szCs w:val="32"/>
        </w:rPr>
        <w:t xml:space="preserve"> диссертаци</w:t>
      </w:r>
      <w:r w:rsidR="003B0018" w:rsidRPr="00C677D9">
        <w:rPr>
          <w:sz w:val="32"/>
          <w:szCs w:val="32"/>
          <w:lang w:val="ru-RU"/>
        </w:rPr>
        <w:t>ю</w:t>
      </w:r>
      <w:r w:rsidRPr="00C677D9">
        <w:rPr>
          <w:sz w:val="32"/>
          <w:szCs w:val="32"/>
        </w:rPr>
        <w:t xml:space="preserve"> «Методическая система обучения логико-алгебраическим дисциплинам в высших учебных заведениях» по специальности 13.00.02 – Теория и методика обучения и воспитания (математика)</w:t>
      </w:r>
      <w:r w:rsidR="008E1FF0" w:rsidRPr="00C677D9">
        <w:rPr>
          <w:sz w:val="32"/>
          <w:szCs w:val="32"/>
          <w:lang w:val="ru-RU"/>
        </w:rPr>
        <w:t>.</w:t>
      </w:r>
    </w:p>
    <w:p w:rsidR="00DC5C54" w:rsidRPr="00C677D9" w:rsidRDefault="008E1FF0" w:rsidP="00F55713">
      <w:pPr>
        <w:rPr>
          <w:sz w:val="32"/>
          <w:szCs w:val="32"/>
        </w:rPr>
      </w:pPr>
      <w:r w:rsidRPr="00C677D9">
        <w:rPr>
          <w:sz w:val="32"/>
          <w:szCs w:val="32"/>
          <w:lang w:val="ru-RU"/>
        </w:rPr>
        <w:t>В</w:t>
      </w:r>
      <w:r w:rsidR="001F5533" w:rsidRPr="00C677D9">
        <w:rPr>
          <w:sz w:val="32"/>
          <w:szCs w:val="32"/>
        </w:rPr>
        <w:t xml:space="preserve"> 2009</w:t>
      </w:r>
      <w:r w:rsidR="00EE7202" w:rsidRPr="00C677D9">
        <w:rPr>
          <w:sz w:val="32"/>
          <w:szCs w:val="32"/>
        </w:rPr>
        <w:t xml:space="preserve"> </w:t>
      </w:r>
      <w:r w:rsidR="001F5533" w:rsidRPr="00C677D9">
        <w:rPr>
          <w:sz w:val="32"/>
          <w:szCs w:val="32"/>
        </w:rPr>
        <w:t>г</w:t>
      </w:r>
      <w:r w:rsidR="00EE7202" w:rsidRPr="00C677D9">
        <w:rPr>
          <w:sz w:val="32"/>
          <w:szCs w:val="32"/>
        </w:rPr>
        <w:t>оду</w:t>
      </w:r>
      <w:r w:rsidR="001F5533" w:rsidRPr="00C677D9">
        <w:rPr>
          <w:sz w:val="32"/>
          <w:szCs w:val="32"/>
        </w:rPr>
        <w:t xml:space="preserve"> решением ККСОН МОН РК </w:t>
      </w:r>
      <w:r w:rsidRPr="00C677D9">
        <w:rPr>
          <w:sz w:val="32"/>
          <w:szCs w:val="32"/>
          <w:lang w:val="ru-RU"/>
        </w:rPr>
        <w:t>Дроботуну</w:t>
      </w:r>
      <w:r w:rsidR="00236774" w:rsidRPr="00C677D9">
        <w:rPr>
          <w:sz w:val="32"/>
          <w:szCs w:val="32"/>
          <w:lang w:val="ru-RU"/>
        </w:rPr>
        <w:t xml:space="preserve"> Б. Н.</w:t>
      </w:r>
      <w:r w:rsidRPr="00C677D9">
        <w:rPr>
          <w:sz w:val="32"/>
          <w:szCs w:val="32"/>
          <w:lang w:val="ru-RU"/>
        </w:rPr>
        <w:t xml:space="preserve"> </w:t>
      </w:r>
      <w:r w:rsidR="001F5533" w:rsidRPr="00C677D9">
        <w:rPr>
          <w:sz w:val="32"/>
          <w:szCs w:val="32"/>
        </w:rPr>
        <w:t>была прис</w:t>
      </w:r>
      <w:r w:rsidR="003B0018" w:rsidRPr="00C677D9">
        <w:rPr>
          <w:sz w:val="32"/>
          <w:szCs w:val="32"/>
          <w:lang w:val="ru-RU"/>
        </w:rPr>
        <w:t>воен</w:t>
      </w:r>
      <w:r w:rsidR="001F5533" w:rsidRPr="00C677D9">
        <w:rPr>
          <w:sz w:val="32"/>
          <w:szCs w:val="32"/>
        </w:rPr>
        <w:t>а ученая степень доктора педагогических наук.</w:t>
      </w:r>
    </w:p>
    <w:p w:rsidR="008F3194" w:rsidRPr="00C677D9" w:rsidRDefault="001F5533" w:rsidP="00F55713">
      <w:pPr>
        <w:rPr>
          <w:sz w:val="32"/>
          <w:szCs w:val="32"/>
        </w:rPr>
      </w:pPr>
      <w:r w:rsidRPr="00C677D9">
        <w:rPr>
          <w:sz w:val="32"/>
          <w:szCs w:val="32"/>
        </w:rPr>
        <w:t>В 2011</w:t>
      </w:r>
      <w:r w:rsidR="00DC5C54" w:rsidRPr="00C677D9">
        <w:rPr>
          <w:sz w:val="32"/>
          <w:szCs w:val="32"/>
        </w:rPr>
        <w:t xml:space="preserve"> </w:t>
      </w:r>
      <w:r w:rsidRPr="00C677D9">
        <w:rPr>
          <w:sz w:val="32"/>
          <w:szCs w:val="32"/>
        </w:rPr>
        <w:t xml:space="preserve">году решением ККСОН МОН РК </w:t>
      </w:r>
      <w:r w:rsidR="00DC5C54" w:rsidRPr="00C677D9">
        <w:rPr>
          <w:sz w:val="32"/>
          <w:szCs w:val="32"/>
        </w:rPr>
        <w:t xml:space="preserve">Борису Николаевичу </w:t>
      </w:r>
      <w:r w:rsidRPr="00C677D9">
        <w:rPr>
          <w:sz w:val="32"/>
          <w:szCs w:val="32"/>
        </w:rPr>
        <w:t>было присвоено звание профессора.</w:t>
      </w:r>
    </w:p>
    <w:p w:rsidR="008F3194" w:rsidRPr="00C677D9" w:rsidRDefault="001F5533" w:rsidP="00F55713">
      <w:pPr>
        <w:rPr>
          <w:sz w:val="32"/>
          <w:szCs w:val="32"/>
        </w:rPr>
      </w:pPr>
      <w:r w:rsidRPr="00C677D9">
        <w:rPr>
          <w:sz w:val="32"/>
          <w:szCs w:val="32"/>
        </w:rPr>
        <w:t>В 2011</w:t>
      </w:r>
      <w:r w:rsidR="00EE7202" w:rsidRPr="00C677D9">
        <w:rPr>
          <w:sz w:val="32"/>
          <w:szCs w:val="32"/>
        </w:rPr>
        <w:t xml:space="preserve"> </w:t>
      </w:r>
      <w:r w:rsidRPr="00C677D9">
        <w:rPr>
          <w:sz w:val="32"/>
          <w:szCs w:val="32"/>
        </w:rPr>
        <w:t>году Дроботун Б.</w:t>
      </w:r>
      <w:r w:rsidR="00FD55F5" w:rsidRPr="00C677D9">
        <w:rPr>
          <w:sz w:val="32"/>
          <w:szCs w:val="32"/>
          <w:lang w:val="ru-RU"/>
        </w:rPr>
        <w:t xml:space="preserve"> </w:t>
      </w:r>
      <w:r w:rsidRPr="00C677D9">
        <w:rPr>
          <w:sz w:val="32"/>
          <w:szCs w:val="32"/>
        </w:rPr>
        <w:t>Н. был избран член</w:t>
      </w:r>
      <w:r w:rsidR="00EE7202" w:rsidRPr="00C677D9">
        <w:rPr>
          <w:sz w:val="32"/>
          <w:szCs w:val="32"/>
        </w:rPr>
        <w:t>ом</w:t>
      </w:r>
      <w:r w:rsidRPr="00C677D9">
        <w:rPr>
          <w:sz w:val="32"/>
          <w:szCs w:val="32"/>
        </w:rPr>
        <w:t>-корреспондентом Академии педагогических наук Казахстана.</w:t>
      </w:r>
    </w:p>
    <w:p w:rsidR="001F5533" w:rsidRPr="00C677D9" w:rsidRDefault="00236774" w:rsidP="00F55713">
      <w:pPr>
        <w:rPr>
          <w:sz w:val="32"/>
          <w:szCs w:val="32"/>
        </w:rPr>
      </w:pPr>
      <w:r w:rsidRPr="00C677D9">
        <w:rPr>
          <w:sz w:val="32"/>
          <w:szCs w:val="32"/>
          <w:lang w:val="ru-RU"/>
        </w:rPr>
        <w:t xml:space="preserve">С </w:t>
      </w:r>
      <w:smartTag w:uri="urn:schemas-microsoft-com:office:smarttags" w:element="metricconverter">
        <w:smartTagPr>
          <w:attr w:name="ProductID" w:val="2009 г"/>
        </w:smartTagPr>
        <w:r w:rsidR="008F3194" w:rsidRPr="00C677D9">
          <w:rPr>
            <w:sz w:val="32"/>
            <w:szCs w:val="32"/>
          </w:rPr>
          <w:t>2009 года</w:t>
        </w:r>
      </w:smartTag>
      <w:r w:rsidR="008F3194" w:rsidRPr="00C677D9">
        <w:rPr>
          <w:sz w:val="32"/>
          <w:szCs w:val="32"/>
        </w:rPr>
        <w:t xml:space="preserve"> по </w:t>
      </w:r>
      <w:smartTag w:uri="urn:schemas-microsoft-com:office:smarttags" w:element="metricconverter">
        <w:smartTagPr>
          <w:attr w:name="ProductID" w:val="2010 г"/>
        </w:smartTagPr>
        <w:r w:rsidR="008F3194" w:rsidRPr="00C677D9">
          <w:rPr>
            <w:sz w:val="32"/>
            <w:szCs w:val="32"/>
          </w:rPr>
          <w:t>2010 год</w:t>
        </w:r>
      </w:smartTag>
      <w:r w:rsidR="008F3194" w:rsidRPr="00C677D9">
        <w:rPr>
          <w:sz w:val="32"/>
          <w:szCs w:val="32"/>
        </w:rPr>
        <w:t xml:space="preserve"> </w:t>
      </w:r>
      <w:r w:rsidR="001F5533" w:rsidRPr="00C677D9">
        <w:rPr>
          <w:sz w:val="32"/>
          <w:szCs w:val="32"/>
        </w:rPr>
        <w:t>Дроботун Б.</w:t>
      </w:r>
      <w:r w:rsidR="001E63FC" w:rsidRPr="00C677D9">
        <w:rPr>
          <w:sz w:val="32"/>
          <w:szCs w:val="32"/>
          <w:lang w:val="ru-RU"/>
        </w:rPr>
        <w:t xml:space="preserve"> </w:t>
      </w:r>
      <w:r w:rsidR="001F5533" w:rsidRPr="00C677D9">
        <w:rPr>
          <w:sz w:val="32"/>
          <w:szCs w:val="32"/>
        </w:rPr>
        <w:t xml:space="preserve">Н. неоднократно </w:t>
      </w:r>
      <w:r w:rsidR="0019363E" w:rsidRPr="00C677D9">
        <w:rPr>
          <w:sz w:val="32"/>
          <w:szCs w:val="32"/>
        </w:rPr>
        <w:t>участвовал</w:t>
      </w:r>
      <w:r w:rsidR="001F5533" w:rsidRPr="00C677D9">
        <w:rPr>
          <w:sz w:val="32"/>
          <w:szCs w:val="32"/>
        </w:rPr>
        <w:t xml:space="preserve"> </w:t>
      </w:r>
      <w:r w:rsidR="0019363E" w:rsidRPr="00C677D9">
        <w:rPr>
          <w:sz w:val="32"/>
          <w:szCs w:val="32"/>
        </w:rPr>
        <w:t xml:space="preserve">в </w:t>
      </w:r>
      <w:r w:rsidR="001F5533" w:rsidRPr="00C677D9">
        <w:rPr>
          <w:sz w:val="32"/>
          <w:szCs w:val="32"/>
        </w:rPr>
        <w:t>подготовке отзывов ПГУ, как ведущей организации, на кандидатские и докторские диссертации.</w:t>
      </w:r>
    </w:p>
    <w:p w:rsidR="001171F1" w:rsidRPr="00C677D9" w:rsidRDefault="00D97EE1" w:rsidP="001171F1">
      <w:pPr>
        <w:rPr>
          <w:color w:val="auto"/>
          <w:sz w:val="32"/>
          <w:szCs w:val="32"/>
        </w:rPr>
      </w:pPr>
      <w:r w:rsidRPr="00C677D9">
        <w:rPr>
          <w:sz w:val="32"/>
          <w:szCs w:val="32"/>
        </w:rPr>
        <w:t xml:space="preserve">Итогом </w:t>
      </w:r>
      <w:r w:rsidR="00A87B52" w:rsidRPr="00C677D9">
        <w:rPr>
          <w:sz w:val="32"/>
          <w:szCs w:val="32"/>
          <w:lang w:val="ru-RU"/>
        </w:rPr>
        <w:t xml:space="preserve">насыщенной </w:t>
      </w:r>
      <w:r w:rsidRPr="00C677D9">
        <w:rPr>
          <w:sz w:val="32"/>
          <w:szCs w:val="32"/>
        </w:rPr>
        <w:t>работы стали публикаци</w:t>
      </w:r>
      <w:r w:rsidRPr="00C677D9">
        <w:rPr>
          <w:sz w:val="32"/>
          <w:szCs w:val="32"/>
          <w:lang w:val="ru-RU"/>
        </w:rPr>
        <w:t>и</w:t>
      </w:r>
      <w:r w:rsidRPr="00C677D9">
        <w:rPr>
          <w:sz w:val="32"/>
          <w:szCs w:val="32"/>
        </w:rPr>
        <w:t xml:space="preserve"> в научных изданиях Казахстана, России</w:t>
      </w:r>
      <w:r w:rsidRPr="00C677D9">
        <w:rPr>
          <w:sz w:val="32"/>
          <w:szCs w:val="32"/>
          <w:lang w:val="ru-RU"/>
        </w:rPr>
        <w:t>, с</w:t>
      </w:r>
      <w:r w:rsidRPr="00C677D9">
        <w:rPr>
          <w:sz w:val="32"/>
          <w:szCs w:val="32"/>
        </w:rPr>
        <w:t>тран</w:t>
      </w:r>
      <w:r w:rsidRPr="00C677D9">
        <w:rPr>
          <w:sz w:val="32"/>
          <w:szCs w:val="32"/>
          <w:lang w:val="ru-RU"/>
        </w:rPr>
        <w:t>ах</w:t>
      </w:r>
      <w:r w:rsidRPr="00C677D9">
        <w:rPr>
          <w:sz w:val="32"/>
          <w:szCs w:val="32"/>
        </w:rPr>
        <w:t xml:space="preserve"> ближнего зарубежья</w:t>
      </w:r>
      <w:r w:rsidRPr="00C677D9">
        <w:rPr>
          <w:sz w:val="32"/>
          <w:szCs w:val="32"/>
          <w:lang w:val="ru-RU"/>
        </w:rPr>
        <w:t xml:space="preserve">. </w:t>
      </w:r>
      <w:r w:rsidR="001171F1" w:rsidRPr="00C677D9">
        <w:rPr>
          <w:sz w:val="32"/>
          <w:szCs w:val="32"/>
        </w:rPr>
        <w:t xml:space="preserve">Индивидуально и в соавторстве </w:t>
      </w:r>
      <w:r w:rsidR="00D2526B" w:rsidRPr="00C677D9">
        <w:rPr>
          <w:sz w:val="32"/>
          <w:szCs w:val="32"/>
          <w:lang w:val="ru-RU"/>
        </w:rPr>
        <w:t xml:space="preserve">было </w:t>
      </w:r>
      <w:r w:rsidR="001171F1" w:rsidRPr="00C677D9">
        <w:rPr>
          <w:sz w:val="32"/>
          <w:szCs w:val="32"/>
        </w:rPr>
        <w:t xml:space="preserve">опубликовано более 200 научных работ, среди которых </w:t>
      </w:r>
      <w:r w:rsidR="006E3413">
        <w:rPr>
          <w:sz w:val="32"/>
          <w:szCs w:val="32"/>
          <w:lang w:val="ru-RU"/>
        </w:rPr>
        <w:t xml:space="preserve">четыре </w:t>
      </w:r>
      <w:r w:rsidR="00E02370" w:rsidRPr="00C677D9">
        <w:rPr>
          <w:sz w:val="32"/>
          <w:szCs w:val="32"/>
        </w:rPr>
        <w:t>монографии</w:t>
      </w:r>
      <w:r w:rsidR="006E3413">
        <w:rPr>
          <w:sz w:val="32"/>
          <w:szCs w:val="32"/>
          <w:lang w:val="ru-RU"/>
        </w:rPr>
        <w:t>. Д</w:t>
      </w:r>
      <w:r w:rsidR="00E02370" w:rsidRPr="00C677D9">
        <w:rPr>
          <w:sz w:val="32"/>
          <w:szCs w:val="32"/>
        </w:rPr>
        <w:t xml:space="preserve">ве </w:t>
      </w:r>
      <w:r w:rsidR="00C84E82">
        <w:rPr>
          <w:sz w:val="32"/>
          <w:szCs w:val="32"/>
          <w:lang w:val="ru-RU"/>
        </w:rPr>
        <w:t>монографии</w:t>
      </w:r>
      <w:r w:rsidR="00E02370" w:rsidRPr="00C677D9">
        <w:rPr>
          <w:sz w:val="32"/>
          <w:szCs w:val="32"/>
          <w:lang w:val="ru-RU"/>
        </w:rPr>
        <w:t xml:space="preserve"> </w:t>
      </w:r>
      <w:r w:rsidR="00E02370" w:rsidRPr="00C677D9">
        <w:rPr>
          <w:sz w:val="32"/>
          <w:szCs w:val="32"/>
        </w:rPr>
        <w:t>были изданы в России дважды</w:t>
      </w:r>
      <w:r w:rsidR="00DC2700">
        <w:rPr>
          <w:sz w:val="32"/>
          <w:szCs w:val="32"/>
          <w:lang w:val="ru-RU"/>
        </w:rPr>
        <w:t>. Две монографии</w:t>
      </w:r>
      <w:r w:rsidR="00E02370" w:rsidRPr="00C677D9">
        <w:rPr>
          <w:sz w:val="32"/>
          <w:szCs w:val="32"/>
        </w:rPr>
        <w:t xml:space="preserve"> переведены на казахский язык</w:t>
      </w:r>
      <w:r w:rsidR="006E3413">
        <w:rPr>
          <w:sz w:val="32"/>
          <w:szCs w:val="32"/>
          <w:lang w:val="ru-RU"/>
        </w:rPr>
        <w:t>.</w:t>
      </w:r>
      <w:r w:rsidR="001171F1" w:rsidRPr="00C677D9">
        <w:rPr>
          <w:sz w:val="32"/>
          <w:szCs w:val="32"/>
          <w:lang w:val="ru-RU"/>
        </w:rPr>
        <w:t xml:space="preserve"> </w:t>
      </w:r>
      <w:r w:rsidR="00531D0F">
        <w:rPr>
          <w:sz w:val="32"/>
          <w:szCs w:val="32"/>
          <w:lang w:val="ru-RU"/>
        </w:rPr>
        <w:lastRenderedPageBreak/>
        <w:t xml:space="preserve">Дроботун Борис Николаевич </w:t>
      </w:r>
      <w:r w:rsidR="006E3413">
        <w:rPr>
          <w:sz w:val="32"/>
          <w:szCs w:val="32"/>
          <w:lang w:val="ru-RU"/>
        </w:rPr>
        <w:t xml:space="preserve">является автором </w:t>
      </w:r>
      <w:r w:rsidR="006E3413" w:rsidRPr="00C677D9">
        <w:rPr>
          <w:sz w:val="32"/>
          <w:szCs w:val="32"/>
        </w:rPr>
        <w:t>учебник</w:t>
      </w:r>
      <w:r w:rsidR="006E3413">
        <w:rPr>
          <w:sz w:val="32"/>
          <w:szCs w:val="32"/>
          <w:lang w:val="ru-RU"/>
        </w:rPr>
        <w:t>а, шести</w:t>
      </w:r>
      <w:r w:rsidR="00D2526B" w:rsidRPr="00C677D9">
        <w:rPr>
          <w:color w:val="auto"/>
          <w:sz w:val="32"/>
          <w:szCs w:val="32"/>
          <w:lang w:eastAsia="ru-RU"/>
        </w:rPr>
        <w:t xml:space="preserve"> учебных и </w:t>
      </w:r>
      <w:r w:rsidR="004364CF">
        <w:rPr>
          <w:color w:val="auto"/>
          <w:sz w:val="32"/>
          <w:szCs w:val="32"/>
          <w:lang w:eastAsia="ru-RU"/>
        </w:rPr>
        <w:t xml:space="preserve">шести </w:t>
      </w:r>
      <w:r w:rsidR="00D2526B" w:rsidRPr="00C677D9">
        <w:rPr>
          <w:color w:val="auto"/>
          <w:sz w:val="32"/>
          <w:szCs w:val="32"/>
          <w:lang w:eastAsia="ru-RU"/>
        </w:rPr>
        <w:t>учебно-методических пособий</w:t>
      </w:r>
      <w:r w:rsidR="006E3413">
        <w:rPr>
          <w:color w:val="auto"/>
          <w:sz w:val="32"/>
          <w:szCs w:val="32"/>
          <w:lang w:val="ru-RU" w:eastAsia="ru-RU"/>
        </w:rPr>
        <w:t>.</w:t>
      </w:r>
    </w:p>
    <w:p w:rsidR="00D97EE1" w:rsidRDefault="00D97EE1" w:rsidP="00D97EE1">
      <w:pPr>
        <w:rPr>
          <w:sz w:val="32"/>
          <w:szCs w:val="32"/>
          <w:lang w:val="ru-RU"/>
        </w:rPr>
      </w:pPr>
      <w:r w:rsidRPr="00C677D9">
        <w:rPr>
          <w:sz w:val="32"/>
          <w:szCs w:val="32"/>
        </w:rPr>
        <w:t>Большое внимание Дроботун Б.</w:t>
      </w:r>
      <w:r w:rsidRPr="00C677D9">
        <w:rPr>
          <w:sz w:val="32"/>
          <w:szCs w:val="32"/>
          <w:lang w:val="ru-RU"/>
        </w:rPr>
        <w:t xml:space="preserve"> </w:t>
      </w:r>
      <w:r w:rsidRPr="00C677D9">
        <w:rPr>
          <w:sz w:val="32"/>
          <w:szCs w:val="32"/>
        </w:rPr>
        <w:t>Н. уделяет работе по подготовке научно-педагогических кадров, осуществляя научное руководство подготовкой дипломных работ, кандидатской и магистерских диссертаций.</w:t>
      </w:r>
    </w:p>
    <w:p w:rsidR="00C677D9" w:rsidRPr="00C677D9" w:rsidRDefault="00C677D9" w:rsidP="00C677D9">
      <w:pPr>
        <w:rPr>
          <w:sz w:val="32"/>
          <w:szCs w:val="32"/>
          <w:lang w:val="ru-RU"/>
        </w:rPr>
      </w:pPr>
      <w:r w:rsidRPr="00C677D9">
        <w:rPr>
          <w:sz w:val="32"/>
          <w:szCs w:val="32"/>
        </w:rPr>
        <w:t>Под руководством Дроботуна Б.</w:t>
      </w:r>
      <w:r w:rsidRPr="00C677D9">
        <w:rPr>
          <w:sz w:val="32"/>
          <w:szCs w:val="32"/>
          <w:lang w:val="ru-RU"/>
        </w:rPr>
        <w:t xml:space="preserve"> </w:t>
      </w:r>
      <w:r w:rsidRPr="00C677D9">
        <w:rPr>
          <w:sz w:val="32"/>
          <w:szCs w:val="32"/>
        </w:rPr>
        <w:t>Н. подготовлен</w:t>
      </w:r>
      <w:r w:rsidR="00244AB2">
        <w:rPr>
          <w:sz w:val="32"/>
          <w:szCs w:val="32"/>
          <w:lang w:val="ru-RU"/>
        </w:rPr>
        <w:t>ы</w:t>
      </w:r>
      <w:r w:rsidRPr="00C677D9">
        <w:rPr>
          <w:sz w:val="32"/>
          <w:szCs w:val="32"/>
        </w:rPr>
        <w:t xml:space="preserve"> </w:t>
      </w:r>
      <w:r>
        <w:rPr>
          <w:sz w:val="32"/>
          <w:szCs w:val="32"/>
          <w:lang w:val="ru-RU"/>
        </w:rPr>
        <w:t xml:space="preserve">и </w:t>
      </w:r>
      <w:r w:rsidRPr="00C677D9">
        <w:rPr>
          <w:sz w:val="32"/>
          <w:szCs w:val="32"/>
        </w:rPr>
        <w:t>успешно защищены 14 магистерских и 1 кандидатская диссертации</w:t>
      </w:r>
      <w:r>
        <w:rPr>
          <w:sz w:val="32"/>
          <w:szCs w:val="32"/>
          <w:lang w:val="ru-RU"/>
        </w:rPr>
        <w:t>.</w:t>
      </w:r>
    </w:p>
    <w:p w:rsidR="00540F35" w:rsidRPr="00C677D9" w:rsidRDefault="008F3194" w:rsidP="00F55713">
      <w:pPr>
        <w:rPr>
          <w:sz w:val="32"/>
          <w:szCs w:val="32"/>
        </w:rPr>
      </w:pPr>
      <w:r w:rsidRPr="00C677D9">
        <w:rPr>
          <w:sz w:val="32"/>
          <w:szCs w:val="32"/>
        </w:rPr>
        <w:t>Дроботун Б.</w:t>
      </w:r>
      <w:r w:rsidR="00236774" w:rsidRPr="00C677D9">
        <w:rPr>
          <w:sz w:val="32"/>
          <w:szCs w:val="32"/>
          <w:lang w:val="ru-RU"/>
        </w:rPr>
        <w:t xml:space="preserve"> Н.</w:t>
      </w:r>
      <w:r w:rsidRPr="00C677D9">
        <w:rPr>
          <w:sz w:val="32"/>
          <w:szCs w:val="32"/>
        </w:rPr>
        <w:t xml:space="preserve">, обладая неординарным научно-методологическим потенциалом, организаторскими способностями и огромным опытом педагогической деятельности, активно содействует решению важнейших организационных проблем, связанных с постановкой научной работы преподавателей и студентов, а также проблем, связанным с методическим обеспечением процессов обучения и воспитания на кафедре и на факультете. </w:t>
      </w:r>
    </w:p>
    <w:p w:rsidR="00F44417" w:rsidRPr="00C677D9" w:rsidRDefault="00F44417" w:rsidP="00F44417">
      <w:pPr>
        <w:rPr>
          <w:sz w:val="32"/>
          <w:szCs w:val="32"/>
        </w:rPr>
      </w:pPr>
      <w:r w:rsidRPr="00E264AA">
        <w:rPr>
          <w:sz w:val="32"/>
          <w:szCs w:val="32"/>
        </w:rPr>
        <w:t>В 1997</w:t>
      </w:r>
      <w:r w:rsidRPr="00C677D9">
        <w:rPr>
          <w:sz w:val="32"/>
          <w:szCs w:val="32"/>
        </w:rPr>
        <w:t xml:space="preserve">-1998 году </w:t>
      </w:r>
      <w:r w:rsidRPr="00C677D9">
        <w:rPr>
          <w:sz w:val="32"/>
          <w:szCs w:val="32"/>
        </w:rPr>
        <w:sym w:font="Symbol" w:char="F02D"/>
      </w:r>
      <w:r w:rsidRPr="00C677D9">
        <w:rPr>
          <w:sz w:val="32"/>
          <w:szCs w:val="32"/>
        </w:rPr>
        <w:t xml:space="preserve"> являлся членом редколлегии научного журнала «Ученые записки ПГУ».</w:t>
      </w:r>
    </w:p>
    <w:p w:rsidR="00540F35" w:rsidRPr="00C677D9" w:rsidRDefault="00540F35" w:rsidP="00F55713">
      <w:pPr>
        <w:rPr>
          <w:sz w:val="32"/>
          <w:szCs w:val="32"/>
        </w:rPr>
      </w:pPr>
      <w:r w:rsidRPr="00C677D9">
        <w:rPr>
          <w:sz w:val="32"/>
          <w:szCs w:val="32"/>
        </w:rPr>
        <w:t>В</w:t>
      </w:r>
      <w:r w:rsidR="008F3194" w:rsidRPr="00C677D9">
        <w:rPr>
          <w:sz w:val="32"/>
          <w:szCs w:val="32"/>
        </w:rPr>
        <w:t xml:space="preserve"> 2012</w:t>
      </w:r>
      <w:r w:rsidRPr="00C677D9">
        <w:rPr>
          <w:sz w:val="32"/>
          <w:szCs w:val="32"/>
        </w:rPr>
        <w:t>-</w:t>
      </w:r>
      <w:r w:rsidR="008F3194" w:rsidRPr="00C677D9">
        <w:rPr>
          <w:sz w:val="32"/>
          <w:szCs w:val="32"/>
        </w:rPr>
        <w:t>2013 уч</w:t>
      </w:r>
      <w:r w:rsidRPr="00C677D9">
        <w:rPr>
          <w:sz w:val="32"/>
          <w:szCs w:val="32"/>
        </w:rPr>
        <w:t>ебном</w:t>
      </w:r>
      <w:r w:rsidR="008F3194" w:rsidRPr="00C677D9">
        <w:rPr>
          <w:sz w:val="32"/>
          <w:szCs w:val="32"/>
        </w:rPr>
        <w:t xml:space="preserve"> году </w:t>
      </w:r>
      <w:r w:rsidRPr="00C677D9">
        <w:rPr>
          <w:sz w:val="32"/>
          <w:szCs w:val="32"/>
        </w:rPr>
        <w:t>–</w:t>
      </w:r>
      <w:r w:rsidR="00340661">
        <w:rPr>
          <w:sz w:val="32"/>
          <w:szCs w:val="32"/>
        </w:rPr>
        <w:t xml:space="preserve"> </w:t>
      </w:r>
      <w:r w:rsidR="008F3194" w:rsidRPr="00C677D9">
        <w:rPr>
          <w:sz w:val="32"/>
          <w:szCs w:val="32"/>
        </w:rPr>
        <w:t>членом Совета факультета</w:t>
      </w:r>
      <w:r w:rsidRPr="00C677D9">
        <w:rPr>
          <w:sz w:val="32"/>
          <w:szCs w:val="32"/>
        </w:rPr>
        <w:t>.</w:t>
      </w:r>
    </w:p>
    <w:p w:rsidR="00540F35" w:rsidRPr="00C677D9" w:rsidRDefault="00540F35" w:rsidP="00F55713">
      <w:pPr>
        <w:rPr>
          <w:sz w:val="32"/>
          <w:szCs w:val="32"/>
        </w:rPr>
      </w:pPr>
      <w:r w:rsidRPr="00C677D9">
        <w:rPr>
          <w:sz w:val="32"/>
          <w:szCs w:val="32"/>
        </w:rPr>
        <w:t>В</w:t>
      </w:r>
      <w:r w:rsidR="008F3194" w:rsidRPr="00C677D9">
        <w:rPr>
          <w:sz w:val="32"/>
          <w:szCs w:val="32"/>
        </w:rPr>
        <w:t xml:space="preserve"> 2013</w:t>
      </w:r>
      <w:r w:rsidRPr="00C677D9">
        <w:rPr>
          <w:sz w:val="32"/>
          <w:szCs w:val="32"/>
        </w:rPr>
        <w:t>-</w:t>
      </w:r>
      <w:r w:rsidR="008F3194" w:rsidRPr="00C677D9">
        <w:rPr>
          <w:sz w:val="32"/>
          <w:szCs w:val="32"/>
        </w:rPr>
        <w:t>2014 уч</w:t>
      </w:r>
      <w:r w:rsidRPr="00C677D9">
        <w:rPr>
          <w:sz w:val="32"/>
          <w:szCs w:val="32"/>
        </w:rPr>
        <w:t xml:space="preserve">ебном </w:t>
      </w:r>
      <w:r w:rsidR="008F3194" w:rsidRPr="00C677D9">
        <w:rPr>
          <w:sz w:val="32"/>
          <w:szCs w:val="32"/>
        </w:rPr>
        <w:t>году</w:t>
      </w:r>
      <w:r w:rsidRPr="00C677D9">
        <w:rPr>
          <w:sz w:val="32"/>
          <w:szCs w:val="32"/>
        </w:rPr>
        <w:t xml:space="preserve"> –</w:t>
      </w:r>
      <w:r w:rsidR="008F3194" w:rsidRPr="00C677D9">
        <w:rPr>
          <w:sz w:val="32"/>
          <w:szCs w:val="32"/>
        </w:rPr>
        <w:t xml:space="preserve"> членом Ученого Совета университета</w:t>
      </w:r>
      <w:r w:rsidRPr="00C677D9">
        <w:rPr>
          <w:sz w:val="32"/>
          <w:szCs w:val="32"/>
        </w:rPr>
        <w:t>.</w:t>
      </w:r>
    </w:p>
    <w:p w:rsidR="00C46AD8" w:rsidRDefault="00C46AD8" w:rsidP="00F55713">
      <w:pPr>
        <w:rPr>
          <w:rStyle w:val="FontStyle13"/>
          <w:lang w:val="ru-RU"/>
        </w:rPr>
      </w:pPr>
      <w:r>
        <w:rPr>
          <w:sz w:val="32"/>
          <w:szCs w:val="32"/>
          <w:lang w:val="ru-RU"/>
        </w:rPr>
        <w:t>З</w:t>
      </w:r>
      <w:r w:rsidRPr="00C677D9">
        <w:rPr>
          <w:sz w:val="32"/>
          <w:szCs w:val="32"/>
        </w:rPr>
        <w:t xml:space="preserve">а активную и плодотворную </w:t>
      </w:r>
      <w:r>
        <w:rPr>
          <w:sz w:val="32"/>
          <w:szCs w:val="32"/>
          <w:lang w:val="ru-RU"/>
        </w:rPr>
        <w:t xml:space="preserve">научную, </w:t>
      </w:r>
      <w:r w:rsidRPr="00C677D9">
        <w:rPr>
          <w:sz w:val="32"/>
          <w:szCs w:val="32"/>
        </w:rPr>
        <w:t>научно-педагогическую</w:t>
      </w:r>
      <w:r>
        <w:rPr>
          <w:sz w:val="32"/>
          <w:szCs w:val="32"/>
          <w:lang w:val="ru-RU"/>
        </w:rPr>
        <w:t>,</w:t>
      </w:r>
      <w:r w:rsidRPr="00C677D9">
        <w:rPr>
          <w:sz w:val="32"/>
          <w:szCs w:val="32"/>
        </w:rPr>
        <w:t xml:space="preserve"> </w:t>
      </w:r>
      <w:r w:rsidRPr="00C46AD8">
        <w:rPr>
          <w:rStyle w:val="FontStyle13"/>
          <w:b w:val="0"/>
          <w:sz w:val="32"/>
          <w:szCs w:val="32"/>
        </w:rPr>
        <w:t>научно-методическ</w:t>
      </w:r>
      <w:r>
        <w:rPr>
          <w:rStyle w:val="FontStyle13"/>
          <w:b w:val="0"/>
          <w:sz w:val="32"/>
          <w:szCs w:val="32"/>
          <w:lang w:val="ru-RU"/>
        </w:rPr>
        <w:t xml:space="preserve">ую </w:t>
      </w:r>
      <w:r w:rsidRPr="00C46AD8">
        <w:rPr>
          <w:rStyle w:val="FontStyle13"/>
          <w:b w:val="0"/>
          <w:sz w:val="32"/>
          <w:szCs w:val="32"/>
          <w:lang w:val="ru-RU"/>
        </w:rPr>
        <w:t>деятельность</w:t>
      </w:r>
      <w:r>
        <w:rPr>
          <w:rStyle w:val="FontStyle13"/>
          <w:lang w:val="ru-RU"/>
        </w:rPr>
        <w:t xml:space="preserve"> </w:t>
      </w:r>
      <w:r w:rsidRPr="00C677D9">
        <w:rPr>
          <w:sz w:val="32"/>
          <w:szCs w:val="32"/>
        </w:rPr>
        <w:t>Дроботун Борис Николаевич награжден</w:t>
      </w:r>
      <w:proofErr w:type="gramStart"/>
      <w:r>
        <w:rPr>
          <w:sz w:val="32"/>
          <w:szCs w:val="32"/>
          <w:lang w:val="ru-RU"/>
        </w:rPr>
        <w:t xml:space="preserve"> :</w:t>
      </w:r>
      <w:proofErr w:type="gramEnd"/>
      <w:r w:rsidRPr="00F742DE">
        <w:rPr>
          <w:rStyle w:val="FontStyle13"/>
        </w:rPr>
        <w:t xml:space="preserve"> </w:t>
      </w:r>
    </w:p>
    <w:p w:rsidR="008F3194" w:rsidRPr="00C677D9" w:rsidRDefault="008F3194" w:rsidP="00F55713">
      <w:pPr>
        <w:rPr>
          <w:sz w:val="32"/>
          <w:szCs w:val="32"/>
        </w:rPr>
      </w:pPr>
      <w:r w:rsidRPr="00C677D9">
        <w:rPr>
          <w:sz w:val="32"/>
          <w:szCs w:val="32"/>
        </w:rPr>
        <w:t xml:space="preserve">В 1992 году </w:t>
      </w:r>
      <w:r w:rsidR="00C46AD8" w:rsidRPr="00C677D9">
        <w:rPr>
          <w:sz w:val="32"/>
          <w:szCs w:val="32"/>
        </w:rPr>
        <w:t xml:space="preserve">– </w:t>
      </w:r>
      <w:r w:rsidRPr="00C677D9">
        <w:rPr>
          <w:sz w:val="32"/>
          <w:szCs w:val="32"/>
        </w:rPr>
        <w:t>медалью имени Ибрая Алтынсарина.</w:t>
      </w:r>
    </w:p>
    <w:p w:rsidR="008F3194" w:rsidRPr="00C677D9" w:rsidRDefault="008F3194" w:rsidP="00F55713">
      <w:pPr>
        <w:rPr>
          <w:sz w:val="32"/>
          <w:szCs w:val="32"/>
        </w:rPr>
      </w:pPr>
      <w:r w:rsidRPr="00C677D9">
        <w:rPr>
          <w:sz w:val="32"/>
          <w:szCs w:val="32"/>
        </w:rPr>
        <w:t>В 2001 году</w:t>
      </w:r>
      <w:r w:rsidR="009F3F07">
        <w:rPr>
          <w:sz w:val="32"/>
          <w:szCs w:val="32"/>
          <w:lang w:val="ru-RU"/>
        </w:rPr>
        <w:t xml:space="preserve"> </w:t>
      </w:r>
      <w:r w:rsidR="009F3F07" w:rsidRPr="00C677D9">
        <w:rPr>
          <w:sz w:val="32"/>
          <w:szCs w:val="32"/>
        </w:rPr>
        <w:t>–</w:t>
      </w:r>
      <w:r w:rsidRPr="00C677D9">
        <w:rPr>
          <w:sz w:val="32"/>
          <w:szCs w:val="32"/>
        </w:rPr>
        <w:t xml:space="preserve"> </w:t>
      </w:r>
      <w:r w:rsidR="005A090C">
        <w:rPr>
          <w:sz w:val="32"/>
          <w:szCs w:val="32"/>
          <w:lang w:val="ru-RU"/>
        </w:rPr>
        <w:t>П</w:t>
      </w:r>
      <w:r w:rsidRPr="00C677D9">
        <w:rPr>
          <w:sz w:val="32"/>
          <w:szCs w:val="32"/>
        </w:rPr>
        <w:t>очетной грамотой министра образования Республики Казахстан.</w:t>
      </w:r>
    </w:p>
    <w:p w:rsidR="008F3194" w:rsidRPr="00C677D9" w:rsidRDefault="008F3194" w:rsidP="00F55713">
      <w:pPr>
        <w:rPr>
          <w:sz w:val="32"/>
          <w:szCs w:val="32"/>
        </w:rPr>
      </w:pPr>
      <w:r w:rsidRPr="00C677D9">
        <w:rPr>
          <w:sz w:val="32"/>
          <w:szCs w:val="32"/>
        </w:rPr>
        <w:t xml:space="preserve">В 2005 году – </w:t>
      </w:r>
      <w:r w:rsidR="00AF5E6E" w:rsidRPr="00C677D9">
        <w:rPr>
          <w:sz w:val="32"/>
          <w:szCs w:val="32"/>
        </w:rPr>
        <w:t>б</w:t>
      </w:r>
      <w:r w:rsidRPr="00C677D9">
        <w:rPr>
          <w:sz w:val="32"/>
          <w:szCs w:val="32"/>
        </w:rPr>
        <w:t>лагодарственным письмом ректора ПГУ.</w:t>
      </w:r>
    </w:p>
    <w:p w:rsidR="008F3194" w:rsidRPr="00C677D9" w:rsidRDefault="008F3194" w:rsidP="00F55713">
      <w:pPr>
        <w:rPr>
          <w:sz w:val="32"/>
          <w:szCs w:val="32"/>
        </w:rPr>
      </w:pPr>
      <w:r w:rsidRPr="00C677D9">
        <w:rPr>
          <w:sz w:val="32"/>
          <w:szCs w:val="32"/>
        </w:rPr>
        <w:t>В 2010 году – золотой медалью имени Султанмахмуда Торайгырова.</w:t>
      </w:r>
    </w:p>
    <w:p w:rsidR="008F3194" w:rsidRPr="00C677D9" w:rsidRDefault="008F3194" w:rsidP="00F55713">
      <w:pPr>
        <w:rPr>
          <w:sz w:val="32"/>
          <w:szCs w:val="32"/>
        </w:rPr>
      </w:pPr>
      <w:r w:rsidRPr="00C677D9">
        <w:rPr>
          <w:sz w:val="32"/>
          <w:szCs w:val="32"/>
        </w:rPr>
        <w:t>В</w:t>
      </w:r>
      <w:r w:rsidR="00EB6194" w:rsidRPr="00C677D9">
        <w:rPr>
          <w:sz w:val="32"/>
          <w:szCs w:val="32"/>
          <w:lang w:val="ru-RU"/>
        </w:rPr>
        <w:t xml:space="preserve"> </w:t>
      </w:r>
      <w:r w:rsidRPr="00C677D9">
        <w:rPr>
          <w:sz w:val="32"/>
          <w:szCs w:val="32"/>
        </w:rPr>
        <w:t>2012 году</w:t>
      </w:r>
      <w:r w:rsidR="00EB6194" w:rsidRPr="00C677D9">
        <w:rPr>
          <w:sz w:val="32"/>
          <w:szCs w:val="32"/>
          <w:lang w:val="ru-RU"/>
        </w:rPr>
        <w:t xml:space="preserve"> </w:t>
      </w:r>
      <w:r w:rsidRPr="00C677D9">
        <w:rPr>
          <w:sz w:val="32"/>
          <w:szCs w:val="32"/>
        </w:rPr>
        <w:t>– нагрудным знаком «За заслуги в развитии науки Республики Казахстан».</w:t>
      </w:r>
    </w:p>
    <w:p w:rsidR="008F3194" w:rsidRPr="00C677D9" w:rsidRDefault="008F3194" w:rsidP="00F55713">
      <w:pPr>
        <w:rPr>
          <w:sz w:val="32"/>
          <w:szCs w:val="32"/>
        </w:rPr>
      </w:pPr>
      <w:r w:rsidRPr="00C677D9">
        <w:rPr>
          <w:sz w:val="32"/>
          <w:szCs w:val="32"/>
        </w:rPr>
        <w:t>В 2014</w:t>
      </w:r>
      <w:r w:rsidR="00540F35" w:rsidRPr="00C677D9">
        <w:rPr>
          <w:sz w:val="32"/>
          <w:szCs w:val="32"/>
        </w:rPr>
        <w:t xml:space="preserve"> </w:t>
      </w:r>
      <w:r w:rsidRPr="00C677D9">
        <w:rPr>
          <w:sz w:val="32"/>
          <w:szCs w:val="32"/>
        </w:rPr>
        <w:t>г</w:t>
      </w:r>
      <w:r w:rsidR="00540F35" w:rsidRPr="00C677D9">
        <w:rPr>
          <w:sz w:val="32"/>
          <w:szCs w:val="32"/>
        </w:rPr>
        <w:t>оду</w:t>
      </w:r>
      <w:r w:rsidRPr="00C677D9">
        <w:rPr>
          <w:sz w:val="32"/>
          <w:szCs w:val="32"/>
        </w:rPr>
        <w:t xml:space="preserve"> – грамотой президента Академии </w:t>
      </w:r>
      <w:r w:rsidR="00D91061">
        <w:rPr>
          <w:sz w:val="32"/>
          <w:szCs w:val="32"/>
          <w:lang w:val="ru-RU"/>
        </w:rPr>
        <w:t>п</w:t>
      </w:r>
      <w:r w:rsidRPr="00C677D9">
        <w:rPr>
          <w:sz w:val="32"/>
          <w:szCs w:val="32"/>
        </w:rPr>
        <w:t xml:space="preserve">едагогических </w:t>
      </w:r>
      <w:r w:rsidR="00D91061">
        <w:rPr>
          <w:sz w:val="32"/>
          <w:szCs w:val="32"/>
          <w:lang w:val="ru-RU"/>
        </w:rPr>
        <w:t>н</w:t>
      </w:r>
      <w:r w:rsidRPr="00C677D9">
        <w:rPr>
          <w:sz w:val="32"/>
          <w:szCs w:val="32"/>
        </w:rPr>
        <w:t>аук Казахстана.</w:t>
      </w:r>
    </w:p>
    <w:p w:rsidR="006E19FF" w:rsidRDefault="006E19FF">
      <w:pPr>
        <w:spacing w:after="200" w:line="276" w:lineRule="auto"/>
        <w:ind w:firstLine="0"/>
        <w:jc w:val="left"/>
      </w:pPr>
      <w:r>
        <w:br w:type="page"/>
      </w:r>
    </w:p>
    <w:p w:rsidR="001A7F42" w:rsidRPr="00B46F08" w:rsidRDefault="001A7F42" w:rsidP="00A55073">
      <w:pPr>
        <w:ind w:firstLine="0"/>
        <w:jc w:val="center"/>
        <w:rPr>
          <w:b/>
          <w:sz w:val="32"/>
          <w:szCs w:val="32"/>
        </w:rPr>
      </w:pPr>
      <w:r w:rsidRPr="00C677D9">
        <w:rPr>
          <w:b/>
          <w:sz w:val="32"/>
          <w:szCs w:val="32"/>
        </w:rPr>
        <w:lastRenderedPageBreak/>
        <w:t>Профессор Б. Н. Дроботун</w:t>
      </w:r>
      <w:r w:rsidR="00B46F08" w:rsidRPr="005A090C">
        <w:rPr>
          <w:b/>
          <w:sz w:val="32"/>
          <w:szCs w:val="32"/>
        </w:rPr>
        <w:t>ны</w:t>
      </w:r>
      <w:r w:rsidR="00B46F08">
        <w:rPr>
          <w:b/>
          <w:sz w:val="32"/>
          <w:szCs w:val="32"/>
        </w:rPr>
        <w:t>ң</w:t>
      </w:r>
    </w:p>
    <w:p w:rsidR="001A7F42" w:rsidRPr="00C677D9" w:rsidRDefault="001A7F42" w:rsidP="00A55073">
      <w:pPr>
        <w:ind w:firstLine="0"/>
        <w:jc w:val="center"/>
        <w:rPr>
          <w:b/>
          <w:sz w:val="32"/>
          <w:szCs w:val="32"/>
        </w:rPr>
      </w:pPr>
      <w:r w:rsidRPr="00C677D9">
        <w:rPr>
          <w:b/>
          <w:sz w:val="32"/>
          <w:szCs w:val="32"/>
        </w:rPr>
        <w:t>ғылыми еңбектерінің тізімі</w:t>
      </w:r>
    </w:p>
    <w:p w:rsidR="001A7F42" w:rsidRPr="00C677D9" w:rsidRDefault="001A7F42" w:rsidP="00A55073">
      <w:pPr>
        <w:ind w:firstLine="0"/>
        <w:jc w:val="center"/>
        <w:rPr>
          <w:b/>
          <w:sz w:val="32"/>
          <w:szCs w:val="32"/>
        </w:rPr>
      </w:pPr>
    </w:p>
    <w:p w:rsidR="001A7F42" w:rsidRPr="00C677D9" w:rsidRDefault="001A7F42" w:rsidP="00A55073">
      <w:pPr>
        <w:ind w:firstLine="0"/>
        <w:jc w:val="center"/>
        <w:rPr>
          <w:b/>
          <w:sz w:val="32"/>
          <w:szCs w:val="32"/>
        </w:rPr>
      </w:pPr>
      <w:r w:rsidRPr="00C677D9">
        <w:rPr>
          <w:b/>
          <w:sz w:val="32"/>
          <w:szCs w:val="32"/>
        </w:rPr>
        <w:t>Список научных трудов</w:t>
      </w:r>
    </w:p>
    <w:p w:rsidR="001A7F42" w:rsidRPr="00C677D9" w:rsidRDefault="001A7F42" w:rsidP="00A55073">
      <w:pPr>
        <w:ind w:firstLine="0"/>
        <w:jc w:val="center"/>
        <w:rPr>
          <w:b/>
          <w:sz w:val="32"/>
          <w:szCs w:val="32"/>
        </w:rPr>
      </w:pPr>
      <w:r w:rsidRPr="00C677D9">
        <w:rPr>
          <w:b/>
          <w:sz w:val="32"/>
          <w:szCs w:val="32"/>
        </w:rPr>
        <w:t>профессора Б. Н. Дроботун</w:t>
      </w:r>
    </w:p>
    <w:p w:rsidR="001A7F42" w:rsidRPr="00C677D9" w:rsidRDefault="001A7F42" w:rsidP="00A55073">
      <w:pPr>
        <w:ind w:firstLine="0"/>
        <w:jc w:val="center"/>
        <w:rPr>
          <w:b/>
          <w:sz w:val="32"/>
          <w:szCs w:val="32"/>
        </w:rPr>
      </w:pPr>
    </w:p>
    <w:p w:rsidR="001A7F42" w:rsidRPr="00C677D9" w:rsidRDefault="001A7F42" w:rsidP="00A55073">
      <w:pPr>
        <w:ind w:firstLine="0"/>
        <w:jc w:val="center"/>
        <w:rPr>
          <w:b/>
          <w:i/>
          <w:sz w:val="32"/>
          <w:szCs w:val="32"/>
        </w:rPr>
      </w:pPr>
      <w:r w:rsidRPr="00C677D9">
        <w:rPr>
          <w:b/>
          <w:i/>
          <w:sz w:val="32"/>
          <w:szCs w:val="32"/>
        </w:rPr>
        <w:t>Ғылыми басылымдары</w:t>
      </w:r>
    </w:p>
    <w:p w:rsidR="001A7F42" w:rsidRPr="00C677D9" w:rsidRDefault="001A7F42" w:rsidP="00A55073">
      <w:pPr>
        <w:ind w:firstLine="0"/>
        <w:jc w:val="center"/>
        <w:rPr>
          <w:b/>
          <w:i/>
          <w:sz w:val="32"/>
          <w:szCs w:val="32"/>
        </w:rPr>
      </w:pPr>
      <w:r w:rsidRPr="00C677D9">
        <w:rPr>
          <w:b/>
          <w:i/>
          <w:sz w:val="32"/>
          <w:szCs w:val="32"/>
        </w:rPr>
        <w:t>Научные издания</w:t>
      </w:r>
    </w:p>
    <w:p w:rsidR="001A7F42" w:rsidRPr="00C677D9" w:rsidRDefault="001A7F42" w:rsidP="00F55713">
      <w:pPr>
        <w:rPr>
          <w:sz w:val="32"/>
          <w:szCs w:val="32"/>
        </w:rPr>
      </w:pPr>
    </w:p>
    <w:p w:rsidR="00C677D9" w:rsidRPr="00C677D9" w:rsidRDefault="00A87B52" w:rsidP="000F45EB">
      <w:pPr>
        <w:pStyle w:val="ab"/>
        <w:rPr>
          <w:rFonts w:eastAsia="Calibri"/>
          <w:color w:val="FF0000"/>
          <w:sz w:val="32"/>
          <w:szCs w:val="32"/>
        </w:rPr>
      </w:pPr>
      <w:r w:rsidRPr="0005191F">
        <w:rPr>
          <w:sz w:val="32"/>
          <w:szCs w:val="32"/>
        </w:rPr>
        <w:t>О нумерациях</w:t>
      </w:r>
      <w:r w:rsidRPr="00C677D9">
        <w:rPr>
          <w:sz w:val="32"/>
          <w:szCs w:val="32"/>
        </w:rPr>
        <w:t xml:space="preserve"> специальных моделей </w:t>
      </w:r>
      <w:r w:rsidR="00C677D9">
        <w:rPr>
          <w:sz w:val="32"/>
          <w:szCs w:val="32"/>
          <w:lang w:val="ru-RU"/>
        </w:rPr>
        <w:t xml:space="preserve">: </w:t>
      </w:r>
      <w:r w:rsidR="00C677D9" w:rsidRPr="00C677D9">
        <w:rPr>
          <w:sz w:val="32"/>
          <w:szCs w:val="32"/>
        </w:rPr>
        <w:t>дис.</w:t>
      </w:r>
      <w:r w:rsidR="00C677D9" w:rsidRPr="00C677D9">
        <w:rPr>
          <w:sz w:val="32"/>
          <w:szCs w:val="32"/>
          <w:lang w:val="ru-RU"/>
        </w:rPr>
        <w:t xml:space="preserve"> … </w:t>
      </w:r>
      <w:r w:rsidR="00C677D9" w:rsidRPr="00C677D9">
        <w:rPr>
          <w:sz w:val="32"/>
          <w:szCs w:val="32"/>
        </w:rPr>
        <w:t>канд. физ.-мат. наук</w:t>
      </w:r>
      <w:proofErr w:type="gramStart"/>
      <w:r w:rsidR="00C677D9" w:rsidRPr="00C677D9">
        <w:rPr>
          <w:sz w:val="32"/>
          <w:szCs w:val="32"/>
        </w:rPr>
        <w:t xml:space="preserve"> :</w:t>
      </w:r>
      <w:proofErr w:type="gramEnd"/>
      <w:r w:rsidR="00C677D9" w:rsidRPr="00C677D9">
        <w:rPr>
          <w:sz w:val="32"/>
          <w:szCs w:val="32"/>
        </w:rPr>
        <w:t xml:space="preserve"> </w:t>
      </w:r>
      <w:r w:rsidRPr="00C677D9">
        <w:rPr>
          <w:sz w:val="32"/>
          <w:szCs w:val="32"/>
        </w:rPr>
        <w:t>01.01.06 «Математическая логика, алгебра и теория чисел»</w:t>
      </w:r>
      <w:r w:rsidR="00C677D9">
        <w:rPr>
          <w:sz w:val="32"/>
          <w:szCs w:val="32"/>
          <w:lang w:val="ru-RU"/>
        </w:rPr>
        <w:t xml:space="preserve"> /</w:t>
      </w:r>
      <w:r w:rsidR="008E68FE">
        <w:rPr>
          <w:sz w:val="32"/>
          <w:szCs w:val="32"/>
          <w:lang w:val="ru-RU"/>
        </w:rPr>
        <w:t xml:space="preserve"> </w:t>
      </w:r>
      <w:r w:rsidR="00C677D9" w:rsidRPr="00C677D9">
        <w:rPr>
          <w:sz w:val="32"/>
          <w:szCs w:val="32"/>
          <w:lang w:val="ru-RU"/>
        </w:rPr>
        <w:t>НГУ</w:t>
      </w:r>
      <w:r w:rsidR="00C677D9" w:rsidRPr="00C677D9">
        <w:rPr>
          <w:sz w:val="32"/>
          <w:szCs w:val="32"/>
        </w:rPr>
        <w:t>. Специализир. совет К.063.98.01. – Новосибирск, 1978. –</w:t>
      </w:r>
      <w:r w:rsidR="00C677D9">
        <w:rPr>
          <w:sz w:val="32"/>
          <w:szCs w:val="32"/>
        </w:rPr>
        <w:t xml:space="preserve"> </w:t>
      </w:r>
      <w:r w:rsidR="000F45EB" w:rsidRPr="000F45EB">
        <w:rPr>
          <w:color w:val="auto"/>
          <w:sz w:val="32"/>
          <w:szCs w:val="32"/>
          <w:lang w:val="ru-RU"/>
        </w:rPr>
        <w:t>104с</w:t>
      </w:r>
      <w:r w:rsidR="000F45EB">
        <w:rPr>
          <w:color w:val="auto"/>
          <w:sz w:val="32"/>
          <w:szCs w:val="32"/>
          <w:lang w:val="ru-RU"/>
        </w:rPr>
        <w:t>.</w:t>
      </w:r>
    </w:p>
    <w:p w:rsidR="00426C63" w:rsidRPr="00C677D9" w:rsidRDefault="00426C63" w:rsidP="00F55713">
      <w:pPr>
        <w:rPr>
          <w:sz w:val="32"/>
          <w:szCs w:val="32"/>
          <w:lang w:eastAsia="ru-RU"/>
        </w:rPr>
      </w:pPr>
      <w:r w:rsidRPr="00531D0F">
        <w:rPr>
          <w:sz w:val="32"/>
          <w:szCs w:val="32"/>
          <w:lang w:eastAsia="ru-RU"/>
        </w:rPr>
        <w:t>Методическая</w:t>
      </w:r>
      <w:r w:rsidRPr="00C677D9">
        <w:rPr>
          <w:sz w:val="32"/>
          <w:szCs w:val="32"/>
          <w:lang w:eastAsia="ru-RU"/>
        </w:rPr>
        <w:t xml:space="preserve"> система обучения логико-алгебраическим дисциплинам в высших учебных заведениях</w:t>
      </w:r>
      <w:r w:rsidR="00A87B52" w:rsidRPr="00C677D9">
        <w:rPr>
          <w:sz w:val="32"/>
          <w:szCs w:val="32"/>
          <w:lang w:val="ru-RU" w:eastAsia="ru-RU"/>
        </w:rPr>
        <w:t xml:space="preserve"> </w:t>
      </w:r>
      <w:r w:rsidRPr="00C677D9">
        <w:rPr>
          <w:sz w:val="32"/>
          <w:szCs w:val="32"/>
          <w:lang w:eastAsia="ru-RU"/>
        </w:rPr>
        <w:t>: дис.</w:t>
      </w:r>
      <w:r w:rsidR="00216BC7" w:rsidRPr="00C677D9">
        <w:rPr>
          <w:sz w:val="32"/>
          <w:szCs w:val="32"/>
          <w:lang w:val="ru-RU" w:eastAsia="ru-RU"/>
        </w:rPr>
        <w:t xml:space="preserve"> …</w:t>
      </w:r>
      <w:r w:rsidRPr="00C677D9">
        <w:rPr>
          <w:sz w:val="32"/>
          <w:szCs w:val="32"/>
          <w:lang w:eastAsia="ru-RU"/>
        </w:rPr>
        <w:t xml:space="preserve"> док</w:t>
      </w:r>
      <w:proofErr w:type="gramStart"/>
      <w:r w:rsidRPr="00C677D9">
        <w:rPr>
          <w:sz w:val="32"/>
          <w:szCs w:val="32"/>
          <w:lang w:eastAsia="ru-RU"/>
        </w:rPr>
        <w:t>.</w:t>
      </w:r>
      <w:proofErr w:type="gramEnd"/>
      <w:r w:rsidRPr="00C677D9">
        <w:rPr>
          <w:sz w:val="32"/>
          <w:szCs w:val="32"/>
          <w:lang w:eastAsia="ru-RU"/>
        </w:rPr>
        <w:t xml:space="preserve"> </w:t>
      </w:r>
      <w:proofErr w:type="gramStart"/>
      <w:r w:rsidRPr="00C677D9">
        <w:rPr>
          <w:sz w:val="32"/>
          <w:szCs w:val="32"/>
          <w:lang w:eastAsia="ru-RU"/>
        </w:rPr>
        <w:t>п</w:t>
      </w:r>
      <w:proofErr w:type="gramEnd"/>
      <w:r w:rsidRPr="00C677D9">
        <w:rPr>
          <w:sz w:val="32"/>
          <w:szCs w:val="32"/>
          <w:lang w:eastAsia="ru-RU"/>
        </w:rPr>
        <w:t xml:space="preserve">ед. </w:t>
      </w:r>
      <w:r w:rsidR="003F2FA9" w:rsidRPr="00C677D9">
        <w:rPr>
          <w:sz w:val="32"/>
          <w:szCs w:val="32"/>
          <w:lang w:val="ru-RU" w:eastAsia="ru-RU"/>
        </w:rPr>
        <w:t>н</w:t>
      </w:r>
      <w:r w:rsidRPr="00C677D9">
        <w:rPr>
          <w:sz w:val="32"/>
          <w:szCs w:val="32"/>
          <w:lang w:eastAsia="ru-RU"/>
        </w:rPr>
        <w:t>аук</w:t>
      </w:r>
      <w:r w:rsidR="003F2FA9" w:rsidRPr="00C677D9">
        <w:rPr>
          <w:sz w:val="32"/>
          <w:szCs w:val="32"/>
          <w:lang w:val="ru-RU" w:eastAsia="ru-RU"/>
        </w:rPr>
        <w:t xml:space="preserve"> </w:t>
      </w:r>
      <w:r w:rsidRPr="00C677D9">
        <w:rPr>
          <w:sz w:val="32"/>
          <w:szCs w:val="32"/>
          <w:lang w:eastAsia="ru-RU"/>
        </w:rPr>
        <w:t xml:space="preserve">: 13.00.02 </w:t>
      </w:r>
      <w:r w:rsidR="003F2FA9" w:rsidRPr="00C677D9">
        <w:rPr>
          <w:sz w:val="32"/>
          <w:szCs w:val="32"/>
        </w:rPr>
        <w:t>–</w:t>
      </w:r>
      <w:r w:rsidRPr="00C677D9">
        <w:rPr>
          <w:sz w:val="32"/>
          <w:szCs w:val="32"/>
          <w:lang w:eastAsia="ru-RU"/>
        </w:rPr>
        <w:t xml:space="preserve"> Теория и методика обучения и воспитания (математика)</w:t>
      </w:r>
      <w:r w:rsidR="003F2FA9" w:rsidRPr="00C677D9">
        <w:rPr>
          <w:sz w:val="32"/>
          <w:szCs w:val="32"/>
          <w:lang w:val="ru-RU" w:eastAsia="ru-RU"/>
        </w:rPr>
        <w:t xml:space="preserve"> :</w:t>
      </w:r>
      <w:r w:rsidRPr="00C677D9">
        <w:rPr>
          <w:sz w:val="32"/>
          <w:szCs w:val="32"/>
          <w:lang w:eastAsia="ru-RU"/>
        </w:rPr>
        <w:t xml:space="preserve"> </w:t>
      </w:r>
      <w:r w:rsidR="003F2FA9" w:rsidRPr="00C677D9">
        <w:rPr>
          <w:sz w:val="32"/>
          <w:szCs w:val="32"/>
        </w:rPr>
        <w:t>защищена</w:t>
      </w:r>
      <w:r w:rsidR="003F2FA9" w:rsidRPr="00C677D9">
        <w:rPr>
          <w:sz w:val="32"/>
          <w:szCs w:val="32"/>
          <w:lang w:eastAsia="ru-RU"/>
        </w:rPr>
        <w:t xml:space="preserve"> </w:t>
      </w:r>
      <w:r w:rsidRPr="00C677D9">
        <w:rPr>
          <w:sz w:val="32"/>
          <w:szCs w:val="32"/>
          <w:lang w:eastAsia="ru-RU"/>
        </w:rPr>
        <w:t xml:space="preserve">– Алматы, 2008. </w:t>
      </w:r>
      <w:r w:rsidR="003F2FA9" w:rsidRPr="00C677D9">
        <w:rPr>
          <w:sz w:val="32"/>
          <w:szCs w:val="32"/>
        </w:rPr>
        <w:t>–</w:t>
      </w:r>
      <w:r w:rsidRPr="00C677D9">
        <w:rPr>
          <w:sz w:val="32"/>
          <w:szCs w:val="32"/>
          <w:lang w:eastAsia="ru-RU"/>
        </w:rPr>
        <w:t xml:space="preserve"> 373 с.</w:t>
      </w:r>
    </w:p>
    <w:p w:rsidR="00426C63" w:rsidRPr="00C677D9" w:rsidRDefault="00426C63" w:rsidP="00F55713">
      <w:pPr>
        <w:rPr>
          <w:sz w:val="32"/>
          <w:szCs w:val="32"/>
          <w:lang w:eastAsia="ru-RU"/>
        </w:rPr>
      </w:pPr>
      <w:r w:rsidRPr="00C677D9">
        <w:rPr>
          <w:sz w:val="32"/>
          <w:szCs w:val="32"/>
          <w:lang w:eastAsia="ru-RU"/>
        </w:rPr>
        <w:t xml:space="preserve"> </w:t>
      </w:r>
    </w:p>
    <w:p w:rsidR="00426C63" w:rsidRPr="00C677D9" w:rsidRDefault="00426C63" w:rsidP="00F55713">
      <w:pPr>
        <w:rPr>
          <w:sz w:val="32"/>
          <w:szCs w:val="32"/>
        </w:rPr>
      </w:pPr>
      <w:r w:rsidRPr="00531D0F">
        <w:rPr>
          <w:sz w:val="32"/>
          <w:szCs w:val="32"/>
        </w:rPr>
        <w:t>Методическая</w:t>
      </w:r>
      <w:r w:rsidRPr="00C677D9">
        <w:rPr>
          <w:sz w:val="32"/>
          <w:szCs w:val="32"/>
        </w:rPr>
        <w:t xml:space="preserve"> система обучения логико-алгебраическим дисциплинам в высших учебных заведениях : автореф. дис.</w:t>
      </w:r>
      <w:r w:rsidR="00216BC7" w:rsidRPr="00C677D9">
        <w:rPr>
          <w:sz w:val="32"/>
          <w:szCs w:val="32"/>
          <w:lang w:val="ru-RU"/>
        </w:rPr>
        <w:t xml:space="preserve"> …</w:t>
      </w:r>
      <w:r w:rsidRPr="00C677D9">
        <w:rPr>
          <w:sz w:val="32"/>
          <w:szCs w:val="32"/>
        </w:rPr>
        <w:t xml:space="preserve"> докт. пед. </w:t>
      </w:r>
      <w:r w:rsidR="003F2FA9" w:rsidRPr="00C677D9">
        <w:rPr>
          <w:sz w:val="32"/>
          <w:szCs w:val="32"/>
          <w:lang w:val="ru-RU"/>
        </w:rPr>
        <w:t>н</w:t>
      </w:r>
      <w:r w:rsidRPr="00C677D9">
        <w:rPr>
          <w:sz w:val="32"/>
          <w:szCs w:val="32"/>
        </w:rPr>
        <w:t>аук</w:t>
      </w:r>
      <w:proofErr w:type="gramStart"/>
      <w:r w:rsidR="003F2FA9" w:rsidRPr="00C677D9">
        <w:rPr>
          <w:sz w:val="32"/>
          <w:szCs w:val="32"/>
          <w:lang w:val="ru-RU"/>
        </w:rPr>
        <w:t xml:space="preserve"> </w:t>
      </w:r>
      <w:r w:rsidRPr="00C677D9">
        <w:rPr>
          <w:sz w:val="32"/>
          <w:szCs w:val="32"/>
        </w:rPr>
        <w:t>:</w:t>
      </w:r>
      <w:proofErr w:type="gramEnd"/>
      <w:r w:rsidRPr="00C677D9">
        <w:rPr>
          <w:sz w:val="32"/>
          <w:szCs w:val="32"/>
        </w:rPr>
        <w:t xml:space="preserve"> 13.00.02</w:t>
      </w:r>
      <w:r w:rsidR="003F2FA9" w:rsidRPr="00C677D9">
        <w:rPr>
          <w:sz w:val="32"/>
          <w:szCs w:val="32"/>
          <w:lang w:val="ru-RU"/>
        </w:rPr>
        <w:t xml:space="preserve"> </w:t>
      </w:r>
      <w:r w:rsidR="003F2FA9" w:rsidRPr="00C677D9">
        <w:rPr>
          <w:sz w:val="32"/>
          <w:szCs w:val="32"/>
        </w:rPr>
        <w:t>–</w:t>
      </w:r>
      <w:r w:rsidR="003F2FA9" w:rsidRPr="00C677D9">
        <w:rPr>
          <w:sz w:val="32"/>
          <w:szCs w:val="32"/>
          <w:lang w:val="ru-RU"/>
        </w:rPr>
        <w:t>Т</w:t>
      </w:r>
      <w:r w:rsidRPr="00C677D9">
        <w:rPr>
          <w:sz w:val="32"/>
          <w:szCs w:val="32"/>
        </w:rPr>
        <w:t>еория и методика обучения и воспитания (математика)</w:t>
      </w:r>
      <w:r w:rsidRPr="00C677D9">
        <w:rPr>
          <w:rStyle w:val="a3"/>
          <w:b w:val="0"/>
          <w:sz w:val="32"/>
          <w:szCs w:val="32"/>
        </w:rPr>
        <w:t xml:space="preserve">. </w:t>
      </w:r>
      <w:r w:rsidR="003F2FA9" w:rsidRPr="00C677D9">
        <w:rPr>
          <w:sz w:val="32"/>
          <w:szCs w:val="32"/>
        </w:rPr>
        <w:t>–</w:t>
      </w:r>
      <w:r w:rsidRPr="00C677D9">
        <w:rPr>
          <w:sz w:val="32"/>
          <w:szCs w:val="32"/>
        </w:rPr>
        <w:t xml:space="preserve"> Алматы, 2008. </w:t>
      </w:r>
      <w:r w:rsidR="00DF6090" w:rsidRPr="00C677D9">
        <w:rPr>
          <w:sz w:val="32"/>
          <w:szCs w:val="32"/>
        </w:rPr>
        <w:t>–</w:t>
      </w:r>
      <w:r w:rsidRPr="00C677D9">
        <w:rPr>
          <w:sz w:val="32"/>
          <w:szCs w:val="32"/>
        </w:rPr>
        <w:t xml:space="preserve"> 36 с</w:t>
      </w:r>
      <w:r w:rsidRPr="00C677D9">
        <w:rPr>
          <w:color w:val="auto"/>
          <w:sz w:val="32"/>
          <w:szCs w:val="32"/>
        </w:rPr>
        <w:t>.</w:t>
      </w:r>
    </w:p>
    <w:p w:rsidR="00C230DD" w:rsidRPr="00C677D9" w:rsidRDefault="00C230DD" w:rsidP="00F55713">
      <w:pPr>
        <w:rPr>
          <w:sz w:val="32"/>
          <w:szCs w:val="32"/>
          <w:highlight w:val="green"/>
        </w:rPr>
      </w:pPr>
    </w:p>
    <w:p w:rsidR="00C230DD" w:rsidRPr="00C677D9" w:rsidRDefault="00C230DD" w:rsidP="00F55713">
      <w:pPr>
        <w:rPr>
          <w:sz w:val="32"/>
          <w:szCs w:val="32"/>
        </w:rPr>
      </w:pPr>
      <w:r w:rsidRPr="00531D0F">
        <w:rPr>
          <w:rStyle w:val="a3"/>
          <w:b w:val="0"/>
          <w:sz w:val="32"/>
          <w:szCs w:val="32"/>
        </w:rPr>
        <w:t>О нумерациях</w:t>
      </w:r>
      <w:r w:rsidRPr="00C677D9">
        <w:rPr>
          <w:rStyle w:val="a3"/>
          <w:b w:val="0"/>
          <w:sz w:val="32"/>
          <w:szCs w:val="32"/>
        </w:rPr>
        <w:t xml:space="preserve"> специальных моделей</w:t>
      </w:r>
      <w:r w:rsidRPr="00C677D9">
        <w:rPr>
          <w:sz w:val="32"/>
          <w:szCs w:val="32"/>
        </w:rPr>
        <w:t xml:space="preserve"> : автореф. дис.</w:t>
      </w:r>
      <w:r w:rsidR="003F2FA9" w:rsidRPr="00C677D9">
        <w:rPr>
          <w:sz w:val="32"/>
          <w:szCs w:val="32"/>
          <w:lang w:val="ru-RU"/>
        </w:rPr>
        <w:t xml:space="preserve"> …</w:t>
      </w:r>
      <w:r w:rsidRPr="00C677D9">
        <w:rPr>
          <w:sz w:val="32"/>
          <w:szCs w:val="32"/>
        </w:rPr>
        <w:t xml:space="preserve"> канд. физ.-мат. </w:t>
      </w:r>
      <w:r w:rsidR="003F2FA9" w:rsidRPr="00C677D9">
        <w:rPr>
          <w:sz w:val="32"/>
          <w:szCs w:val="32"/>
          <w:lang w:val="ru-RU"/>
        </w:rPr>
        <w:t>н</w:t>
      </w:r>
      <w:r w:rsidRPr="00C677D9">
        <w:rPr>
          <w:sz w:val="32"/>
          <w:szCs w:val="32"/>
        </w:rPr>
        <w:t>аук</w:t>
      </w:r>
      <w:proofErr w:type="gramStart"/>
      <w:r w:rsidR="003F2FA9" w:rsidRPr="00C677D9">
        <w:rPr>
          <w:sz w:val="32"/>
          <w:szCs w:val="32"/>
          <w:lang w:val="ru-RU"/>
        </w:rPr>
        <w:t xml:space="preserve"> </w:t>
      </w:r>
      <w:r w:rsidRPr="00C677D9">
        <w:rPr>
          <w:sz w:val="32"/>
          <w:szCs w:val="32"/>
        </w:rPr>
        <w:t>:</w:t>
      </w:r>
      <w:proofErr w:type="gramEnd"/>
      <w:r w:rsidRPr="00C677D9">
        <w:rPr>
          <w:sz w:val="32"/>
          <w:szCs w:val="32"/>
        </w:rPr>
        <w:t xml:space="preserve"> 01.01.06 </w:t>
      </w:r>
      <w:r w:rsidR="008C1C84" w:rsidRPr="00C677D9">
        <w:rPr>
          <w:sz w:val="32"/>
          <w:szCs w:val="32"/>
        </w:rPr>
        <w:t>–</w:t>
      </w:r>
      <w:r w:rsidRPr="00C677D9">
        <w:rPr>
          <w:sz w:val="32"/>
          <w:szCs w:val="32"/>
        </w:rPr>
        <w:t xml:space="preserve"> Математическая логика, алгебра и теория чисел.</w:t>
      </w:r>
      <w:r w:rsidR="003F2FA9" w:rsidRPr="00C677D9">
        <w:rPr>
          <w:sz w:val="32"/>
          <w:szCs w:val="32"/>
        </w:rPr>
        <w:t xml:space="preserve"> –</w:t>
      </w:r>
      <w:r w:rsidRPr="00C677D9">
        <w:rPr>
          <w:sz w:val="32"/>
          <w:szCs w:val="32"/>
        </w:rPr>
        <w:t xml:space="preserve"> Алматы, 1978. </w:t>
      </w:r>
      <w:r w:rsidR="003F2FA9" w:rsidRPr="00C677D9">
        <w:rPr>
          <w:sz w:val="32"/>
          <w:szCs w:val="32"/>
        </w:rPr>
        <w:t>–</w:t>
      </w:r>
      <w:r w:rsidRPr="00C677D9">
        <w:rPr>
          <w:sz w:val="32"/>
          <w:szCs w:val="32"/>
        </w:rPr>
        <w:t xml:space="preserve"> 11 с.</w:t>
      </w:r>
    </w:p>
    <w:p w:rsidR="00C230DD" w:rsidRPr="00C677D9" w:rsidRDefault="00C230DD" w:rsidP="00F55713">
      <w:pPr>
        <w:rPr>
          <w:sz w:val="32"/>
          <w:szCs w:val="32"/>
        </w:rPr>
      </w:pPr>
    </w:p>
    <w:p w:rsidR="00800A9B" w:rsidRPr="00C677D9" w:rsidRDefault="00C230DD" w:rsidP="00800A9B">
      <w:pPr>
        <w:rPr>
          <w:sz w:val="32"/>
          <w:szCs w:val="32"/>
          <w:lang w:val="ru-RU"/>
        </w:rPr>
      </w:pPr>
      <w:r w:rsidRPr="00C677D9">
        <w:rPr>
          <w:sz w:val="32"/>
          <w:szCs w:val="32"/>
          <w:lang w:eastAsia="ru-RU"/>
        </w:rPr>
        <w:t xml:space="preserve">О нумерациях специальных моделей : </w:t>
      </w:r>
      <w:r w:rsidR="00216BC7" w:rsidRPr="00C677D9">
        <w:rPr>
          <w:sz w:val="32"/>
          <w:szCs w:val="32"/>
          <w:lang w:val="ru-RU" w:eastAsia="ru-RU"/>
        </w:rPr>
        <w:t>а</w:t>
      </w:r>
      <w:r w:rsidRPr="00C677D9">
        <w:rPr>
          <w:sz w:val="32"/>
          <w:szCs w:val="32"/>
          <w:lang w:eastAsia="ru-RU"/>
        </w:rPr>
        <w:t xml:space="preserve">втореф. дис. </w:t>
      </w:r>
      <w:r w:rsidR="008C1C84" w:rsidRPr="00C677D9">
        <w:rPr>
          <w:sz w:val="32"/>
          <w:szCs w:val="32"/>
          <w:lang w:val="ru-RU" w:eastAsia="ru-RU"/>
        </w:rPr>
        <w:t xml:space="preserve">… </w:t>
      </w:r>
      <w:r w:rsidRPr="00C677D9">
        <w:rPr>
          <w:sz w:val="32"/>
          <w:szCs w:val="32"/>
          <w:lang w:eastAsia="ru-RU"/>
        </w:rPr>
        <w:t>на соиск. учен</w:t>
      </w:r>
      <w:proofErr w:type="gramStart"/>
      <w:r w:rsidRPr="00C677D9">
        <w:rPr>
          <w:sz w:val="32"/>
          <w:szCs w:val="32"/>
          <w:lang w:eastAsia="ru-RU"/>
        </w:rPr>
        <w:t>.</w:t>
      </w:r>
      <w:proofErr w:type="gramEnd"/>
      <w:r w:rsidRPr="00C677D9">
        <w:rPr>
          <w:sz w:val="32"/>
          <w:szCs w:val="32"/>
          <w:lang w:eastAsia="ru-RU"/>
        </w:rPr>
        <w:t xml:space="preserve"> </w:t>
      </w:r>
      <w:proofErr w:type="gramStart"/>
      <w:r w:rsidRPr="00C677D9">
        <w:rPr>
          <w:sz w:val="32"/>
          <w:szCs w:val="32"/>
          <w:lang w:eastAsia="ru-RU"/>
        </w:rPr>
        <w:t>с</w:t>
      </w:r>
      <w:proofErr w:type="gramEnd"/>
      <w:r w:rsidRPr="00C677D9">
        <w:rPr>
          <w:sz w:val="32"/>
          <w:szCs w:val="32"/>
          <w:lang w:eastAsia="ru-RU"/>
        </w:rPr>
        <w:t xml:space="preserve">теп. канд. физ.-мат. наук : </w:t>
      </w:r>
      <w:r w:rsidR="001140DE" w:rsidRPr="00C677D9">
        <w:rPr>
          <w:sz w:val="32"/>
          <w:szCs w:val="32"/>
          <w:lang w:eastAsia="ru-RU"/>
        </w:rPr>
        <w:t>01.01.06</w:t>
      </w:r>
      <w:r w:rsidRPr="00C677D9">
        <w:rPr>
          <w:sz w:val="32"/>
          <w:szCs w:val="32"/>
          <w:lang w:eastAsia="ru-RU"/>
        </w:rPr>
        <w:t xml:space="preserve"> </w:t>
      </w:r>
      <w:r w:rsidR="00A87B52" w:rsidRPr="00C677D9">
        <w:rPr>
          <w:sz w:val="32"/>
          <w:szCs w:val="32"/>
        </w:rPr>
        <w:t>–</w:t>
      </w:r>
      <w:r w:rsidR="00A87B52" w:rsidRPr="00C677D9">
        <w:rPr>
          <w:sz w:val="32"/>
          <w:szCs w:val="32"/>
          <w:lang w:val="ru-RU"/>
        </w:rPr>
        <w:t xml:space="preserve"> </w:t>
      </w:r>
      <w:r w:rsidR="00A87B52" w:rsidRPr="00C677D9">
        <w:rPr>
          <w:sz w:val="32"/>
          <w:szCs w:val="32"/>
        </w:rPr>
        <w:t>Математическая логика, алгебра и теория чисел</w:t>
      </w:r>
      <w:r w:rsidRPr="00C677D9">
        <w:rPr>
          <w:sz w:val="32"/>
          <w:szCs w:val="32"/>
          <w:lang w:eastAsia="ru-RU"/>
        </w:rPr>
        <w:t xml:space="preserve">. </w:t>
      </w:r>
      <w:r w:rsidR="00284826" w:rsidRPr="00C677D9">
        <w:rPr>
          <w:sz w:val="32"/>
          <w:szCs w:val="32"/>
        </w:rPr>
        <w:t xml:space="preserve">– </w:t>
      </w:r>
      <w:r w:rsidR="001140DE" w:rsidRPr="00C677D9">
        <w:rPr>
          <w:sz w:val="32"/>
          <w:szCs w:val="32"/>
          <w:lang w:eastAsia="ru-RU"/>
        </w:rPr>
        <w:t>Новосибирск</w:t>
      </w:r>
      <w:r w:rsidRPr="00C677D9">
        <w:rPr>
          <w:sz w:val="32"/>
          <w:szCs w:val="32"/>
          <w:lang w:eastAsia="ru-RU"/>
        </w:rPr>
        <w:t xml:space="preserve">, 1978. </w:t>
      </w:r>
      <w:r w:rsidR="007A2C55" w:rsidRPr="00C677D9">
        <w:rPr>
          <w:sz w:val="32"/>
          <w:szCs w:val="32"/>
        </w:rPr>
        <w:t xml:space="preserve">– </w:t>
      </w:r>
      <w:r w:rsidRPr="00C677D9">
        <w:rPr>
          <w:sz w:val="32"/>
          <w:szCs w:val="32"/>
          <w:lang w:eastAsia="ru-RU"/>
        </w:rPr>
        <w:t>11 с.</w:t>
      </w:r>
      <w:r w:rsidR="00800A9B" w:rsidRPr="00800A9B">
        <w:rPr>
          <w:sz w:val="32"/>
          <w:szCs w:val="32"/>
          <w:lang w:eastAsia="ru-RU"/>
        </w:rPr>
        <w:t xml:space="preserve"> </w:t>
      </w:r>
      <w:r w:rsidR="00800A9B" w:rsidRPr="00C677D9">
        <w:rPr>
          <w:sz w:val="32"/>
          <w:szCs w:val="32"/>
        </w:rPr>
        <w:t>–</w:t>
      </w:r>
      <w:r w:rsidR="00800A9B" w:rsidRPr="00800A9B">
        <w:rPr>
          <w:sz w:val="32"/>
          <w:szCs w:val="32"/>
          <w:lang w:val="ru-RU"/>
        </w:rPr>
        <w:t xml:space="preserve"> </w:t>
      </w:r>
      <w:r w:rsidR="00800A9B" w:rsidRPr="00C677D9">
        <w:rPr>
          <w:sz w:val="32"/>
          <w:szCs w:val="32"/>
          <w:lang w:val="ru-RU"/>
        </w:rPr>
        <w:t>[</w:t>
      </w:r>
      <w:r w:rsidR="00800A9B" w:rsidRPr="00C677D9">
        <w:rPr>
          <w:sz w:val="32"/>
          <w:szCs w:val="32"/>
        </w:rPr>
        <w:t>Дис</w:t>
      </w:r>
      <w:r w:rsidR="00800A9B" w:rsidRPr="00C677D9">
        <w:rPr>
          <w:sz w:val="32"/>
          <w:szCs w:val="32"/>
          <w:lang w:val="ru-RU"/>
        </w:rPr>
        <w:t>.</w:t>
      </w:r>
      <w:r w:rsidR="00800A9B" w:rsidRPr="00C677D9">
        <w:rPr>
          <w:sz w:val="32"/>
          <w:szCs w:val="32"/>
        </w:rPr>
        <w:t xml:space="preserve"> выполнена в Ин</w:t>
      </w:r>
      <w:r w:rsidR="00800A9B" w:rsidRPr="00C677D9">
        <w:rPr>
          <w:sz w:val="32"/>
          <w:szCs w:val="32"/>
          <w:lang w:val="ru-RU"/>
        </w:rPr>
        <w:t>-те</w:t>
      </w:r>
      <w:r w:rsidR="00800A9B" w:rsidRPr="00C677D9">
        <w:rPr>
          <w:sz w:val="32"/>
          <w:szCs w:val="32"/>
        </w:rPr>
        <w:t xml:space="preserve"> математики С</w:t>
      </w:r>
      <w:r w:rsidR="00800A9B" w:rsidRPr="00C677D9">
        <w:rPr>
          <w:sz w:val="32"/>
          <w:szCs w:val="32"/>
          <w:lang w:val="ru-RU"/>
        </w:rPr>
        <w:t>О</w:t>
      </w:r>
      <w:r w:rsidR="00800A9B" w:rsidRPr="00C677D9">
        <w:rPr>
          <w:sz w:val="32"/>
          <w:szCs w:val="32"/>
        </w:rPr>
        <w:t xml:space="preserve"> АН СССР</w:t>
      </w:r>
      <w:r w:rsidR="00800A9B" w:rsidRPr="00C677D9">
        <w:rPr>
          <w:sz w:val="32"/>
          <w:szCs w:val="32"/>
          <w:lang w:val="ru-RU"/>
        </w:rPr>
        <w:t>]</w:t>
      </w:r>
    </w:p>
    <w:p w:rsidR="00C230DD" w:rsidRPr="00C677D9" w:rsidRDefault="00C230DD" w:rsidP="00F55713">
      <w:pPr>
        <w:rPr>
          <w:sz w:val="32"/>
          <w:szCs w:val="32"/>
          <w:lang w:val="ru-RU" w:eastAsia="ru-RU"/>
        </w:rPr>
      </w:pPr>
    </w:p>
    <w:p w:rsidR="00410BE2" w:rsidRPr="00C677D9" w:rsidRDefault="00410BE2" w:rsidP="00F55713">
      <w:pPr>
        <w:rPr>
          <w:i/>
          <w:sz w:val="32"/>
          <w:szCs w:val="32"/>
          <w:lang w:val="ru-RU" w:eastAsia="ru-RU"/>
        </w:rPr>
      </w:pPr>
    </w:p>
    <w:p w:rsidR="009C3950" w:rsidRPr="00C677D9" w:rsidRDefault="00472DF9" w:rsidP="00C677D9">
      <w:pPr>
        <w:jc w:val="left"/>
        <w:rPr>
          <w:sz w:val="32"/>
          <w:szCs w:val="32"/>
          <w:lang w:val="ru-RU"/>
        </w:rPr>
      </w:pPr>
      <w:r w:rsidRPr="00531D0F">
        <w:rPr>
          <w:sz w:val="32"/>
          <w:szCs w:val="32"/>
        </w:rPr>
        <w:lastRenderedPageBreak/>
        <w:t xml:space="preserve">Методические </w:t>
      </w:r>
      <w:r w:rsidRPr="00C677D9">
        <w:rPr>
          <w:sz w:val="32"/>
          <w:szCs w:val="32"/>
        </w:rPr>
        <w:t>аспекты изучения алгебраических систем в высшем</w:t>
      </w:r>
      <w:r w:rsidR="00C677D9">
        <w:rPr>
          <w:sz w:val="32"/>
          <w:szCs w:val="32"/>
          <w:lang w:val="ru-RU"/>
        </w:rPr>
        <w:t xml:space="preserve"> </w:t>
      </w:r>
      <w:r w:rsidRPr="00C677D9">
        <w:rPr>
          <w:sz w:val="32"/>
          <w:szCs w:val="32"/>
        </w:rPr>
        <w:t xml:space="preserve">учебном заведении : монография / С. С. Гончаров, Б. Н. Дроботун, А. А. Никитин. </w:t>
      </w:r>
      <w:r w:rsidR="00B46F08">
        <w:rPr>
          <w:sz w:val="32"/>
          <w:szCs w:val="32"/>
        </w:rPr>
        <w:t>–</w:t>
      </w:r>
      <w:r w:rsidRPr="00C677D9">
        <w:rPr>
          <w:sz w:val="32"/>
          <w:szCs w:val="32"/>
        </w:rPr>
        <w:t xml:space="preserve"> Но</w:t>
      </w:r>
      <w:r w:rsidR="00936DE0" w:rsidRPr="00C677D9">
        <w:rPr>
          <w:sz w:val="32"/>
          <w:szCs w:val="32"/>
        </w:rPr>
        <w:t>восибирск : НГУ, 2007. – 251</w:t>
      </w:r>
      <w:r w:rsidR="00936DE0" w:rsidRPr="00C677D9">
        <w:rPr>
          <w:sz w:val="32"/>
          <w:szCs w:val="32"/>
          <w:lang w:val="ru-RU"/>
        </w:rPr>
        <w:t xml:space="preserve"> с.</w:t>
      </w:r>
    </w:p>
    <w:p w:rsidR="009C3950" w:rsidRPr="00C677D9" w:rsidRDefault="009C3950" w:rsidP="00F55713">
      <w:pPr>
        <w:rPr>
          <w:sz w:val="32"/>
          <w:szCs w:val="32"/>
        </w:rPr>
      </w:pPr>
    </w:p>
    <w:p w:rsidR="009C3950" w:rsidRPr="00C677D9" w:rsidRDefault="009C3950" w:rsidP="00C677D9">
      <w:pPr>
        <w:rPr>
          <w:sz w:val="32"/>
          <w:szCs w:val="32"/>
        </w:rPr>
      </w:pPr>
      <w:r w:rsidRPr="00531D0F">
        <w:rPr>
          <w:sz w:val="32"/>
          <w:szCs w:val="32"/>
        </w:rPr>
        <w:t>Алгебраич</w:t>
      </w:r>
      <w:r w:rsidRPr="00C677D9">
        <w:rPr>
          <w:sz w:val="32"/>
          <w:szCs w:val="32"/>
        </w:rPr>
        <w:t>еские и алгоритмические свойства логических исчислений</w:t>
      </w:r>
      <w:r w:rsidR="00C677D9">
        <w:rPr>
          <w:sz w:val="32"/>
          <w:szCs w:val="32"/>
          <w:lang w:val="ru-RU"/>
        </w:rPr>
        <w:t xml:space="preserve"> </w:t>
      </w:r>
      <w:r w:rsidRPr="00C677D9">
        <w:rPr>
          <w:sz w:val="32"/>
          <w:szCs w:val="32"/>
        </w:rPr>
        <w:t>:</w:t>
      </w:r>
      <w:r w:rsidR="00C677D9">
        <w:rPr>
          <w:sz w:val="32"/>
          <w:szCs w:val="32"/>
          <w:lang w:val="ru-RU"/>
        </w:rPr>
        <w:t xml:space="preserve"> </w:t>
      </w:r>
      <w:r w:rsidRPr="00C677D9">
        <w:rPr>
          <w:sz w:val="32"/>
          <w:szCs w:val="32"/>
        </w:rPr>
        <w:t xml:space="preserve">монография / С. С. Гончаров, </w:t>
      </w:r>
      <w:r w:rsidR="0025327B" w:rsidRPr="00C677D9">
        <w:rPr>
          <w:sz w:val="32"/>
          <w:szCs w:val="32"/>
          <w:lang w:val="ru-RU"/>
        </w:rPr>
        <w:t xml:space="preserve">Б. Н. Дроботун, </w:t>
      </w:r>
      <w:r w:rsidRPr="00C677D9">
        <w:rPr>
          <w:sz w:val="32"/>
          <w:szCs w:val="32"/>
        </w:rPr>
        <w:t xml:space="preserve">А. А. Никитин. </w:t>
      </w:r>
      <w:r w:rsidR="008C1C84" w:rsidRPr="00C677D9">
        <w:rPr>
          <w:sz w:val="32"/>
          <w:szCs w:val="32"/>
        </w:rPr>
        <w:t>–</w:t>
      </w:r>
      <w:r w:rsidRPr="00C677D9">
        <w:rPr>
          <w:sz w:val="32"/>
          <w:szCs w:val="32"/>
        </w:rPr>
        <w:t xml:space="preserve"> Новосибирск : НГУ.</w:t>
      </w:r>
    </w:p>
    <w:p w:rsidR="009C3950" w:rsidRPr="00C677D9" w:rsidRDefault="009C3950" w:rsidP="003F2FA9">
      <w:pPr>
        <w:ind w:firstLine="709"/>
        <w:rPr>
          <w:sz w:val="32"/>
          <w:szCs w:val="32"/>
          <w:lang w:val="ru-RU"/>
        </w:rPr>
      </w:pPr>
      <w:r w:rsidRPr="00C677D9">
        <w:rPr>
          <w:bCs/>
          <w:sz w:val="32"/>
          <w:szCs w:val="32"/>
        </w:rPr>
        <w:t>Ч. 1</w:t>
      </w:r>
      <w:r w:rsidRPr="00C677D9">
        <w:rPr>
          <w:sz w:val="32"/>
          <w:szCs w:val="32"/>
        </w:rPr>
        <w:t xml:space="preserve">. </w:t>
      </w:r>
      <w:r w:rsidR="008C1C84" w:rsidRPr="00C677D9">
        <w:rPr>
          <w:sz w:val="32"/>
          <w:szCs w:val="32"/>
        </w:rPr>
        <w:t>–</w:t>
      </w:r>
      <w:r w:rsidRPr="00C677D9">
        <w:rPr>
          <w:sz w:val="32"/>
          <w:szCs w:val="32"/>
        </w:rPr>
        <w:t xml:space="preserve"> 2008. </w:t>
      </w:r>
      <w:r w:rsidR="008C1C84" w:rsidRPr="00C677D9">
        <w:rPr>
          <w:sz w:val="32"/>
          <w:szCs w:val="32"/>
        </w:rPr>
        <w:t>–</w:t>
      </w:r>
      <w:r w:rsidRPr="00C677D9">
        <w:rPr>
          <w:sz w:val="32"/>
          <w:szCs w:val="32"/>
        </w:rPr>
        <w:t xml:space="preserve"> 221 с. </w:t>
      </w:r>
    </w:p>
    <w:p w:rsidR="008C1C84" w:rsidRPr="00C677D9" w:rsidRDefault="008C1C84" w:rsidP="003F2FA9">
      <w:pPr>
        <w:ind w:firstLine="709"/>
        <w:rPr>
          <w:sz w:val="32"/>
          <w:szCs w:val="32"/>
          <w:lang w:val="ru-RU"/>
        </w:rPr>
      </w:pPr>
    </w:p>
    <w:p w:rsidR="009C3950" w:rsidRPr="00C677D9" w:rsidRDefault="009C3950" w:rsidP="00C677D9">
      <w:pPr>
        <w:ind w:firstLine="709"/>
        <w:rPr>
          <w:sz w:val="32"/>
          <w:szCs w:val="32"/>
        </w:rPr>
      </w:pPr>
      <w:r w:rsidRPr="00531D0F">
        <w:rPr>
          <w:sz w:val="32"/>
          <w:szCs w:val="32"/>
        </w:rPr>
        <w:t>Алгебраич</w:t>
      </w:r>
      <w:r w:rsidRPr="00C677D9">
        <w:rPr>
          <w:sz w:val="32"/>
          <w:szCs w:val="32"/>
        </w:rPr>
        <w:t>еские и алгоритмические свойства логических исчислений :</w:t>
      </w:r>
      <w:r w:rsidR="00C677D9">
        <w:rPr>
          <w:sz w:val="32"/>
          <w:szCs w:val="32"/>
          <w:lang w:val="ru-RU"/>
        </w:rPr>
        <w:t xml:space="preserve"> </w:t>
      </w:r>
      <w:r w:rsidRPr="00C677D9">
        <w:rPr>
          <w:sz w:val="32"/>
          <w:szCs w:val="32"/>
        </w:rPr>
        <w:t xml:space="preserve">монография </w:t>
      </w:r>
      <w:r w:rsidR="00BD1B36" w:rsidRPr="00C677D9">
        <w:rPr>
          <w:sz w:val="32"/>
          <w:szCs w:val="32"/>
        </w:rPr>
        <w:t xml:space="preserve">/ С. С Гончаров, </w:t>
      </w:r>
      <w:r w:rsidR="0025327B" w:rsidRPr="00C677D9">
        <w:rPr>
          <w:sz w:val="32"/>
          <w:szCs w:val="32"/>
          <w:lang w:val="ru-RU"/>
        </w:rPr>
        <w:t xml:space="preserve">Б. Н. Дроботун, </w:t>
      </w:r>
      <w:r w:rsidRPr="00C677D9">
        <w:rPr>
          <w:sz w:val="32"/>
          <w:szCs w:val="32"/>
        </w:rPr>
        <w:t xml:space="preserve">А. А. Никитин. </w:t>
      </w:r>
      <w:r w:rsidR="008C1C84" w:rsidRPr="00C677D9">
        <w:rPr>
          <w:sz w:val="32"/>
          <w:szCs w:val="32"/>
        </w:rPr>
        <w:t>–</w:t>
      </w:r>
      <w:r w:rsidRPr="00C677D9">
        <w:rPr>
          <w:sz w:val="32"/>
          <w:szCs w:val="32"/>
        </w:rPr>
        <w:t xml:space="preserve"> Новосибирск : НГУ.</w:t>
      </w:r>
    </w:p>
    <w:p w:rsidR="008C1C84" w:rsidRDefault="009C3950" w:rsidP="00F55713">
      <w:pPr>
        <w:rPr>
          <w:sz w:val="32"/>
          <w:szCs w:val="32"/>
          <w:lang w:val="ru-RU"/>
        </w:rPr>
      </w:pPr>
      <w:r w:rsidRPr="00C677D9">
        <w:rPr>
          <w:bCs/>
          <w:sz w:val="32"/>
          <w:szCs w:val="32"/>
        </w:rPr>
        <w:t>Ч. 2</w:t>
      </w:r>
      <w:r w:rsidRPr="00C677D9">
        <w:rPr>
          <w:sz w:val="32"/>
          <w:szCs w:val="32"/>
        </w:rPr>
        <w:t xml:space="preserve">. </w:t>
      </w:r>
      <w:r w:rsidR="008C1C84" w:rsidRPr="00C677D9">
        <w:rPr>
          <w:sz w:val="32"/>
          <w:szCs w:val="32"/>
        </w:rPr>
        <w:t>–</w:t>
      </w:r>
      <w:r w:rsidRPr="00C677D9">
        <w:rPr>
          <w:sz w:val="32"/>
          <w:szCs w:val="32"/>
        </w:rPr>
        <w:t xml:space="preserve"> 2008.</w:t>
      </w:r>
      <w:r w:rsidR="008C1C84" w:rsidRPr="00C677D9">
        <w:rPr>
          <w:sz w:val="32"/>
          <w:szCs w:val="32"/>
        </w:rPr>
        <w:t xml:space="preserve"> –</w:t>
      </w:r>
      <w:r w:rsidRPr="00C677D9">
        <w:rPr>
          <w:sz w:val="32"/>
          <w:szCs w:val="32"/>
        </w:rPr>
        <w:t xml:space="preserve"> 370 с.</w:t>
      </w:r>
    </w:p>
    <w:p w:rsidR="00F90A69" w:rsidRDefault="00F90A69" w:rsidP="00F55713">
      <w:pPr>
        <w:rPr>
          <w:sz w:val="32"/>
          <w:szCs w:val="32"/>
          <w:lang w:val="ru-RU"/>
        </w:rPr>
      </w:pPr>
    </w:p>
    <w:p w:rsidR="00F90A69" w:rsidRPr="00C677D9" w:rsidRDefault="00F90A69" w:rsidP="00F90A69">
      <w:pPr>
        <w:rPr>
          <w:sz w:val="32"/>
          <w:szCs w:val="32"/>
        </w:rPr>
      </w:pPr>
      <w:r w:rsidRPr="00531D0F">
        <w:rPr>
          <w:sz w:val="32"/>
          <w:szCs w:val="32"/>
        </w:rPr>
        <w:t>Алгебраич</w:t>
      </w:r>
      <w:r w:rsidRPr="00C677D9">
        <w:rPr>
          <w:sz w:val="32"/>
          <w:szCs w:val="32"/>
        </w:rPr>
        <w:t>еские и алгоритмические свойства логических исчислений</w:t>
      </w:r>
      <w:r>
        <w:rPr>
          <w:sz w:val="32"/>
          <w:szCs w:val="32"/>
          <w:lang w:val="ru-RU"/>
        </w:rPr>
        <w:t xml:space="preserve"> </w:t>
      </w:r>
      <w:r w:rsidRPr="00C677D9">
        <w:rPr>
          <w:sz w:val="32"/>
          <w:szCs w:val="32"/>
        </w:rPr>
        <w:t>:</w:t>
      </w:r>
      <w:r>
        <w:rPr>
          <w:sz w:val="32"/>
          <w:szCs w:val="32"/>
          <w:lang w:val="ru-RU"/>
        </w:rPr>
        <w:t xml:space="preserve"> </w:t>
      </w:r>
      <w:r w:rsidRPr="00C677D9">
        <w:rPr>
          <w:sz w:val="32"/>
          <w:szCs w:val="32"/>
        </w:rPr>
        <w:t xml:space="preserve">монография / С. С. Гончаров, </w:t>
      </w:r>
      <w:r w:rsidRPr="00C677D9">
        <w:rPr>
          <w:sz w:val="32"/>
          <w:szCs w:val="32"/>
          <w:lang w:val="ru-RU"/>
        </w:rPr>
        <w:t xml:space="preserve">Б. Н. Дроботун, </w:t>
      </w:r>
      <w:r w:rsidRPr="00C677D9">
        <w:rPr>
          <w:sz w:val="32"/>
          <w:szCs w:val="32"/>
        </w:rPr>
        <w:t xml:space="preserve">А. А. Никитин. – </w:t>
      </w:r>
      <w:r w:rsidR="00995C0B">
        <w:rPr>
          <w:sz w:val="32"/>
          <w:szCs w:val="32"/>
          <w:lang w:val="ru-RU"/>
        </w:rPr>
        <w:t>2-е изд., испр. и доп.</w:t>
      </w:r>
      <w:proofErr w:type="gramStart"/>
      <w:r w:rsidR="00995C0B" w:rsidRPr="00995C0B">
        <w:rPr>
          <w:sz w:val="32"/>
          <w:szCs w:val="32"/>
        </w:rPr>
        <w:t xml:space="preserve"> </w:t>
      </w:r>
      <w:r w:rsidR="00995C0B" w:rsidRPr="00C677D9">
        <w:rPr>
          <w:sz w:val="32"/>
          <w:szCs w:val="32"/>
        </w:rPr>
        <w:t>.</w:t>
      </w:r>
      <w:proofErr w:type="gramEnd"/>
      <w:r w:rsidR="00995C0B" w:rsidRPr="00C677D9">
        <w:rPr>
          <w:sz w:val="32"/>
          <w:szCs w:val="32"/>
        </w:rPr>
        <w:t xml:space="preserve"> –</w:t>
      </w:r>
      <w:r w:rsidRPr="00C677D9">
        <w:rPr>
          <w:sz w:val="32"/>
          <w:szCs w:val="32"/>
        </w:rPr>
        <w:t>Новосибирск : Р</w:t>
      </w:r>
      <w:r>
        <w:rPr>
          <w:sz w:val="32"/>
          <w:szCs w:val="32"/>
          <w:lang w:val="ru-RU"/>
        </w:rPr>
        <w:t>АО</w:t>
      </w:r>
      <w:r w:rsidRPr="00C677D9">
        <w:rPr>
          <w:sz w:val="32"/>
          <w:szCs w:val="32"/>
        </w:rPr>
        <w:t xml:space="preserve"> «Институт педагогических исследований одаренности детей.</w:t>
      </w:r>
    </w:p>
    <w:p w:rsidR="00995C0B" w:rsidRDefault="00F90A69" w:rsidP="00F90A69">
      <w:pPr>
        <w:ind w:firstLine="709"/>
        <w:rPr>
          <w:sz w:val="32"/>
          <w:szCs w:val="32"/>
          <w:lang w:val="ru-RU"/>
        </w:rPr>
      </w:pPr>
      <w:r w:rsidRPr="00C677D9">
        <w:rPr>
          <w:bCs/>
          <w:sz w:val="32"/>
          <w:szCs w:val="32"/>
        </w:rPr>
        <w:t>Ч. 1</w:t>
      </w:r>
      <w:r w:rsidRPr="00C677D9">
        <w:rPr>
          <w:sz w:val="32"/>
          <w:szCs w:val="32"/>
        </w:rPr>
        <w:t>. – 200</w:t>
      </w:r>
      <w:r>
        <w:rPr>
          <w:sz w:val="32"/>
          <w:szCs w:val="32"/>
          <w:lang w:val="ru-RU"/>
        </w:rPr>
        <w:t>9</w:t>
      </w:r>
      <w:r w:rsidRPr="00C677D9">
        <w:rPr>
          <w:sz w:val="32"/>
          <w:szCs w:val="32"/>
        </w:rPr>
        <w:t>. – 22</w:t>
      </w:r>
      <w:r>
        <w:rPr>
          <w:sz w:val="32"/>
          <w:szCs w:val="32"/>
          <w:lang w:val="ru-RU"/>
        </w:rPr>
        <w:t>6</w:t>
      </w:r>
      <w:r w:rsidRPr="00C677D9">
        <w:rPr>
          <w:sz w:val="32"/>
          <w:szCs w:val="32"/>
        </w:rPr>
        <w:t xml:space="preserve"> с.</w:t>
      </w:r>
    </w:p>
    <w:p w:rsidR="00995C0B" w:rsidRDefault="00995C0B" w:rsidP="00F90A69">
      <w:pPr>
        <w:ind w:firstLine="709"/>
        <w:rPr>
          <w:sz w:val="32"/>
          <w:szCs w:val="32"/>
          <w:lang w:val="ru-RU"/>
        </w:rPr>
      </w:pPr>
    </w:p>
    <w:p w:rsidR="00995C0B" w:rsidRPr="00C677D9" w:rsidRDefault="00995C0B" w:rsidP="00995C0B">
      <w:pPr>
        <w:ind w:firstLine="709"/>
        <w:rPr>
          <w:sz w:val="32"/>
          <w:szCs w:val="32"/>
        </w:rPr>
      </w:pPr>
      <w:r w:rsidRPr="00531D0F">
        <w:rPr>
          <w:sz w:val="32"/>
          <w:szCs w:val="32"/>
        </w:rPr>
        <w:t>Алгебраич</w:t>
      </w:r>
      <w:r w:rsidRPr="00C677D9">
        <w:rPr>
          <w:sz w:val="32"/>
          <w:szCs w:val="32"/>
        </w:rPr>
        <w:t>еские и алгоритмические свойства логических исчислений :</w:t>
      </w:r>
      <w:r>
        <w:rPr>
          <w:sz w:val="32"/>
          <w:szCs w:val="32"/>
          <w:lang w:val="ru-RU"/>
        </w:rPr>
        <w:t xml:space="preserve"> </w:t>
      </w:r>
      <w:r w:rsidRPr="00C677D9">
        <w:rPr>
          <w:sz w:val="32"/>
          <w:szCs w:val="32"/>
        </w:rPr>
        <w:t xml:space="preserve">монография / С. С Гончаров, </w:t>
      </w:r>
      <w:r w:rsidRPr="00C677D9">
        <w:rPr>
          <w:sz w:val="32"/>
          <w:szCs w:val="32"/>
          <w:lang w:val="ru-RU"/>
        </w:rPr>
        <w:t xml:space="preserve">Б. Н. Дроботун, </w:t>
      </w:r>
      <w:r w:rsidRPr="00C677D9">
        <w:rPr>
          <w:sz w:val="32"/>
          <w:szCs w:val="32"/>
        </w:rPr>
        <w:t xml:space="preserve">А. А. Никитин. – </w:t>
      </w:r>
      <w:r w:rsidR="003A0F1E">
        <w:rPr>
          <w:sz w:val="32"/>
          <w:szCs w:val="32"/>
          <w:lang w:val="ru-RU"/>
        </w:rPr>
        <w:t>2-е изд., испр. и доп</w:t>
      </w:r>
      <w:r w:rsidR="003A0F1E" w:rsidRPr="00C677D9">
        <w:rPr>
          <w:sz w:val="32"/>
          <w:szCs w:val="32"/>
        </w:rPr>
        <w:t xml:space="preserve">. –  </w:t>
      </w:r>
      <w:r w:rsidRPr="00C677D9">
        <w:rPr>
          <w:sz w:val="32"/>
          <w:szCs w:val="32"/>
        </w:rPr>
        <w:t>Новосибирск</w:t>
      </w:r>
      <w:proofErr w:type="gramStart"/>
      <w:r w:rsidRPr="00C677D9">
        <w:rPr>
          <w:sz w:val="32"/>
          <w:szCs w:val="32"/>
        </w:rPr>
        <w:t xml:space="preserve"> :</w:t>
      </w:r>
      <w:proofErr w:type="gramEnd"/>
      <w:r w:rsidRPr="00C677D9">
        <w:rPr>
          <w:sz w:val="32"/>
          <w:szCs w:val="32"/>
        </w:rPr>
        <w:t xml:space="preserve"> Р</w:t>
      </w:r>
      <w:r>
        <w:rPr>
          <w:sz w:val="32"/>
          <w:szCs w:val="32"/>
          <w:lang w:val="ru-RU"/>
        </w:rPr>
        <w:t>АО</w:t>
      </w:r>
      <w:r w:rsidRPr="00C677D9">
        <w:rPr>
          <w:sz w:val="32"/>
          <w:szCs w:val="32"/>
        </w:rPr>
        <w:t xml:space="preserve"> «Институт педагогических исследований одаренности детей.</w:t>
      </w:r>
    </w:p>
    <w:p w:rsidR="00F90A69" w:rsidRPr="00C677D9" w:rsidRDefault="00995C0B" w:rsidP="00995C0B">
      <w:pPr>
        <w:ind w:firstLine="709"/>
        <w:rPr>
          <w:sz w:val="32"/>
          <w:szCs w:val="32"/>
          <w:lang w:val="ru-RU"/>
        </w:rPr>
      </w:pPr>
      <w:r w:rsidRPr="00C677D9">
        <w:rPr>
          <w:bCs/>
          <w:sz w:val="32"/>
          <w:szCs w:val="32"/>
        </w:rPr>
        <w:t>Ч. 2</w:t>
      </w:r>
      <w:r w:rsidRPr="00C677D9">
        <w:rPr>
          <w:sz w:val="32"/>
          <w:szCs w:val="32"/>
        </w:rPr>
        <w:t>. – 200</w:t>
      </w:r>
      <w:r>
        <w:rPr>
          <w:sz w:val="32"/>
          <w:szCs w:val="32"/>
          <w:lang w:val="ru-RU"/>
        </w:rPr>
        <w:t>9</w:t>
      </w:r>
      <w:r w:rsidRPr="00C677D9">
        <w:rPr>
          <w:sz w:val="32"/>
          <w:szCs w:val="32"/>
        </w:rPr>
        <w:t>. – 3</w:t>
      </w:r>
      <w:r>
        <w:rPr>
          <w:sz w:val="32"/>
          <w:szCs w:val="32"/>
          <w:lang w:val="ru-RU"/>
        </w:rPr>
        <w:t>6</w:t>
      </w:r>
      <w:r w:rsidRPr="00C677D9">
        <w:rPr>
          <w:sz w:val="32"/>
          <w:szCs w:val="32"/>
        </w:rPr>
        <w:t>0 с</w:t>
      </w:r>
      <w:r w:rsidR="00F90A69" w:rsidRPr="00C677D9">
        <w:rPr>
          <w:sz w:val="32"/>
          <w:szCs w:val="32"/>
        </w:rPr>
        <w:t xml:space="preserve"> </w:t>
      </w:r>
    </w:p>
    <w:p w:rsidR="00F90A69" w:rsidRPr="00F90A69" w:rsidRDefault="00F90A69" w:rsidP="00F55713">
      <w:pPr>
        <w:rPr>
          <w:sz w:val="32"/>
          <w:szCs w:val="32"/>
          <w:lang w:val="ru-RU"/>
        </w:rPr>
      </w:pPr>
    </w:p>
    <w:p w:rsidR="00426C63" w:rsidRPr="00C677D9" w:rsidRDefault="00426C63" w:rsidP="00936DE0">
      <w:pPr>
        <w:ind w:firstLine="709"/>
        <w:rPr>
          <w:sz w:val="32"/>
          <w:szCs w:val="32"/>
        </w:rPr>
      </w:pPr>
      <w:r w:rsidRPr="00531D0F">
        <w:rPr>
          <w:sz w:val="32"/>
          <w:szCs w:val="32"/>
        </w:rPr>
        <w:t>Основания</w:t>
      </w:r>
      <w:r w:rsidRPr="00C677D9">
        <w:rPr>
          <w:sz w:val="32"/>
          <w:szCs w:val="32"/>
        </w:rPr>
        <w:t xml:space="preserve"> дидактики обучения логико-алгебраическим дисциплинам в высшей школе: в 2 т. : монография / С. С. Гончаров, </w:t>
      </w:r>
      <w:r w:rsidR="00936DE0" w:rsidRPr="00C677D9">
        <w:rPr>
          <w:sz w:val="32"/>
          <w:szCs w:val="32"/>
          <w:lang w:val="ru-RU"/>
        </w:rPr>
        <w:t xml:space="preserve">Б. Н. Дроботун, </w:t>
      </w:r>
      <w:r w:rsidRPr="00C677D9">
        <w:rPr>
          <w:sz w:val="32"/>
          <w:szCs w:val="32"/>
        </w:rPr>
        <w:t xml:space="preserve">А. А. Никитин. </w:t>
      </w:r>
      <w:r w:rsidR="008C1C84" w:rsidRPr="00C677D9">
        <w:rPr>
          <w:sz w:val="32"/>
          <w:szCs w:val="32"/>
        </w:rPr>
        <w:t>–</w:t>
      </w:r>
      <w:r w:rsidRPr="00C677D9">
        <w:rPr>
          <w:sz w:val="32"/>
          <w:szCs w:val="32"/>
        </w:rPr>
        <w:t xml:space="preserve"> Новосибирск : Издательство ИПИО РАО.</w:t>
      </w:r>
    </w:p>
    <w:p w:rsidR="0009741A" w:rsidRPr="00C677D9" w:rsidRDefault="00DE506F" w:rsidP="00133DB6">
      <w:pPr>
        <w:rPr>
          <w:sz w:val="32"/>
          <w:szCs w:val="32"/>
        </w:rPr>
      </w:pPr>
      <w:r w:rsidRPr="00C677D9">
        <w:rPr>
          <w:bCs/>
          <w:sz w:val="32"/>
          <w:szCs w:val="32"/>
          <w:lang w:val="ru-RU"/>
        </w:rPr>
        <w:t>Т</w:t>
      </w:r>
      <w:r w:rsidR="00426C63" w:rsidRPr="00C677D9">
        <w:rPr>
          <w:bCs/>
          <w:sz w:val="32"/>
          <w:szCs w:val="32"/>
        </w:rPr>
        <w:t>. 1</w:t>
      </w:r>
      <w:r w:rsidR="00426C63" w:rsidRPr="00C677D9">
        <w:rPr>
          <w:sz w:val="32"/>
          <w:szCs w:val="32"/>
        </w:rPr>
        <w:t xml:space="preserve">: Научно-теоретические и идейно-методологические предпосылки. </w:t>
      </w:r>
      <w:r w:rsidR="008C1C84" w:rsidRPr="00C677D9">
        <w:rPr>
          <w:sz w:val="32"/>
          <w:szCs w:val="32"/>
        </w:rPr>
        <w:t>–</w:t>
      </w:r>
      <w:r w:rsidR="00426C63" w:rsidRPr="00C677D9">
        <w:rPr>
          <w:sz w:val="32"/>
          <w:szCs w:val="32"/>
        </w:rPr>
        <w:t xml:space="preserve"> 2011. </w:t>
      </w:r>
      <w:r w:rsidR="008C1C84" w:rsidRPr="00C677D9">
        <w:rPr>
          <w:sz w:val="32"/>
          <w:szCs w:val="32"/>
        </w:rPr>
        <w:t>–</w:t>
      </w:r>
      <w:r w:rsidR="00426C63" w:rsidRPr="00C677D9">
        <w:rPr>
          <w:sz w:val="32"/>
          <w:szCs w:val="32"/>
        </w:rPr>
        <w:t xml:space="preserve"> 269 с.</w:t>
      </w:r>
    </w:p>
    <w:p w:rsidR="00E264AA" w:rsidRDefault="00731EAD" w:rsidP="00E264AA">
      <w:pPr>
        <w:ind w:left="705" w:firstLine="0"/>
        <w:rPr>
          <w:sz w:val="32"/>
          <w:szCs w:val="32"/>
          <w:lang w:val="ru-RU"/>
        </w:rPr>
      </w:pPr>
      <w:r>
        <w:rPr>
          <w:sz w:val="32"/>
          <w:szCs w:val="32"/>
          <w:lang w:val="ru-RU"/>
        </w:rPr>
        <w:t>Режим</w:t>
      </w:r>
      <w:r w:rsidR="00E264AA">
        <w:rPr>
          <w:sz w:val="32"/>
          <w:szCs w:val="32"/>
          <w:lang w:val="ru-RU"/>
        </w:rPr>
        <w:t xml:space="preserve"> </w:t>
      </w:r>
      <w:r>
        <w:rPr>
          <w:sz w:val="32"/>
          <w:szCs w:val="32"/>
          <w:lang w:val="ru-RU"/>
        </w:rPr>
        <w:t>доступа:</w:t>
      </w:r>
    </w:p>
    <w:p w:rsidR="008C1C84" w:rsidRDefault="00B340A5" w:rsidP="00E264AA">
      <w:pPr>
        <w:ind w:left="705" w:firstLine="0"/>
        <w:rPr>
          <w:sz w:val="32"/>
          <w:szCs w:val="32"/>
          <w:lang w:val="ru-RU"/>
        </w:rPr>
      </w:pPr>
      <w:hyperlink r:id="rId12" w:history="1">
        <w:r w:rsidR="0009741A" w:rsidRPr="00C677D9">
          <w:rPr>
            <w:rStyle w:val="aa"/>
            <w:sz w:val="32"/>
            <w:szCs w:val="32"/>
          </w:rPr>
          <w:t>http://library.psu.kz/fulltext/buuk/b2603.pdf</w:t>
        </w:r>
      </w:hyperlink>
      <w:r w:rsidR="00426C63" w:rsidRPr="00C677D9">
        <w:rPr>
          <w:sz w:val="32"/>
          <w:szCs w:val="32"/>
        </w:rPr>
        <w:t xml:space="preserve"> </w:t>
      </w:r>
    </w:p>
    <w:p w:rsidR="005A090C" w:rsidRPr="005A090C" w:rsidRDefault="005A090C" w:rsidP="008C1C84">
      <w:pPr>
        <w:ind w:firstLine="0"/>
        <w:rPr>
          <w:sz w:val="32"/>
          <w:szCs w:val="32"/>
          <w:lang w:val="ru-RU"/>
        </w:rPr>
      </w:pPr>
      <w:r>
        <w:rPr>
          <w:sz w:val="32"/>
          <w:szCs w:val="32"/>
          <w:lang w:val="ru-RU"/>
        </w:rPr>
        <w:tab/>
      </w:r>
    </w:p>
    <w:p w:rsidR="007D25C8" w:rsidRPr="00C677D9" w:rsidRDefault="007D25C8" w:rsidP="00F55713">
      <w:pPr>
        <w:rPr>
          <w:sz w:val="32"/>
          <w:szCs w:val="32"/>
        </w:rPr>
      </w:pPr>
      <w:r w:rsidRPr="00C677D9">
        <w:rPr>
          <w:sz w:val="32"/>
          <w:szCs w:val="32"/>
        </w:rPr>
        <w:t>Жоғарғы оқу орындарында алгебралық жүйелерді оқып-үйренудің әдістемелік аспектілері</w:t>
      </w:r>
      <w:r w:rsidR="00DE506F" w:rsidRPr="00C677D9">
        <w:rPr>
          <w:sz w:val="32"/>
          <w:szCs w:val="32"/>
        </w:rPr>
        <w:t xml:space="preserve"> : м</w:t>
      </w:r>
      <w:r w:rsidR="00C060AA" w:rsidRPr="00C677D9">
        <w:rPr>
          <w:sz w:val="32"/>
          <w:szCs w:val="32"/>
        </w:rPr>
        <w:t xml:space="preserve">онография </w:t>
      </w:r>
      <w:r w:rsidRPr="00C677D9">
        <w:rPr>
          <w:sz w:val="32"/>
          <w:szCs w:val="32"/>
        </w:rPr>
        <w:t>/</w:t>
      </w:r>
      <w:r w:rsidR="00DE506F" w:rsidRPr="00C677D9">
        <w:rPr>
          <w:sz w:val="32"/>
          <w:szCs w:val="32"/>
        </w:rPr>
        <w:t xml:space="preserve"> </w:t>
      </w:r>
      <w:r w:rsidR="00E051F0" w:rsidRPr="00C677D9">
        <w:rPr>
          <w:sz w:val="32"/>
          <w:szCs w:val="32"/>
        </w:rPr>
        <w:t xml:space="preserve">Б. Н. Дроботун, </w:t>
      </w:r>
      <w:r w:rsidRPr="00C677D9">
        <w:rPr>
          <w:sz w:val="32"/>
          <w:szCs w:val="32"/>
        </w:rPr>
        <w:t>С.</w:t>
      </w:r>
      <w:r w:rsidR="00DE506F" w:rsidRPr="00C677D9">
        <w:rPr>
          <w:sz w:val="32"/>
          <w:szCs w:val="32"/>
        </w:rPr>
        <w:t xml:space="preserve"> </w:t>
      </w:r>
      <w:r w:rsidRPr="00C677D9">
        <w:rPr>
          <w:sz w:val="32"/>
          <w:szCs w:val="32"/>
        </w:rPr>
        <w:t>С.</w:t>
      </w:r>
      <w:r w:rsidR="00DE506F" w:rsidRPr="00C677D9">
        <w:rPr>
          <w:sz w:val="32"/>
          <w:szCs w:val="32"/>
        </w:rPr>
        <w:t xml:space="preserve"> </w:t>
      </w:r>
      <w:r w:rsidRPr="00C677D9">
        <w:rPr>
          <w:sz w:val="32"/>
          <w:szCs w:val="32"/>
        </w:rPr>
        <w:t>Гончаров, А.</w:t>
      </w:r>
      <w:r w:rsidR="00DE506F" w:rsidRPr="00C677D9">
        <w:rPr>
          <w:sz w:val="32"/>
          <w:szCs w:val="32"/>
        </w:rPr>
        <w:t xml:space="preserve"> </w:t>
      </w:r>
      <w:r w:rsidRPr="00C677D9">
        <w:rPr>
          <w:sz w:val="32"/>
          <w:szCs w:val="32"/>
        </w:rPr>
        <w:t>А.</w:t>
      </w:r>
      <w:r w:rsidR="00DE506F" w:rsidRPr="00C677D9">
        <w:rPr>
          <w:sz w:val="32"/>
          <w:szCs w:val="32"/>
        </w:rPr>
        <w:t xml:space="preserve"> </w:t>
      </w:r>
      <w:r w:rsidRPr="00C677D9">
        <w:rPr>
          <w:sz w:val="32"/>
          <w:szCs w:val="32"/>
        </w:rPr>
        <w:t>Никитин</w:t>
      </w:r>
      <w:r w:rsidR="00DE506F" w:rsidRPr="00C677D9">
        <w:rPr>
          <w:sz w:val="32"/>
          <w:szCs w:val="32"/>
        </w:rPr>
        <w:t>;</w:t>
      </w:r>
      <w:r w:rsidRPr="00C677D9">
        <w:rPr>
          <w:sz w:val="32"/>
          <w:szCs w:val="32"/>
        </w:rPr>
        <w:t xml:space="preserve">  </w:t>
      </w:r>
      <w:r w:rsidR="00E051F0" w:rsidRPr="00C677D9">
        <w:rPr>
          <w:sz w:val="32"/>
          <w:szCs w:val="32"/>
        </w:rPr>
        <w:t>о</w:t>
      </w:r>
      <w:r w:rsidRPr="00C677D9">
        <w:rPr>
          <w:sz w:val="32"/>
          <w:szCs w:val="32"/>
        </w:rPr>
        <w:t>рысшадан аударған Қ. Жетпісов, Ж. А. Түсіпов. – Қарағанды</w:t>
      </w:r>
      <w:r w:rsidR="00DE506F" w:rsidRPr="00C677D9">
        <w:rPr>
          <w:sz w:val="32"/>
          <w:szCs w:val="32"/>
        </w:rPr>
        <w:t>:</w:t>
      </w:r>
      <w:r w:rsidRPr="00C677D9">
        <w:rPr>
          <w:sz w:val="32"/>
          <w:szCs w:val="32"/>
        </w:rPr>
        <w:t xml:space="preserve"> Басылым ҰҒТАО ҚФ, 2011.</w:t>
      </w:r>
      <w:r w:rsidR="00DE506F" w:rsidRPr="00C677D9">
        <w:rPr>
          <w:sz w:val="32"/>
          <w:szCs w:val="32"/>
        </w:rPr>
        <w:t xml:space="preserve"> – </w:t>
      </w:r>
      <w:r w:rsidRPr="00C677D9">
        <w:rPr>
          <w:sz w:val="32"/>
          <w:szCs w:val="32"/>
        </w:rPr>
        <w:t>287 б</w:t>
      </w:r>
      <w:r w:rsidR="00DE506F" w:rsidRPr="00C677D9">
        <w:rPr>
          <w:sz w:val="32"/>
          <w:szCs w:val="32"/>
        </w:rPr>
        <w:t>.</w:t>
      </w:r>
    </w:p>
    <w:p w:rsidR="00DE506F" w:rsidRPr="00C677D9" w:rsidRDefault="00DE506F" w:rsidP="00F55713">
      <w:pPr>
        <w:rPr>
          <w:sz w:val="32"/>
          <w:szCs w:val="32"/>
        </w:rPr>
      </w:pPr>
    </w:p>
    <w:p w:rsidR="00A87B52" w:rsidRPr="00C677D9" w:rsidRDefault="007D25C8" w:rsidP="00F55713">
      <w:pPr>
        <w:rPr>
          <w:sz w:val="32"/>
          <w:szCs w:val="32"/>
        </w:rPr>
      </w:pPr>
      <w:r w:rsidRPr="00C677D9">
        <w:rPr>
          <w:sz w:val="32"/>
          <w:szCs w:val="32"/>
        </w:rPr>
        <w:t>Логикалық санақтардың алгебралық және алгоритмдік қасиеттері</w:t>
      </w:r>
      <w:r w:rsidR="00410BE2" w:rsidRPr="00C677D9">
        <w:rPr>
          <w:sz w:val="32"/>
          <w:szCs w:val="32"/>
        </w:rPr>
        <w:t xml:space="preserve"> </w:t>
      </w:r>
      <w:r w:rsidR="00DE506F" w:rsidRPr="00C677D9">
        <w:rPr>
          <w:sz w:val="32"/>
          <w:szCs w:val="32"/>
        </w:rPr>
        <w:t>:</w:t>
      </w:r>
      <w:r w:rsidR="007463FD" w:rsidRPr="00C677D9">
        <w:rPr>
          <w:sz w:val="32"/>
          <w:szCs w:val="32"/>
        </w:rPr>
        <w:t xml:space="preserve"> </w:t>
      </w:r>
      <w:r w:rsidR="00DE506F" w:rsidRPr="00C677D9">
        <w:rPr>
          <w:sz w:val="32"/>
          <w:szCs w:val="32"/>
        </w:rPr>
        <w:t>м</w:t>
      </w:r>
      <w:r w:rsidR="007463FD" w:rsidRPr="00C677D9">
        <w:rPr>
          <w:sz w:val="32"/>
          <w:szCs w:val="32"/>
        </w:rPr>
        <w:t xml:space="preserve">онография.: </w:t>
      </w:r>
      <w:r w:rsidRPr="00C677D9">
        <w:rPr>
          <w:sz w:val="32"/>
          <w:szCs w:val="32"/>
        </w:rPr>
        <w:t xml:space="preserve">/ </w:t>
      </w:r>
      <w:r w:rsidR="00E051F0" w:rsidRPr="00C677D9">
        <w:rPr>
          <w:sz w:val="32"/>
          <w:szCs w:val="32"/>
        </w:rPr>
        <w:t xml:space="preserve">Б. Н. Дроботун, </w:t>
      </w:r>
      <w:r w:rsidRPr="00C677D9">
        <w:rPr>
          <w:sz w:val="32"/>
          <w:szCs w:val="32"/>
        </w:rPr>
        <w:t>С.</w:t>
      </w:r>
      <w:r w:rsidR="00410BE2" w:rsidRPr="00C677D9">
        <w:rPr>
          <w:sz w:val="32"/>
          <w:szCs w:val="32"/>
        </w:rPr>
        <w:t xml:space="preserve"> </w:t>
      </w:r>
      <w:r w:rsidRPr="00C677D9">
        <w:rPr>
          <w:sz w:val="32"/>
          <w:szCs w:val="32"/>
        </w:rPr>
        <w:t>С.</w:t>
      </w:r>
      <w:r w:rsidR="00410BE2" w:rsidRPr="00C677D9">
        <w:rPr>
          <w:sz w:val="32"/>
          <w:szCs w:val="32"/>
        </w:rPr>
        <w:t xml:space="preserve"> </w:t>
      </w:r>
      <w:r w:rsidRPr="00C677D9">
        <w:rPr>
          <w:sz w:val="32"/>
          <w:szCs w:val="32"/>
        </w:rPr>
        <w:t>Гончаров, А.</w:t>
      </w:r>
      <w:r w:rsidR="00410BE2" w:rsidRPr="00C677D9">
        <w:rPr>
          <w:sz w:val="32"/>
          <w:szCs w:val="32"/>
        </w:rPr>
        <w:t xml:space="preserve"> </w:t>
      </w:r>
      <w:r w:rsidRPr="00C677D9">
        <w:rPr>
          <w:sz w:val="32"/>
          <w:szCs w:val="32"/>
        </w:rPr>
        <w:t>А.</w:t>
      </w:r>
      <w:r w:rsidR="00410BE2" w:rsidRPr="00C677D9">
        <w:rPr>
          <w:sz w:val="32"/>
          <w:szCs w:val="32"/>
        </w:rPr>
        <w:t xml:space="preserve"> </w:t>
      </w:r>
      <w:r w:rsidRPr="00C677D9">
        <w:rPr>
          <w:sz w:val="32"/>
          <w:szCs w:val="32"/>
        </w:rPr>
        <w:t>Никитин</w:t>
      </w:r>
      <w:r w:rsidR="007463FD" w:rsidRPr="00C677D9">
        <w:rPr>
          <w:sz w:val="32"/>
          <w:szCs w:val="32"/>
        </w:rPr>
        <w:t>; о</w:t>
      </w:r>
      <w:r w:rsidRPr="00C677D9">
        <w:rPr>
          <w:sz w:val="32"/>
          <w:szCs w:val="32"/>
        </w:rPr>
        <w:t>рысшадан аударған Қ. Жетпісов, Ж. А. Түсіпов</w:t>
      </w:r>
      <w:r w:rsidR="00E051F0" w:rsidRPr="00C677D9">
        <w:rPr>
          <w:sz w:val="32"/>
          <w:szCs w:val="32"/>
        </w:rPr>
        <w:t>.</w:t>
      </w:r>
      <w:r w:rsidRPr="00C677D9">
        <w:rPr>
          <w:sz w:val="32"/>
          <w:szCs w:val="32"/>
        </w:rPr>
        <w:t xml:space="preserve"> </w:t>
      </w:r>
      <w:r w:rsidRPr="00C677D9">
        <w:rPr>
          <w:sz w:val="32"/>
          <w:szCs w:val="32"/>
        </w:rPr>
        <w:sym w:font="Symbol" w:char="F02D"/>
      </w:r>
      <w:r w:rsidRPr="00C677D9">
        <w:rPr>
          <w:sz w:val="32"/>
          <w:szCs w:val="32"/>
        </w:rPr>
        <w:t xml:space="preserve"> Қарағанды</w:t>
      </w:r>
      <w:r w:rsidR="00E051F0" w:rsidRPr="00C677D9">
        <w:rPr>
          <w:sz w:val="32"/>
          <w:szCs w:val="32"/>
        </w:rPr>
        <w:t xml:space="preserve"> :</w:t>
      </w:r>
      <w:r w:rsidRPr="00C677D9">
        <w:rPr>
          <w:sz w:val="32"/>
          <w:szCs w:val="32"/>
        </w:rPr>
        <w:t xml:space="preserve"> Басылым ҰҒТАО ҚФ, </w:t>
      </w:r>
    </w:p>
    <w:p w:rsidR="007D25C8" w:rsidRPr="00C677D9" w:rsidRDefault="001140DE" w:rsidP="00F55713">
      <w:pPr>
        <w:rPr>
          <w:sz w:val="32"/>
          <w:szCs w:val="32"/>
        </w:rPr>
      </w:pPr>
      <w:r w:rsidRPr="00C677D9">
        <w:rPr>
          <w:sz w:val="32"/>
          <w:szCs w:val="32"/>
        </w:rPr>
        <w:t>1-бөлім</w:t>
      </w:r>
      <w:r w:rsidR="00A87B52" w:rsidRPr="00C677D9">
        <w:rPr>
          <w:sz w:val="32"/>
          <w:szCs w:val="32"/>
        </w:rPr>
        <w:t xml:space="preserve">. – </w:t>
      </w:r>
      <w:r w:rsidR="007D25C8" w:rsidRPr="00C677D9">
        <w:rPr>
          <w:sz w:val="32"/>
          <w:szCs w:val="32"/>
        </w:rPr>
        <w:t xml:space="preserve"> </w:t>
      </w:r>
      <w:r w:rsidR="00A87B52" w:rsidRPr="00C677D9">
        <w:rPr>
          <w:sz w:val="32"/>
          <w:szCs w:val="32"/>
        </w:rPr>
        <w:t>2014.</w:t>
      </w:r>
      <w:r w:rsidRPr="00C677D9">
        <w:rPr>
          <w:sz w:val="32"/>
          <w:szCs w:val="32"/>
        </w:rPr>
        <w:t xml:space="preserve"> – </w:t>
      </w:r>
      <w:r w:rsidR="007D25C8" w:rsidRPr="00C677D9">
        <w:rPr>
          <w:sz w:val="32"/>
          <w:szCs w:val="32"/>
        </w:rPr>
        <w:t>226 б</w:t>
      </w:r>
      <w:r w:rsidR="00DE506F" w:rsidRPr="00C677D9">
        <w:rPr>
          <w:sz w:val="32"/>
          <w:szCs w:val="32"/>
        </w:rPr>
        <w:t>.</w:t>
      </w:r>
    </w:p>
    <w:p w:rsidR="00DE506F" w:rsidRPr="00C677D9" w:rsidRDefault="00DE506F" w:rsidP="00F55713">
      <w:pPr>
        <w:rPr>
          <w:sz w:val="32"/>
          <w:szCs w:val="32"/>
        </w:rPr>
      </w:pPr>
    </w:p>
    <w:p w:rsidR="00192FF8" w:rsidRDefault="00192FF8" w:rsidP="00026CED">
      <w:pPr>
        <w:ind w:firstLine="0"/>
        <w:jc w:val="center"/>
        <w:rPr>
          <w:b/>
          <w:color w:val="auto"/>
          <w:sz w:val="32"/>
          <w:szCs w:val="32"/>
          <w:lang w:val="ru-RU"/>
        </w:rPr>
      </w:pPr>
    </w:p>
    <w:p w:rsidR="00A56C35" w:rsidRDefault="00A56C35" w:rsidP="00026CED">
      <w:pPr>
        <w:ind w:firstLine="0"/>
        <w:jc w:val="center"/>
        <w:rPr>
          <w:b/>
          <w:color w:val="auto"/>
          <w:sz w:val="32"/>
          <w:szCs w:val="32"/>
          <w:lang w:val="ru-RU"/>
        </w:rPr>
      </w:pPr>
    </w:p>
    <w:p w:rsidR="001A7F42" w:rsidRPr="003734AF" w:rsidRDefault="001A7F42" w:rsidP="00026CED">
      <w:pPr>
        <w:ind w:firstLine="0"/>
        <w:jc w:val="center"/>
        <w:rPr>
          <w:b/>
          <w:i/>
          <w:color w:val="auto"/>
          <w:sz w:val="32"/>
          <w:szCs w:val="32"/>
        </w:rPr>
      </w:pPr>
      <w:r w:rsidRPr="003734AF">
        <w:rPr>
          <w:b/>
          <w:i/>
          <w:color w:val="auto"/>
          <w:sz w:val="32"/>
          <w:szCs w:val="32"/>
        </w:rPr>
        <w:t>Ғылыми конференция материалдары</w:t>
      </w:r>
    </w:p>
    <w:p w:rsidR="001A7F42" w:rsidRPr="003734AF" w:rsidRDefault="001A7F42" w:rsidP="00A55073">
      <w:pPr>
        <w:ind w:firstLine="0"/>
        <w:jc w:val="center"/>
        <w:rPr>
          <w:b/>
          <w:i/>
          <w:color w:val="auto"/>
          <w:sz w:val="32"/>
          <w:szCs w:val="32"/>
        </w:rPr>
      </w:pPr>
      <w:r w:rsidRPr="003734AF">
        <w:rPr>
          <w:b/>
          <w:i/>
          <w:color w:val="auto"/>
          <w:sz w:val="32"/>
          <w:szCs w:val="32"/>
        </w:rPr>
        <w:t>Материалы научных конференций</w:t>
      </w:r>
    </w:p>
    <w:p w:rsidR="00571701" w:rsidRPr="00C677D9" w:rsidRDefault="00571701" w:rsidP="00F55713">
      <w:pPr>
        <w:rPr>
          <w:sz w:val="32"/>
          <w:szCs w:val="32"/>
        </w:rPr>
      </w:pPr>
    </w:p>
    <w:p w:rsidR="00571701" w:rsidRPr="00C677D9" w:rsidRDefault="00571701" w:rsidP="00410BE2">
      <w:pPr>
        <w:rPr>
          <w:sz w:val="32"/>
          <w:szCs w:val="32"/>
        </w:rPr>
      </w:pPr>
      <w:r w:rsidRPr="00531D0F">
        <w:rPr>
          <w:sz w:val="32"/>
          <w:szCs w:val="32"/>
        </w:rPr>
        <w:t>О простых</w:t>
      </w:r>
      <w:r w:rsidRPr="00C677D9">
        <w:rPr>
          <w:sz w:val="32"/>
          <w:szCs w:val="32"/>
        </w:rPr>
        <w:t xml:space="preserve"> объектах категорий</w:t>
      </w:r>
      <w:r w:rsidR="00D71712" w:rsidRPr="00C677D9">
        <w:rPr>
          <w:sz w:val="32"/>
          <w:szCs w:val="32"/>
          <w:lang w:val="ru-RU"/>
        </w:rPr>
        <w:t xml:space="preserve"> </w:t>
      </w:r>
      <w:r w:rsidR="00A567E1" w:rsidRPr="00C677D9">
        <w:rPr>
          <w:sz w:val="32"/>
          <w:szCs w:val="32"/>
          <w:lang w:val="ru-RU"/>
        </w:rPr>
        <w:t xml:space="preserve"> </w:t>
      </w:r>
      <w:r w:rsidR="00540F35" w:rsidRPr="00C677D9">
        <w:rPr>
          <w:sz w:val="32"/>
          <w:szCs w:val="32"/>
        </w:rPr>
        <w:t>//</w:t>
      </w:r>
      <w:r w:rsidR="00A567E1" w:rsidRPr="00C677D9">
        <w:rPr>
          <w:sz w:val="32"/>
          <w:szCs w:val="32"/>
          <w:lang w:val="ru-RU"/>
        </w:rPr>
        <w:t xml:space="preserve"> </w:t>
      </w:r>
      <w:r w:rsidRPr="00C677D9">
        <w:rPr>
          <w:sz w:val="32"/>
          <w:szCs w:val="32"/>
        </w:rPr>
        <w:t>Тезисы докладов 1 науч</w:t>
      </w:r>
      <w:r w:rsidR="00F8210B">
        <w:rPr>
          <w:sz w:val="32"/>
          <w:szCs w:val="32"/>
          <w:lang w:val="ru-RU"/>
        </w:rPr>
        <w:t>ной</w:t>
      </w:r>
      <w:r w:rsidRPr="00C677D9">
        <w:rPr>
          <w:sz w:val="32"/>
          <w:szCs w:val="32"/>
        </w:rPr>
        <w:t xml:space="preserve"> конф</w:t>
      </w:r>
      <w:r w:rsidR="00F8210B">
        <w:rPr>
          <w:sz w:val="32"/>
          <w:szCs w:val="32"/>
          <w:lang w:val="ru-RU"/>
        </w:rPr>
        <w:t>еренции</w:t>
      </w:r>
      <w:r w:rsidRPr="00C677D9">
        <w:rPr>
          <w:sz w:val="32"/>
          <w:szCs w:val="32"/>
        </w:rPr>
        <w:t xml:space="preserve"> студентов и аспирантов. </w:t>
      </w:r>
      <w:r w:rsidR="00410BE2" w:rsidRPr="00C677D9">
        <w:rPr>
          <w:sz w:val="32"/>
          <w:szCs w:val="32"/>
        </w:rPr>
        <w:t>–</w:t>
      </w:r>
      <w:r w:rsidR="00540F35" w:rsidRPr="00C677D9">
        <w:rPr>
          <w:sz w:val="32"/>
          <w:szCs w:val="32"/>
        </w:rPr>
        <w:t xml:space="preserve"> Алматы: </w:t>
      </w:r>
      <w:r w:rsidRPr="00C677D9">
        <w:rPr>
          <w:sz w:val="32"/>
          <w:szCs w:val="32"/>
        </w:rPr>
        <w:t>КаЗГУ, 1971</w:t>
      </w:r>
      <w:r w:rsidR="00540F35" w:rsidRPr="00C677D9">
        <w:rPr>
          <w:sz w:val="32"/>
          <w:szCs w:val="32"/>
        </w:rPr>
        <w:t xml:space="preserve">. </w:t>
      </w:r>
      <w:r w:rsidR="00410BE2" w:rsidRPr="00C677D9">
        <w:rPr>
          <w:sz w:val="32"/>
          <w:szCs w:val="32"/>
        </w:rPr>
        <w:t>–</w:t>
      </w:r>
      <w:r w:rsidR="00540F35" w:rsidRPr="00C677D9">
        <w:rPr>
          <w:sz w:val="32"/>
          <w:szCs w:val="32"/>
        </w:rPr>
        <w:t xml:space="preserve"> С.</w:t>
      </w:r>
      <w:r w:rsidRPr="00C677D9">
        <w:rPr>
          <w:sz w:val="32"/>
          <w:szCs w:val="32"/>
        </w:rPr>
        <w:t xml:space="preserve"> 37-38.</w:t>
      </w:r>
    </w:p>
    <w:p w:rsidR="009D7F11" w:rsidRPr="00C677D9" w:rsidRDefault="009D7F11" w:rsidP="00F55713">
      <w:pPr>
        <w:rPr>
          <w:sz w:val="32"/>
          <w:szCs w:val="32"/>
        </w:rPr>
      </w:pPr>
    </w:p>
    <w:p w:rsidR="00571701" w:rsidRPr="00C677D9" w:rsidRDefault="00571701" w:rsidP="00410BE2">
      <w:pPr>
        <w:ind w:firstLine="709"/>
        <w:rPr>
          <w:sz w:val="32"/>
          <w:szCs w:val="32"/>
        </w:rPr>
      </w:pPr>
      <w:r w:rsidRPr="00E264AA">
        <w:rPr>
          <w:sz w:val="32"/>
          <w:szCs w:val="32"/>
        </w:rPr>
        <w:t>О счетных</w:t>
      </w:r>
      <w:r w:rsidRPr="00C677D9">
        <w:rPr>
          <w:sz w:val="32"/>
          <w:szCs w:val="32"/>
        </w:rPr>
        <w:t xml:space="preserve"> моделях разрешимых почти категоричных теорий</w:t>
      </w:r>
      <w:r w:rsidR="009D7F11" w:rsidRPr="00C677D9">
        <w:rPr>
          <w:sz w:val="32"/>
          <w:szCs w:val="32"/>
        </w:rPr>
        <w:t xml:space="preserve"> //</w:t>
      </w:r>
      <w:r w:rsidRPr="00C677D9">
        <w:rPr>
          <w:sz w:val="32"/>
          <w:szCs w:val="32"/>
        </w:rPr>
        <w:t xml:space="preserve"> Всесоюзная </w:t>
      </w:r>
      <w:r w:rsidR="00F8210B" w:rsidRPr="00C677D9">
        <w:rPr>
          <w:sz w:val="32"/>
          <w:szCs w:val="32"/>
        </w:rPr>
        <w:t>конф</w:t>
      </w:r>
      <w:r w:rsidR="00F8210B">
        <w:rPr>
          <w:sz w:val="32"/>
          <w:szCs w:val="32"/>
          <w:lang w:val="ru-RU"/>
        </w:rPr>
        <w:t>еренции</w:t>
      </w:r>
      <w:r w:rsidRPr="00C677D9">
        <w:rPr>
          <w:sz w:val="32"/>
          <w:szCs w:val="32"/>
        </w:rPr>
        <w:t xml:space="preserve"> по математической логике</w:t>
      </w:r>
      <w:r w:rsidR="009D7F11" w:rsidRPr="00C677D9">
        <w:rPr>
          <w:sz w:val="32"/>
          <w:szCs w:val="32"/>
        </w:rPr>
        <w:t xml:space="preserve">. </w:t>
      </w:r>
      <w:r w:rsidR="00410BE2" w:rsidRPr="00C677D9">
        <w:rPr>
          <w:sz w:val="32"/>
          <w:szCs w:val="32"/>
        </w:rPr>
        <w:t>–</w:t>
      </w:r>
      <w:r w:rsidRPr="00C677D9">
        <w:rPr>
          <w:sz w:val="32"/>
          <w:szCs w:val="32"/>
        </w:rPr>
        <w:t xml:space="preserve"> Кишинев, 1976</w:t>
      </w:r>
      <w:r w:rsidR="009D7F11" w:rsidRPr="00C677D9">
        <w:rPr>
          <w:sz w:val="32"/>
          <w:szCs w:val="32"/>
        </w:rPr>
        <w:t xml:space="preserve">. </w:t>
      </w:r>
      <w:r w:rsidR="00410BE2" w:rsidRPr="00C677D9">
        <w:rPr>
          <w:sz w:val="32"/>
          <w:szCs w:val="32"/>
        </w:rPr>
        <w:t>–</w:t>
      </w:r>
      <w:r w:rsidR="009D7F11" w:rsidRPr="00C677D9">
        <w:rPr>
          <w:sz w:val="32"/>
          <w:szCs w:val="32"/>
        </w:rPr>
        <w:t xml:space="preserve"> С.</w:t>
      </w:r>
      <w:r w:rsidRPr="00C677D9">
        <w:rPr>
          <w:sz w:val="32"/>
          <w:szCs w:val="32"/>
        </w:rPr>
        <w:t xml:space="preserve"> 46.</w:t>
      </w:r>
    </w:p>
    <w:p w:rsidR="009D7F11" w:rsidRPr="00C677D9" w:rsidRDefault="009D7F11" w:rsidP="00410BE2">
      <w:pPr>
        <w:ind w:firstLine="709"/>
        <w:rPr>
          <w:sz w:val="32"/>
          <w:szCs w:val="32"/>
        </w:rPr>
      </w:pPr>
    </w:p>
    <w:p w:rsidR="00571701" w:rsidRPr="00C677D9" w:rsidRDefault="00571701" w:rsidP="00410BE2">
      <w:pPr>
        <w:ind w:firstLine="709"/>
        <w:rPr>
          <w:sz w:val="32"/>
          <w:szCs w:val="32"/>
        </w:rPr>
      </w:pPr>
      <w:r w:rsidRPr="00E264AA">
        <w:rPr>
          <w:sz w:val="32"/>
          <w:szCs w:val="32"/>
        </w:rPr>
        <w:t>Обобщение</w:t>
      </w:r>
      <w:r w:rsidRPr="00C677D9">
        <w:rPr>
          <w:sz w:val="32"/>
          <w:szCs w:val="32"/>
        </w:rPr>
        <w:t xml:space="preserve"> конструктивизации</w:t>
      </w:r>
      <w:r w:rsidR="009D7F11" w:rsidRPr="00C677D9">
        <w:rPr>
          <w:sz w:val="32"/>
          <w:szCs w:val="32"/>
        </w:rPr>
        <w:t xml:space="preserve"> /</w:t>
      </w:r>
      <w:r w:rsidRPr="00C677D9">
        <w:rPr>
          <w:sz w:val="32"/>
          <w:szCs w:val="32"/>
        </w:rPr>
        <w:t xml:space="preserve"> </w:t>
      </w:r>
      <w:r w:rsidRPr="00B46F08">
        <w:rPr>
          <w:sz w:val="32"/>
          <w:szCs w:val="32"/>
        </w:rPr>
        <w:t>С.</w:t>
      </w:r>
      <w:r w:rsidR="00D52233" w:rsidRPr="00B46F08">
        <w:rPr>
          <w:sz w:val="32"/>
          <w:szCs w:val="32"/>
          <w:lang w:val="ru-RU"/>
        </w:rPr>
        <w:t xml:space="preserve"> </w:t>
      </w:r>
      <w:r w:rsidRPr="00B46F08">
        <w:rPr>
          <w:sz w:val="32"/>
          <w:szCs w:val="32"/>
        </w:rPr>
        <w:t>С.</w:t>
      </w:r>
      <w:r w:rsidR="00D71712" w:rsidRPr="00B46F08">
        <w:rPr>
          <w:sz w:val="32"/>
          <w:szCs w:val="32"/>
          <w:lang w:val="ru-RU"/>
        </w:rPr>
        <w:t xml:space="preserve"> </w:t>
      </w:r>
      <w:r w:rsidRPr="00B46F08">
        <w:rPr>
          <w:sz w:val="32"/>
          <w:szCs w:val="32"/>
        </w:rPr>
        <w:t>Гончаров</w:t>
      </w:r>
      <w:r w:rsidR="00D71712" w:rsidRPr="00C677D9">
        <w:rPr>
          <w:sz w:val="32"/>
          <w:szCs w:val="32"/>
          <w:lang w:val="ru-RU"/>
        </w:rPr>
        <w:t>, Б. Н.</w:t>
      </w:r>
      <w:r w:rsidR="002C58DE" w:rsidRPr="00C677D9">
        <w:rPr>
          <w:sz w:val="32"/>
          <w:szCs w:val="32"/>
          <w:lang w:val="ru-RU"/>
        </w:rPr>
        <w:t>,</w:t>
      </w:r>
      <w:r w:rsidR="00D71712" w:rsidRPr="00C677D9">
        <w:rPr>
          <w:sz w:val="32"/>
          <w:szCs w:val="32"/>
          <w:lang w:val="ru-RU"/>
        </w:rPr>
        <w:t xml:space="preserve"> Дроб</w:t>
      </w:r>
      <w:r w:rsidR="00C677D9">
        <w:rPr>
          <w:sz w:val="32"/>
          <w:szCs w:val="32"/>
          <w:lang w:val="ru-RU"/>
        </w:rPr>
        <w:t>о</w:t>
      </w:r>
      <w:r w:rsidR="00D71712" w:rsidRPr="00C677D9">
        <w:rPr>
          <w:sz w:val="32"/>
          <w:szCs w:val="32"/>
          <w:lang w:val="ru-RU"/>
        </w:rPr>
        <w:t xml:space="preserve">тун </w:t>
      </w:r>
      <w:r w:rsidR="009D7F11" w:rsidRPr="00C677D9">
        <w:rPr>
          <w:sz w:val="32"/>
          <w:szCs w:val="32"/>
        </w:rPr>
        <w:t>//</w:t>
      </w:r>
      <w:r w:rsidRPr="00C677D9">
        <w:rPr>
          <w:sz w:val="32"/>
          <w:szCs w:val="32"/>
        </w:rPr>
        <w:t xml:space="preserve"> </w:t>
      </w:r>
      <w:r w:rsidRPr="00C677D9">
        <w:rPr>
          <w:sz w:val="32"/>
          <w:szCs w:val="32"/>
          <w:lang w:val="en-US"/>
        </w:rPr>
        <w:t>XIV</w:t>
      </w:r>
      <w:r w:rsidRPr="00C677D9">
        <w:rPr>
          <w:sz w:val="32"/>
          <w:szCs w:val="32"/>
        </w:rPr>
        <w:t xml:space="preserve"> Всесоюзная алгебраическая </w:t>
      </w:r>
      <w:r w:rsidR="00F8210B" w:rsidRPr="00C677D9">
        <w:rPr>
          <w:sz w:val="32"/>
          <w:szCs w:val="32"/>
        </w:rPr>
        <w:t>конф</w:t>
      </w:r>
      <w:r w:rsidR="00F8210B">
        <w:rPr>
          <w:sz w:val="32"/>
          <w:szCs w:val="32"/>
          <w:lang w:val="ru-RU"/>
        </w:rPr>
        <w:t>еренция.</w:t>
      </w:r>
      <w:r w:rsidR="009D7F11" w:rsidRPr="00C677D9">
        <w:rPr>
          <w:sz w:val="32"/>
          <w:szCs w:val="32"/>
        </w:rPr>
        <w:t xml:space="preserve"> </w:t>
      </w:r>
      <w:r w:rsidR="00D52233" w:rsidRPr="00C677D9">
        <w:rPr>
          <w:sz w:val="32"/>
          <w:szCs w:val="32"/>
        </w:rPr>
        <w:t>–</w:t>
      </w:r>
      <w:r w:rsidR="009D7F11" w:rsidRPr="00C677D9">
        <w:rPr>
          <w:sz w:val="32"/>
          <w:szCs w:val="32"/>
        </w:rPr>
        <w:t xml:space="preserve"> </w:t>
      </w:r>
      <w:r w:rsidRPr="00C677D9">
        <w:rPr>
          <w:sz w:val="32"/>
          <w:szCs w:val="32"/>
        </w:rPr>
        <w:t>Новосибирск, 1977</w:t>
      </w:r>
      <w:r w:rsidR="009D7F11" w:rsidRPr="00C677D9">
        <w:rPr>
          <w:sz w:val="32"/>
          <w:szCs w:val="32"/>
        </w:rPr>
        <w:t xml:space="preserve">. – </w:t>
      </w:r>
      <w:r w:rsidR="00D71712" w:rsidRPr="00C677D9">
        <w:rPr>
          <w:sz w:val="32"/>
          <w:szCs w:val="32"/>
        </w:rPr>
        <w:t>Т. 2. –</w:t>
      </w:r>
      <w:r w:rsidR="00D71712" w:rsidRPr="00C677D9">
        <w:rPr>
          <w:sz w:val="32"/>
          <w:szCs w:val="32"/>
          <w:lang w:val="ru-RU"/>
        </w:rPr>
        <w:t xml:space="preserve"> </w:t>
      </w:r>
      <w:r w:rsidR="009D7F11" w:rsidRPr="00C677D9">
        <w:rPr>
          <w:sz w:val="32"/>
          <w:szCs w:val="32"/>
        </w:rPr>
        <w:t xml:space="preserve">С. </w:t>
      </w:r>
      <w:r w:rsidRPr="00C677D9">
        <w:rPr>
          <w:sz w:val="32"/>
          <w:szCs w:val="32"/>
        </w:rPr>
        <w:t>93-94.</w:t>
      </w:r>
    </w:p>
    <w:p w:rsidR="00571701" w:rsidRPr="00C677D9" w:rsidRDefault="00571701" w:rsidP="00F55713">
      <w:pPr>
        <w:rPr>
          <w:sz w:val="32"/>
          <w:szCs w:val="32"/>
        </w:rPr>
      </w:pPr>
    </w:p>
    <w:p w:rsidR="00571701" w:rsidRPr="00E264AA" w:rsidRDefault="00571701" w:rsidP="00D52233">
      <w:pPr>
        <w:ind w:firstLine="709"/>
        <w:rPr>
          <w:sz w:val="32"/>
          <w:szCs w:val="32"/>
        </w:rPr>
      </w:pPr>
      <w:r w:rsidRPr="00E264AA">
        <w:rPr>
          <w:sz w:val="32"/>
          <w:szCs w:val="32"/>
        </w:rPr>
        <w:t>Нумерации простых и насыщенных моделей разрешимых теорий</w:t>
      </w:r>
      <w:r w:rsidR="00A567E1" w:rsidRPr="00E264AA">
        <w:rPr>
          <w:sz w:val="32"/>
          <w:szCs w:val="32"/>
          <w:lang w:val="ru-RU"/>
        </w:rPr>
        <w:t xml:space="preserve"> </w:t>
      </w:r>
      <w:r w:rsidR="009D7F11" w:rsidRPr="00E264AA">
        <w:rPr>
          <w:sz w:val="32"/>
          <w:szCs w:val="32"/>
        </w:rPr>
        <w:t xml:space="preserve">// </w:t>
      </w:r>
      <w:r w:rsidR="009D7F11" w:rsidRPr="00E264AA">
        <w:rPr>
          <w:sz w:val="32"/>
          <w:szCs w:val="32"/>
          <w:lang w:val="en-US"/>
        </w:rPr>
        <w:t>XIV</w:t>
      </w:r>
      <w:r w:rsidR="009D7F11" w:rsidRPr="00E264AA">
        <w:rPr>
          <w:sz w:val="32"/>
          <w:szCs w:val="32"/>
        </w:rPr>
        <w:t xml:space="preserve"> Всесоюзная алгебраическая </w:t>
      </w:r>
      <w:r w:rsidR="00F8210B" w:rsidRPr="00E264AA">
        <w:rPr>
          <w:sz w:val="32"/>
          <w:szCs w:val="32"/>
        </w:rPr>
        <w:t>конф</w:t>
      </w:r>
      <w:r w:rsidR="00F8210B" w:rsidRPr="00E264AA">
        <w:rPr>
          <w:sz w:val="32"/>
          <w:szCs w:val="32"/>
          <w:lang w:val="ru-RU"/>
        </w:rPr>
        <w:t>еренция</w:t>
      </w:r>
      <w:r w:rsidR="00C677D9" w:rsidRPr="00E264AA">
        <w:rPr>
          <w:sz w:val="32"/>
          <w:szCs w:val="32"/>
          <w:lang w:val="ru-RU"/>
        </w:rPr>
        <w:t>.</w:t>
      </w:r>
      <w:r w:rsidR="00A567E1" w:rsidRPr="00E264AA">
        <w:rPr>
          <w:sz w:val="32"/>
          <w:szCs w:val="32"/>
          <w:lang w:val="ru-RU"/>
        </w:rPr>
        <w:t xml:space="preserve"> </w:t>
      </w:r>
      <w:r w:rsidR="00410BE2" w:rsidRPr="00E264AA">
        <w:rPr>
          <w:sz w:val="32"/>
          <w:szCs w:val="32"/>
        </w:rPr>
        <w:t>–</w:t>
      </w:r>
      <w:r w:rsidR="009D7F11" w:rsidRPr="00E264AA">
        <w:rPr>
          <w:sz w:val="32"/>
          <w:szCs w:val="32"/>
        </w:rPr>
        <w:t xml:space="preserve"> Новосибирск, 1977. </w:t>
      </w:r>
      <w:r w:rsidR="00410BE2" w:rsidRPr="00E264AA">
        <w:rPr>
          <w:sz w:val="32"/>
          <w:szCs w:val="32"/>
        </w:rPr>
        <w:t>–</w:t>
      </w:r>
      <w:r w:rsidR="009D7F11" w:rsidRPr="00E264AA">
        <w:rPr>
          <w:sz w:val="32"/>
          <w:szCs w:val="32"/>
        </w:rPr>
        <w:t xml:space="preserve"> </w:t>
      </w:r>
      <w:r w:rsidR="00A567E1" w:rsidRPr="00E264AA">
        <w:rPr>
          <w:sz w:val="32"/>
          <w:szCs w:val="32"/>
        </w:rPr>
        <w:t>Т. 2. –</w:t>
      </w:r>
      <w:r w:rsidR="002C58DE" w:rsidRPr="00E264AA">
        <w:rPr>
          <w:sz w:val="32"/>
          <w:szCs w:val="32"/>
          <w:lang w:val="ru-RU"/>
        </w:rPr>
        <w:t xml:space="preserve"> </w:t>
      </w:r>
      <w:r w:rsidR="009D7F11" w:rsidRPr="00E264AA">
        <w:rPr>
          <w:sz w:val="32"/>
          <w:szCs w:val="32"/>
        </w:rPr>
        <w:t>С.</w:t>
      </w:r>
      <w:r w:rsidRPr="00E264AA">
        <w:rPr>
          <w:sz w:val="32"/>
          <w:szCs w:val="32"/>
        </w:rPr>
        <w:t xml:space="preserve"> 98-99.</w:t>
      </w:r>
    </w:p>
    <w:p w:rsidR="00571701" w:rsidRPr="00E264AA" w:rsidRDefault="00571701" w:rsidP="00D52233">
      <w:pPr>
        <w:ind w:firstLine="709"/>
        <w:rPr>
          <w:sz w:val="32"/>
          <w:szCs w:val="32"/>
        </w:rPr>
      </w:pPr>
    </w:p>
    <w:p w:rsidR="00571701" w:rsidRPr="00E264AA" w:rsidRDefault="00571701" w:rsidP="00D52233">
      <w:pPr>
        <w:ind w:firstLine="709"/>
        <w:rPr>
          <w:sz w:val="32"/>
          <w:szCs w:val="32"/>
        </w:rPr>
      </w:pPr>
      <w:r w:rsidRPr="00E264AA">
        <w:rPr>
          <w:sz w:val="32"/>
          <w:szCs w:val="32"/>
        </w:rPr>
        <w:lastRenderedPageBreak/>
        <w:t xml:space="preserve">О вычислимости одного класса сильных конструктивизаций </w:t>
      </w:r>
      <w:r w:rsidR="005844A9" w:rsidRPr="00E264AA">
        <w:rPr>
          <w:sz w:val="32"/>
          <w:szCs w:val="32"/>
        </w:rPr>
        <w:t>//</w:t>
      </w:r>
      <w:r w:rsidRPr="00E264AA">
        <w:rPr>
          <w:sz w:val="32"/>
          <w:szCs w:val="32"/>
        </w:rPr>
        <w:t xml:space="preserve"> </w:t>
      </w:r>
      <w:r w:rsidRPr="00E264AA">
        <w:rPr>
          <w:sz w:val="32"/>
          <w:szCs w:val="32"/>
          <w:lang w:val="en-US"/>
        </w:rPr>
        <w:t>VI</w:t>
      </w:r>
      <w:r w:rsidRPr="00E264AA">
        <w:rPr>
          <w:sz w:val="32"/>
          <w:szCs w:val="32"/>
        </w:rPr>
        <w:t xml:space="preserve"> Казахстанская </w:t>
      </w:r>
      <w:r w:rsidR="00F8210B" w:rsidRPr="00E264AA">
        <w:rPr>
          <w:sz w:val="32"/>
          <w:szCs w:val="32"/>
        </w:rPr>
        <w:t>конф</w:t>
      </w:r>
      <w:r w:rsidR="00F8210B" w:rsidRPr="00E264AA">
        <w:rPr>
          <w:sz w:val="32"/>
          <w:szCs w:val="32"/>
          <w:lang w:val="ru-RU"/>
        </w:rPr>
        <w:t>еренция</w:t>
      </w:r>
      <w:r w:rsidRPr="00E264AA">
        <w:rPr>
          <w:sz w:val="32"/>
          <w:szCs w:val="32"/>
        </w:rPr>
        <w:t xml:space="preserve"> по математике и механике</w:t>
      </w:r>
      <w:r w:rsidR="005844A9" w:rsidRPr="00E264AA">
        <w:rPr>
          <w:sz w:val="32"/>
          <w:szCs w:val="32"/>
        </w:rPr>
        <w:t>.</w:t>
      </w:r>
      <w:r w:rsidR="00D52233" w:rsidRPr="00E264AA">
        <w:rPr>
          <w:sz w:val="32"/>
          <w:szCs w:val="32"/>
        </w:rPr>
        <w:t xml:space="preserve"> –</w:t>
      </w:r>
      <w:r w:rsidR="005844A9" w:rsidRPr="00E264AA">
        <w:rPr>
          <w:sz w:val="32"/>
          <w:szCs w:val="32"/>
        </w:rPr>
        <w:t xml:space="preserve"> </w:t>
      </w:r>
      <w:r w:rsidR="00D52233" w:rsidRPr="00E264AA">
        <w:rPr>
          <w:sz w:val="32"/>
          <w:szCs w:val="32"/>
        </w:rPr>
        <w:t>Алма-Ата, 1977.</w:t>
      </w:r>
      <w:r w:rsidR="00D52233" w:rsidRPr="00E264AA">
        <w:rPr>
          <w:sz w:val="32"/>
          <w:szCs w:val="32"/>
          <w:lang w:val="ru-RU"/>
        </w:rPr>
        <w:t xml:space="preserve"> </w:t>
      </w:r>
      <w:r w:rsidR="00D52233" w:rsidRPr="00E264AA">
        <w:rPr>
          <w:sz w:val="32"/>
          <w:szCs w:val="32"/>
        </w:rPr>
        <w:t>–</w:t>
      </w:r>
      <w:r w:rsidR="00D52233" w:rsidRPr="00E264AA">
        <w:rPr>
          <w:sz w:val="32"/>
          <w:szCs w:val="32"/>
          <w:lang w:val="ru-RU"/>
        </w:rPr>
        <w:t xml:space="preserve"> </w:t>
      </w:r>
      <w:r w:rsidR="005844A9" w:rsidRPr="00E264AA">
        <w:rPr>
          <w:sz w:val="32"/>
          <w:szCs w:val="32"/>
        </w:rPr>
        <w:t>Т.</w:t>
      </w:r>
      <w:r w:rsidR="00410BE2" w:rsidRPr="00E264AA">
        <w:rPr>
          <w:sz w:val="32"/>
          <w:szCs w:val="32"/>
          <w:lang w:val="ru-RU"/>
        </w:rPr>
        <w:t xml:space="preserve"> </w:t>
      </w:r>
      <w:r w:rsidR="005844A9" w:rsidRPr="00E264AA">
        <w:rPr>
          <w:sz w:val="32"/>
          <w:szCs w:val="32"/>
        </w:rPr>
        <w:t>1</w:t>
      </w:r>
      <w:r w:rsidR="00D52233" w:rsidRPr="00E264AA">
        <w:rPr>
          <w:sz w:val="32"/>
          <w:szCs w:val="32"/>
          <w:lang w:val="ru-RU"/>
        </w:rPr>
        <w:t>.</w:t>
      </w:r>
      <w:r w:rsidR="005844A9" w:rsidRPr="00E264AA">
        <w:rPr>
          <w:sz w:val="32"/>
          <w:szCs w:val="32"/>
        </w:rPr>
        <w:t xml:space="preserve"> – С.</w:t>
      </w:r>
      <w:r w:rsidRPr="00E264AA">
        <w:rPr>
          <w:sz w:val="32"/>
          <w:szCs w:val="32"/>
        </w:rPr>
        <w:t xml:space="preserve"> 130.</w:t>
      </w:r>
    </w:p>
    <w:p w:rsidR="00571701" w:rsidRPr="00E264AA" w:rsidRDefault="00571701" w:rsidP="00F55713">
      <w:pPr>
        <w:rPr>
          <w:sz w:val="32"/>
          <w:szCs w:val="32"/>
        </w:rPr>
      </w:pPr>
    </w:p>
    <w:p w:rsidR="00571701" w:rsidRDefault="00571701" w:rsidP="00F55713">
      <w:pPr>
        <w:rPr>
          <w:sz w:val="32"/>
          <w:szCs w:val="32"/>
          <w:lang w:val="ru-RU"/>
        </w:rPr>
      </w:pPr>
      <w:r w:rsidRPr="00E264AA">
        <w:rPr>
          <w:sz w:val="32"/>
          <w:szCs w:val="32"/>
        </w:rPr>
        <w:t>О формировании</w:t>
      </w:r>
      <w:r w:rsidRPr="00C677D9">
        <w:rPr>
          <w:sz w:val="32"/>
          <w:szCs w:val="32"/>
        </w:rPr>
        <w:t xml:space="preserve"> диалектико-материалистического мировоззрения студентов в процессе изучения математики</w:t>
      </w:r>
      <w:r w:rsidR="00A567E1" w:rsidRPr="00C677D9">
        <w:rPr>
          <w:sz w:val="32"/>
          <w:szCs w:val="32"/>
          <w:lang w:val="ru-RU"/>
        </w:rPr>
        <w:t xml:space="preserve"> </w:t>
      </w:r>
      <w:r w:rsidR="005844A9" w:rsidRPr="00C677D9">
        <w:rPr>
          <w:sz w:val="32"/>
          <w:szCs w:val="32"/>
        </w:rPr>
        <w:t>//</w:t>
      </w:r>
      <w:r w:rsidRPr="00C677D9">
        <w:rPr>
          <w:sz w:val="32"/>
          <w:szCs w:val="32"/>
        </w:rPr>
        <w:t xml:space="preserve"> Межвузовская науч</w:t>
      </w:r>
      <w:r w:rsidR="00F8210B">
        <w:rPr>
          <w:sz w:val="32"/>
          <w:szCs w:val="32"/>
          <w:lang w:val="ru-RU"/>
        </w:rPr>
        <w:t>но</w:t>
      </w:r>
      <w:r w:rsidRPr="00C677D9">
        <w:rPr>
          <w:sz w:val="32"/>
          <w:szCs w:val="32"/>
        </w:rPr>
        <w:t>-практ</w:t>
      </w:r>
      <w:r w:rsidR="00F8210B">
        <w:rPr>
          <w:sz w:val="32"/>
          <w:szCs w:val="32"/>
          <w:lang w:val="ru-RU"/>
        </w:rPr>
        <w:t>ическая</w:t>
      </w:r>
      <w:r w:rsidRPr="00C677D9">
        <w:rPr>
          <w:sz w:val="32"/>
          <w:szCs w:val="32"/>
        </w:rPr>
        <w:t xml:space="preserve"> </w:t>
      </w:r>
      <w:r w:rsidR="00F8210B" w:rsidRPr="00C677D9">
        <w:rPr>
          <w:sz w:val="32"/>
          <w:szCs w:val="32"/>
        </w:rPr>
        <w:t>конф</w:t>
      </w:r>
      <w:r w:rsidR="00F8210B">
        <w:rPr>
          <w:sz w:val="32"/>
          <w:szCs w:val="32"/>
          <w:lang w:val="ru-RU"/>
        </w:rPr>
        <w:t>еренция</w:t>
      </w:r>
      <w:r w:rsidR="00C677D9">
        <w:rPr>
          <w:sz w:val="32"/>
          <w:szCs w:val="32"/>
          <w:lang w:val="ru-RU"/>
        </w:rPr>
        <w:t>.</w:t>
      </w:r>
      <w:r w:rsidRPr="00C677D9">
        <w:rPr>
          <w:sz w:val="32"/>
          <w:szCs w:val="32"/>
        </w:rPr>
        <w:t xml:space="preserve"> «Проблемы коммунистического воспитания и учебный процесс»</w:t>
      </w:r>
      <w:r w:rsidR="005844A9" w:rsidRPr="00C677D9">
        <w:rPr>
          <w:sz w:val="32"/>
          <w:szCs w:val="32"/>
        </w:rPr>
        <w:t>.</w:t>
      </w:r>
      <w:r w:rsidR="002C58DE" w:rsidRPr="00C677D9">
        <w:rPr>
          <w:sz w:val="32"/>
          <w:szCs w:val="32"/>
          <w:lang w:val="ru-RU"/>
        </w:rPr>
        <w:t xml:space="preserve"> </w:t>
      </w:r>
      <w:r w:rsidR="005423F1" w:rsidRPr="00C677D9">
        <w:rPr>
          <w:sz w:val="32"/>
          <w:szCs w:val="32"/>
        </w:rPr>
        <w:t>–</w:t>
      </w:r>
      <w:r w:rsidR="005844A9" w:rsidRPr="00C677D9">
        <w:rPr>
          <w:sz w:val="32"/>
          <w:szCs w:val="32"/>
        </w:rPr>
        <w:t xml:space="preserve"> </w:t>
      </w:r>
      <w:r w:rsidRPr="00C677D9">
        <w:rPr>
          <w:sz w:val="32"/>
          <w:szCs w:val="32"/>
        </w:rPr>
        <w:t>Павлодар, 1980</w:t>
      </w:r>
      <w:r w:rsidR="005844A9" w:rsidRPr="00C677D9">
        <w:rPr>
          <w:sz w:val="32"/>
          <w:szCs w:val="32"/>
        </w:rPr>
        <w:t xml:space="preserve">. – </w:t>
      </w:r>
      <w:r w:rsidR="00D52233" w:rsidRPr="00C677D9">
        <w:rPr>
          <w:sz w:val="32"/>
          <w:szCs w:val="32"/>
        </w:rPr>
        <w:t xml:space="preserve">Вып. 1. – </w:t>
      </w:r>
      <w:r w:rsidR="005844A9" w:rsidRPr="00C677D9">
        <w:rPr>
          <w:sz w:val="32"/>
          <w:szCs w:val="32"/>
        </w:rPr>
        <w:t xml:space="preserve">С. </w:t>
      </w:r>
      <w:r w:rsidRPr="00C677D9">
        <w:rPr>
          <w:sz w:val="32"/>
          <w:szCs w:val="32"/>
        </w:rPr>
        <w:t>26.</w:t>
      </w:r>
    </w:p>
    <w:p w:rsidR="00F8210B" w:rsidRPr="00F8210B" w:rsidRDefault="00F8210B" w:rsidP="00F55713">
      <w:pPr>
        <w:rPr>
          <w:sz w:val="32"/>
          <w:szCs w:val="32"/>
          <w:lang w:val="ru-RU"/>
        </w:rPr>
      </w:pPr>
    </w:p>
    <w:p w:rsidR="00571701" w:rsidRPr="00E264AA" w:rsidRDefault="00571701" w:rsidP="00F55713">
      <w:pPr>
        <w:rPr>
          <w:sz w:val="32"/>
          <w:szCs w:val="32"/>
        </w:rPr>
      </w:pPr>
      <w:r w:rsidRPr="00E264AA">
        <w:rPr>
          <w:sz w:val="32"/>
          <w:szCs w:val="32"/>
        </w:rPr>
        <w:t>О</w:t>
      </w:r>
      <w:r w:rsidR="00A567E1" w:rsidRPr="00E264AA">
        <w:rPr>
          <w:sz w:val="32"/>
          <w:szCs w:val="32"/>
          <w:lang w:val="ru-RU"/>
        </w:rPr>
        <w:t>б</w:t>
      </w:r>
      <w:r w:rsidRPr="00E264AA">
        <w:rPr>
          <w:sz w:val="32"/>
          <w:szCs w:val="32"/>
        </w:rPr>
        <w:t xml:space="preserve"> алгоритмической равномерности нильпотентных групп</w:t>
      </w:r>
      <w:r w:rsidR="00A567E1" w:rsidRPr="00E264AA">
        <w:rPr>
          <w:sz w:val="32"/>
          <w:szCs w:val="32"/>
          <w:lang w:val="ru-RU"/>
        </w:rPr>
        <w:t xml:space="preserve"> </w:t>
      </w:r>
      <w:r w:rsidR="005844A9" w:rsidRPr="00E264AA">
        <w:rPr>
          <w:sz w:val="32"/>
          <w:szCs w:val="32"/>
        </w:rPr>
        <w:t>//</w:t>
      </w:r>
      <w:r w:rsidRPr="00E264AA">
        <w:rPr>
          <w:sz w:val="32"/>
          <w:szCs w:val="32"/>
        </w:rPr>
        <w:t xml:space="preserve">  </w:t>
      </w:r>
      <w:r w:rsidRPr="00E264AA">
        <w:rPr>
          <w:sz w:val="32"/>
          <w:szCs w:val="32"/>
          <w:lang w:val="en-US"/>
        </w:rPr>
        <w:t>II</w:t>
      </w:r>
      <w:r w:rsidRPr="00E264AA">
        <w:rPr>
          <w:sz w:val="32"/>
          <w:szCs w:val="32"/>
        </w:rPr>
        <w:t xml:space="preserve"> Казахстанская межвузовская </w:t>
      </w:r>
      <w:r w:rsidR="00F8210B" w:rsidRPr="00E264AA">
        <w:rPr>
          <w:sz w:val="32"/>
          <w:szCs w:val="32"/>
        </w:rPr>
        <w:t>конф</w:t>
      </w:r>
      <w:r w:rsidR="00F8210B" w:rsidRPr="00E264AA">
        <w:rPr>
          <w:sz w:val="32"/>
          <w:szCs w:val="32"/>
          <w:lang w:val="ru-RU"/>
        </w:rPr>
        <w:t>еренция</w:t>
      </w:r>
      <w:r w:rsidRPr="00E264AA">
        <w:rPr>
          <w:sz w:val="32"/>
          <w:szCs w:val="32"/>
        </w:rPr>
        <w:t xml:space="preserve"> по математике и механике</w:t>
      </w:r>
      <w:r w:rsidR="005844A9" w:rsidRPr="00E264AA">
        <w:rPr>
          <w:sz w:val="32"/>
          <w:szCs w:val="32"/>
        </w:rPr>
        <w:t xml:space="preserve">. </w:t>
      </w:r>
      <w:r w:rsidR="005423F1" w:rsidRPr="00E264AA">
        <w:rPr>
          <w:sz w:val="32"/>
          <w:szCs w:val="32"/>
        </w:rPr>
        <w:t>–</w:t>
      </w:r>
      <w:r w:rsidRPr="00E264AA">
        <w:rPr>
          <w:sz w:val="32"/>
          <w:szCs w:val="32"/>
        </w:rPr>
        <w:t xml:space="preserve"> Караганда, 1981</w:t>
      </w:r>
      <w:r w:rsidR="005844A9" w:rsidRPr="00E264AA">
        <w:rPr>
          <w:sz w:val="32"/>
          <w:szCs w:val="32"/>
        </w:rPr>
        <w:t xml:space="preserve">. </w:t>
      </w:r>
      <w:r w:rsidR="005423F1" w:rsidRPr="00E264AA">
        <w:rPr>
          <w:sz w:val="32"/>
          <w:szCs w:val="32"/>
        </w:rPr>
        <w:t>–</w:t>
      </w:r>
      <w:r w:rsidR="005844A9" w:rsidRPr="00E264AA">
        <w:rPr>
          <w:sz w:val="32"/>
          <w:szCs w:val="32"/>
        </w:rPr>
        <w:t xml:space="preserve"> С. </w:t>
      </w:r>
      <w:r w:rsidRPr="00E264AA">
        <w:rPr>
          <w:sz w:val="32"/>
          <w:szCs w:val="32"/>
        </w:rPr>
        <w:t>133-134.</w:t>
      </w:r>
    </w:p>
    <w:p w:rsidR="00571701" w:rsidRPr="00E264AA" w:rsidRDefault="00571701" w:rsidP="00F55713">
      <w:pPr>
        <w:rPr>
          <w:sz w:val="32"/>
          <w:szCs w:val="32"/>
        </w:rPr>
      </w:pPr>
    </w:p>
    <w:p w:rsidR="00571701" w:rsidRPr="00E264AA" w:rsidRDefault="00571701" w:rsidP="00F55713">
      <w:pPr>
        <w:rPr>
          <w:sz w:val="32"/>
          <w:szCs w:val="32"/>
        </w:rPr>
      </w:pPr>
      <w:r w:rsidRPr="00E264AA">
        <w:rPr>
          <w:sz w:val="32"/>
          <w:szCs w:val="32"/>
        </w:rPr>
        <w:t>Об автоустойчивости нильпотентных групп</w:t>
      </w:r>
      <w:r w:rsidR="005844A9" w:rsidRPr="00E264AA">
        <w:rPr>
          <w:sz w:val="32"/>
          <w:szCs w:val="32"/>
        </w:rPr>
        <w:t xml:space="preserve"> //</w:t>
      </w:r>
      <w:r w:rsidRPr="00E264AA">
        <w:rPr>
          <w:sz w:val="32"/>
          <w:szCs w:val="32"/>
        </w:rPr>
        <w:t xml:space="preserve"> Всесоюзная алгебраическая </w:t>
      </w:r>
      <w:r w:rsidR="00F8210B" w:rsidRPr="00E264AA">
        <w:rPr>
          <w:sz w:val="32"/>
          <w:szCs w:val="32"/>
        </w:rPr>
        <w:t>конф</w:t>
      </w:r>
      <w:r w:rsidR="00F8210B" w:rsidRPr="00E264AA">
        <w:rPr>
          <w:sz w:val="32"/>
          <w:szCs w:val="32"/>
          <w:lang w:val="ru-RU"/>
        </w:rPr>
        <w:t>еренция.</w:t>
      </w:r>
      <w:r w:rsidR="005844A9" w:rsidRPr="00E264AA">
        <w:rPr>
          <w:sz w:val="32"/>
          <w:szCs w:val="32"/>
        </w:rPr>
        <w:t xml:space="preserve"> </w:t>
      </w:r>
      <w:r w:rsidR="005423F1" w:rsidRPr="00E264AA">
        <w:rPr>
          <w:sz w:val="32"/>
          <w:szCs w:val="32"/>
        </w:rPr>
        <w:t>–</w:t>
      </w:r>
      <w:r w:rsidR="005844A9" w:rsidRPr="00E264AA">
        <w:rPr>
          <w:sz w:val="32"/>
          <w:szCs w:val="32"/>
        </w:rPr>
        <w:t xml:space="preserve"> </w:t>
      </w:r>
      <w:r w:rsidRPr="00E264AA">
        <w:rPr>
          <w:sz w:val="32"/>
          <w:szCs w:val="32"/>
        </w:rPr>
        <w:t>Ленинград, 1981</w:t>
      </w:r>
      <w:r w:rsidR="005844A9" w:rsidRPr="00E264AA">
        <w:rPr>
          <w:sz w:val="32"/>
          <w:szCs w:val="32"/>
        </w:rPr>
        <w:t xml:space="preserve">. </w:t>
      </w:r>
      <w:r w:rsidR="005423F1" w:rsidRPr="00E264AA">
        <w:rPr>
          <w:sz w:val="32"/>
          <w:szCs w:val="32"/>
        </w:rPr>
        <w:t>–</w:t>
      </w:r>
      <w:r w:rsidRPr="00E264AA">
        <w:rPr>
          <w:sz w:val="32"/>
          <w:szCs w:val="32"/>
        </w:rPr>
        <w:t xml:space="preserve"> </w:t>
      </w:r>
      <w:r w:rsidR="005844A9" w:rsidRPr="00E264AA">
        <w:rPr>
          <w:sz w:val="32"/>
          <w:szCs w:val="32"/>
        </w:rPr>
        <w:t>С.</w:t>
      </w:r>
      <w:r w:rsidRPr="00E264AA">
        <w:rPr>
          <w:sz w:val="32"/>
          <w:szCs w:val="32"/>
        </w:rPr>
        <w:t xml:space="preserve"> 48-49.</w:t>
      </w:r>
    </w:p>
    <w:p w:rsidR="00571701" w:rsidRPr="00E264AA" w:rsidRDefault="00571701" w:rsidP="00F55713">
      <w:pPr>
        <w:rPr>
          <w:sz w:val="32"/>
          <w:szCs w:val="32"/>
        </w:rPr>
      </w:pPr>
    </w:p>
    <w:p w:rsidR="00571701" w:rsidRPr="00E264AA" w:rsidRDefault="00571701" w:rsidP="002C58DE">
      <w:pPr>
        <w:ind w:firstLine="709"/>
        <w:rPr>
          <w:sz w:val="32"/>
          <w:szCs w:val="32"/>
        </w:rPr>
      </w:pPr>
      <w:r w:rsidRPr="00E264AA">
        <w:rPr>
          <w:sz w:val="32"/>
          <w:szCs w:val="32"/>
        </w:rPr>
        <w:t xml:space="preserve">Роль дисциплин алгебраического и логического циклов в процессе формирования диалектико-материалистического мировоззрения студентов </w:t>
      </w:r>
      <w:r w:rsidR="00080EF6" w:rsidRPr="00E264AA">
        <w:rPr>
          <w:sz w:val="32"/>
          <w:szCs w:val="32"/>
        </w:rPr>
        <w:t>//</w:t>
      </w:r>
      <w:r w:rsidRPr="00E264AA">
        <w:rPr>
          <w:sz w:val="32"/>
          <w:szCs w:val="32"/>
        </w:rPr>
        <w:t xml:space="preserve"> Межвузовская науч</w:t>
      </w:r>
      <w:r w:rsidR="00F8210B" w:rsidRPr="00E264AA">
        <w:rPr>
          <w:sz w:val="32"/>
          <w:szCs w:val="32"/>
          <w:lang w:val="ru-RU"/>
        </w:rPr>
        <w:t>но</w:t>
      </w:r>
      <w:r w:rsidRPr="00E264AA">
        <w:rPr>
          <w:sz w:val="32"/>
          <w:szCs w:val="32"/>
        </w:rPr>
        <w:t>-практ</w:t>
      </w:r>
      <w:r w:rsidR="00F8210B" w:rsidRPr="00E264AA">
        <w:rPr>
          <w:sz w:val="32"/>
          <w:szCs w:val="32"/>
          <w:lang w:val="ru-RU"/>
        </w:rPr>
        <w:t>ическая</w:t>
      </w:r>
      <w:r w:rsidRPr="00E264AA">
        <w:rPr>
          <w:sz w:val="32"/>
          <w:szCs w:val="32"/>
        </w:rPr>
        <w:t xml:space="preserve"> </w:t>
      </w:r>
      <w:r w:rsidR="00F8210B" w:rsidRPr="00E264AA">
        <w:rPr>
          <w:sz w:val="32"/>
          <w:szCs w:val="32"/>
        </w:rPr>
        <w:t>конф</w:t>
      </w:r>
      <w:r w:rsidR="00F8210B" w:rsidRPr="00E264AA">
        <w:rPr>
          <w:sz w:val="32"/>
          <w:szCs w:val="32"/>
          <w:lang w:val="ru-RU"/>
        </w:rPr>
        <w:t>еренция</w:t>
      </w:r>
      <w:r w:rsidRPr="00E264AA">
        <w:rPr>
          <w:sz w:val="32"/>
          <w:szCs w:val="32"/>
        </w:rPr>
        <w:t xml:space="preserve"> «</w:t>
      </w:r>
      <w:r w:rsidRPr="00E264AA">
        <w:rPr>
          <w:sz w:val="32"/>
          <w:szCs w:val="32"/>
          <w:lang w:val="en-US"/>
        </w:rPr>
        <w:t>XXI</w:t>
      </w:r>
      <w:r w:rsidRPr="00E264AA">
        <w:rPr>
          <w:sz w:val="32"/>
          <w:szCs w:val="32"/>
        </w:rPr>
        <w:t xml:space="preserve"> съезд КПСС и проблемы коммунистического воспитания молодежи»</w:t>
      </w:r>
      <w:r w:rsidR="00080EF6" w:rsidRPr="00E264AA">
        <w:rPr>
          <w:sz w:val="32"/>
          <w:szCs w:val="32"/>
        </w:rPr>
        <w:t xml:space="preserve">. </w:t>
      </w:r>
      <w:r w:rsidR="005423F1" w:rsidRPr="00E264AA">
        <w:rPr>
          <w:sz w:val="32"/>
          <w:szCs w:val="32"/>
        </w:rPr>
        <w:t>–</w:t>
      </w:r>
      <w:r w:rsidR="00A87B52" w:rsidRPr="00E264AA">
        <w:rPr>
          <w:sz w:val="32"/>
          <w:szCs w:val="32"/>
          <w:lang w:val="ru-RU"/>
        </w:rPr>
        <w:t xml:space="preserve"> </w:t>
      </w:r>
      <w:r w:rsidRPr="00E264AA">
        <w:rPr>
          <w:sz w:val="32"/>
          <w:szCs w:val="32"/>
        </w:rPr>
        <w:t>Павлодар, 1982.</w:t>
      </w:r>
      <w:r w:rsidR="002C58DE" w:rsidRPr="00E264AA">
        <w:rPr>
          <w:sz w:val="32"/>
          <w:szCs w:val="32"/>
          <w:lang w:val="ru-RU"/>
        </w:rPr>
        <w:t xml:space="preserve"> </w:t>
      </w:r>
      <w:r w:rsidR="005423F1" w:rsidRPr="00E264AA">
        <w:rPr>
          <w:sz w:val="32"/>
          <w:szCs w:val="32"/>
        </w:rPr>
        <w:t>–</w:t>
      </w:r>
      <w:r w:rsidRPr="00E264AA">
        <w:rPr>
          <w:sz w:val="32"/>
          <w:szCs w:val="32"/>
        </w:rPr>
        <w:t xml:space="preserve"> С. 75.</w:t>
      </w:r>
    </w:p>
    <w:p w:rsidR="00571701" w:rsidRPr="00E264AA" w:rsidRDefault="00571701" w:rsidP="002C58DE">
      <w:pPr>
        <w:ind w:firstLine="709"/>
        <w:rPr>
          <w:sz w:val="32"/>
          <w:szCs w:val="32"/>
        </w:rPr>
      </w:pPr>
    </w:p>
    <w:p w:rsidR="00571701" w:rsidRPr="00E264AA" w:rsidRDefault="00571701" w:rsidP="002C58DE">
      <w:pPr>
        <w:ind w:firstLine="709"/>
        <w:rPr>
          <w:sz w:val="32"/>
          <w:szCs w:val="32"/>
        </w:rPr>
      </w:pPr>
      <w:r w:rsidRPr="00E264AA">
        <w:rPr>
          <w:sz w:val="32"/>
          <w:szCs w:val="32"/>
        </w:rPr>
        <w:t>Алгоритмическая сложность проблемы вхождения в центр группы</w:t>
      </w:r>
      <w:r w:rsidR="00080EF6" w:rsidRPr="00E264AA">
        <w:rPr>
          <w:sz w:val="32"/>
          <w:szCs w:val="32"/>
        </w:rPr>
        <w:t xml:space="preserve"> //</w:t>
      </w:r>
      <w:r w:rsidRPr="00E264AA">
        <w:rPr>
          <w:sz w:val="32"/>
          <w:szCs w:val="32"/>
        </w:rPr>
        <w:t xml:space="preserve"> </w:t>
      </w:r>
      <w:r w:rsidRPr="00E264AA">
        <w:rPr>
          <w:sz w:val="32"/>
          <w:szCs w:val="32"/>
          <w:lang w:val="en-US"/>
        </w:rPr>
        <w:t>IX</w:t>
      </w:r>
      <w:r w:rsidRPr="00E264AA">
        <w:rPr>
          <w:sz w:val="32"/>
          <w:szCs w:val="32"/>
        </w:rPr>
        <w:t xml:space="preserve"> Всесоюзная </w:t>
      </w:r>
      <w:r w:rsidR="00F8210B" w:rsidRPr="00E264AA">
        <w:rPr>
          <w:sz w:val="32"/>
          <w:szCs w:val="32"/>
        </w:rPr>
        <w:t>конф</w:t>
      </w:r>
      <w:r w:rsidR="00F8210B" w:rsidRPr="00E264AA">
        <w:rPr>
          <w:sz w:val="32"/>
          <w:szCs w:val="32"/>
          <w:lang w:val="ru-RU"/>
        </w:rPr>
        <w:t>еренция</w:t>
      </w:r>
      <w:r w:rsidRPr="00E264AA">
        <w:rPr>
          <w:sz w:val="32"/>
          <w:szCs w:val="32"/>
        </w:rPr>
        <w:t xml:space="preserve"> по математической логике</w:t>
      </w:r>
      <w:r w:rsidR="00080EF6" w:rsidRPr="00E264AA">
        <w:rPr>
          <w:sz w:val="32"/>
          <w:szCs w:val="32"/>
        </w:rPr>
        <w:t xml:space="preserve">. </w:t>
      </w:r>
      <w:r w:rsidR="005423F1" w:rsidRPr="00E264AA">
        <w:rPr>
          <w:sz w:val="32"/>
          <w:szCs w:val="32"/>
        </w:rPr>
        <w:t>–</w:t>
      </w:r>
      <w:r w:rsidRPr="00E264AA">
        <w:rPr>
          <w:sz w:val="32"/>
          <w:szCs w:val="32"/>
        </w:rPr>
        <w:t xml:space="preserve"> Ленинград, 1988</w:t>
      </w:r>
      <w:r w:rsidR="00080EF6" w:rsidRPr="00E264AA">
        <w:rPr>
          <w:sz w:val="32"/>
          <w:szCs w:val="32"/>
        </w:rPr>
        <w:t>.</w:t>
      </w:r>
      <w:r w:rsidRPr="00E264AA">
        <w:rPr>
          <w:sz w:val="32"/>
          <w:szCs w:val="32"/>
        </w:rPr>
        <w:t xml:space="preserve"> </w:t>
      </w:r>
      <w:r w:rsidR="005423F1" w:rsidRPr="00E264AA">
        <w:rPr>
          <w:sz w:val="32"/>
          <w:szCs w:val="32"/>
        </w:rPr>
        <w:t>–</w:t>
      </w:r>
      <w:r w:rsidRPr="00E264AA">
        <w:rPr>
          <w:sz w:val="32"/>
          <w:szCs w:val="32"/>
        </w:rPr>
        <w:t xml:space="preserve"> С.</w:t>
      </w:r>
      <w:r w:rsidR="00080EF6" w:rsidRPr="00E264AA">
        <w:rPr>
          <w:sz w:val="32"/>
          <w:szCs w:val="32"/>
        </w:rPr>
        <w:t xml:space="preserve"> </w:t>
      </w:r>
      <w:r w:rsidRPr="00E264AA">
        <w:rPr>
          <w:sz w:val="32"/>
          <w:szCs w:val="32"/>
        </w:rPr>
        <w:t xml:space="preserve">54 </w:t>
      </w:r>
    </w:p>
    <w:p w:rsidR="00571701" w:rsidRPr="00E264AA" w:rsidRDefault="00571701" w:rsidP="00F55713">
      <w:pPr>
        <w:rPr>
          <w:sz w:val="32"/>
          <w:szCs w:val="32"/>
        </w:rPr>
      </w:pPr>
    </w:p>
    <w:p w:rsidR="00571701" w:rsidRPr="00E264AA" w:rsidRDefault="00571701" w:rsidP="00F55713">
      <w:pPr>
        <w:rPr>
          <w:sz w:val="32"/>
          <w:szCs w:val="32"/>
          <w:lang w:val="ru-RU"/>
        </w:rPr>
      </w:pPr>
      <w:r w:rsidRPr="00E264AA">
        <w:rPr>
          <w:sz w:val="32"/>
          <w:szCs w:val="32"/>
        </w:rPr>
        <w:object w:dxaOrig="3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21.5pt" o:ole="">
            <v:imagedata r:id="rId13" o:title=""/>
          </v:shape>
          <o:OLEObject Type="Embed" ProgID="Equation.3" ShapeID="_x0000_i1025" DrawAspect="Content" ObjectID="_1610264409" r:id="rId14"/>
        </w:object>
      </w:r>
      <w:r w:rsidRPr="00E264AA">
        <w:rPr>
          <w:sz w:val="32"/>
          <w:szCs w:val="32"/>
        </w:rPr>
        <w:t>-</w:t>
      </w:r>
      <w:r w:rsidR="00D52233" w:rsidRPr="00E264AA">
        <w:rPr>
          <w:sz w:val="32"/>
          <w:szCs w:val="32"/>
          <w:lang w:val="ru-RU"/>
        </w:rPr>
        <w:t xml:space="preserve"> </w:t>
      </w:r>
      <w:r w:rsidRPr="00E264AA">
        <w:rPr>
          <w:sz w:val="32"/>
          <w:szCs w:val="32"/>
        </w:rPr>
        <w:t>конструктивные булевы алгебры</w:t>
      </w:r>
      <w:r w:rsidR="00D52233" w:rsidRPr="00E264AA">
        <w:rPr>
          <w:sz w:val="32"/>
          <w:szCs w:val="32"/>
          <w:lang w:val="ru-RU"/>
        </w:rPr>
        <w:t xml:space="preserve"> </w:t>
      </w:r>
      <w:r w:rsidR="002C58DE" w:rsidRPr="00E264AA">
        <w:rPr>
          <w:sz w:val="32"/>
          <w:szCs w:val="32"/>
        </w:rPr>
        <w:t xml:space="preserve">// </w:t>
      </w:r>
      <w:r w:rsidRPr="00E264AA">
        <w:rPr>
          <w:sz w:val="32"/>
          <w:szCs w:val="32"/>
          <w:lang w:val="en-US"/>
        </w:rPr>
        <w:t>XIX</w:t>
      </w:r>
      <w:r w:rsidRPr="00E264AA">
        <w:rPr>
          <w:sz w:val="32"/>
          <w:szCs w:val="32"/>
        </w:rPr>
        <w:t xml:space="preserve"> Всесоюзная</w:t>
      </w:r>
      <w:r w:rsidR="00D52233" w:rsidRPr="00E264AA">
        <w:rPr>
          <w:sz w:val="32"/>
          <w:szCs w:val="32"/>
          <w:lang w:val="ru-RU"/>
        </w:rPr>
        <w:t xml:space="preserve"> </w:t>
      </w:r>
      <w:r w:rsidRPr="00E264AA">
        <w:rPr>
          <w:sz w:val="32"/>
          <w:szCs w:val="32"/>
        </w:rPr>
        <w:t xml:space="preserve"> алгебраическая </w:t>
      </w:r>
      <w:r w:rsidR="00F8210B" w:rsidRPr="00E264AA">
        <w:rPr>
          <w:sz w:val="32"/>
          <w:szCs w:val="32"/>
        </w:rPr>
        <w:t>конф</w:t>
      </w:r>
      <w:r w:rsidR="00F8210B" w:rsidRPr="00E264AA">
        <w:rPr>
          <w:sz w:val="32"/>
          <w:szCs w:val="32"/>
          <w:lang w:val="ru-RU"/>
        </w:rPr>
        <w:t>еренция.</w:t>
      </w:r>
      <w:r w:rsidR="00D52233" w:rsidRPr="00E264AA">
        <w:rPr>
          <w:sz w:val="32"/>
          <w:szCs w:val="32"/>
          <w:lang w:val="ru-RU"/>
        </w:rPr>
        <w:t xml:space="preserve"> </w:t>
      </w:r>
      <w:r w:rsidR="00D52233" w:rsidRPr="00E264AA">
        <w:rPr>
          <w:sz w:val="32"/>
          <w:szCs w:val="32"/>
        </w:rPr>
        <w:t>–</w:t>
      </w:r>
      <w:r w:rsidRPr="00E264AA">
        <w:rPr>
          <w:sz w:val="32"/>
          <w:szCs w:val="32"/>
        </w:rPr>
        <w:t xml:space="preserve"> Львов, 1987</w:t>
      </w:r>
      <w:r w:rsidR="00D52233" w:rsidRPr="00E264AA">
        <w:rPr>
          <w:sz w:val="32"/>
          <w:szCs w:val="32"/>
          <w:lang w:val="ru-RU"/>
        </w:rPr>
        <w:t xml:space="preserve">. </w:t>
      </w:r>
      <w:r w:rsidR="00D52233" w:rsidRPr="00E264AA">
        <w:rPr>
          <w:sz w:val="32"/>
          <w:szCs w:val="32"/>
        </w:rPr>
        <w:t>–</w:t>
      </w:r>
      <w:r w:rsidRPr="00E264AA">
        <w:rPr>
          <w:sz w:val="32"/>
          <w:szCs w:val="32"/>
        </w:rPr>
        <w:t xml:space="preserve"> С.</w:t>
      </w:r>
      <w:r w:rsidR="00D52233" w:rsidRPr="00E264AA">
        <w:rPr>
          <w:sz w:val="32"/>
          <w:szCs w:val="32"/>
          <w:lang w:val="ru-RU"/>
        </w:rPr>
        <w:t xml:space="preserve"> </w:t>
      </w:r>
      <w:r w:rsidRPr="00E264AA">
        <w:rPr>
          <w:sz w:val="32"/>
          <w:szCs w:val="32"/>
        </w:rPr>
        <w:t>76.</w:t>
      </w:r>
    </w:p>
    <w:p w:rsidR="00A87B52" w:rsidRPr="00E264AA" w:rsidRDefault="00A87B52" w:rsidP="00F55713">
      <w:pPr>
        <w:rPr>
          <w:sz w:val="32"/>
          <w:szCs w:val="32"/>
          <w:lang w:val="ru-RU"/>
        </w:rPr>
      </w:pPr>
    </w:p>
    <w:p w:rsidR="00A87B52" w:rsidRPr="00E264AA" w:rsidRDefault="00A87B52" w:rsidP="00C677D9">
      <w:pPr>
        <w:rPr>
          <w:sz w:val="32"/>
          <w:szCs w:val="32"/>
        </w:rPr>
      </w:pPr>
      <w:r w:rsidRPr="00E264AA">
        <w:rPr>
          <w:sz w:val="32"/>
          <w:szCs w:val="32"/>
        </w:rPr>
        <w:t>Математическая логика как основа реализации межпредметных  связей</w:t>
      </w:r>
      <w:r w:rsidR="00C677D9" w:rsidRPr="00E264AA">
        <w:rPr>
          <w:sz w:val="32"/>
          <w:szCs w:val="32"/>
          <w:lang w:val="ru-RU"/>
        </w:rPr>
        <w:t xml:space="preserve"> </w:t>
      </w:r>
      <w:r w:rsidRPr="00E264AA">
        <w:rPr>
          <w:sz w:val="32"/>
          <w:szCs w:val="32"/>
        </w:rPr>
        <w:t xml:space="preserve">в процессе формирования общей математической культуры студентов // Материалы </w:t>
      </w:r>
      <w:r w:rsidRPr="00E264AA">
        <w:rPr>
          <w:sz w:val="32"/>
          <w:szCs w:val="32"/>
        </w:rPr>
        <w:lastRenderedPageBreak/>
        <w:t>межвузовской науч</w:t>
      </w:r>
      <w:r w:rsidR="00F8210B" w:rsidRPr="00E264AA">
        <w:rPr>
          <w:sz w:val="32"/>
          <w:szCs w:val="32"/>
          <w:lang w:val="ru-RU"/>
        </w:rPr>
        <w:t>но</w:t>
      </w:r>
      <w:r w:rsidRPr="00E264AA">
        <w:rPr>
          <w:sz w:val="32"/>
          <w:szCs w:val="32"/>
        </w:rPr>
        <w:t>-практ</w:t>
      </w:r>
      <w:r w:rsidR="00F8210B" w:rsidRPr="00E264AA">
        <w:rPr>
          <w:sz w:val="32"/>
          <w:szCs w:val="32"/>
          <w:lang w:val="ru-RU"/>
        </w:rPr>
        <w:t>ической</w:t>
      </w:r>
      <w:r w:rsidRPr="00E264AA">
        <w:rPr>
          <w:sz w:val="32"/>
          <w:szCs w:val="32"/>
        </w:rPr>
        <w:t xml:space="preserve"> </w:t>
      </w:r>
      <w:r w:rsidR="00F8210B" w:rsidRPr="00E264AA">
        <w:rPr>
          <w:sz w:val="32"/>
          <w:szCs w:val="32"/>
        </w:rPr>
        <w:t>конф</w:t>
      </w:r>
      <w:r w:rsidR="00F8210B" w:rsidRPr="00E264AA">
        <w:rPr>
          <w:sz w:val="32"/>
          <w:szCs w:val="32"/>
          <w:lang w:val="ru-RU"/>
        </w:rPr>
        <w:t>еренции</w:t>
      </w:r>
      <w:r w:rsidR="00C677D9" w:rsidRPr="00E264AA">
        <w:rPr>
          <w:sz w:val="32"/>
          <w:szCs w:val="32"/>
          <w:lang w:val="ru-RU"/>
        </w:rPr>
        <w:t>.</w:t>
      </w:r>
      <w:r w:rsidRPr="00E264AA">
        <w:rPr>
          <w:sz w:val="32"/>
          <w:szCs w:val="32"/>
          <w:lang w:val="ru-RU"/>
        </w:rPr>
        <w:t xml:space="preserve"> </w:t>
      </w:r>
      <w:r w:rsidRPr="00E264AA">
        <w:rPr>
          <w:sz w:val="32"/>
          <w:szCs w:val="32"/>
        </w:rPr>
        <w:t>–</w:t>
      </w:r>
      <w:r w:rsidRPr="00E264AA">
        <w:rPr>
          <w:sz w:val="32"/>
          <w:szCs w:val="32"/>
          <w:lang w:val="ru-RU"/>
        </w:rPr>
        <w:t xml:space="preserve"> </w:t>
      </w:r>
      <w:r w:rsidRPr="00E264AA">
        <w:rPr>
          <w:sz w:val="32"/>
          <w:szCs w:val="32"/>
        </w:rPr>
        <w:t>Павлодар, 1988. –</w:t>
      </w:r>
      <w:r w:rsidRPr="00E264AA">
        <w:rPr>
          <w:sz w:val="32"/>
          <w:szCs w:val="32"/>
          <w:lang w:val="ru-RU"/>
        </w:rPr>
        <w:t xml:space="preserve"> </w:t>
      </w:r>
      <w:r w:rsidRPr="00E264AA">
        <w:rPr>
          <w:sz w:val="32"/>
          <w:szCs w:val="32"/>
        </w:rPr>
        <w:t xml:space="preserve">Т. </w:t>
      </w:r>
      <w:r w:rsidRPr="00E264AA">
        <w:rPr>
          <w:sz w:val="32"/>
          <w:szCs w:val="32"/>
          <w:lang w:val="en-US"/>
        </w:rPr>
        <w:t>II</w:t>
      </w:r>
      <w:r w:rsidRPr="00E264AA">
        <w:rPr>
          <w:sz w:val="32"/>
          <w:szCs w:val="32"/>
        </w:rPr>
        <w:t>. – С. 144-146.</w:t>
      </w:r>
    </w:p>
    <w:p w:rsidR="00571701" w:rsidRPr="00E264AA" w:rsidRDefault="00571701" w:rsidP="00F55713">
      <w:pPr>
        <w:rPr>
          <w:sz w:val="32"/>
          <w:szCs w:val="32"/>
        </w:rPr>
      </w:pPr>
    </w:p>
    <w:p w:rsidR="00571701" w:rsidRPr="00C677D9" w:rsidRDefault="00571701" w:rsidP="00F55713">
      <w:pPr>
        <w:rPr>
          <w:sz w:val="32"/>
          <w:szCs w:val="32"/>
          <w:lang w:val="ru-RU"/>
        </w:rPr>
      </w:pPr>
      <w:r w:rsidRPr="00E264AA">
        <w:rPr>
          <w:sz w:val="32"/>
          <w:szCs w:val="32"/>
        </w:rPr>
        <w:t>О ранга</w:t>
      </w:r>
      <w:r w:rsidRPr="0005191F">
        <w:rPr>
          <w:sz w:val="32"/>
          <w:szCs w:val="32"/>
        </w:rPr>
        <w:t>х</w:t>
      </w:r>
      <w:r w:rsidRPr="00C677D9">
        <w:rPr>
          <w:sz w:val="32"/>
          <w:szCs w:val="32"/>
        </w:rPr>
        <w:t xml:space="preserve"> алгебраических структур</w:t>
      </w:r>
      <w:r w:rsidR="00080EF6" w:rsidRPr="00C677D9">
        <w:rPr>
          <w:sz w:val="32"/>
          <w:szCs w:val="32"/>
        </w:rPr>
        <w:t xml:space="preserve"> //</w:t>
      </w:r>
      <w:r w:rsidRPr="00C677D9">
        <w:rPr>
          <w:sz w:val="32"/>
          <w:szCs w:val="32"/>
        </w:rPr>
        <w:t xml:space="preserve"> Междунар</w:t>
      </w:r>
      <w:r w:rsidR="00F8210B">
        <w:rPr>
          <w:sz w:val="32"/>
          <w:szCs w:val="32"/>
          <w:lang w:val="ru-RU"/>
        </w:rPr>
        <w:t>одная</w:t>
      </w:r>
      <w:r w:rsidRPr="00C677D9">
        <w:rPr>
          <w:sz w:val="32"/>
          <w:szCs w:val="32"/>
        </w:rPr>
        <w:t xml:space="preserve"> </w:t>
      </w:r>
      <w:r w:rsidR="00F8210B" w:rsidRPr="00C677D9">
        <w:rPr>
          <w:sz w:val="32"/>
          <w:szCs w:val="32"/>
        </w:rPr>
        <w:t>конф</w:t>
      </w:r>
      <w:r w:rsidR="00F8210B">
        <w:rPr>
          <w:sz w:val="32"/>
          <w:szCs w:val="32"/>
          <w:lang w:val="ru-RU"/>
        </w:rPr>
        <w:t>еренция</w:t>
      </w:r>
      <w:r w:rsidRPr="00C677D9">
        <w:rPr>
          <w:sz w:val="32"/>
          <w:szCs w:val="32"/>
        </w:rPr>
        <w:t xml:space="preserve"> по алгебре, посвященная памяти А.</w:t>
      </w:r>
      <w:r w:rsidR="006F0311" w:rsidRPr="00C677D9">
        <w:rPr>
          <w:sz w:val="32"/>
          <w:szCs w:val="32"/>
          <w:lang w:val="ru-RU"/>
        </w:rPr>
        <w:t xml:space="preserve"> </w:t>
      </w:r>
      <w:r w:rsidRPr="00C677D9">
        <w:rPr>
          <w:sz w:val="32"/>
          <w:szCs w:val="32"/>
        </w:rPr>
        <w:t>Н.</w:t>
      </w:r>
      <w:r w:rsidR="006F0311" w:rsidRPr="00C677D9">
        <w:rPr>
          <w:sz w:val="32"/>
          <w:szCs w:val="32"/>
          <w:lang w:val="ru-RU"/>
        </w:rPr>
        <w:t xml:space="preserve"> </w:t>
      </w:r>
      <w:r w:rsidRPr="00C677D9">
        <w:rPr>
          <w:sz w:val="32"/>
          <w:szCs w:val="32"/>
        </w:rPr>
        <w:t>Мальцева</w:t>
      </w:r>
      <w:r w:rsidR="00080EF6" w:rsidRPr="00C677D9">
        <w:rPr>
          <w:sz w:val="32"/>
          <w:szCs w:val="32"/>
        </w:rPr>
        <w:t xml:space="preserve">. </w:t>
      </w:r>
      <w:r w:rsidR="005423F1" w:rsidRPr="00C677D9">
        <w:rPr>
          <w:sz w:val="32"/>
          <w:szCs w:val="32"/>
        </w:rPr>
        <w:t>–</w:t>
      </w:r>
      <w:r w:rsidR="00080EF6" w:rsidRPr="00C677D9">
        <w:rPr>
          <w:sz w:val="32"/>
          <w:szCs w:val="32"/>
        </w:rPr>
        <w:t xml:space="preserve"> </w:t>
      </w:r>
      <w:r w:rsidRPr="00C677D9">
        <w:rPr>
          <w:sz w:val="32"/>
          <w:szCs w:val="32"/>
        </w:rPr>
        <w:t xml:space="preserve">Новосибирск, 1989. </w:t>
      </w:r>
      <w:r w:rsidR="005423F1" w:rsidRPr="00C677D9">
        <w:rPr>
          <w:sz w:val="32"/>
          <w:szCs w:val="32"/>
        </w:rPr>
        <w:t>–</w:t>
      </w:r>
      <w:r w:rsidRPr="00C677D9">
        <w:rPr>
          <w:sz w:val="32"/>
          <w:szCs w:val="32"/>
        </w:rPr>
        <w:t xml:space="preserve"> С. 45.</w:t>
      </w:r>
    </w:p>
    <w:p w:rsidR="00D52233" w:rsidRPr="00C677D9" w:rsidRDefault="00D52233" w:rsidP="00F55713">
      <w:pPr>
        <w:rPr>
          <w:sz w:val="32"/>
          <w:szCs w:val="32"/>
          <w:lang w:val="ru-RU"/>
        </w:rPr>
      </w:pPr>
    </w:p>
    <w:p w:rsidR="00571701" w:rsidRPr="00E264AA" w:rsidRDefault="00571701" w:rsidP="00F55713">
      <w:pPr>
        <w:rPr>
          <w:sz w:val="32"/>
          <w:szCs w:val="32"/>
        </w:rPr>
      </w:pPr>
      <w:r w:rsidRPr="00E264AA">
        <w:rPr>
          <w:sz w:val="32"/>
          <w:szCs w:val="32"/>
        </w:rPr>
        <w:t>О рангах Скотта булевых алгебр</w:t>
      </w:r>
      <w:r w:rsidR="003E5CD2" w:rsidRPr="00E264AA">
        <w:rPr>
          <w:sz w:val="32"/>
          <w:szCs w:val="32"/>
        </w:rPr>
        <w:t xml:space="preserve"> //</w:t>
      </w:r>
      <w:r w:rsidRPr="00E264AA">
        <w:rPr>
          <w:sz w:val="32"/>
          <w:szCs w:val="32"/>
        </w:rPr>
        <w:t xml:space="preserve"> </w:t>
      </w:r>
      <w:r w:rsidRPr="00E264AA">
        <w:rPr>
          <w:sz w:val="32"/>
          <w:szCs w:val="32"/>
          <w:lang w:val="en-US"/>
        </w:rPr>
        <w:t>X</w:t>
      </w:r>
      <w:r w:rsidRPr="00E264AA">
        <w:rPr>
          <w:sz w:val="32"/>
          <w:szCs w:val="32"/>
        </w:rPr>
        <w:t xml:space="preserve"> Всесоюзная </w:t>
      </w:r>
      <w:r w:rsidR="003803F1" w:rsidRPr="00E264AA">
        <w:rPr>
          <w:sz w:val="32"/>
          <w:szCs w:val="32"/>
        </w:rPr>
        <w:t>конф</w:t>
      </w:r>
      <w:r w:rsidR="003803F1" w:rsidRPr="00E264AA">
        <w:rPr>
          <w:sz w:val="32"/>
          <w:szCs w:val="32"/>
          <w:lang w:val="ru-RU"/>
        </w:rPr>
        <w:t>еренция</w:t>
      </w:r>
      <w:r w:rsidRPr="00E264AA">
        <w:rPr>
          <w:sz w:val="32"/>
          <w:szCs w:val="32"/>
        </w:rPr>
        <w:t xml:space="preserve"> по математической логике</w:t>
      </w:r>
      <w:r w:rsidR="003E5CD2" w:rsidRPr="00E264AA">
        <w:rPr>
          <w:sz w:val="32"/>
          <w:szCs w:val="32"/>
        </w:rPr>
        <w:t xml:space="preserve">. </w:t>
      </w:r>
      <w:r w:rsidR="005423F1" w:rsidRPr="00E264AA">
        <w:rPr>
          <w:sz w:val="32"/>
          <w:szCs w:val="32"/>
        </w:rPr>
        <w:t>–</w:t>
      </w:r>
      <w:r w:rsidRPr="00E264AA">
        <w:rPr>
          <w:sz w:val="32"/>
          <w:szCs w:val="32"/>
        </w:rPr>
        <w:t xml:space="preserve"> Алма-Ата, 1990. </w:t>
      </w:r>
      <w:r w:rsidR="005423F1" w:rsidRPr="00E264AA">
        <w:rPr>
          <w:sz w:val="32"/>
          <w:szCs w:val="32"/>
        </w:rPr>
        <w:t>–</w:t>
      </w:r>
      <w:r w:rsidRPr="00E264AA">
        <w:rPr>
          <w:sz w:val="32"/>
          <w:szCs w:val="32"/>
        </w:rPr>
        <w:t xml:space="preserve"> С. 44.</w:t>
      </w:r>
    </w:p>
    <w:p w:rsidR="00571701" w:rsidRPr="00E264AA" w:rsidRDefault="00571701" w:rsidP="00F55713">
      <w:pPr>
        <w:rPr>
          <w:sz w:val="32"/>
          <w:szCs w:val="32"/>
        </w:rPr>
      </w:pPr>
    </w:p>
    <w:p w:rsidR="00571701" w:rsidRPr="00E264AA" w:rsidRDefault="00571701" w:rsidP="00F55713">
      <w:pPr>
        <w:rPr>
          <w:sz w:val="32"/>
          <w:szCs w:val="32"/>
        </w:rPr>
      </w:pPr>
      <w:r w:rsidRPr="00E264AA">
        <w:rPr>
          <w:sz w:val="32"/>
          <w:szCs w:val="32"/>
        </w:rPr>
        <w:t xml:space="preserve"> К вопросу о постановке интегрированного курса «Множества, логика, аксиоматические теории»</w:t>
      </w:r>
      <w:r w:rsidR="003E5CD2" w:rsidRPr="00E264AA">
        <w:rPr>
          <w:sz w:val="32"/>
          <w:szCs w:val="32"/>
        </w:rPr>
        <w:t xml:space="preserve"> //</w:t>
      </w:r>
      <w:r w:rsidRPr="00E264AA">
        <w:rPr>
          <w:sz w:val="32"/>
          <w:szCs w:val="32"/>
        </w:rPr>
        <w:t xml:space="preserve"> Научно-практические аспекты повышения качества подготовки учителей математики и информатики в условиях перестройки народного образования КазССР</w:t>
      </w:r>
      <w:r w:rsidR="003E5CD2" w:rsidRPr="00E264AA">
        <w:rPr>
          <w:sz w:val="32"/>
          <w:szCs w:val="32"/>
        </w:rPr>
        <w:t xml:space="preserve">. </w:t>
      </w:r>
      <w:r w:rsidR="005423F1" w:rsidRPr="00E264AA">
        <w:rPr>
          <w:sz w:val="32"/>
          <w:szCs w:val="32"/>
        </w:rPr>
        <w:t>–</w:t>
      </w:r>
      <w:r w:rsidRPr="00E264AA">
        <w:rPr>
          <w:sz w:val="32"/>
          <w:szCs w:val="32"/>
        </w:rPr>
        <w:t xml:space="preserve"> Алма-Ата, 1991. </w:t>
      </w:r>
      <w:r w:rsidR="005423F1" w:rsidRPr="00E264AA">
        <w:rPr>
          <w:sz w:val="32"/>
          <w:szCs w:val="32"/>
        </w:rPr>
        <w:t>–</w:t>
      </w:r>
      <w:r w:rsidRPr="00E264AA">
        <w:rPr>
          <w:sz w:val="32"/>
          <w:szCs w:val="32"/>
        </w:rPr>
        <w:t xml:space="preserve"> С. 49-50.</w:t>
      </w:r>
    </w:p>
    <w:p w:rsidR="00571701" w:rsidRPr="00E264AA" w:rsidRDefault="00571701" w:rsidP="00F55713">
      <w:pPr>
        <w:rPr>
          <w:sz w:val="32"/>
          <w:szCs w:val="32"/>
        </w:rPr>
      </w:pPr>
    </w:p>
    <w:p w:rsidR="00571701" w:rsidRPr="00E264AA" w:rsidRDefault="00571701" w:rsidP="00F55713">
      <w:pPr>
        <w:rPr>
          <w:sz w:val="32"/>
          <w:szCs w:val="32"/>
        </w:rPr>
      </w:pPr>
      <w:r w:rsidRPr="00E264AA">
        <w:rPr>
          <w:sz w:val="32"/>
          <w:szCs w:val="32"/>
        </w:rPr>
        <w:t>О роли курса «Введение в математику» в системе подготовки студентов по специальности «</w:t>
      </w:r>
      <w:r w:rsidR="00D52233" w:rsidRPr="00E264AA">
        <w:rPr>
          <w:sz w:val="32"/>
          <w:szCs w:val="32"/>
          <w:lang w:val="ru-RU"/>
        </w:rPr>
        <w:t>У</w:t>
      </w:r>
      <w:r w:rsidRPr="00E264AA">
        <w:rPr>
          <w:sz w:val="32"/>
          <w:szCs w:val="32"/>
        </w:rPr>
        <w:t>читель математики, информатики и ВТ»</w:t>
      </w:r>
      <w:r w:rsidR="003E5CD2" w:rsidRPr="00E264AA">
        <w:rPr>
          <w:sz w:val="32"/>
          <w:szCs w:val="32"/>
        </w:rPr>
        <w:t xml:space="preserve"> //</w:t>
      </w:r>
      <w:r w:rsidRPr="00E264AA">
        <w:rPr>
          <w:sz w:val="32"/>
          <w:szCs w:val="32"/>
        </w:rPr>
        <w:t xml:space="preserve"> Материалы межвузовской </w:t>
      </w:r>
      <w:r w:rsidR="003803F1" w:rsidRPr="00E264AA">
        <w:rPr>
          <w:color w:val="auto"/>
          <w:sz w:val="32"/>
          <w:szCs w:val="32"/>
          <w:lang w:val="ru-RU"/>
        </w:rPr>
        <w:t>нау</w:t>
      </w:r>
      <w:r w:rsidR="00DE7ED5" w:rsidRPr="00E264AA">
        <w:rPr>
          <w:color w:val="auto"/>
          <w:sz w:val="32"/>
          <w:szCs w:val="32"/>
          <w:lang w:val="ru-RU"/>
        </w:rPr>
        <w:t>чно-методической</w:t>
      </w:r>
      <w:r w:rsidR="00504DC5" w:rsidRPr="00E264AA">
        <w:rPr>
          <w:sz w:val="32"/>
          <w:szCs w:val="32"/>
          <w:lang w:val="ru-RU"/>
        </w:rPr>
        <w:t xml:space="preserve"> </w:t>
      </w:r>
      <w:r w:rsidR="003803F1" w:rsidRPr="00E264AA">
        <w:rPr>
          <w:sz w:val="32"/>
          <w:szCs w:val="32"/>
        </w:rPr>
        <w:t>конф</w:t>
      </w:r>
      <w:r w:rsidR="003803F1" w:rsidRPr="00E264AA">
        <w:rPr>
          <w:sz w:val="32"/>
          <w:szCs w:val="32"/>
          <w:lang w:val="ru-RU"/>
        </w:rPr>
        <w:t>еренции</w:t>
      </w:r>
      <w:r w:rsidRPr="00E264AA">
        <w:rPr>
          <w:sz w:val="32"/>
          <w:szCs w:val="32"/>
        </w:rPr>
        <w:t xml:space="preserve"> «Новое педагогическое мышление и актуальные проблемы высшего образования»</w:t>
      </w:r>
      <w:r w:rsidR="003E5CD2" w:rsidRPr="00E264AA">
        <w:rPr>
          <w:sz w:val="32"/>
          <w:szCs w:val="32"/>
        </w:rPr>
        <w:t xml:space="preserve">. </w:t>
      </w:r>
      <w:r w:rsidR="005423F1" w:rsidRPr="00E264AA">
        <w:rPr>
          <w:sz w:val="32"/>
          <w:szCs w:val="32"/>
        </w:rPr>
        <w:t>–</w:t>
      </w:r>
      <w:r w:rsidR="003E5CD2" w:rsidRPr="00E264AA">
        <w:rPr>
          <w:sz w:val="32"/>
          <w:szCs w:val="32"/>
        </w:rPr>
        <w:t xml:space="preserve"> </w:t>
      </w:r>
      <w:r w:rsidRPr="00E264AA">
        <w:rPr>
          <w:sz w:val="32"/>
          <w:szCs w:val="32"/>
        </w:rPr>
        <w:t xml:space="preserve">Павлодар, 1991. </w:t>
      </w:r>
      <w:r w:rsidR="005423F1" w:rsidRPr="00E264AA">
        <w:rPr>
          <w:sz w:val="32"/>
          <w:szCs w:val="32"/>
        </w:rPr>
        <w:t>–</w:t>
      </w:r>
      <w:r w:rsidRPr="00E264AA">
        <w:rPr>
          <w:sz w:val="32"/>
          <w:szCs w:val="32"/>
        </w:rPr>
        <w:t xml:space="preserve"> С.</w:t>
      </w:r>
      <w:r w:rsidR="003E5CD2" w:rsidRPr="00E264AA">
        <w:rPr>
          <w:sz w:val="32"/>
          <w:szCs w:val="32"/>
        </w:rPr>
        <w:t xml:space="preserve"> </w:t>
      </w:r>
      <w:r w:rsidRPr="00E264AA">
        <w:rPr>
          <w:sz w:val="32"/>
          <w:szCs w:val="32"/>
        </w:rPr>
        <w:t>179-181.</w:t>
      </w:r>
    </w:p>
    <w:p w:rsidR="003E5CD2" w:rsidRPr="00E264AA" w:rsidRDefault="003E5CD2" w:rsidP="00F55713">
      <w:pPr>
        <w:rPr>
          <w:sz w:val="32"/>
          <w:szCs w:val="32"/>
        </w:rPr>
      </w:pPr>
    </w:p>
    <w:p w:rsidR="00571701" w:rsidRPr="00E264AA" w:rsidRDefault="00571701" w:rsidP="00F55713">
      <w:pPr>
        <w:rPr>
          <w:sz w:val="32"/>
          <w:szCs w:val="32"/>
        </w:rPr>
      </w:pPr>
      <w:r w:rsidRPr="00E264AA">
        <w:rPr>
          <w:sz w:val="32"/>
          <w:szCs w:val="32"/>
        </w:rPr>
        <w:t>К вопросу реализации идеи метода «Определения через абстракцию» в процессе изучени</w:t>
      </w:r>
      <w:r w:rsidR="003E5CD2" w:rsidRPr="00E264AA">
        <w:rPr>
          <w:sz w:val="32"/>
          <w:szCs w:val="32"/>
        </w:rPr>
        <w:t>я курса «Алгебра и теория чисел</w:t>
      </w:r>
      <w:r w:rsidR="00B46F08" w:rsidRPr="00E264AA">
        <w:rPr>
          <w:sz w:val="32"/>
          <w:szCs w:val="32"/>
        </w:rPr>
        <w:t>»</w:t>
      </w:r>
      <w:r w:rsidR="003E5CD2" w:rsidRPr="00E264AA">
        <w:rPr>
          <w:sz w:val="32"/>
          <w:szCs w:val="32"/>
        </w:rPr>
        <w:t xml:space="preserve"> //</w:t>
      </w:r>
      <w:r w:rsidRPr="00E264AA">
        <w:rPr>
          <w:sz w:val="32"/>
          <w:szCs w:val="32"/>
        </w:rPr>
        <w:t xml:space="preserve"> Материалы межвузовской </w:t>
      </w:r>
      <w:r w:rsidR="00DE7ED5" w:rsidRPr="00E264AA">
        <w:rPr>
          <w:color w:val="auto"/>
          <w:sz w:val="32"/>
          <w:szCs w:val="32"/>
          <w:lang w:val="ru-RU"/>
        </w:rPr>
        <w:t>научно-методической</w:t>
      </w:r>
      <w:r w:rsidR="00DE7ED5" w:rsidRPr="00E264AA">
        <w:rPr>
          <w:sz w:val="32"/>
          <w:szCs w:val="32"/>
          <w:lang w:val="ru-RU"/>
        </w:rPr>
        <w:t xml:space="preserve"> </w:t>
      </w:r>
      <w:r w:rsidR="00DE7ED5" w:rsidRPr="00E264AA">
        <w:rPr>
          <w:sz w:val="32"/>
          <w:szCs w:val="32"/>
        </w:rPr>
        <w:t>конф</w:t>
      </w:r>
      <w:r w:rsidR="00DE7ED5" w:rsidRPr="00E264AA">
        <w:rPr>
          <w:sz w:val="32"/>
          <w:szCs w:val="32"/>
          <w:lang w:val="ru-RU"/>
        </w:rPr>
        <w:t>еренции</w:t>
      </w:r>
      <w:r w:rsidRPr="00E264AA">
        <w:rPr>
          <w:sz w:val="32"/>
          <w:szCs w:val="32"/>
        </w:rPr>
        <w:t xml:space="preserve"> «Совершенствование профессиональной подготовки будущего учителя в свете современных требований»</w:t>
      </w:r>
      <w:r w:rsidR="003E5CD2" w:rsidRPr="00E264AA">
        <w:rPr>
          <w:sz w:val="32"/>
          <w:szCs w:val="32"/>
        </w:rPr>
        <w:t xml:space="preserve">. </w:t>
      </w:r>
      <w:r w:rsidR="005423F1" w:rsidRPr="00E264AA">
        <w:rPr>
          <w:sz w:val="32"/>
          <w:szCs w:val="32"/>
        </w:rPr>
        <w:t>–</w:t>
      </w:r>
      <w:r w:rsidRPr="00E264AA">
        <w:rPr>
          <w:sz w:val="32"/>
          <w:szCs w:val="32"/>
        </w:rPr>
        <w:t xml:space="preserve"> Аркалык, 1992. </w:t>
      </w:r>
      <w:r w:rsidR="005423F1" w:rsidRPr="00E264AA">
        <w:rPr>
          <w:sz w:val="32"/>
          <w:szCs w:val="32"/>
        </w:rPr>
        <w:t>–</w:t>
      </w:r>
      <w:r w:rsidRPr="00E264AA">
        <w:rPr>
          <w:sz w:val="32"/>
          <w:szCs w:val="32"/>
        </w:rPr>
        <w:t xml:space="preserve"> С. 105.</w:t>
      </w:r>
    </w:p>
    <w:p w:rsidR="00571701" w:rsidRPr="00E264AA" w:rsidRDefault="00571701" w:rsidP="00F55713">
      <w:pPr>
        <w:rPr>
          <w:sz w:val="32"/>
          <w:szCs w:val="32"/>
        </w:rPr>
      </w:pPr>
    </w:p>
    <w:p w:rsidR="00571701" w:rsidRPr="00E264AA" w:rsidRDefault="00571701" w:rsidP="00F55713">
      <w:pPr>
        <w:rPr>
          <w:sz w:val="32"/>
          <w:szCs w:val="32"/>
        </w:rPr>
      </w:pPr>
      <w:r w:rsidRPr="00E264AA">
        <w:rPr>
          <w:sz w:val="32"/>
          <w:szCs w:val="32"/>
        </w:rPr>
        <w:t xml:space="preserve"> К вопросу построения фактор-систем</w:t>
      </w:r>
      <w:r w:rsidR="003E5CD2" w:rsidRPr="00E264AA">
        <w:rPr>
          <w:sz w:val="32"/>
          <w:szCs w:val="32"/>
        </w:rPr>
        <w:t xml:space="preserve"> //</w:t>
      </w:r>
      <w:r w:rsidRPr="00E264AA">
        <w:rPr>
          <w:sz w:val="32"/>
          <w:szCs w:val="32"/>
        </w:rPr>
        <w:t xml:space="preserve"> Республиканская </w:t>
      </w:r>
      <w:r w:rsidR="00DE7ED5" w:rsidRPr="00E264AA">
        <w:rPr>
          <w:color w:val="auto"/>
          <w:sz w:val="32"/>
          <w:szCs w:val="32"/>
          <w:lang w:val="ru-RU"/>
        </w:rPr>
        <w:t>научно-практическая</w:t>
      </w:r>
      <w:r w:rsidR="00DE7ED5" w:rsidRPr="00E264AA">
        <w:rPr>
          <w:sz w:val="32"/>
          <w:szCs w:val="32"/>
          <w:lang w:val="ru-RU"/>
        </w:rPr>
        <w:t xml:space="preserve"> </w:t>
      </w:r>
      <w:r w:rsidR="00DE7ED5" w:rsidRPr="00E264AA">
        <w:rPr>
          <w:sz w:val="32"/>
          <w:szCs w:val="32"/>
        </w:rPr>
        <w:t>конф</w:t>
      </w:r>
      <w:r w:rsidR="00DE7ED5" w:rsidRPr="00E264AA">
        <w:rPr>
          <w:sz w:val="32"/>
          <w:szCs w:val="32"/>
          <w:lang w:val="ru-RU"/>
        </w:rPr>
        <w:t>еренция</w:t>
      </w:r>
      <w:r w:rsidRPr="00E264AA">
        <w:rPr>
          <w:sz w:val="32"/>
          <w:szCs w:val="32"/>
        </w:rPr>
        <w:t xml:space="preserve"> «Наука и образование в стратегии регионального развития»</w:t>
      </w:r>
      <w:r w:rsidR="003E5CD2" w:rsidRPr="00E264AA">
        <w:rPr>
          <w:sz w:val="32"/>
          <w:szCs w:val="32"/>
        </w:rPr>
        <w:t>.–</w:t>
      </w:r>
      <w:r w:rsidRPr="00E264AA">
        <w:rPr>
          <w:sz w:val="32"/>
          <w:szCs w:val="32"/>
        </w:rPr>
        <w:t xml:space="preserve"> Павлодар, 1999</w:t>
      </w:r>
      <w:r w:rsidR="003E5CD2" w:rsidRPr="00E264AA">
        <w:rPr>
          <w:sz w:val="32"/>
          <w:szCs w:val="32"/>
        </w:rPr>
        <w:t>. –</w:t>
      </w:r>
      <w:r w:rsidR="005423F1" w:rsidRPr="00E264AA">
        <w:rPr>
          <w:sz w:val="32"/>
          <w:szCs w:val="32"/>
        </w:rPr>
        <w:t xml:space="preserve"> </w:t>
      </w:r>
      <w:r w:rsidR="00D52233" w:rsidRPr="00E264AA">
        <w:rPr>
          <w:sz w:val="32"/>
          <w:szCs w:val="32"/>
        </w:rPr>
        <w:t>Ч. II. –</w:t>
      </w:r>
      <w:r w:rsidR="004656FC" w:rsidRPr="00E264AA">
        <w:rPr>
          <w:sz w:val="32"/>
          <w:szCs w:val="32"/>
          <w:lang w:val="ru-RU"/>
        </w:rPr>
        <w:t xml:space="preserve"> </w:t>
      </w:r>
      <w:r w:rsidRPr="00E264AA">
        <w:rPr>
          <w:sz w:val="32"/>
          <w:szCs w:val="32"/>
        </w:rPr>
        <w:t>С.107</w:t>
      </w:r>
      <w:r w:rsidR="003E5CD2" w:rsidRPr="00E264AA">
        <w:rPr>
          <w:sz w:val="32"/>
          <w:szCs w:val="32"/>
        </w:rPr>
        <w:t>-</w:t>
      </w:r>
      <w:r w:rsidRPr="00E264AA">
        <w:rPr>
          <w:sz w:val="32"/>
          <w:szCs w:val="32"/>
        </w:rPr>
        <w:t>108.</w:t>
      </w:r>
    </w:p>
    <w:p w:rsidR="00571701" w:rsidRPr="00C677D9" w:rsidRDefault="00571701" w:rsidP="00F55713">
      <w:pPr>
        <w:rPr>
          <w:sz w:val="32"/>
          <w:szCs w:val="32"/>
        </w:rPr>
      </w:pPr>
      <w:r w:rsidRPr="00E264AA">
        <w:rPr>
          <w:sz w:val="32"/>
          <w:szCs w:val="32"/>
        </w:rPr>
        <w:lastRenderedPageBreak/>
        <w:t>Роль дисциплин</w:t>
      </w:r>
      <w:r w:rsidRPr="00C677D9">
        <w:rPr>
          <w:sz w:val="32"/>
          <w:szCs w:val="32"/>
        </w:rPr>
        <w:t xml:space="preserve"> логико-алгебраического и геометрического циклов в подготовке педагогических кадров</w:t>
      </w:r>
      <w:r w:rsidR="005423F1" w:rsidRPr="00C677D9">
        <w:rPr>
          <w:sz w:val="32"/>
          <w:szCs w:val="32"/>
        </w:rPr>
        <w:t xml:space="preserve"> /</w:t>
      </w:r>
      <w:r w:rsidRPr="00C677D9">
        <w:rPr>
          <w:sz w:val="32"/>
          <w:szCs w:val="32"/>
        </w:rPr>
        <w:t xml:space="preserve"> </w:t>
      </w:r>
      <w:r w:rsidR="002C58DE" w:rsidRPr="00C677D9">
        <w:rPr>
          <w:sz w:val="32"/>
          <w:szCs w:val="32"/>
          <w:lang w:val="ru-RU"/>
        </w:rPr>
        <w:t xml:space="preserve">Б. Н. Дроботун, </w:t>
      </w:r>
      <w:r w:rsidRPr="00C677D9">
        <w:rPr>
          <w:sz w:val="32"/>
          <w:szCs w:val="32"/>
        </w:rPr>
        <w:t>Е.</w:t>
      </w:r>
      <w:r w:rsidR="003C3C18" w:rsidRPr="00C677D9">
        <w:rPr>
          <w:sz w:val="32"/>
          <w:szCs w:val="32"/>
          <w:lang w:val="ru-RU"/>
        </w:rPr>
        <w:t xml:space="preserve"> </w:t>
      </w:r>
      <w:r w:rsidRPr="00C677D9">
        <w:rPr>
          <w:sz w:val="32"/>
          <w:szCs w:val="32"/>
        </w:rPr>
        <w:t>Е.</w:t>
      </w:r>
      <w:r w:rsidR="002C58DE" w:rsidRPr="00C677D9">
        <w:rPr>
          <w:sz w:val="32"/>
          <w:szCs w:val="32"/>
          <w:lang w:val="ru-RU"/>
        </w:rPr>
        <w:t xml:space="preserve"> </w:t>
      </w:r>
      <w:r w:rsidRPr="00C677D9">
        <w:rPr>
          <w:sz w:val="32"/>
          <w:szCs w:val="32"/>
        </w:rPr>
        <w:t xml:space="preserve">Солтан </w:t>
      </w:r>
      <w:r w:rsidR="005423F1" w:rsidRPr="00C677D9">
        <w:rPr>
          <w:sz w:val="32"/>
          <w:szCs w:val="32"/>
        </w:rPr>
        <w:t>//</w:t>
      </w:r>
      <w:r w:rsidRPr="00C677D9">
        <w:rPr>
          <w:sz w:val="32"/>
          <w:szCs w:val="32"/>
        </w:rPr>
        <w:t xml:space="preserve"> Республиканская </w:t>
      </w:r>
      <w:r w:rsidR="00DE7ED5" w:rsidRPr="00DE7ED5">
        <w:rPr>
          <w:color w:val="auto"/>
          <w:sz w:val="32"/>
          <w:szCs w:val="32"/>
          <w:lang w:val="ru-RU"/>
        </w:rPr>
        <w:t>научно-</w:t>
      </w:r>
      <w:r w:rsidR="00DE7ED5">
        <w:rPr>
          <w:color w:val="auto"/>
          <w:sz w:val="32"/>
          <w:szCs w:val="32"/>
          <w:lang w:val="ru-RU"/>
        </w:rPr>
        <w:t>практическая</w:t>
      </w:r>
      <w:r w:rsidR="00DE7ED5">
        <w:rPr>
          <w:sz w:val="32"/>
          <w:szCs w:val="32"/>
          <w:lang w:val="ru-RU"/>
        </w:rPr>
        <w:t xml:space="preserve"> </w:t>
      </w:r>
      <w:r w:rsidR="00DE7ED5" w:rsidRPr="00C677D9">
        <w:rPr>
          <w:sz w:val="32"/>
          <w:szCs w:val="32"/>
        </w:rPr>
        <w:t>конф</w:t>
      </w:r>
      <w:r w:rsidR="00DE7ED5">
        <w:rPr>
          <w:sz w:val="32"/>
          <w:szCs w:val="32"/>
          <w:lang w:val="ru-RU"/>
        </w:rPr>
        <w:t>еренция</w:t>
      </w:r>
      <w:r w:rsidRPr="00C677D9">
        <w:rPr>
          <w:sz w:val="32"/>
          <w:szCs w:val="32"/>
        </w:rPr>
        <w:t xml:space="preserve"> «Наука и образование в стратегии регионального развития»</w:t>
      </w:r>
      <w:r w:rsidR="005423F1" w:rsidRPr="00C677D9">
        <w:rPr>
          <w:sz w:val="32"/>
          <w:szCs w:val="32"/>
        </w:rPr>
        <w:t xml:space="preserve">. – </w:t>
      </w:r>
      <w:r w:rsidRPr="00C677D9">
        <w:rPr>
          <w:sz w:val="32"/>
          <w:szCs w:val="32"/>
        </w:rPr>
        <w:t>Павлодар, 1999</w:t>
      </w:r>
      <w:r w:rsidR="004656FC" w:rsidRPr="00C677D9">
        <w:rPr>
          <w:sz w:val="32"/>
          <w:szCs w:val="32"/>
        </w:rPr>
        <w:t>. –</w:t>
      </w:r>
      <w:r w:rsidRPr="00C677D9">
        <w:rPr>
          <w:sz w:val="32"/>
          <w:szCs w:val="32"/>
        </w:rPr>
        <w:t xml:space="preserve"> </w:t>
      </w:r>
      <w:r w:rsidR="005423F1" w:rsidRPr="00C677D9">
        <w:rPr>
          <w:sz w:val="32"/>
          <w:szCs w:val="32"/>
        </w:rPr>
        <w:t>Ч</w:t>
      </w:r>
      <w:r w:rsidRPr="00C677D9">
        <w:rPr>
          <w:sz w:val="32"/>
          <w:szCs w:val="32"/>
        </w:rPr>
        <w:t>.</w:t>
      </w:r>
      <w:r w:rsidR="005423F1" w:rsidRPr="00C677D9">
        <w:rPr>
          <w:sz w:val="32"/>
          <w:szCs w:val="32"/>
        </w:rPr>
        <w:t xml:space="preserve"> </w:t>
      </w:r>
      <w:r w:rsidRPr="00C677D9">
        <w:rPr>
          <w:sz w:val="32"/>
          <w:szCs w:val="32"/>
        </w:rPr>
        <w:t xml:space="preserve">II. </w:t>
      </w:r>
      <w:r w:rsidRPr="00C677D9">
        <w:rPr>
          <w:sz w:val="32"/>
          <w:szCs w:val="32"/>
        </w:rPr>
        <w:sym w:font="Symbol" w:char="F02D"/>
      </w:r>
      <w:r w:rsidRPr="00C677D9">
        <w:rPr>
          <w:sz w:val="32"/>
          <w:szCs w:val="32"/>
        </w:rPr>
        <w:t xml:space="preserve"> С.</w:t>
      </w:r>
      <w:r w:rsidR="002C58DE" w:rsidRPr="00C677D9">
        <w:rPr>
          <w:sz w:val="32"/>
          <w:szCs w:val="32"/>
          <w:lang w:val="ru-RU"/>
        </w:rPr>
        <w:t xml:space="preserve"> </w:t>
      </w:r>
      <w:r w:rsidRPr="00C677D9">
        <w:rPr>
          <w:sz w:val="32"/>
          <w:szCs w:val="32"/>
        </w:rPr>
        <w:t>181</w:t>
      </w:r>
      <w:r w:rsidR="004656FC" w:rsidRPr="00C677D9">
        <w:rPr>
          <w:sz w:val="32"/>
          <w:szCs w:val="32"/>
          <w:lang w:val="ru-RU"/>
        </w:rPr>
        <w:t>-</w:t>
      </w:r>
      <w:r w:rsidRPr="00C677D9">
        <w:rPr>
          <w:sz w:val="32"/>
          <w:szCs w:val="32"/>
        </w:rPr>
        <w:t>182.</w:t>
      </w:r>
    </w:p>
    <w:p w:rsidR="00571701" w:rsidRPr="00C677D9" w:rsidRDefault="00571701" w:rsidP="00F55713">
      <w:pPr>
        <w:rPr>
          <w:sz w:val="32"/>
          <w:szCs w:val="32"/>
        </w:rPr>
      </w:pPr>
    </w:p>
    <w:p w:rsidR="00250192" w:rsidRPr="00E264AA" w:rsidRDefault="00250192" w:rsidP="00740F1C">
      <w:pPr>
        <w:ind w:firstLine="709"/>
        <w:rPr>
          <w:sz w:val="32"/>
          <w:szCs w:val="32"/>
        </w:rPr>
      </w:pPr>
      <w:r w:rsidRPr="00E264AA">
        <w:rPr>
          <w:sz w:val="32"/>
          <w:szCs w:val="32"/>
        </w:rPr>
        <w:t>Из опыта изучения элементов дискретной математики в средней школе /</w:t>
      </w:r>
      <w:r w:rsidR="002C58DE" w:rsidRPr="00E264AA">
        <w:rPr>
          <w:sz w:val="32"/>
          <w:szCs w:val="32"/>
          <w:lang w:val="ru-RU"/>
        </w:rPr>
        <w:t xml:space="preserve"> Б. Н. Дроботун, </w:t>
      </w:r>
      <w:r w:rsidRPr="00E264AA">
        <w:rPr>
          <w:sz w:val="32"/>
          <w:szCs w:val="32"/>
        </w:rPr>
        <w:t>Г. С. Джарасова //</w:t>
      </w:r>
      <w:r w:rsidRPr="00E264AA">
        <w:rPr>
          <w:bCs/>
          <w:sz w:val="32"/>
          <w:szCs w:val="32"/>
        </w:rPr>
        <w:t xml:space="preserve"> </w:t>
      </w:r>
      <w:r w:rsidR="001E2622" w:rsidRPr="00E264AA">
        <w:rPr>
          <w:sz w:val="32"/>
          <w:szCs w:val="32"/>
        </w:rPr>
        <w:t>«</w:t>
      </w:r>
      <w:r w:rsidR="001E2622" w:rsidRPr="00E264AA">
        <w:rPr>
          <w:sz w:val="32"/>
          <w:szCs w:val="32"/>
          <w:lang w:val="en-US"/>
        </w:rPr>
        <w:t>II</w:t>
      </w:r>
      <w:r w:rsidR="001E2622" w:rsidRPr="00E264AA">
        <w:rPr>
          <w:sz w:val="32"/>
          <w:szCs w:val="32"/>
        </w:rPr>
        <w:t xml:space="preserve"> Сәтбаев </w:t>
      </w:r>
      <w:proofErr w:type="gramStart"/>
      <w:r w:rsidR="001E2622" w:rsidRPr="00E264AA">
        <w:rPr>
          <w:sz w:val="32"/>
          <w:szCs w:val="32"/>
        </w:rPr>
        <w:t>о</w:t>
      </w:r>
      <w:proofErr w:type="gramEnd"/>
      <w:r w:rsidR="001E2622" w:rsidRPr="00E264AA">
        <w:rPr>
          <w:sz w:val="32"/>
          <w:szCs w:val="32"/>
        </w:rPr>
        <w:t>қ</w:t>
      </w:r>
      <w:proofErr w:type="gramStart"/>
      <w:r w:rsidR="001E2622" w:rsidRPr="00E264AA">
        <w:rPr>
          <w:sz w:val="32"/>
          <w:szCs w:val="32"/>
        </w:rPr>
        <w:t>улары</w:t>
      </w:r>
      <w:proofErr w:type="gramEnd"/>
      <w:r w:rsidR="001E2622" w:rsidRPr="00E264AA">
        <w:rPr>
          <w:sz w:val="32"/>
          <w:szCs w:val="32"/>
        </w:rPr>
        <w:t>» атты жас ғалымдар, студенттер және оқушылардың республикалық ғылыми конференциясының материалдары</w:t>
      </w:r>
      <w:r w:rsidR="001E2622" w:rsidRPr="00E264AA">
        <w:rPr>
          <w:color w:val="002060"/>
          <w:sz w:val="32"/>
          <w:szCs w:val="32"/>
        </w:rPr>
        <w:t xml:space="preserve"> = </w:t>
      </w:r>
      <w:r w:rsidR="001E2622" w:rsidRPr="00E264AA">
        <w:rPr>
          <w:sz w:val="32"/>
          <w:szCs w:val="32"/>
        </w:rPr>
        <w:t>Материалы междунар</w:t>
      </w:r>
      <w:r w:rsidR="00C677D9" w:rsidRPr="00E264AA">
        <w:rPr>
          <w:sz w:val="32"/>
          <w:szCs w:val="32"/>
          <w:lang w:val="ru-RU"/>
        </w:rPr>
        <w:t>.</w:t>
      </w:r>
      <w:r w:rsidR="001E2622" w:rsidRPr="00E264AA">
        <w:rPr>
          <w:sz w:val="32"/>
          <w:szCs w:val="32"/>
        </w:rPr>
        <w:t xml:space="preserve"> </w:t>
      </w:r>
      <w:r w:rsidR="00C677D9" w:rsidRPr="00E264AA">
        <w:rPr>
          <w:sz w:val="32"/>
          <w:szCs w:val="32"/>
          <w:lang w:val="ru-RU"/>
        </w:rPr>
        <w:t>н</w:t>
      </w:r>
      <w:r w:rsidR="001E2622" w:rsidRPr="00E264AA">
        <w:rPr>
          <w:sz w:val="32"/>
          <w:szCs w:val="32"/>
        </w:rPr>
        <w:t>ауч</w:t>
      </w:r>
      <w:r w:rsidR="00C677D9" w:rsidRPr="00E264AA">
        <w:rPr>
          <w:sz w:val="32"/>
          <w:szCs w:val="32"/>
          <w:lang w:val="ru-RU"/>
        </w:rPr>
        <w:t>.</w:t>
      </w:r>
      <w:r w:rsidR="001E2622" w:rsidRPr="00E264AA">
        <w:rPr>
          <w:sz w:val="32"/>
          <w:szCs w:val="32"/>
        </w:rPr>
        <w:t xml:space="preserve"> конф</w:t>
      </w:r>
      <w:r w:rsidR="00C677D9" w:rsidRPr="00E264AA">
        <w:rPr>
          <w:sz w:val="32"/>
          <w:szCs w:val="32"/>
          <w:lang w:val="ru-RU"/>
        </w:rPr>
        <w:t>.</w:t>
      </w:r>
      <w:r w:rsidR="001E2622" w:rsidRPr="00E264AA">
        <w:rPr>
          <w:sz w:val="32"/>
          <w:szCs w:val="32"/>
        </w:rPr>
        <w:t xml:space="preserve"> молодых учёных, студентов и школьников «II Сатпаевские чтения».</w:t>
      </w:r>
      <w:r w:rsidR="00430051" w:rsidRPr="00E264AA">
        <w:rPr>
          <w:sz w:val="32"/>
          <w:szCs w:val="32"/>
        </w:rPr>
        <w:t xml:space="preserve"> –</w:t>
      </w:r>
      <w:r w:rsidR="00430051" w:rsidRPr="00E264AA">
        <w:rPr>
          <w:sz w:val="32"/>
          <w:szCs w:val="32"/>
          <w:lang w:val="ru-RU"/>
        </w:rPr>
        <w:t xml:space="preserve"> </w:t>
      </w:r>
      <w:r w:rsidR="001E2622" w:rsidRPr="00E264AA">
        <w:rPr>
          <w:sz w:val="32"/>
          <w:szCs w:val="32"/>
        </w:rPr>
        <w:t>Павлодар</w:t>
      </w:r>
      <w:r w:rsidR="001E2622" w:rsidRPr="00E264AA">
        <w:rPr>
          <w:sz w:val="32"/>
          <w:szCs w:val="32"/>
          <w:lang w:val="ru-RU"/>
        </w:rPr>
        <w:t>,</w:t>
      </w:r>
      <w:r w:rsidR="001E2622" w:rsidRPr="00E264AA">
        <w:rPr>
          <w:sz w:val="32"/>
          <w:szCs w:val="32"/>
        </w:rPr>
        <w:t xml:space="preserve"> </w:t>
      </w:r>
      <w:r w:rsidR="00430051" w:rsidRPr="00E264AA">
        <w:rPr>
          <w:sz w:val="32"/>
          <w:szCs w:val="32"/>
        </w:rPr>
        <w:t>2002. –</w:t>
      </w:r>
      <w:r w:rsidR="00430051" w:rsidRPr="00E264AA">
        <w:rPr>
          <w:sz w:val="32"/>
          <w:szCs w:val="32"/>
          <w:lang w:val="ru-RU"/>
        </w:rPr>
        <w:t xml:space="preserve"> </w:t>
      </w:r>
      <w:r w:rsidR="00430051" w:rsidRPr="00E264AA">
        <w:rPr>
          <w:sz w:val="32"/>
          <w:szCs w:val="32"/>
        </w:rPr>
        <w:t xml:space="preserve">Т. </w:t>
      </w:r>
      <w:r w:rsidRPr="00E264AA">
        <w:rPr>
          <w:bCs/>
          <w:sz w:val="32"/>
          <w:szCs w:val="32"/>
        </w:rPr>
        <w:t>2</w:t>
      </w:r>
      <w:r w:rsidRPr="00E264AA">
        <w:rPr>
          <w:sz w:val="32"/>
          <w:szCs w:val="32"/>
        </w:rPr>
        <w:t>.</w:t>
      </w:r>
      <w:r w:rsidR="00430051" w:rsidRPr="00E264AA">
        <w:rPr>
          <w:sz w:val="32"/>
          <w:szCs w:val="32"/>
          <w:lang w:val="ru-RU"/>
        </w:rPr>
        <w:t xml:space="preserve"> </w:t>
      </w:r>
      <w:r w:rsidR="004656FC" w:rsidRPr="00E264AA">
        <w:rPr>
          <w:sz w:val="32"/>
          <w:szCs w:val="32"/>
        </w:rPr>
        <w:t>–</w:t>
      </w:r>
      <w:r w:rsidR="004656FC" w:rsidRPr="00E264AA">
        <w:rPr>
          <w:sz w:val="32"/>
          <w:szCs w:val="32"/>
          <w:lang w:val="ru-RU"/>
        </w:rPr>
        <w:t xml:space="preserve"> </w:t>
      </w:r>
      <w:r w:rsidR="00430051" w:rsidRPr="00E264AA">
        <w:rPr>
          <w:sz w:val="32"/>
          <w:szCs w:val="32"/>
          <w:lang w:val="ru-RU"/>
        </w:rPr>
        <w:t xml:space="preserve">С. </w:t>
      </w:r>
      <w:r w:rsidRPr="00E264AA">
        <w:rPr>
          <w:sz w:val="32"/>
          <w:szCs w:val="32"/>
        </w:rPr>
        <w:t>30</w:t>
      </w:r>
      <w:r w:rsidR="004656FC" w:rsidRPr="00E264AA">
        <w:rPr>
          <w:sz w:val="32"/>
          <w:szCs w:val="32"/>
          <w:lang w:val="ru-RU"/>
        </w:rPr>
        <w:t>-</w:t>
      </w:r>
      <w:r w:rsidRPr="00E264AA">
        <w:rPr>
          <w:sz w:val="32"/>
          <w:szCs w:val="32"/>
        </w:rPr>
        <w:t>38.</w:t>
      </w:r>
    </w:p>
    <w:p w:rsidR="00571701" w:rsidRPr="00E264AA" w:rsidRDefault="00571701" w:rsidP="00740F1C">
      <w:pPr>
        <w:ind w:firstLine="709"/>
        <w:rPr>
          <w:sz w:val="32"/>
          <w:szCs w:val="32"/>
        </w:rPr>
      </w:pPr>
    </w:p>
    <w:p w:rsidR="00571701" w:rsidRPr="00E264AA" w:rsidRDefault="00571701" w:rsidP="00740F1C">
      <w:pPr>
        <w:ind w:firstLine="709"/>
        <w:rPr>
          <w:sz w:val="32"/>
          <w:szCs w:val="32"/>
          <w:lang w:val="ru-RU"/>
        </w:rPr>
      </w:pPr>
      <w:r w:rsidRPr="00E264AA">
        <w:rPr>
          <w:sz w:val="32"/>
          <w:szCs w:val="32"/>
        </w:rPr>
        <w:t>Алгебра высказываний как пропедевтическая база изучения алгебры событий</w:t>
      </w:r>
      <w:r w:rsidR="00AF5E6E" w:rsidRPr="00E264AA">
        <w:rPr>
          <w:sz w:val="32"/>
          <w:szCs w:val="32"/>
        </w:rPr>
        <w:t xml:space="preserve"> /</w:t>
      </w:r>
      <w:r w:rsidRPr="00E264AA">
        <w:rPr>
          <w:sz w:val="32"/>
          <w:szCs w:val="32"/>
        </w:rPr>
        <w:t xml:space="preserve"> </w:t>
      </w:r>
      <w:r w:rsidR="001E2622" w:rsidRPr="00E264AA">
        <w:rPr>
          <w:sz w:val="32"/>
          <w:szCs w:val="32"/>
          <w:lang w:val="ru-RU"/>
        </w:rPr>
        <w:t>Б. Н. Дроботун,</w:t>
      </w:r>
      <w:r w:rsidR="001E2622" w:rsidRPr="00E264AA">
        <w:rPr>
          <w:sz w:val="32"/>
          <w:szCs w:val="32"/>
        </w:rPr>
        <w:t xml:space="preserve"> </w:t>
      </w:r>
      <w:r w:rsidRPr="00E264AA">
        <w:rPr>
          <w:sz w:val="32"/>
          <w:szCs w:val="32"/>
        </w:rPr>
        <w:t>В.</w:t>
      </w:r>
      <w:r w:rsidR="00740F1C" w:rsidRPr="00E264AA">
        <w:rPr>
          <w:sz w:val="32"/>
          <w:szCs w:val="32"/>
          <w:lang w:val="ru-RU"/>
        </w:rPr>
        <w:t xml:space="preserve"> </w:t>
      </w:r>
      <w:r w:rsidRPr="00E264AA">
        <w:rPr>
          <w:sz w:val="32"/>
          <w:szCs w:val="32"/>
        </w:rPr>
        <w:t>Г.</w:t>
      </w:r>
      <w:r w:rsidR="00740F1C" w:rsidRPr="00E264AA">
        <w:rPr>
          <w:sz w:val="32"/>
          <w:szCs w:val="32"/>
          <w:lang w:val="ru-RU"/>
        </w:rPr>
        <w:t xml:space="preserve"> </w:t>
      </w:r>
      <w:r w:rsidRPr="00E264AA">
        <w:rPr>
          <w:sz w:val="32"/>
          <w:szCs w:val="32"/>
        </w:rPr>
        <w:t xml:space="preserve">Кадькалов </w:t>
      </w:r>
      <w:r w:rsidR="00AF5E6E" w:rsidRPr="00E264AA">
        <w:rPr>
          <w:sz w:val="32"/>
          <w:szCs w:val="32"/>
        </w:rPr>
        <w:t>//</w:t>
      </w:r>
      <w:r w:rsidRPr="00E264AA">
        <w:rPr>
          <w:sz w:val="32"/>
          <w:szCs w:val="32"/>
        </w:rPr>
        <w:t xml:space="preserve"> Междунар</w:t>
      </w:r>
      <w:r w:rsidR="00DE7ED5" w:rsidRPr="00E264AA">
        <w:rPr>
          <w:sz w:val="32"/>
          <w:szCs w:val="32"/>
          <w:lang w:val="ru-RU"/>
        </w:rPr>
        <w:t>одная</w:t>
      </w:r>
      <w:r w:rsidRPr="00E264AA">
        <w:rPr>
          <w:sz w:val="32"/>
          <w:szCs w:val="32"/>
        </w:rPr>
        <w:t xml:space="preserve"> науч</w:t>
      </w:r>
      <w:r w:rsidR="00DE7ED5" w:rsidRPr="00E264AA">
        <w:rPr>
          <w:sz w:val="32"/>
          <w:szCs w:val="32"/>
          <w:lang w:val="ru-RU"/>
        </w:rPr>
        <w:t>но-</w:t>
      </w:r>
      <w:r w:rsidRPr="00E264AA">
        <w:rPr>
          <w:sz w:val="32"/>
          <w:szCs w:val="32"/>
        </w:rPr>
        <w:t>практ</w:t>
      </w:r>
      <w:r w:rsidR="00DE7ED5" w:rsidRPr="00E264AA">
        <w:rPr>
          <w:sz w:val="32"/>
          <w:szCs w:val="32"/>
          <w:lang w:val="ru-RU"/>
        </w:rPr>
        <w:t>ическая</w:t>
      </w:r>
      <w:r w:rsidRPr="00E264AA">
        <w:rPr>
          <w:sz w:val="32"/>
          <w:szCs w:val="32"/>
        </w:rPr>
        <w:t xml:space="preserve"> </w:t>
      </w:r>
      <w:r w:rsidR="00DE7ED5" w:rsidRPr="00E264AA">
        <w:rPr>
          <w:sz w:val="32"/>
          <w:szCs w:val="32"/>
        </w:rPr>
        <w:t>конф</w:t>
      </w:r>
      <w:r w:rsidR="00DE7ED5" w:rsidRPr="00E264AA">
        <w:rPr>
          <w:sz w:val="32"/>
          <w:szCs w:val="32"/>
          <w:lang w:val="ru-RU"/>
        </w:rPr>
        <w:t xml:space="preserve">еренция </w:t>
      </w:r>
      <w:r w:rsidRPr="00E264AA">
        <w:rPr>
          <w:sz w:val="32"/>
          <w:szCs w:val="32"/>
        </w:rPr>
        <w:t xml:space="preserve"> «Реформы в Казахстане и интеграционные процессы в СНГ»</w:t>
      </w:r>
      <w:r w:rsidR="00AF5E6E" w:rsidRPr="00E264AA">
        <w:rPr>
          <w:sz w:val="32"/>
          <w:szCs w:val="32"/>
        </w:rPr>
        <w:t>. –</w:t>
      </w:r>
      <w:r w:rsidR="0020733C" w:rsidRPr="00E264AA">
        <w:rPr>
          <w:sz w:val="32"/>
          <w:szCs w:val="32"/>
          <w:lang w:val="ru-RU"/>
        </w:rPr>
        <w:t xml:space="preserve"> </w:t>
      </w:r>
      <w:r w:rsidRPr="00E264AA">
        <w:rPr>
          <w:sz w:val="32"/>
          <w:szCs w:val="32"/>
        </w:rPr>
        <w:t>Алматы, 2002. – С.</w:t>
      </w:r>
      <w:r w:rsidR="00AF5E6E" w:rsidRPr="00E264AA">
        <w:rPr>
          <w:sz w:val="32"/>
          <w:szCs w:val="32"/>
        </w:rPr>
        <w:t xml:space="preserve"> </w:t>
      </w:r>
      <w:r w:rsidRPr="00E264AA">
        <w:rPr>
          <w:sz w:val="32"/>
          <w:szCs w:val="32"/>
        </w:rPr>
        <w:t>30-38.</w:t>
      </w:r>
    </w:p>
    <w:p w:rsidR="00DE7ED5" w:rsidRPr="00E264AA" w:rsidRDefault="00DE7ED5" w:rsidP="00740F1C">
      <w:pPr>
        <w:ind w:firstLine="709"/>
        <w:rPr>
          <w:sz w:val="32"/>
          <w:szCs w:val="32"/>
          <w:lang w:val="ru-RU"/>
        </w:rPr>
      </w:pPr>
    </w:p>
    <w:p w:rsidR="00571701" w:rsidRPr="00E264AA" w:rsidRDefault="00571701" w:rsidP="00F55713">
      <w:pPr>
        <w:rPr>
          <w:sz w:val="32"/>
          <w:szCs w:val="32"/>
          <w:lang w:val="ru-RU"/>
        </w:rPr>
      </w:pPr>
      <w:r w:rsidRPr="00E264AA">
        <w:rPr>
          <w:sz w:val="32"/>
          <w:szCs w:val="32"/>
        </w:rPr>
        <w:t>Особенность и роль индивидуальных заданий по математике  в системе самостоятельной работы студентов экономических специальностей</w:t>
      </w:r>
      <w:r w:rsidR="00AF5E6E" w:rsidRPr="00E264AA">
        <w:rPr>
          <w:sz w:val="32"/>
          <w:szCs w:val="32"/>
        </w:rPr>
        <w:t xml:space="preserve"> //</w:t>
      </w:r>
      <w:r w:rsidRPr="00E264AA">
        <w:rPr>
          <w:sz w:val="32"/>
          <w:szCs w:val="32"/>
        </w:rPr>
        <w:t xml:space="preserve"> </w:t>
      </w:r>
      <w:r w:rsidR="00DE7ED5" w:rsidRPr="00E264AA">
        <w:rPr>
          <w:sz w:val="32"/>
          <w:szCs w:val="32"/>
        </w:rPr>
        <w:t>Междунар</w:t>
      </w:r>
      <w:r w:rsidR="00DE7ED5" w:rsidRPr="00E264AA">
        <w:rPr>
          <w:sz w:val="32"/>
          <w:szCs w:val="32"/>
          <w:lang w:val="ru-RU"/>
        </w:rPr>
        <w:t>одная</w:t>
      </w:r>
      <w:r w:rsidR="00DE7ED5" w:rsidRPr="00E264AA">
        <w:rPr>
          <w:sz w:val="32"/>
          <w:szCs w:val="32"/>
        </w:rPr>
        <w:t xml:space="preserve"> науч</w:t>
      </w:r>
      <w:r w:rsidR="00DE7ED5" w:rsidRPr="00E264AA">
        <w:rPr>
          <w:sz w:val="32"/>
          <w:szCs w:val="32"/>
          <w:lang w:val="ru-RU"/>
        </w:rPr>
        <w:t>но-</w:t>
      </w:r>
      <w:r w:rsidR="00DE7ED5" w:rsidRPr="00E264AA">
        <w:rPr>
          <w:sz w:val="32"/>
          <w:szCs w:val="32"/>
        </w:rPr>
        <w:t>практ</w:t>
      </w:r>
      <w:r w:rsidR="00DE7ED5" w:rsidRPr="00E264AA">
        <w:rPr>
          <w:sz w:val="32"/>
          <w:szCs w:val="32"/>
          <w:lang w:val="ru-RU"/>
        </w:rPr>
        <w:t>ическая</w:t>
      </w:r>
      <w:r w:rsidR="00DE7ED5" w:rsidRPr="00E264AA">
        <w:rPr>
          <w:sz w:val="32"/>
          <w:szCs w:val="32"/>
        </w:rPr>
        <w:t xml:space="preserve"> конф</w:t>
      </w:r>
      <w:r w:rsidR="00DE7ED5" w:rsidRPr="00E264AA">
        <w:rPr>
          <w:sz w:val="32"/>
          <w:szCs w:val="32"/>
          <w:lang w:val="ru-RU"/>
        </w:rPr>
        <w:t xml:space="preserve">еренция </w:t>
      </w:r>
      <w:r w:rsidR="00DE7ED5" w:rsidRPr="00E264AA">
        <w:rPr>
          <w:sz w:val="32"/>
          <w:szCs w:val="32"/>
        </w:rPr>
        <w:t xml:space="preserve"> </w:t>
      </w:r>
      <w:r w:rsidR="00AF5E6E" w:rsidRPr="00E264AA">
        <w:rPr>
          <w:sz w:val="32"/>
          <w:szCs w:val="32"/>
        </w:rPr>
        <w:t>«</w:t>
      </w:r>
      <w:r w:rsidRPr="00E264AA">
        <w:rPr>
          <w:sz w:val="32"/>
          <w:szCs w:val="32"/>
        </w:rPr>
        <w:t>Реформы в Казахстане и интеграционные процессы в СНГ»</w:t>
      </w:r>
      <w:r w:rsidR="00AF5E6E" w:rsidRPr="00E264AA">
        <w:rPr>
          <w:sz w:val="32"/>
          <w:szCs w:val="32"/>
        </w:rPr>
        <w:t>. –</w:t>
      </w:r>
      <w:r w:rsidRPr="00E264AA">
        <w:rPr>
          <w:sz w:val="32"/>
          <w:szCs w:val="32"/>
        </w:rPr>
        <w:t xml:space="preserve"> Алматы, 2002. </w:t>
      </w:r>
      <w:r w:rsidR="00AF5E6E" w:rsidRPr="00E264AA">
        <w:rPr>
          <w:sz w:val="32"/>
          <w:szCs w:val="32"/>
        </w:rPr>
        <w:t>–</w:t>
      </w:r>
      <w:r w:rsidRPr="00E264AA">
        <w:rPr>
          <w:sz w:val="32"/>
          <w:szCs w:val="32"/>
        </w:rPr>
        <w:t xml:space="preserve"> С. 199-200.</w:t>
      </w:r>
    </w:p>
    <w:p w:rsidR="00740F1C" w:rsidRPr="00E264AA" w:rsidRDefault="00740F1C" w:rsidP="00F55713">
      <w:pPr>
        <w:rPr>
          <w:sz w:val="32"/>
          <w:szCs w:val="32"/>
          <w:lang w:val="ru-RU"/>
        </w:rPr>
      </w:pPr>
    </w:p>
    <w:p w:rsidR="00571701" w:rsidRPr="00E264AA" w:rsidRDefault="00571701" w:rsidP="00F55713">
      <w:pPr>
        <w:rPr>
          <w:sz w:val="32"/>
          <w:szCs w:val="32"/>
          <w:lang w:val="ru-RU"/>
        </w:rPr>
      </w:pPr>
      <w:r w:rsidRPr="00E264AA">
        <w:rPr>
          <w:sz w:val="32"/>
          <w:szCs w:val="32"/>
        </w:rPr>
        <w:t>К проблеме формирования алгоритмической культуры студентов</w:t>
      </w:r>
      <w:r w:rsidR="00AF5E6E" w:rsidRPr="00E264AA">
        <w:rPr>
          <w:sz w:val="32"/>
          <w:szCs w:val="32"/>
        </w:rPr>
        <w:t xml:space="preserve"> /</w:t>
      </w:r>
      <w:r w:rsidRPr="00E264AA">
        <w:rPr>
          <w:sz w:val="32"/>
          <w:szCs w:val="32"/>
        </w:rPr>
        <w:t xml:space="preserve"> </w:t>
      </w:r>
      <w:r w:rsidR="001E2622" w:rsidRPr="00E264AA">
        <w:rPr>
          <w:sz w:val="32"/>
          <w:szCs w:val="32"/>
          <w:lang w:val="ru-RU"/>
        </w:rPr>
        <w:t>Б. Н. Дроботун,</w:t>
      </w:r>
      <w:r w:rsidR="001E2622" w:rsidRPr="00E264AA">
        <w:rPr>
          <w:sz w:val="32"/>
          <w:szCs w:val="32"/>
        </w:rPr>
        <w:t xml:space="preserve"> </w:t>
      </w:r>
      <w:r w:rsidRPr="00E264AA">
        <w:rPr>
          <w:sz w:val="32"/>
          <w:szCs w:val="32"/>
        </w:rPr>
        <w:t>Г.</w:t>
      </w:r>
      <w:r w:rsidR="001E2622" w:rsidRPr="00E264AA">
        <w:rPr>
          <w:sz w:val="32"/>
          <w:szCs w:val="32"/>
          <w:lang w:val="ru-RU"/>
        </w:rPr>
        <w:t xml:space="preserve"> </w:t>
      </w:r>
      <w:r w:rsidRPr="00E264AA">
        <w:rPr>
          <w:sz w:val="32"/>
          <w:szCs w:val="32"/>
        </w:rPr>
        <w:t>С.</w:t>
      </w:r>
      <w:r w:rsidR="001E2622" w:rsidRPr="00E264AA">
        <w:rPr>
          <w:sz w:val="32"/>
          <w:szCs w:val="32"/>
          <w:lang w:val="ru-RU"/>
        </w:rPr>
        <w:t xml:space="preserve"> </w:t>
      </w:r>
      <w:r w:rsidRPr="00E264AA">
        <w:rPr>
          <w:sz w:val="32"/>
          <w:szCs w:val="32"/>
        </w:rPr>
        <w:t xml:space="preserve">Джарасова </w:t>
      </w:r>
      <w:r w:rsidR="00AF5E6E" w:rsidRPr="00E264AA">
        <w:rPr>
          <w:sz w:val="32"/>
          <w:szCs w:val="32"/>
        </w:rPr>
        <w:t xml:space="preserve">// </w:t>
      </w:r>
      <w:r w:rsidR="001E2622" w:rsidRPr="00E264AA">
        <w:rPr>
          <w:sz w:val="32"/>
          <w:szCs w:val="32"/>
        </w:rPr>
        <w:t>«</w:t>
      </w:r>
      <w:r w:rsidR="001E2622" w:rsidRPr="00E264AA">
        <w:rPr>
          <w:sz w:val="32"/>
          <w:szCs w:val="32"/>
          <w:lang w:val="en-US"/>
        </w:rPr>
        <w:t>III</w:t>
      </w:r>
      <w:r w:rsidR="001E2622" w:rsidRPr="00E264AA">
        <w:rPr>
          <w:sz w:val="32"/>
          <w:szCs w:val="32"/>
        </w:rPr>
        <w:t xml:space="preserve"> Сәтбаев </w:t>
      </w:r>
      <w:proofErr w:type="gramStart"/>
      <w:r w:rsidR="001E2622" w:rsidRPr="00E264AA">
        <w:rPr>
          <w:sz w:val="32"/>
          <w:szCs w:val="32"/>
        </w:rPr>
        <w:t>о</w:t>
      </w:r>
      <w:proofErr w:type="gramEnd"/>
      <w:r w:rsidR="001E2622" w:rsidRPr="00E264AA">
        <w:rPr>
          <w:sz w:val="32"/>
          <w:szCs w:val="32"/>
        </w:rPr>
        <w:t>қ</w:t>
      </w:r>
      <w:proofErr w:type="gramStart"/>
      <w:r w:rsidR="001E2622" w:rsidRPr="00E264AA">
        <w:rPr>
          <w:sz w:val="32"/>
          <w:szCs w:val="32"/>
        </w:rPr>
        <w:t>улары</w:t>
      </w:r>
      <w:proofErr w:type="gramEnd"/>
      <w:r w:rsidR="001E2622" w:rsidRPr="00E264AA">
        <w:rPr>
          <w:sz w:val="32"/>
          <w:szCs w:val="32"/>
        </w:rPr>
        <w:t>» атты жас ғалымдар, студенттер және оқушылардың республикалық ғылыми конференциясының материалдары</w:t>
      </w:r>
      <w:r w:rsidR="001E2622" w:rsidRPr="00E264AA">
        <w:rPr>
          <w:sz w:val="32"/>
          <w:szCs w:val="32"/>
          <w:lang w:val="ru-RU"/>
        </w:rPr>
        <w:t xml:space="preserve"> </w:t>
      </w:r>
      <w:r w:rsidR="001E2622" w:rsidRPr="00E264AA">
        <w:rPr>
          <w:color w:val="002060"/>
          <w:sz w:val="32"/>
          <w:szCs w:val="32"/>
        </w:rPr>
        <w:t xml:space="preserve">= </w:t>
      </w:r>
      <w:r w:rsidRPr="00E264AA">
        <w:rPr>
          <w:sz w:val="32"/>
          <w:szCs w:val="32"/>
        </w:rPr>
        <w:t>Материалы науч</w:t>
      </w:r>
      <w:r w:rsidR="00C677D9" w:rsidRPr="00E264AA">
        <w:rPr>
          <w:sz w:val="32"/>
          <w:szCs w:val="32"/>
          <w:lang w:val="ru-RU"/>
        </w:rPr>
        <w:t>.</w:t>
      </w:r>
      <w:r w:rsidRPr="00E264AA">
        <w:rPr>
          <w:sz w:val="32"/>
          <w:szCs w:val="32"/>
        </w:rPr>
        <w:t xml:space="preserve"> конф</w:t>
      </w:r>
      <w:r w:rsidR="00C677D9" w:rsidRPr="00E264AA">
        <w:rPr>
          <w:sz w:val="32"/>
          <w:szCs w:val="32"/>
          <w:lang w:val="ru-RU"/>
        </w:rPr>
        <w:t>.</w:t>
      </w:r>
      <w:r w:rsidRPr="00E264AA">
        <w:rPr>
          <w:sz w:val="32"/>
          <w:szCs w:val="32"/>
        </w:rPr>
        <w:t xml:space="preserve"> молодых ученых, студентов и школьников «III Сатпаевские чтения»</w:t>
      </w:r>
      <w:r w:rsidR="001E2622" w:rsidRPr="00E264AA">
        <w:rPr>
          <w:sz w:val="32"/>
          <w:szCs w:val="32"/>
        </w:rPr>
        <w:t>. –</w:t>
      </w:r>
      <w:r w:rsidRPr="00E264AA">
        <w:rPr>
          <w:sz w:val="32"/>
          <w:szCs w:val="32"/>
        </w:rPr>
        <w:t xml:space="preserve"> Павлодар, 2003. – </w:t>
      </w:r>
      <w:r w:rsidR="001E2622" w:rsidRPr="00E264AA">
        <w:rPr>
          <w:sz w:val="32"/>
          <w:szCs w:val="32"/>
          <w:lang w:val="ru-RU"/>
        </w:rPr>
        <w:t>Т</w:t>
      </w:r>
      <w:r w:rsidR="001E2622" w:rsidRPr="00E264AA">
        <w:rPr>
          <w:sz w:val="32"/>
          <w:szCs w:val="32"/>
        </w:rPr>
        <w:t>.</w:t>
      </w:r>
      <w:r w:rsidR="001E2622" w:rsidRPr="00E264AA">
        <w:rPr>
          <w:sz w:val="32"/>
          <w:szCs w:val="32"/>
          <w:lang w:val="ru-RU"/>
        </w:rPr>
        <w:t xml:space="preserve"> </w:t>
      </w:r>
      <w:r w:rsidR="001E2622" w:rsidRPr="00E264AA">
        <w:rPr>
          <w:sz w:val="32"/>
          <w:szCs w:val="32"/>
        </w:rPr>
        <w:t xml:space="preserve">7. – </w:t>
      </w:r>
      <w:r w:rsidRPr="00E264AA">
        <w:rPr>
          <w:sz w:val="32"/>
          <w:szCs w:val="32"/>
        </w:rPr>
        <w:t>С. 49-54.</w:t>
      </w:r>
    </w:p>
    <w:p w:rsidR="00571701" w:rsidRPr="00C677D9" w:rsidRDefault="00571701" w:rsidP="00F55713">
      <w:pPr>
        <w:rPr>
          <w:sz w:val="32"/>
          <w:szCs w:val="32"/>
          <w:lang w:val="ru-RU"/>
        </w:rPr>
      </w:pPr>
      <w:r w:rsidRPr="00E264AA">
        <w:rPr>
          <w:sz w:val="32"/>
          <w:szCs w:val="32"/>
        </w:rPr>
        <w:lastRenderedPageBreak/>
        <w:t>Автоматизация расчета</w:t>
      </w:r>
      <w:r w:rsidRPr="00C677D9">
        <w:rPr>
          <w:sz w:val="32"/>
          <w:szCs w:val="32"/>
        </w:rPr>
        <w:t xml:space="preserve"> сводных характеристик выборки и компьютерная обработка результатов эксперимента</w:t>
      </w:r>
      <w:r w:rsidR="001E2622" w:rsidRPr="00C677D9">
        <w:rPr>
          <w:sz w:val="32"/>
          <w:szCs w:val="32"/>
          <w:lang w:val="ru-RU"/>
        </w:rPr>
        <w:t xml:space="preserve"> / Б. Н. Дроботун, </w:t>
      </w:r>
      <w:r w:rsidR="001E2622" w:rsidRPr="00C677D9">
        <w:rPr>
          <w:sz w:val="32"/>
          <w:szCs w:val="32"/>
        </w:rPr>
        <w:t>П.</w:t>
      </w:r>
      <w:r w:rsidR="001E2622" w:rsidRPr="00C677D9">
        <w:rPr>
          <w:sz w:val="32"/>
          <w:szCs w:val="32"/>
          <w:lang w:val="ru-RU"/>
        </w:rPr>
        <w:t xml:space="preserve"> </w:t>
      </w:r>
      <w:r w:rsidR="001E2622" w:rsidRPr="00C677D9">
        <w:rPr>
          <w:sz w:val="32"/>
          <w:szCs w:val="32"/>
        </w:rPr>
        <w:t>А.</w:t>
      </w:r>
      <w:r w:rsidR="001E2622" w:rsidRPr="00C677D9">
        <w:rPr>
          <w:sz w:val="32"/>
          <w:szCs w:val="32"/>
          <w:lang w:val="ru-RU"/>
        </w:rPr>
        <w:t xml:space="preserve"> </w:t>
      </w:r>
      <w:r w:rsidRPr="00C677D9">
        <w:rPr>
          <w:sz w:val="32"/>
          <w:szCs w:val="32"/>
        </w:rPr>
        <w:t xml:space="preserve">Салий </w:t>
      </w:r>
      <w:r w:rsidR="001E2622" w:rsidRPr="00C677D9">
        <w:rPr>
          <w:sz w:val="32"/>
          <w:szCs w:val="32"/>
          <w:lang w:val="ru-RU"/>
        </w:rPr>
        <w:t>//</w:t>
      </w:r>
      <w:r w:rsidRPr="00C677D9">
        <w:rPr>
          <w:sz w:val="32"/>
          <w:szCs w:val="32"/>
        </w:rPr>
        <w:t xml:space="preserve"> </w:t>
      </w:r>
      <w:r w:rsidR="001E2622" w:rsidRPr="00C677D9">
        <w:rPr>
          <w:sz w:val="32"/>
          <w:szCs w:val="32"/>
        </w:rPr>
        <w:t>«</w:t>
      </w:r>
      <w:r w:rsidR="001E2622" w:rsidRPr="00C677D9">
        <w:rPr>
          <w:sz w:val="32"/>
          <w:szCs w:val="32"/>
          <w:lang w:val="en-US"/>
        </w:rPr>
        <w:t>III</w:t>
      </w:r>
      <w:r w:rsidR="001E2622" w:rsidRPr="00C677D9">
        <w:rPr>
          <w:sz w:val="32"/>
          <w:szCs w:val="32"/>
        </w:rPr>
        <w:t xml:space="preserve"> Сәтбаев </w:t>
      </w:r>
      <w:proofErr w:type="gramStart"/>
      <w:r w:rsidR="001E2622" w:rsidRPr="00C677D9">
        <w:rPr>
          <w:sz w:val="32"/>
          <w:szCs w:val="32"/>
        </w:rPr>
        <w:t>о</w:t>
      </w:r>
      <w:proofErr w:type="gramEnd"/>
      <w:r w:rsidR="001E2622" w:rsidRPr="00C677D9">
        <w:rPr>
          <w:sz w:val="32"/>
          <w:szCs w:val="32"/>
        </w:rPr>
        <w:t>қ</w:t>
      </w:r>
      <w:proofErr w:type="gramStart"/>
      <w:r w:rsidR="001E2622" w:rsidRPr="00C677D9">
        <w:rPr>
          <w:sz w:val="32"/>
          <w:szCs w:val="32"/>
        </w:rPr>
        <w:t>улары</w:t>
      </w:r>
      <w:proofErr w:type="gramEnd"/>
      <w:r w:rsidR="001E2622" w:rsidRPr="00C677D9">
        <w:rPr>
          <w:sz w:val="32"/>
          <w:szCs w:val="32"/>
        </w:rPr>
        <w:t>» атты жас ғалымдар, студенттер және оқушылардың республикалық ғылыми конференциясының материалдары</w:t>
      </w:r>
      <w:r w:rsidR="001E2622" w:rsidRPr="00C677D9">
        <w:rPr>
          <w:sz w:val="32"/>
          <w:szCs w:val="32"/>
          <w:lang w:val="ru-RU"/>
        </w:rPr>
        <w:t xml:space="preserve"> </w:t>
      </w:r>
      <w:r w:rsidR="001E2622" w:rsidRPr="00C677D9">
        <w:rPr>
          <w:color w:val="002060"/>
          <w:sz w:val="32"/>
          <w:szCs w:val="32"/>
        </w:rPr>
        <w:t xml:space="preserve">= </w:t>
      </w:r>
      <w:r w:rsidRPr="00C677D9">
        <w:rPr>
          <w:sz w:val="32"/>
          <w:szCs w:val="32"/>
        </w:rPr>
        <w:t>Материалы науч</w:t>
      </w:r>
      <w:r w:rsidR="00C677D9">
        <w:rPr>
          <w:sz w:val="32"/>
          <w:szCs w:val="32"/>
          <w:lang w:val="ru-RU"/>
        </w:rPr>
        <w:t>.</w:t>
      </w:r>
      <w:r w:rsidRPr="00C677D9">
        <w:rPr>
          <w:sz w:val="32"/>
          <w:szCs w:val="32"/>
        </w:rPr>
        <w:t xml:space="preserve"> </w:t>
      </w:r>
      <w:r w:rsidR="00C677D9">
        <w:rPr>
          <w:sz w:val="32"/>
          <w:szCs w:val="32"/>
          <w:lang w:val="ru-RU"/>
        </w:rPr>
        <w:t>к</w:t>
      </w:r>
      <w:r w:rsidRPr="00C677D9">
        <w:rPr>
          <w:sz w:val="32"/>
          <w:szCs w:val="32"/>
        </w:rPr>
        <w:t>онф</w:t>
      </w:r>
      <w:r w:rsidR="00C677D9">
        <w:rPr>
          <w:sz w:val="32"/>
          <w:szCs w:val="32"/>
          <w:lang w:val="ru-RU"/>
        </w:rPr>
        <w:t>.</w:t>
      </w:r>
      <w:r w:rsidRPr="00C677D9">
        <w:rPr>
          <w:sz w:val="32"/>
          <w:szCs w:val="32"/>
        </w:rPr>
        <w:t xml:space="preserve"> молодых ученых, студентов и школьников «III Сатпаевские чтения»</w:t>
      </w:r>
      <w:r w:rsidR="00107395" w:rsidRPr="00C677D9">
        <w:rPr>
          <w:sz w:val="32"/>
          <w:szCs w:val="32"/>
          <w:lang w:val="ru-RU"/>
        </w:rPr>
        <w:t>.</w:t>
      </w:r>
      <w:r w:rsidR="00107395" w:rsidRPr="00C677D9">
        <w:rPr>
          <w:sz w:val="32"/>
          <w:szCs w:val="32"/>
        </w:rPr>
        <w:t xml:space="preserve"> –</w:t>
      </w:r>
      <w:r w:rsidRPr="00C677D9">
        <w:rPr>
          <w:sz w:val="32"/>
          <w:szCs w:val="32"/>
        </w:rPr>
        <w:t xml:space="preserve"> Павлодар, 2003. – </w:t>
      </w:r>
      <w:r w:rsidR="00107395" w:rsidRPr="00C677D9">
        <w:rPr>
          <w:sz w:val="32"/>
          <w:szCs w:val="32"/>
          <w:lang w:val="ru-RU"/>
        </w:rPr>
        <w:t>Т</w:t>
      </w:r>
      <w:r w:rsidR="00107395" w:rsidRPr="00C677D9">
        <w:rPr>
          <w:sz w:val="32"/>
          <w:szCs w:val="32"/>
        </w:rPr>
        <w:t>.</w:t>
      </w:r>
      <w:r w:rsidR="00107395" w:rsidRPr="00C677D9">
        <w:rPr>
          <w:sz w:val="32"/>
          <w:szCs w:val="32"/>
          <w:lang w:val="ru-RU"/>
        </w:rPr>
        <w:t xml:space="preserve"> </w:t>
      </w:r>
      <w:r w:rsidR="00107395" w:rsidRPr="00C677D9">
        <w:rPr>
          <w:sz w:val="32"/>
          <w:szCs w:val="32"/>
        </w:rPr>
        <w:t xml:space="preserve">7. – </w:t>
      </w:r>
      <w:r w:rsidRPr="00C677D9">
        <w:rPr>
          <w:sz w:val="32"/>
          <w:szCs w:val="32"/>
        </w:rPr>
        <w:t>С.</w:t>
      </w:r>
      <w:r w:rsidR="00107395" w:rsidRPr="00C677D9">
        <w:rPr>
          <w:sz w:val="32"/>
          <w:szCs w:val="32"/>
          <w:lang w:val="ru-RU"/>
        </w:rPr>
        <w:t xml:space="preserve"> </w:t>
      </w:r>
      <w:r w:rsidRPr="00C677D9">
        <w:rPr>
          <w:sz w:val="32"/>
          <w:szCs w:val="32"/>
        </w:rPr>
        <w:t>167-170.</w:t>
      </w:r>
    </w:p>
    <w:p w:rsidR="00740F1C" w:rsidRPr="00C677D9" w:rsidRDefault="00740F1C" w:rsidP="00F55713">
      <w:pPr>
        <w:rPr>
          <w:sz w:val="32"/>
          <w:szCs w:val="32"/>
          <w:lang w:val="ru-RU"/>
        </w:rPr>
      </w:pPr>
    </w:p>
    <w:p w:rsidR="00571701" w:rsidRPr="00875418" w:rsidRDefault="00571701" w:rsidP="00F55713">
      <w:pPr>
        <w:rPr>
          <w:sz w:val="32"/>
          <w:szCs w:val="32"/>
        </w:rPr>
      </w:pPr>
      <w:r w:rsidRPr="00875418">
        <w:rPr>
          <w:sz w:val="32"/>
          <w:szCs w:val="32"/>
        </w:rPr>
        <w:t>К проблеме методического обеспечения дистанционного обучения</w:t>
      </w:r>
      <w:r w:rsidR="009E28F8" w:rsidRPr="00875418">
        <w:rPr>
          <w:sz w:val="32"/>
          <w:szCs w:val="32"/>
          <w:lang w:val="ru-RU"/>
        </w:rPr>
        <w:t xml:space="preserve"> /</w:t>
      </w:r>
      <w:r w:rsidRPr="00875418">
        <w:rPr>
          <w:sz w:val="32"/>
          <w:szCs w:val="32"/>
        </w:rPr>
        <w:t xml:space="preserve"> </w:t>
      </w:r>
      <w:r w:rsidR="009E28F8" w:rsidRPr="00875418">
        <w:rPr>
          <w:sz w:val="32"/>
          <w:szCs w:val="32"/>
          <w:lang w:val="ru-RU"/>
        </w:rPr>
        <w:t xml:space="preserve">Б. Н. Дроботун, </w:t>
      </w:r>
      <w:r w:rsidRPr="00875418">
        <w:rPr>
          <w:sz w:val="32"/>
          <w:szCs w:val="32"/>
        </w:rPr>
        <w:t>Г.</w:t>
      </w:r>
      <w:r w:rsidR="009E28F8" w:rsidRPr="00875418">
        <w:rPr>
          <w:sz w:val="32"/>
          <w:szCs w:val="32"/>
          <w:lang w:val="ru-RU"/>
        </w:rPr>
        <w:t xml:space="preserve"> </w:t>
      </w:r>
      <w:r w:rsidRPr="00875418">
        <w:rPr>
          <w:sz w:val="32"/>
          <w:szCs w:val="32"/>
        </w:rPr>
        <w:t>С.</w:t>
      </w:r>
      <w:r w:rsidR="009E28F8" w:rsidRPr="00875418">
        <w:rPr>
          <w:sz w:val="32"/>
          <w:szCs w:val="32"/>
          <w:lang w:val="ru-RU"/>
        </w:rPr>
        <w:t xml:space="preserve"> </w:t>
      </w:r>
      <w:r w:rsidRPr="00875418">
        <w:rPr>
          <w:sz w:val="32"/>
          <w:szCs w:val="32"/>
        </w:rPr>
        <w:t xml:space="preserve">Джарасова </w:t>
      </w:r>
      <w:r w:rsidR="009E28F8" w:rsidRPr="00875418">
        <w:rPr>
          <w:sz w:val="32"/>
          <w:szCs w:val="32"/>
          <w:lang w:val="ru-RU"/>
        </w:rPr>
        <w:t>//</w:t>
      </w:r>
      <w:r w:rsidRPr="00875418">
        <w:rPr>
          <w:sz w:val="32"/>
          <w:szCs w:val="32"/>
        </w:rPr>
        <w:t xml:space="preserve"> </w:t>
      </w:r>
      <w:r w:rsidR="009E28F8" w:rsidRPr="00875418">
        <w:rPr>
          <w:sz w:val="32"/>
          <w:szCs w:val="32"/>
        </w:rPr>
        <w:t>Компьютеризация обучения и проблемы гуманизации образования в техническом ВУЗе</w:t>
      </w:r>
      <w:r w:rsidR="006D3197" w:rsidRPr="00875418">
        <w:rPr>
          <w:sz w:val="32"/>
          <w:szCs w:val="32"/>
          <w:lang w:val="ru-RU"/>
        </w:rPr>
        <w:t xml:space="preserve"> </w:t>
      </w:r>
      <w:r w:rsidR="009E28F8" w:rsidRPr="00875418">
        <w:rPr>
          <w:sz w:val="32"/>
          <w:szCs w:val="32"/>
          <w:lang w:val="ru-RU"/>
        </w:rPr>
        <w:t>:</w:t>
      </w:r>
      <w:r w:rsidR="009E28F8" w:rsidRPr="00875418">
        <w:rPr>
          <w:sz w:val="32"/>
          <w:szCs w:val="32"/>
        </w:rPr>
        <w:t xml:space="preserve"> </w:t>
      </w:r>
      <w:r w:rsidR="009E28F8" w:rsidRPr="00875418">
        <w:rPr>
          <w:sz w:val="32"/>
          <w:szCs w:val="32"/>
          <w:lang w:val="ru-RU"/>
        </w:rPr>
        <w:t>м</w:t>
      </w:r>
      <w:r w:rsidRPr="00875418">
        <w:rPr>
          <w:sz w:val="32"/>
          <w:szCs w:val="32"/>
        </w:rPr>
        <w:t>еждунар</w:t>
      </w:r>
      <w:r w:rsidR="009E28F8" w:rsidRPr="00875418">
        <w:rPr>
          <w:sz w:val="32"/>
          <w:szCs w:val="32"/>
          <w:lang w:val="ru-RU"/>
        </w:rPr>
        <w:t>.</w:t>
      </w:r>
      <w:r w:rsidRPr="00875418">
        <w:rPr>
          <w:sz w:val="32"/>
          <w:szCs w:val="32"/>
        </w:rPr>
        <w:t xml:space="preserve"> науч</w:t>
      </w:r>
      <w:proofErr w:type="gramStart"/>
      <w:r w:rsidR="009E28F8" w:rsidRPr="00875418">
        <w:rPr>
          <w:sz w:val="32"/>
          <w:szCs w:val="32"/>
          <w:lang w:val="ru-RU"/>
        </w:rPr>
        <w:t>.</w:t>
      </w:r>
      <w:r w:rsidRPr="00875418">
        <w:rPr>
          <w:sz w:val="32"/>
          <w:szCs w:val="32"/>
        </w:rPr>
        <w:t>-</w:t>
      </w:r>
      <w:proofErr w:type="gramEnd"/>
      <w:r w:rsidRPr="00875418">
        <w:rPr>
          <w:sz w:val="32"/>
          <w:szCs w:val="32"/>
        </w:rPr>
        <w:t>практ</w:t>
      </w:r>
      <w:r w:rsidR="009E28F8" w:rsidRPr="00875418">
        <w:rPr>
          <w:sz w:val="32"/>
          <w:szCs w:val="32"/>
          <w:lang w:val="ru-RU"/>
        </w:rPr>
        <w:t>.</w:t>
      </w:r>
      <w:r w:rsidR="006D3197" w:rsidRPr="00875418">
        <w:rPr>
          <w:sz w:val="32"/>
          <w:szCs w:val="32"/>
          <w:lang w:val="ru-RU"/>
        </w:rPr>
        <w:t xml:space="preserve"> к</w:t>
      </w:r>
      <w:r w:rsidRPr="00875418">
        <w:rPr>
          <w:sz w:val="32"/>
          <w:szCs w:val="32"/>
        </w:rPr>
        <w:t>онф</w:t>
      </w:r>
      <w:r w:rsidR="006D3197" w:rsidRPr="00875418">
        <w:rPr>
          <w:sz w:val="32"/>
          <w:szCs w:val="32"/>
          <w:lang w:val="ru-RU"/>
        </w:rPr>
        <w:t xml:space="preserve">. </w:t>
      </w:r>
      <w:r w:rsidR="006D3197" w:rsidRPr="00875418">
        <w:rPr>
          <w:sz w:val="32"/>
          <w:szCs w:val="32"/>
        </w:rPr>
        <w:t>–</w:t>
      </w:r>
      <w:r w:rsidR="006D3197" w:rsidRPr="00875418">
        <w:rPr>
          <w:sz w:val="32"/>
          <w:szCs w:val="32"/>
          <w:lang w:val="ru-RU"/>
        </w:rPr>
        <w:t xml:space="preserve"> </w:t>
      </w:r>
      <w:r w:rsidRPr="00875418">
        <w:rPr>
          <w:sz w:val="32"/>
          <w:szCs w:val="32"/>
        </w:rPr>
        <w:t>Пенза, 2003</w:t>
      </w:r>
      <w:r w:rsidR="006D3197" w:rsidRPr="00875418">
        <w:rPr>
          <w:sz w:val="32"/>
          <w:szCs w:val="32"/>
          <w:lang w:val="ru-RU"/>
        </w:rPr>
        <w:t>.</w:t>
      </w:r>
      <w:r w:rsidRPr="00875418">
        <w:rPr>
          <w:sz w:val="32"/>
          <w:szCs w:val="32"/>
        </w:rPr>
        <w:t xml:space="preserve"> – С.</w:t>
      </w:r>
      <w:r w:rsidR="006D3197" w:rsidRPr="00875418">
        <w:rPr>
          <w:sz w:val="32"/>
          <w:szCs w:val="32"/>
          <w:lang w:val="ru-RU"/>
        </w:rPr>
        <w:t xml:space="preserve"> </w:t>
      </w:r>
      <w:r w:rsidRPr="00875418">
        <w:rPr>
          <w:sz w:val="32"/>
          <w:szCs w:val="32"/>
        </w:rPr>
        <w:t>459-462.</w:t>
      </w:r>
    </w:p>
    <w:p w:rsidR="00571701" w:rsidRPr="00875418" w:rsidRDefault="00571701" w:rsidP="00F55713">
      <w:pPr>
        <w:rPr>
          <w:sz w:val="32"/>
          <w:szCs w:val="32"/>
        </w:rPr>
      </w:pPr>
    </w:p>
    <w:p w:rsidR="00250192" w:rsidRPr="00875418" w:rsidRDefault="00250192" w:rsidP="00F55713">
      <w:pPr>
        <w:rPr>
          <w:sz w:val="32"/>
          <w:szCs w:val="32"/>
        </w:rPr>
      </w:pPr>
      <w:r w:rsidRPr="00875418">
        <w:rPr>
          <w:sz w:val="32"/>
          <w:szCs w:val="32"/>
        </w:rPr>
        <w:t>О структуре и содержании дисциплины «Вводный курс математики» /</w:t>
      </w:r>
      <w:r w:rsidR="009E28F8" w:rsidRPr="00875418">
        <w:rPr>
          <w:sz w:val="32"/>
          <w:szCs w:val="32"/>
          <w:lang w:val="ru-RU"/>
        </w:rPr>
        <w:t xml:space="preserve"> Б. Н. Дроботун, </w:t>
      </w:r>
      <w:r w:rsidRPr="00875418">
        <w:rPr>
          <w:sz w:val="32"/>
          <w:szCs w:val="32"/>
        </w:rPr>
        <w:t xml:space="preserve">Г. С. Джарасова // </w:t>
      </w:r>
      <w:r w:rsidRPr="00875418">
        <w:rPr>
          <w:bCs/>
          <w:sz w:val="32"/>
          <w:szCs w:val="32"/>
        </w:rPr>
        <w:t>Сұлтанмахмұт тағылымы</w:t>
      </w:r>
      <w:r w:rsidRPr="00875418">
        <w:rPr>
          <w:sz w:val="32"/>
          <w:szCs w:val="32"/>
        </w:rPr>
        <w:t xml:space="preserve"> = Торайгыровские чтения</w:t>
      </w:r>
      <w:proofErr w:type="gramStart"/>
      <w:r w:rsidRPr="00875418">
        <w:rPr>
          <w:sz w:val="32"/>
          <w:szCs w:val="32"/>
        </w:rPr>
        <w:t xml:space="preserve"> :</w:t>
      </w:r>
      <w:proofErr w:type="gramEnd"/>
      <w:r w:rsidRPr="00875418">
        <w:rPr>
          <w:sz w:val="32"/>
          <w:szCs w:val="32"/>
        </w:rPr>
        <w:t xml:space="preserve"> респ. ғылыми-теориялық конф. материалдары: 4 том.</w:t>
      </w:r>
      <w:r w:rsidR="009E28F8" w:rsidRPr="00875418">
        <w:rPr>
          <w:sz w:val="32"/>
          <w:szCs w:val="32"/>
          <w:lang w:val="ru-RU"/>
        </w:rPr>
        <w:t xml:space="preserve"> </w:t>
      </w:r>
      <w:r w:rsidR="009E28F8" w:rsidRPr="00875418">
        <w:rPr>
          <w:sz w:val="32"/>
          <w:szCs w:val="32"/>
        </w:rPr>
        <w:t>–</w:t>
      </w:r>
      <w:r w:rsidRPr="00875418">
        <w:rPr>
          <w:sz w:val="32"/>
          <w:szCs w:val="32"/>
        </w:rPr>
        <w:t xml:space="preserve"> </w:t>
      </w:r>
      <w:r w:rsidR="00B46F08" w:rsidRPr="00875418">
        <w:rPr>
          <w:sz w:val="32"/>
          <w:szCs w:val="32"/>
        </w:rPr>
        <w:t>Павлодар</w:t>
      </w:r>
      <w:r w:rsidR="001377A4" w:rsidRPr="00875418">
        <w:rPr>
          <w:sz w:val="32"/>
          <w:szCs w:val="32"/>
        </w:rPr>
        <w:t xml:space="preserve">: ПГУ им. С. Торайгырова, </w:t>
      </w:r>
      <w:r w:rsidRPr="00875418">
        <w:rPr>
          <w:sz w:val="32"/>
          <w:szCs w:val="32"/>
        </w:rPr>
        <w:t xml:space="preserve">2003. </w:t>
      </w:r>
      <w:r w:rsidR="009E28F8" w:rsidRPr="00875418">
        <w:rPr>
          <w:sz w:val="32"/>
          <w:szCs w:val="32"/>
        </w:rPr>
        <w:t>–</w:t>
      </w:r>
      <w:r w:rsidRPr="00875418">
        <w:rPr>
          <w:sz w:val="32"/>
          <w:szCs w:val="32"/>
        </w:rPr>
        <w:t xml:space="preserve"> </w:t>
      </w:r>
      <w:r w:rsidR="009E28F8" w:rsidRPr="00875418">
        <w:rPr>
          <w:bCs/>
          <w:sz w:val="32"/>
          <w:szCs w:val="32"/>
        </w:rPr>
        <w:t>Т. 3</w:t>
      </w:r>
      <w:r w:rsidR="009E28F8" w:rsidRPr="00875418">
        <w:rPr>
          <w:sz w:val="32"/>
          <w:szCs w:val="32"/>
        </w:rPr>
        <w:t>. –</w:t>
      </w:r>
      <w:r w:rsidR="0020733C" w:rsidRPr="00875418">
        <w:rPr>
          <w:sz w:val="32"/>
          <w:szCs w:val="32"/>
          <w:lang w:val="ru-RU"/>
        </w:rPr>
        <w:t xml:space="preserve"> </w:t>
      </w:r>
      <w:r w:rsidRPr="00875418">
        <w:rPr>
          <w:sz w:val="32"/>
          <w:szCs w:val="32"/>
        </w:rPr>
        <w:t>С. 26-34.</w:t>
      </w:r>
    </w:p>
    <w:p w:rsidR="00250192" w:rsidRPr="00875418" w:rsidRDefault="00250192" w:rsidP="00F55713">
      <w:pPr>
        <w:rPr>
          <w:sz w:val="32"/>
          <w:szCs w:val="32"/>
        </w:rPr>
      </w:pPr>
    </w:p>
    <w:p w:rsidR="00250192" w:rsidRPr="00875418" w:rsidRDefault="00250192" w:rsidP="00F55713">
      <w:pPr>
        <w:rPr>
          <w:sz w:val="32"/>
          <w:szCs w:val="32"/>
        </w:rPr>
      </w:pPr>
      <w:r w:rsidRPr="00875418">
        <w:rPr>
          <w:sz w:val="32"/>
          <w:szCs w:val="32"/>
        </w:rPr>
        <w:t xml:space="preserve">К вопросу изучения фактор – алгебр и гомоморфизмов на основе понятия конгруэнции // </w:t>
      </w:r>
      <w:r w:rsidRPr="00875418">
        <w:rPr>
          <w:bCs/>
          <w:sz w:val="32"/>
          <w:szCs w:val="32"/>
        </w:rPr>
        <w:t>Первые Ержановские чтения</w:t>
      </w:r>
      <w:r w:rsidRPr="00875418">
        <w:rPr>
          <w:sz w:val="32"/>
          <w:szCs w:val="32"/>
        </w:rPr>
        <w:t xml:space="preserve"> : материалы </w:t>
      </w:r>
      <w:r w:rsidR="003C3C18" w:rsidRPr="00875418">
        <w:rPr>
          <w:sz w:val="32"/>
          <w:szCs w:val="32"/>
          <w:lang w:val="ru-RU"/>
        </w:rPr>
        <w:t>м</w:t>
      </w:r>
      <w:r w:rsidRPr="00875418">
        <w:rPr>
          <w:sz w:val="32"/>
          <w:szCs w:val="32"/>
        </w:rPr>
        <w:t>еждунар</w:t>
      </w:r>
      <w:r w:rsidR="00740F1C" w:rsidRPr="00875418">
        <w:rPr>
          <w:sz w:val="32"/>
          <w:szCs w:val="32"/>
          <w:lang w:val="ru-RU"/>
        </w:rPr>
        <w:t>.</w:t>
      </w:r>
      <w:r w:rsidRPr="00875418">
        <w:rPr>
          <w:sz w:val="32"/>
          <w:szCs w:val="32"/>
        </w:rPr>
        <w:t xml:space="preserve"> науч</w:t>
      </w:r>
      <w:r w:rsidR="003C3C18" w:rsidRPr="00875418">
        <w:rPr>
          <w:sz w:val="32"/>
          <w:szCs w:val="32"/>
          <w:lang w:val="ru-RU"/>
        </w:rPr>
        <w:t>.</w:t>
      </w:r>
      <w:r w:rsidRPr="00875418">
        <w:rPr>
          <w:sz w:val="32"/>
          <w:szCs w:val="32"/>
        </w:rPr>
        <w:t xml:space="preserve"> конф</w:t>
      </w:r>
      <w:r w:rsidR="001220A9" w:rsidRPr="00875418">
        <w:rPr>
          <w:sz w:val="32"/>
          <w:szCs w:val="32"/>
          <w:lang w:val="ru-RU"/>
        </w:rPr>
        <w:t xml:space="preserve">. </w:t>
      </w:r>
      <w:r w:rsidRPr="00875418">
        <w:rPr>
          <w:sz w:val="32"/>
          <w:szCs w:val="32"/>
        </w:rPr>
        <w:t xml:space="preserve">: в 3 т. </w:t>
      </w:r>
      <w:r w:rsidR="003C3C18" w:rsidRPr="00875418">
        <w:rPr>
          <w:sz w:val="32"/>
          <w:szCs w:val="32"/>
        </w:rPr>
        <w:t>–</w:t>
      </w:r>
      <w:r w:rsidRPr="00875418">
        <w:rPr>
          <w:sz w:val="32"/>
          <w:szCs w:val="32"/>
        </w:rPr>
        <w:t xml:space="preserve"> Павлодар : ПГУ им. С. Торайгырова, 2004</w:t>
      </w:r>
      <w:r w:rsidR="003C3C18" w:rsidRPr="00875418">
        <w:rPr>
          <w:sz w:val="32"/>
          <w:szCs w:val="32"/>
        </w:rPr>
        <w:t>.</w:t>
      </w:r>
      <w:r w:rsidRPr="00875418">
        <w:rPr>
          <w:sz w:val="32"/>
          <w:szCs w:val="32"/>
        </w:rPr>
        <w:t xml:space="preserve"> </w:t>
      </w:r>
      <w:r w:rsidR="003C3C18" w:rsidRPr="00875418">
        <w:rPr>
          <w:sz w:val="32"/>
          <w:szCs w:val="32"/>
        </w:rPr>
        <w:t>–</w:t>
      </w:r>
      <w:r w:rsidRPr="00875418">
        <w:rPr>
          <w:sz w:val="32"/>
          <w:szCs w:val="32"/>
        </w:rPr>
        <w:t xml:space="preserve"> </w:t>
      </w:r>
      <w:r w:rsidRPr="00875418">
        <w:rPr>
          <w:bCs/>
          <w:sz w:val="32"/>
          <w:szCs w:val="32"/>
        </w:rPr>
        <w:t>Т. 2</w:t>
      </w:r>
      <w:r w:rsidRPr="00875418">
        <w:rPr>
          <w:sz w:val="32"/>
          <w:szCs w:val="32"/>
        </w:rPr>
        <w:t xml:space="preserve">. </w:t>
      </w:r>
      <w:r w:rsidR="003C3C18" w:rsidRPr="00875418">
        <w:rPr>
          <w:sz w:val="32"/>
          <w:szCs w:val="32"/>
        </w:rPr>
        <w:t>–</w:t>
      </w:r>
      <w:r w:rsidRPr="00875418">
        <w:rPr>
          <w:sz w:val="32"/>
          <w:szCs w:val="32"/>
        </w:rPr>
        <w:t xml:space="preserve"> С.</w:t>
      </w:r>
      <w:r w:rsidR="003C3C18" w:rsidRPr="00875418">
        <w:rPr>
          <w:sz w:val="32"/>
          <w:szCs w:val="32"/>
        </w:rPr>
        <w:t xml:space="preserve"> </w:t>
      </w:r>
      <w:r w:rsidRPr="00875418">
        <w:rPr>
          <w:sz w:val="32"/>
          <w:szCs w:val="32"/>
        </w:rPr>
        <w:t>230-235.</w:t>
      </w:r>
    </w:p>
    <w:p w:rsidR="00250192" w:rsidRPr="00875418" w:rsidRDefault="00250192" w:rsidP="00F55713">
      <w:pPr>
        <w:rPr>
          <w:sz w:val="32"/>
          <w:szCs w:val="32"/>
        </w:rPr>
      </w:pPr>
    </w:p>
    <w:p w:rsidR="00250192" w:rsidRPr="00875418" w:rsidRDefault="00250192" w:rsidP="00F55713">
      <w:pPr>
        <w:rPr>
          <w:sz w:val="32"/>
          <w:szCs w:val="32"/>
        </w:rPr>
      </w:pPr>
      <w:r w:rsidRPr="00875418">
        <w:rPr>
          <w:sz w:val="32"/>
          <w:szCs w:val="32"/>
        </w:rPr>
        <w:t>О пропедевтике метода формальных аксиоматических теорий  / Г. С. Джарасова, Б. Н. Дроботун //</w:t>
      </w:r>
      <w:r w:rsidRPr="00875418">
        <w:rPr>
          <w:bCs/>
          <w:sz w:val="32"/>
          <w:szCs w:val="32"/>
        </w:rPr>
        <w:t xml:space="preserve"> </w:t>
      </w:r>
      <w:r w:rsidR="001220A9" w:rsidRPr="00875418">
        <w:rPr>
          <w:bCs/>
          <w:sz w:val="32"/>
          <w:szCs w:val="32"/>
          <w:lang w:val="ru-RU"/>
        </w:rPr>
        <w:t>«</w:t>
      </w:r>
      <w:r w:rsidR="006D3197" w:rsidRPr="00875418">
        <w:rPr>
          <w:sz w:val="32"/>
          <w:szCs w:val="32"/>
        </w:rPr>
        <w:t>IV Сәтбаев оқулары</w:t>
      </w:r>
      <w:r w:rsidR="001220A9" w:rsidRPr="00875418">
        <w:rPr>
          <w:sz w:val="32"/>
          <w:szCs w:val="32"/>
          <w:lang w:val="ru-RU"/>
        </w:rPr>
        <w:t>»</w:t>
      </w:r>
      <w:r w:rsidR="006D3197" w:rsidRPr="00875418">
        <w:rPr>
          <w:sz w:val="32"/>
          <w:szCs w:val="32"/>
        </w:rPr>
        <w:t xml:space="preserve"> атты жас ғалымдар, студенттер және оқушылардың республикалық ғылыми конференциясының материалдары  = Материалы респ. науч. конф. молодых учёных, студентов и школьников «IV Сатпаевские чтения»</w:t>
      </w:r>
      <w:r w:rsidRPr="00875418">
        <w:rPr>
          <w:sz w:val="32"/>
          <w:szCs w:val="32"/>
        </w:rPr>
        <w:t xml:space="preserve"> </w:t>
      </w:r>
      <w:r w:rsidR="006D3197" w:rsidRPr="00875418">
        <w:rPr>
          <w:sz w:val="32"/>
          <w:szCs w:val="32"/>
        </w:rPr>
        <w:t>/ С. Торайғыров атындағы ПМУ</w:t>
      </w:r>
      <w:r w:rsidR="00A87B52" w:rsidRPr="00875418">
        <w:rPr>
          <w:sz w:val="32"/>
          <w:szCs w:val="32"/>
          <w:lang w:val="ru-RU"/>
        </w:rPr>
        <w:t>.</w:t>
      </w:r>
      <w:r w:rsidR="006D3197" w:rsidRPr="00875418">
        <w:rPr>
          <w:sz w:val="32"/>
          <w:szCs w:val="32"/>
        </w:rPr>
        <w:t xml:space="preserve"> </w:t>
      </w:r>
      <w:r w:rsidR="001220A9" w:rsidRPr="00875418">
        <w:rPr>
          <w:sz w:val="32"/>
          <w:szCs w:val="32"/>
        </w:rPr>
        <w:t xml:space="preserve">– </w:t>
      </w:r>
      <w:r w:rsidRPr="00875418">
        <w:rPr>
          <w:sz w:val="32"/>
          <w:szCs w:val="32"/>
        </w:rPr>
        <w:t>Павлодар, 2004</w:t>
      </w:r>
      <w:r w:rsidR="006D3197" w:rsidRPr="00875418">
        <w:rPr>
          <w:sz w:val="32"/>
          <w:szCs w:val="32"/>
        </w:rPr>
        <w:t>.</w:t>
      </w:r>
      <w:r w:rsidRPr="00875418">
        <w:rPr>
          <w:sz w:val="32"/>
          <w:szCs w:val="32"/>
        </w:rPr>
        <w:t xml:space="preserve"> </w:t>
      </w:r>
      <w:r w:rsidR="006D3197" w:rsidRPr="00875418">
        <w:rPr>
          <w:sz w:val="32"/>
          <w:szCs w:val="32"/>
        </w:rPr>
        <w:t>–</w:t>
      </w:r>
      <w:r w:rsidRPr="00875418">
        <w:rPr>
          <w:sz w:val="32"/>
          <w:szCs w:val="32"/>
        </w:rPr>
        <w:t xml:space="preserve"> </w:t>
      </w:r>
      <w:r w:rsidRPr="00875418">
        <w:rPr>
          <w:bCs/>
          <w:sz w:val="32"/>
          <w:szCs w:val="32"/>
        </w:rPr>
        <w:t>Т.</w:t>
      </w:r>
      <w:r w:rsidR="006D3197" w:rsidRPr="00875418">
        <w:rPr>
          <w:bCs/>
          <w:sz w:val="32"/>
          <w:szCs w:val="32"/>
        </w:rPr>
        <w:t xml:space="preserve"> </w:t>
      </w:r>
      <w:r w:rsidRPr="00875418">
        <w:rPr>
          <w:bCs/>
          <w:sz w:val="32"/>
          <w:szCs w:val="32"/>
        </w:rPr>
        <w:t>6</w:t>
      </w:r>
      <w:r w:rsidRPr="00875418">
        <w:rPr>
          <w:sz w:val="32"/>
          <w:szCs w:val="32"/>
        </w:rPr>
        <w:t>. –</w:t>
      </w:r>
      <w:r w:rsidR="006D3197" w:rsidRPr="00875418">
        <w:rPr>
          <w:sz w:val="32"/>
          <w:szCs w:val="32"/>
        </w:rPr>
        <w:t xml:space="preserve"> </w:t>
      </w:r>
      <w:r w:rsidRPr="00875418">
        <w:rPr>
          <w:sz w:val="32"/>
          <w:szCs w:val="32"/>
        </w:rPr>
        <w:t xml:space="preserve">С. 64-70. </w:t>
      </w:r>
    </w:p>
    <w:p w:rsidR="00250192" w:rsidRPr="00875418" w:rsidRDefault="00250192" w:rsidP="00F55713">
      <w:pPr>
        <w:rPr>
          <w:sz w:val="32"/>
          <w:szCs w:val="32"/>
        </w:rPr>
      </w:pPr>
    </w:p>
    <w:p w:rsidR="00250192" w:rsidRDefault="00250192" w:rsidP="00F55713">
      <w:pPr>
        <w:rPr>
          <w:sz w:val="32"/>
          <w:szCs w:val="32"/>
          <w:lang w:val="ru-RU"/>
        </w:rPr>
      </w:pPr>
      <w:r w:rsidRPr="00875418">
        <w:rPr>
          <w:sz w:val="32"/>
          <w:szCs w:val="32"/>
        </w:rPr>
        <w:t xml:space="preserve">Из опыта разработки и применения материалов тестового контроля / </w:t>
      </w:r>
      <w:r w:rsidR="00107395" w:rsidRPr="00875418">
        <w:rPr>
          <w:sz w:val="32"/>
          <w:szCs w:val="32"/>
        </w:rPr>
        <w:t>Б. Н. Дроботун</w:t>
      </w:r>
      <w:r w:rsidR="00107395" w:rsidRPr="00875418">
        <w:rPr>
          <w:sz w:val="32"/>
          <w:szCs w:val="32"/>
          <w:lang w:val="ru-RU"/>
        </w:rPr>
        <w:t>,</w:t>
      </w:r>
      <w:r w:rsidR="00107395" w:rsidRPr="00875418">
        <w:rPr>
          <w:sz w:val="32"/>
          <w:szCs w:val="32"/>
        </w:rPr>
        <w:t xml:space="preserve"> </w:t>
      </w:r>
      <w:r w:rsidRPr="00875418">
        <w:rPr>
          <w:sz w:val="32"/>
          <w:szCs w:val="32"/>
        </w:rPr>
        <w:t xml:space="preserve">Б. Ж. Нурбеков // </w:t>
      </w:r>
      <w:r w:rsidR="00107395" w:rsidRPr="00875418">
        <w:rPr>
          <w:sz w:val="32"/>
          <w:szCs w:val="32"/>
        </w:rPr>
        <w:t>«</w:t>
      </w:r>
      <w:r w:rsidR="00107395" w:rsidRPr="00875418">
        <w:rPr>
          <w:sz w:val="32"/>
          <w:szCs w:val="32"/>
          <w:lang w:val="en-US"/>
        </w:rPr>
        <w:t>IV</w:t>
      </w:r>
      <w:r w:rsidR="00107395" w:rsidRPr="00875418">
        <w:rPr>
          <w:sz w:val="32"/>
          <w:szCs w:val="32"/>
        </w:rPr>
        <w:t xml:space="preserve"> Сәтбаев оқулары» атты жас ғалымдар, студенттер және </w:t>
      </w:r>
      <w:r w:rsidR="00107395" w:rsidRPr="00875418">
        <w:rPr>
          <w:sz w:val="32"/>
          <w:szCs w:val="32"/>
        </w:rPr>
        <w:lastRenderedPageBreak/>
        <w:t>оқушылардың республикалық</w:t>
      </w:r>
      <w:r w:rsidR="00107395" w:rsidRPr="00C677D9">
        <w:rPr>
          <w:sz w:val="32"/>
          <w:szCs w:val="32"/>
        </w:rPr>
        <w:t xml:space="preserve"> ғылыми конференциясының материалдары = Материалы респ. науч. конф. молодых учёных, студентов и школьников «</w:t>
      </w:r>
      <w:r w:rsidR="00107395" w:rsidRPr="00C677D9">
        <w:rPr>
          <w:sz w:val="32"/>
          <w:szCs w:val="32"/>
          <w:lang w:val="en-US"/>
        </w:rPr>
        <w:t>I</w:t>
      </w:r>
      <w:r w:rsidR="00107395" w:rsidRPr="00C677D9">
        <w:rPr>
          <w:sz w:val="32"/>
          <w:szCs w:val="32"/>
        </w:rPr>
        <w:t>V Сатпаевские чтения»</w:t>
      </w:r>
      <w:r w:rsidR="00B86994" w:rsidRPr="00C677D9">
        <w:rPr>
          <w:sz w:val="32"/>
          <w:szCs w:val="32"/>
          <w:lang w:val="ru-RU"/>
        </w:rPr>
        <w:t xml:space="preserve"> / </w:t>
      </w:r>
      <w:r w:rsidR="00B86994" w:rsidRPr="00C677D9">
        <w:rPr>
          <w:sz w:val="32"/>
          <w:szCs w:val="32"/>
        </w:rPr>
        <w:t xml:space="preserve">С. Торайғыров атындағы ПМУ. – Павлодар, 2004. – </w:t>
      </w:r>
      <w:r w:rsidRPr="00C677D9">
        <w:rPr>
          <w:bCs/>
          <w:sz w:val="32"/>
          <w:szCs w:val="32"/>
        </w:rPr>
        <w:t>Т.</w:t>
      </w:r>
      <w:r w:rsidR="00233492" w:rsidRPr="00C677D9">
        <w:rPr>
          <w:bCs/>
          <w:sz w:val="32"/>
          <w:szCs w:val="32"/>
          <w:lang w:val="ru-RU"/>
        </w:rPr>
        <w:t xml:space="preserve"> </w:t>
      </w:r>
      <w:r w:rsidRPr="00C677D9">
        <w:rPr>
          <w:bCs/>
          <w:sz w:val="32"/>
          <w:szCs w:val="32"/>
        </w:rPr>
        <w:t>6</w:t>
      </w:r>
      <w:r w:rsidRPr="00C677D9">
        <w:rPr>
          <w:sz w:val="32"/>
          <w:szCs w:val="32"/>
        </w:rPr>
        <w:t>. – С.</w:t>
      </w:r>
      <w:r w:rsidR="00233492" w:rsidRPr="00C677D9">
        <w:rPr>
          <w:sz w:val="32"/>
          <w:szCs w:val="32"/>
          <w:lang w:val="ru-RU"/>
        </w:rPr>
        <w:t xml:space="preserve"> </w:t>
      </w:r>
      <w:r w:rsidRPr="00C677D9">
        <w:rPr>
          <w:sz w:val="32"/>
          <w:szCs w:val="32"/>
        </w:rPr>
        <w:t>110-114</w:t>
      </w:r>
    </w:p>
    <w:p w:rsidR="00800A9B" w:rsidRPr="00800A9B" w:rsidRDefault="00800A9B" w:rsidP="00F55713">
      <w:pPr>
        <w:rPr>
          <w:sz w:val="32"/>
          <w:szCs w:val="32"/>
          <w:lang w:val="ru-RU"/>
        </w:rPr>
      </w:pPr>
    </w:p>
    <w:p w:rsidR="00250192" w:rsidRPr="00875418" w:rsidRDefault="00250192" w:rsidP="00F55713">
      <w:pPr>
        <w:rPr>
          <w:sz w:val="32"/>
          <w:szCs w:val="32"/>
        </w:rPr>
      </w:pPr>
      <w:r w:rsidRPr="00875418">
        <w:rPr>
          <w:sz w:val="32"/>
          <w:szCs w:val="32"/>
        </w:rPr>
        <w:t xml:space="preserve">Элементты абстрактной алгебры в школе / </w:t>
      </w:r>
      <w:r w:rsidR="00C677D9" w:rsidRPr="00875418">
        <w:rPr>
          <w:sz w:val="32"/>
          <w:szCs w:val="32"/>
        </w:rPr>
        <w:t xml:space="preserve">Б. Н. Дроботун, </w:t>
      </w:r>
      <w:r w:rsidRPr="00875418">
        <w:rPr>
          <w:sz w:val="32"/>
          <w:szCs w:val="32"/>
        </w:rPr>
        <w:t>Н. Т. Омарова, Н.</w:t>
      </w:r>
      <w:r w:rsidR="00233492" w:rsidRPr="00875418">
        <w:rPr>
          <w:sz w:val="32"/>
          <w:szCs w:val="32"/>
        </w:rPr>
        <w:t xml:space="preserve"> </w:t>
      </w:r>
      <w:r w:rsidRPr="00875418">
        <w:rPr>
          <w:sz w:val="32"/>
          <w:szCs w:val="32"/>
        </w:rPr>
        <w:t>В. Дроботун //</w:t>
      </w:r>
      <w:r w:rsidRPr="00875418">
        <w:rPr>
          <w:bCs/>
          <w:sz w:val="32"/>
          <w:szCs w:val="32"/>
        </w:rPr>
        <w:t xml:space="preserve"> </w:t>
      </w:r>
      <w:r w:rsidR="00B86994" w:rsidRPr="00875418">
        <w:rPr>
          <w:sz w:val="32"/>
          <w:szCs w:val="32"/>
        </w:rPr>
        <w:t>«VI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учёных, студентов и школьников «VI Сатпаевские чтения» / С. Торайғыров атындағы ПМУ. – Павлодар, 2006. –</w:t>
      </w:r>
      <w:r w:rsidR="005657E0" w:rsidRPr="00875418">
        <w:rPr>
          <w:sz w:val="32"/>
          <w:szCs w:val="32"/>
        </w:rPr>
        <w:t xml:space="preserve"> </w:t>
      </w:r>
      <w:r w:rsidR="00B86994" w:rsidRPr="00875418">
        <w:rPr>
          <w:sz w:val="32"/>
          <w:szCs w:val="32"/>
        </w:rPr>
        <w:t xml:space="preserve">Т. </w:t>
      </w:r>
      <w:r w:rsidRPr="00875418">
        <w:rPr>
          <w:bCs/>
          <w:sz w:val="32"/>
          <w:szCs w:val="32"/>
        </w:rPr>
        <w:t>5</w:t>
      </w:r>
      <w:r w:rsidRPr="00875418">
        <w:rPr>
          <w:sz w:val="32"/>
          <w:szCs w:val="32"/>
        </w:rPr>
        <w:t xml:space="preserve">. </w:t>
      </w:r>
      <w:r w:rsidR="00B86994" w:rsidRPr="00875418">
        <w:rPr>
          <w:sz w:val="32"/>
          <w:szCs w:val="32"/>
        </w:rPr>
        <w:t>–</w:t>
      </w:r>
      <w:r w:rsidRPr="00875418">
        <w:rPr>
          <w:sz w:val="32"/>
          <w:szCs w:val="32"/>
        </w:rPr>
        <w:t xml:space="preserve"> С.</w:t>
      </w:r>
      <w:r w:rsidR="00B86994" w:rsidRPr="00875418">
        <w:rPr>
          <w:sz w:val="32"/>
          <w:szCs w:val="32"/>
        </w:rPr>
        <w:t xml:space="preserve"> </w:t>
      </w:r>
      <w:r w:rsidRPr="00875418">
        <w:rPr>
          <w:sz w:val="32"/>
          <w:szCs w:val="32"/>
        </w:rPr>
        <w:t>188-199.</w:t>
      </w:r>
    </w:p>
    <w:p w:rsidR="00B343A5" w:rsidRPr="00875418" w:rsidRDefault="00B343A5" w:rsidP="00F55713">
      <w:pPr>
        <w:rPr>
          <w:sz w:val="32"/>
          <w:szCs w:val="32"/>
        </w:rPr>
      </w:pPr>
    </w:p>
    <w:p w:rsidR="00B343A5" w:rsidRPr="00875418" w:rsidRDefault="00B343A5" w:rsidP="00F55713">
      <w:pPr>
        <w:rPr>
          <w:sz w:val="32"/>
          <w:szCs w:val="32"/>
        </w:rPr>
      </w:pPr>
      <w:r w:rsidRPr="00875418">
        <w:rPr>
          <w:sz w:val="32"/>
          <w:szCs w:val="32"/>
        </w:rPr>
        <w:t>К вопросу пропедевтического изучения отношения гомоморфизма алгебраических систем</w:t>
      </w:r>
      <w:r w:rsidR="005657E0" w:rsidRPr="00875418">
        <w:rPr>
          <w:sz w:val="32"/>
          <w:szCs w:val="32"/>
          <w:lang w:val="ru-RU"/>
        </w:rPr>
        <w:t xml:space="preserve"> / </w:t>
      </w:r>
      <w:r w:rsidR="005657E0" w:rsidRPr="00875418">
        <w:rPr>
          <w:sz w:val="32"/>
          <w:szCs w:val="32"/>
        </w:rPr>
        <w:t>Г.</w:t>
      </w:r>
      <w:r w:rsidR="005657E0" w:rsidRPr="00875418">
        <w:rPr>
          <w:sz w:val="32"/>
          <w:szCs w:val="32"/>
          <w:lang w:val="ru-RU"/>
        </w:rPr>
        <w:t xml:space="preserve"> </w:t>
      </w:r>
      <w:r w:rsidR="005657E0" w:rsidRPr="00875418">
        <w:rPr>
          <w:sz w:val="32"/>
          <w:szCs w:val="32"/>
        </w:rPr>
        <w:t>С</w:t>
      </w:r>
      <w:r w:rsidR="005657E0" w:rsidRPr="00875418">
        <w:rPr>
          <w:sz w:val="32"/>
          <w:szCs w:val="32"/>
          <w:lang w:val="ru-RU"/>
        </w:rPr>
        <w:t xml:space="preserve">. </w:t>
      </w:r>
      <w:r w:rsidRPr="00875418">
        <w:rPr>
          <w:sz w:val="32"/>
          <w:szCs w:val="32"/>
        </w:rPr>
        <w:t xml:space="preserve">Джарасова, </w:t>
      </w:r>
      <w:r w:rsidR="005657E0" w:rsidRPr="00875418">
        <w:rPr>
          <w:sz w:val="32"/>
          <w:szCs w:val="32"/>
        </w:rPr>
        <w:t>Н.</w:t>
      </w:r>
      <w:r w:rsidR="005657E0" w:rsidRPr="00875418">
        <w:rPr>
          <w:sz w:val="32"/>
          <w:szCs w:val="32"/>
          <w:lang w:val="ru-RU"/>
        </w:rPr>
        <w:t xml:space="preserve"> </w:t>
      </w:r>
      <w:r w:rsidR="005657E0" w:rsidRPr="00875418">
        <w:rPr>
          <w:sz w:val="32"/>
          <w:szCs w:val="32"/>
        </w:rPr>
        <w:t>Г</w:t>
      </w:r>
      <w:r w:rsidR="005657E0" w:rsidRPr="00875418">
        <w:rPr>
          <w:sz w:val="32"/>
          <w:szCs w:val="32"/>
          <w:lang w:val="ru-RU"/>
        </w:rPr>
        <w:t xml:space="preserve"> </w:t>
      </w:r>
      <w:r w:rsidRPr="00875418">
        <w:rPr>
          <w:sz w:val="32"/>
          <w:szCs w:val="32"/>
        </w:rPr>
        <w:t>Омарова</w:t>
      </w:r>
      <w:r w:rsidR="005657E0" w:rsidRPr="00875418">
        <w:rPr>
          <w:sz w:val="32"/>
          <w:szCs w:val="32"/>
          <w:lang w:val="ru-RU"/>
        </w:rPr>
        <w:t xml:space="preserve">, Б. Н. </w:t>
      </w:r>
      <w:r w:rsidR="005657E0" w:rsidRPr="00875418">
        <w:rPr>
          <w:sz w:val="32"/>
          <w:szCs w:val="32"/>
        </w:rPr>
        <w:t>Дроботун // «</w:t>
      </w:r>
      <w:r w:rsidR="005657E0" w:rsidRPr="00875418">
        <w:rPr>
          <w:sz w:val="32"/>
          <w:szCs w:val="32"/>
          <w:lang w:val="en-US"/>
        </w:rPr>
        <w:t>VI</w:t>
      </w:r>
      <w:r w:rsidR="005657E0" w:rsidRPr="00875418">
        <w:rPr>
          <w:sz w:val="32"/>
          <w:szCs w:val="32"/>
        </w:rPr>
        <w:t xml:space="preserve"> Сәтбаев </w:t>
      </w:r>
      <w:proofErr w:type="gramStart"/>
      <w:r w:rsidR="005657E0" w:rsidRPr="00875418">
        <w:rPr>
          <w:sz w:val="32"/>
          <w:szCs w:val="32"/>
        </w:rPr>
        <w:t>о</w:t>
      </w:r>
      <w:proofErr w:type="gramEnd"/>
      <w:r w:rsidR="005657E0" w:rsidRPr="00875418">
        <w:rPr>
          <w:sz w:val="32"/>
          <w:szCs w:val="32"/>
        </w:rPr>
        <w:t>қ</w:t>
      </w:r>
      <w:proofErr w:type="gramStart"/>
      <w:r w:rsidR="005657E0" w:rsidRPr="00875418">
        <w:rPr>
          <w:sz w:val="32"/>
          <w:szCs w:val="32"/>
        </w:rPr>
        <w:t>улары</w:t>
      </w:r>
      <w:proofErr w:type="gramEnd"/>
      <w:r w:rsidR="005657E0" w:rsidRPr="00875418">
        <w:rPr>
          <w:sz w:val="32"/>
          <w:szCs w:val="32"/>
        </w:rPr>
        <w:t>» атты жас ғалымдар, студенттер және оқушылардың республикалық ғылыми конференциясының материалдары = Материалы респ. науч. конф. молодых учёных, студентов и школьников «V</w:t>
      </w:r>
      <w:r w:rsidR="005657E0" w:rsidRPr="00875418">
        <w:rPr>
          <w:sz w:val="32"/>
          <w:szCs w:val="32"/>
          <w:lang w:val="en-US"/>
        </w:rPr>
        <w:t>I</w:t>
      </w:r>
      <w:r w:rsidR="005657E0" w:rsidRPr="00875418">
        <w:rPr>
          <w:sz w:val="32"/>
          <w:szCs w:val="32"/>
        </w:rPr>
        <w:t xml:space="preserve"> Сатпаевские чтения» / С. Торайғыров атындағы ПМУ. – Павлодар, 2006. </w:t>
      </w:r>
      <w:r w:rsidRPr="00875418">
        <w:rPr>
          <w:sz w:val="32"/>
          <w:szCs w:val="32"/>
        </w:rPr>
        <w:t xml:space="preserve">– </w:t>
      </w:r>
      <w:r w:rsidR="00B87A4D" w:rsidRPr="00875418">
        <w:rPr>
          <w:sz w:val="32"/>
          <w:szCs w:val="32"/>
          <w:lang w:val="ru-RU"/>
        </w:rPr>
        <w:t xml:space="preserve">Т. 5. </w:t>
      </w:r>
      <w:r w:rsidR="00B87A4D" w:rsidRPr="00875418">
        <w:rPr>
          <w:sz w:val="32"/>
          <w:szCs w:val="32"/>
        </w:rPr>
        <w:t>–</w:t>
      </w:r>
      <w:r w:rsidR="00B87A4D" w:rsidRPr="00875418">
        <w:rPr>
          <w:sz w:val="32"/>
          <w:szCs w:val="32"/>
          <w:lang w:val="ru-RU"/>
        </w:rPr>
        <w:t xml:space="preserve"> </w:t>
      </w:r>
      <w:r w:rsidRPr="00875418">
        <w:rPr>
          <w:sz w:val="32"/>
          <w:szCs w:val="32"/>
        </w:rPr>
        <w:t>С. 81</w:t>
      </w:r>
      <w:r w:rsidR="005657E0" w:rsidRPr="00875418">
        <w:rPr>
          <w:sz w:val="32"/>
          <w:szCs w:val="32"/>
          <w:lang w:val="ru-RU"/>
        </w:rPr>
        <w:t>-</w:t>
      </w:r>
      <w:r w:rsidRPr="00875418">
        <w:rPr>
          <w:sz w:val="32"/>
          <w:szCs w:val="32"/>
        </w:rPr>
        <w:t>86.</w:t>
      </w:r>
    </w:p>
    <w:p w:rsidR="001220A9" w:rsidRPr="00875418" w:rsidRDefault="001220A9" w:rsidP="00F55713">
      <w:pPr>
        <w:rPr>
          <w:sz w:val="32"/>
          <w:szCs w:val="32"/>
        </w:rPr>
      </w:pPr>
    </w:p>
    <w:p w:rsidR="00B343A5" w:rsidRPr="00875418" w:rsidRDefault="00B343A5" w:rsidP="001838A8">
      <w:pPr>
        <w:ind w:firstLine="709"/>
        <w:rPr>
          <w:sz w:val="32"/>
          <w:szCs w:val="32"/>
        </w:rPr>
      </w:pPr>
      <w:r w:rsidRPr="00875418">
        <w:rPr>
          <w:sz w:val="32"/>
          <w:szCs w:val="32"/>
        </w:rPr>
        <w:t>Порядковые отношения и методология их изучения</w:t>
      </w:r>
      <w:r w:rsidR="00BD3C38" w:rsidRPr="00875418">
        <w:rPr>
          <w:sz w:val="32"/>
          <w:szCs w:val="32"/>
        </w:rPr>
        <w:t xml:space="preserve"> /</w:t>
      </w:r>
      <w:r w:rsidRPr="00875418">
        <w:rPr>
          <w:sz w:val="32"/>
          <w:szCs w:val="32"/>
        </w:rPr>
        <w:t xml:space="preserve"> </w:t>
      </w:r>
      <w:r w:rsidR="00BD3C38" w:rsidRPr="00875418">
        <w:rPr>
          <w:sz w:val="32"/>
          <w:szCs w:val="32"/>
        </w:rPr>
        <w:t>Г.</w:t>
      </w:r>
      <w:r w:rsidR="001220A9" w:rsidRPr="00875418">
        <w:rPr>
          <w:sz w:val="32"/>
          <w:szCs w:val="32"/>
          <w:lang w:val="ru-RU"/>
        </w:rPr>
        <w:t xml:space="preserve"> </w:t>
      </w:r>
      <w:r w:rsidR="00BD3C38" w:rsidRPr="00875418">
        <w:rPr>
          <w:sz w:val="32"/>
          <w:szCs w:val="32"/>
        </w:rPr>
        <w:t xml:space="preserve">С. </w:t>
      </w:r>
      <w:r w:rsidRPr="00875418">
        <w:rPr>
          <w:sz w:val="32"/>
          <w:szCs w:val="32"/>
        </w:rPr>
        <w:t>Джарасова</w:t>
      </w:r>
      <w:r w:rsidR="001220A9" w:rsidRPr="00875418">
        <w:rPr>
          <w:sz w:val="32"/>
          <w:szCs w:val="32"/>
          <w:lang w:val="ru-RU"/>
        </w:rPr>
        <w:t xml:space="preserve">, Б. Н. Дроботун </w:t>
      </w:r>
      <w:r w:rsidR="00BD3C38" w:rsidRPr="00875418">
        <w:rPr>
          <w:sz w:val="32"/>
          <w:szCs w:val="32"/>
        </w:rPr>
        <w:t xml:space="preserve">// </w:t>
      </w:r>
      <w:r w:rsidRPr="00875418">
        <w:rPr>
          <w:sz w:val="32"/>
          <w:szCs w:val="32"/>
        </w:rPr>
        <w:t>Тезисы докладов междунар</w:t>
      </w:r>
      <w:r w:rsidR="00DE7ED5" w:rsidRPr="00875418">
        <w:rPr>
          <w:sz w:val="32"/>
          <w:szCs w:val="32"/>
          <w:lang w:val="ru-RU"/>
        </w:rPr>
        <w:t>одной</w:t>
      </w:r>
      <w:r w:rsidRPr="00875418">
        <w:rPr>
          <w:sz w:val="32"/>
          <w:szCs w:val="32"/>
        </w:rPr>
        <w:t xml:space="preserve"> науч</w:t>
      </w:r>
      <w:r w:rsidR="00DE7ED5" w:rsidRPr="00875418">
        <w:rPr>
          <w:sz w:val="32"/>
          <w:szCs w:val="32"/>
          <w:lang w:val="ru-RU"/>
        </w:rPr>
        <w:t>ной</w:t>
      </w:r>
      <w:r w:rsidR="001220A9" w:rsidRPr="00875418">
        <w:rPr>
          <w:sz w:val="32"/>
          <w:szCs w:val="32"/>
          <w:lang w:val="ru-RU"/>
        </w:rPr>
        <w:t xml:space="preserve"> </w:t>
      </w:r>
      <w:r w:rsidRPr="00875418">
        <w:rPr>
          <w:sz w:val="32"/>
          <w:szCs w:val="32"/>
        </w:rPr>
        <w:t xml:space="preserve"> </w:t>
      </w:r>
      <w:r w:rsidR="001220A9" w:rsidRPr="00875418">
        <w:rPr>
          <w:sz w:val="32"/>
          <w:szCs w:val="32"/>
          <w:lang w:val="ru-RU"/>
        </w:rPr>
        <w:t>к</w:t>
      </w:r>
      <w:r w:rsidRPr="00875418">
        <w:rPr>
          <w:sz w:val="32"/>
          <w:szCs w:val="32"/>
        </w:rPr>
        <w:t>онф</w:t>
      </w:r>
      <w:r w:rsidR="00DE7ED5" w:rsidRPr="00875418">
        <w:rPr>
          <w:sz w:val="32"/>
          <w:szCs w:val="32"/>
          <w:lang w:val="ru-RU"/>
        </w:rPr>
        <w:t>еренции</w:t>
      </w:r>
      <w:r w:rsidRPr="00875418">
        <w:rPr>
          <w:sz w:val="32"/>
          <w:szCs w:val="32"/>
        </w:rPr>
        <w:t xml:space="preserve"> «Проблемы теоретической и прикладной механики», посвященной 75-летию со дня рождения академика </w:t>
      </w:r>
      <w:r w:rsidR="0098132D" w:rsidRPr="00875418">
        <w:rPr>
          <w:sz w:val="32"/>
          <w:szCs w:val="32"/>
        </w:rPr>
        <w:t>У.</w:t>
      </w:r>
      <w:r w:rsidR="0098132D" w:rsidRPr="00875418">
        <w:rPr>
          <w:sz w:val="32"/>
          <w:szCs w:val="32"/>
          <w:lang w:val="ru-RU"/>
        </w:rPr>
        <w:t xml:space="preserve"> </w:t>
      </w:r>
      <w:r w:rsidR="0098132D" w:rsidRPr="00875418">
        <w:rPr>
          <w:sz w:val="32"/>
          <w:szCs w:val="32"/>
        </w:rPr>
        <w:t xml:space="preserve">А. </w:t>
      </w:r>
      <w:r w:rsidRPr="00875418">
        <w:rPr>
          <w:sz w:val="32"/>
          <w:szCs w:val="32"/>
        </w:rPr>
        <w:t>Джолдасбекова</w:t>
      </w:r>
      <w:r w:rsidR="0098132D" w:rsidRPr="00875418">
        <w:rPr>
          <w:sz w:val="32"/>
          <w:szCs w:val="32"/>
        </w:rPr>
        <w:t xml:space="preserve">. </w:t>
      </w:r>
      <w:r w:rsidR="002B2234" w:rsidRPr="00875418">
        <w:rPr>
          <w:sz w:val="32"/>
          <w:szCs w:val="32"/>
        </w:rPr>
        <w:t>–</w:t>
      </w:r>
      <w:r w:rsidRPr="00875418">
        <w:rPr>
          <w:sz w:val="32"/>
          <w:szCs w:val="32"/>
        </w:rPr>
        <w:t xml:space="preserve"> Алматы</w:t>
      </w:r>
      <w:r w:rsidR="002B2234" w:rsidRPr="00875418">
        <w:rPr>
          <w:sz w:val="32"/>
          <w:szCs w:val="32"/>
        </w:rPr>
        <w:t>:</w:t>
      </w:r>
      <w:r w:rsidRPr="00875418">
        <w:rPr>
          <w:sz w:val="32"/>
          <w:szCs w:val="32"/>
        </w:rPr>
        <w:t xml:space="preserve"> Казахстан,</w:t>
      </w:r>
      <w:r w:rsidR="00233492" w:rsidRPr="00875418">
        <w:rPr>
          <w:sz w:val="32"/>
          <w:szCs w:val="32"/>
          <w:lang w:val="ru-RU"/>
        </w:rPr>
        <w:t xml:space="preserve"> </w:t>
      </w:r>
      <w:r w:rsidRPr="00875418">
        <w:rPr>
          <w:sz w:val="32"/>
          <w:szCs w:val="32"/>
        </w:rPr>
        <w:t>2006</w:t>
      </w:r>
      <w:r w:rsidR="0098132D" w:rsidRPr="00875418">
        <w:rPr>
          <w:sz w:val="32"/>
          <w:szCs w:val="32"/>
        </w:rPr>
        <w:t>.</w:t>
      </w:r>
      <w:r w:rsidR="001838A8" w:rsidRPr="00875418">
        <w:rPr>
          <w:sz w:val="32"/>
          <w:szCs w:val="32"/>
          <w:lang w:val="ru-RU"/>
        </w:rPr>
        <w:t xml:space="preserve"> </w:t>
      </w:r>
      <w:r w:rsidRPr="00875418">
        <w:rPr>
          <w:sz w:val="32"/>
          <w:szCs w:val="32"/>
        </w:rPr>
        <w:t>–</w:t>
      </w:r>
      <w:r w:rsidR="001838A8" w:rsidRPr="00875418">
        <w:rPr>
          <w:sz w:val="32"/>
          <w:szCs w:val="32"/>
          <w:lang w:val="ru-RU"/>
        </w:rPr>
        <w:t xml:space="preserve"> </w:t>
      </w:r>
      <w:r w:rsidRPr="00875418">
        <w:rPr>
          <w:sz w:val="32"/>
          <w:szCs w:val="32"/>
        </w:rPr>
        <w:t>С.</w:t>
      </w:r>
      <w:r w:rsidR="002B2234" w:rsidRPr="00875418">
        <w:rPr>
          <w:sz w:val="32"/>
          <w:szCs w:val="32"/>
        </w:rPr>
        <w:t xml:space="preserve"> </w:t>
      </w:r>
      <w:r w:rsidRPr="00875418">
        <w:rPr>
          <w:sz w:val="32"/>
          <w:szCs w:val="32"/>
        </w:rPr>
        <w:t>99.</w:t>
      </w:r>
    </w:p>
    <w:p w:rsidR="00CB5C9A" w:rsidRPr="00875418" w:rsidRDefault="00CB5C9A" w:rsidP="001838A8">
      <w:pPr>
        <w:ind w:firstLine="709"/>
        <w:rPr>
          <w:sz w:val="32"/>
          <w:szCs w:val="32"/>
        </w:rPr>
      </w:pPr>
    </w:p>
    <w:p w:rsidR="00B343A5" w:rsidRPr="00875418" w:rsidRDefault="00B343A5" w:rsidP="001838A8">
      <w:pPr>
        <w:ind w:firstLine="709"/>
        <w:rPr>
          <w:sz w:val="32"/>
          <w:szCs w:val="32"/>
          <w:lang w:val="ru-RU"/>
        </w:rPr>
      </w:pPr>
      <w:r w:rsidRPr="00875418">
        <w:rPr>
          <w:sz w:val="32"/>
          <w:szCs w:val="32"/>
        </w:rPr>
        <w:t>О постановке специального курса «Элементы абстрактной алгебры» для учащихся общеобразовательных школ</w:t>
      </w:r>
      <w:r w:rsidR="00233492" w:rsidRPr="00875418">
        <w:rPr>
          <w:sz w:val="32"/>
          <w:szCs w:val="32"/>
          <w:lang w:val="ru-RU"/>
        </w:rPr>
        <w:t xml:space="preserve"> </w:t>
      </w:r>
      <w:r w:rsidR="002B2234" w:rsidRPr="00875418">
        <w:rPr>
          <w:sz w:val="32"/>
          <w:szCs w:val="32"/>
        </w:rPr>
        <w:t>//</w:t>
      </w:r>
      <w:r w:rsidRPr="00875418">
        <w:rPr>
          <w:sz w:val="32"/>
          <w:szCs w:val="32"/>
        </w:rPr>
        <w:t xml:space="preserve"> Материалы </w:t>
      </w:r>
      <w:r w:rsidR="00DE7ED5" w:rsidRPr="00875418">
        <w:rPr>
          <w:sz w:val="32"/>
          <w:szCs w:val="32"/>
        </w:rPr>
        <w:t>XI</w:t>
      </w:r>
      <w:r w:rsidR="00DE7ED5" w:rsidRPr="00875418">
        <w:rPr>
          <w:sz w:val="32"/>
          <w:szCs w:val="32"/>
          <w:lang w:val="ru-RU"/>
        </w:rPr>
        <w:t xml:space="preserve"> </w:t>
      </w:r>
      <w:r w:rsidRPr="00875418">
        <w:rPr>
          <w:sz w:val="32"/>
          <w:szCs w:val="32"/>
        </w:rPr>
        <w:t xml:space="preserve">межвузовской </w:t>
      </w:r>
      <w:r w:rsidR="00DE7ED5" w:rsidRPr="00875418">
        <w:rPr>
          <w:sz w:val="32"/>
          <w:szCs w:val="32"/>
          <w:lang w:val="ru-RU"/>
        </w:rPr>
        <w:t>к</w:t>
      </w:r>
      <w:r w:rsidR="00DE7ED5" w:rsidRPr="00875418">
        <w:rPr>
          <w:sz w:val="32"/>
          <w:szCs w:val="32"/>
        </w:rPr>
        <w:t>онф</w:t>
      </w:r>
      <w:r w:rsidR="00DE7ED5" w:rsidRPr="00875418">
        <w:rPr>
          <w:sz w:val="32"/>
          <w:szCs w:val="32"/>
          <w:lang w:val="ru-RU"/>
        </w:rPr>
        <w:t>еренции</w:t>
      </w:r>
      <w:r w:rsidRPr="00875418">
        <w:rPr>
          <w:sz w:val="32"/>
          <w:szCs w:val="32"/>
        </w:rPr>
        <w:t xml:space="preserve"> по математике и механике.</w:t>
      </w:r>
      <w:r w:rsidR="002B2234" w:rsidRPr="00875418">
        <w:rPr>
          <w:sz w:val="32"/>
          <w:szCs w:val="32"/>
        </w:rPr>
        <w:t xml:space="preserve"> –</w:t>
      </w:r>
      <w:r w:rsidRPr="00875418">
        <w:rPr>
          <w:sz w:val="32"/>
          <w:szCs w:val="32"/>
        </w:rPr>
        <w:t xml:space="preserve"> Астана, 2006. – С. 251</w:t>
      </w:r>
      <w:r w:rsidR="002B2234" w:rsidRPr="00875418">
        <w:rPr>
          <w:sz w:val="32"/>
          <w:szCs w:val="32"/>
        </w:rPr>
        <w:t>-</w:t>
      </w:r>
      <w:r w:rsidRPr="00875418">
        <w:rPr>
          <w:sz w:val="32"/>
          <w:szCs w:val="32"/>
        </w:rPr>
        <w:t>258.</w:t>
      </w:r>
    </w:p>
    <w:p w:rsidR="00E51A97" w:rsidRPr="00875418" w:rsidRDefault="00E51A97" w:rsidP="00F55713">
      <w:pPr>
        <w:rPr>
          <w:sz w:val="32"/>
          <w:szCs w:val="32"/>
          <w:lang w:val="ru-RU"/>
        </w:rPr>
      </w:pPr>
    </w:p>
    <w:p w:rsidR="00B343A5" w:rsidRPr="00C677D9" w:rsidRDefault="00B343A5" w:rsidP="00F55713">
      <w:pPr>
        <w:rPr>
          <w:sz w:val="32"/>
          <w:szCs w:val="32"/>
          <w:lang w:val="ru-RU"/>
        </w:rPr>
      </w:pPr>
      <w:r w:rsidRPr="00875418">
        <w:rPr>
          <w:sz w:val="32"/>
          <w:szCs w:val="32"/>
        </w:rPr>
        <w:lastRenderedPageBreak/>
        <w:t>Методические подходы к формированию понятия предиката</w:t>
      </w:r>
      <w:r w:rsidR="002B2234" w:rsidRPr="00875418">
        <w:rPr>
          <w:sz w:val="32"/>
          <w:szCs w:val="32"/>
        </w:rPr>
        <w:t xml:space="preserve"> //</w:t>
      </w:r>
      <w:r w:rsidRPr="00C677D9">
        <w:rPr>
          <w:sz w:val="32"/>
          <w:szCs w:val="32"/>
        </w:rPr>
        <w:t xml:space="preserve"> Материалы междунар</w:t>
      </w:r>
      <w:r w:rsidR="00DE7ED5">
        <w:rPr>
          <w:sz w:val="32"/>
          <w:szCs w:val="32"/>
          <w:lang w:val="ru-RU"/>
        </w:rPr>
        <w:t>одной</w:t>
      </w:r>
      <w:r w:rsidRPr="00C677D9">
        <w:rPr>
          <w:sz w:val="32"/>
          <w:szCs w:val="32"/>
        </w:rPr>
        <w:t xml:space="preserve"> науч</w:t>
      </w:r>
      <w:r w:rsidR="00DE7ED5">
        <w:rPr>
          <w:sz w:val="32"/>
          <w:szCs w:val="32"/>
          <w:lang w:val="ru-RU"/>
        </w:rPr>
        <w:t>но-</w:t>
      </w:r>
      <w:r w:rsidRPr="00C677D9">
        <w:rPr>
          <w:sz w:val="32"/>
          <w:szCs w:val="32"/>
        </w:rPr>
        <w:t>практ</w:t>
      </w:r>
      <w:r w:rsidR="00DE7ED5">
        <w:rPr>
          <w:sz w:val="32"/>
          <w:szCs w:val="32"/>
          <w:lang w:val="ru-RU"/>
        </w:rPr>
        <w:t>ической</w:t>
      </w:r>
      <w:r w:rsidRPr="00C677D9">
        <w:rPr>
          <w:sz w:val="32"/>
          <w:szCs w:val="32"/>
        </w:rPr>
        <w:t xml:space="preserve"> </w:t>
      </w:r>
      <w:r w:rsidR="00C677D9">
        <w:rPr>
          <w:sz w:val="32"/>
          <w:szCs w:val="32"/>
          <w:lang w:val="ru-RU"/>
        </w:rPr>
        <w:t>к</w:t>
      </w:r>
      <w:r w:rsidRPr="00C677D9">
        <w:rPr>
          <w:sz w:val="32"/>
          <w:szCs w:val="32"/>
        </w:rPr>
        <w:t>онф</w:t>
      </w:r>
      <w:r w:rsidR="00DE7ED5">
        <w:rPr>
          <w:sz w:val="32"/>
          <w:szCs w:val="32"/>
          <w:lang w:val="ru-RU"/>
        </w:rPr>
        <w:t>еренции</w:t>
      </w:r>
      <w:r w:rsidRPr="00C677D9">
        <w:rPr>
          <w:sz w:val="32"/>
          <w:szCs w:val="32"/>
        </w:rPr>
        <w:t xml:space="preserve"> «Наука и образование в XXI веке: динамика развития в евразийском пространстве» посвященная 15</w:t>
      </w:r>
      <w:r w:rsidR="002B2234" w:rsidRPr="00C677D9">
        <w:rPr>
          <w:sz w:val="32"/>
          <w:szCs w:val="32"/>
        </w:rPr>
        <w:t>-</w:t>
      </w:r>
      <w:r w:rsidRPr="00C677D9">
        <w:rPr>
          <w:sz w:val="32"/>
          <w:szCs w:val="32"/>
        </w:rPr>
        <w:t xml:space="preserve">летию образования Павлодарского университета. </w:t>
      </w:r>
      <w:r w:rsidR="00BA76ED" w:rsidRPr="00C677D9">
        <w:rPr>
          <w:sz w:val="32"/>
          <w:szCs w:val="32"/>
        </w:rPr>
        <w:t>–</w:t>
      </w:r>
      <w:r w:rsidR="005657E0" w:rsidRPr="00C677D9">
        <w:rPr>
          <w:sz w:val="32"/>
          <w:szCs w:val="32"/>
          <w:lang w:val="ru-RU"/>
        </w:rPr>
        <w:t xml:space="preserve"> </w:t>
      </w:r>
      <w:r w:rsidR="00BA76ED" w:rsidRPr="00C677D9">
        <w:rPr>
          <w:sz w:val="32"/>
          <w:szCs w:val="32"/>
        </w:rPr>
        <w:t>Павлодар, 2006. – С. 88-</w:t>
      </w:r>
      <w:r w:rsidRPr="00C677D9">
        <w:rPr>
          <w:sz w:val="32"/>
          <w:szCs w:val="32"/>
        </w:rPr>
        <w:t>95.</w:t>
      </w:r>
    </w:p>
    <w:p w:rsidR="00E51A97" w:rsidRPr="00C677D9" w:rsidRDefault="00E51A97" w:rsidP="00F55713">
      <w:pPr>
        <w:rPr>
          <w:sz w:val="32"/>
          <w:szCs w:val="32"/>
          <w:lang w:val="ru-RU"/>
        </w:rPr>
      </w:pPr>
    </w:p>
    <w:p w:rsidR="00B343A5" w:rsidRPr="00C677D9" w:rsidRDefault="00B343A5" w:rsidP="00F55713">
      <w:pPr>
        <w:rPr>
          <w:sz w:val="32"/>
          <w:szCs w:val="32"/>
          <w:lang w:val="ru-RU"/>
        </w:rPr>
      </w:pPr>
      <w:r w:rsidRPr="00875418">
        <w:rPr>
          <w:sz w:val="32"/>
          <w:szCs w:val="32"/>
        </w:rPr>
        <w:t>Концепц</w:t>
      </w:r>
      <w:r w:rsidRPr="00C677D9">
        <w:rPr>
          <w:sz w:val="32"/>
          <w:szCs w:val="32"/>
        </w:rPr>
        <w:t>ия содержательно-ориентированного подхода к изучению логико-алгебраических дисциплин в ВУЗе</w:t>
      </w:r>
      <w:r w:rsidR="00BA76ED" w:rsidRPr="00C677D9">
        <w:rPr>
          <w:sz w:val="32"/>
          <w:szCs w:val="32"/>
        </w:rPr>
        <w:t xml:space="preserve"> //</w:t>
      </w:r>
      <w:r w:rsidRPr="00C677D9">
        <w:rPr>
          <w:sz w:val="32"/>
          <w:szCs w:val="32"/>
        </w:rPr>
        <w:t xml:space="preserve"> Материалы </w:t>
      </w:r>
      <w:r w:rsidR="00DE7ED5" w:rsidRPr="00C677D9">
        <w:rPr>
          <w:sz w:val="32"/>
          <w:szCs w:val="32"/>
        </w:rPr>
        <w:t>междунар</w:t>
      </w:r>
      <w:r w:rsidR="00DE7ED5">
        <w:rPr>
          <w:sz w:val="32"/>
          <w:szCs w:val="32"/>
          <w:lang w:val="ru-RU"/>
        </w:rPr>
        <w:t>одной</w:t>
      </w:r>
      <w:r w:rsidR="00DE7ED5" w:rsidRPr="00C677D9">
        <w:rPr>
          <w:sz w:val="32"/>
          <w:szCs w:val="32"/>
        </w:rPr>
        <w:t xml:space="preserve"> науч</w:t>
      </w:r>
      <w:r w:rsidR="00DE7ED5">
        <w:rPr>
          <w:sz w:val="32"/>
          <w:szCs w:val="32"/>
          <w:lang w:val="ru-RU"/>
        </w:rPr>
        <w:t>но-</w:t>
      </w:r>
      <w:r w:rsidR="00DE7ED5" w:rsidRPr="00C677D9">
        <w:rPr>
          <w:sz w:val="32"/>
          <w:szCs w:val="32"/>
        </w:rPr>
        <w:t>практ</w:t>
      </w:r>
      <w:r w:rsidR="00DE7ED5">
        <w:rPr>
          <w:sz w:val="32"/>
          <w:szCs w:val="32"/>
          <w:lang w:val="ru-RU"/>
        </w:rPr>
        <w:t>ической</w:t>
      </w:r>
      <w:r w:rsidR="00DE7ED5" w:rsidRPr="00C677D9">
        <w:rPr>
          <w:sz w:val="32"/>
          <w:szCs w:val="32"/>
        </w:rPr>
        <w:t xml:space="preserve"> </w:t>
      </w:r>
      <w:r w:rsidR="00DE7ED5">
        <w:rPr>
          <w:sz w:val="32"/>
          <w:szCs w:val="32"/>
          <w:lang w:val="ru-RU"/>
        </w:rPr>
        <w:t>к</w:t>
      </w:r>
      <w:r w:rsidR="00DE7ED5" w:rsidRPr="00C677D9">
        <w:rPr>
          <w:sz w:val="32"/>
          <w:szCs w:val="32"/>
        </w:rPr>
        <w:t>онф</w:t>
      </w:r>
      <w:r w:rsidR="00DE7ED5">
        <w:rPr>
          <w:sz w:val="32"/>
          <w:szCs w:val="32"/>
          <w:lang w:val="ru-RU"/>
        </w:rPr>
        <w:t>еренции</w:t>
      </w:r>
      <w:r w:rsidR="00DE7ED5" w:rsidRPr="00C677D9">
        <w:rPr>
          <w:sz w:val="32"/>
          <w:szCs w:val="32"/>
        </w:rPr>
        <w:t xml:space="preserve"> </w:t>
      </w:r>
      <w:r w:rsidRPr="00C677D9">
        <w:rPr>
          <w:sz w:val="32"/>
          <w:szCs w:val="32"/>
        </w:rPr>
        <w:t xml:space="preserve">«Формирование единого образовательного пространства: </w:t>
      </w:r>
      <w:r w:rsidR="00BA76ED" w:rsidRPr="00C677D9">
        <w:rPr>
          <w:sz w:val="32"/>
          <w:szCs w:val="32"/>
        </w:rPr>
        <w:t>п</w:t>
      </w:r>
      <w:r w:rsidRPr="00C677D9">
        <w:rPr>
          <w:sz w:val="32"/>
          <w:szCs w:val="32"/>
        </w:rPr>
        <w:t>роблемы и перспективы».</w:t>
      </w:r>
      <w:r w:rsidR="005C2A17" w:rsidRPr="00C677D9">
        <w:rPr>
          <w:sz w:val="32"/>
          <w:szCs w:val="32"/>
          <w:lang w:val="ru-RU"/>
        </w:rPr>
        <w:t xml:space="preserve"> </w:t>
      </w:r>
      <w:r w:rsidRPr="00C677D9">
        <w:rPr>
          <w:sz w:val="32"/>
          <w:szCs w:val="32"/>
        </w:rPr>
        <w:t xml:space="preserve"> </w:t>
      </w:r>
      <w:r w:rsidR="00C110B7" w:rsidRPr="00C677D9">
        <w:rPr>
          <w:sz w:val="32"/>
          <w:szCs w:val="32"/>
        </w:rPr>
        <w:t>–</w:t>
      </w:r>
      <w:r w:rsidR="005C2A17" w:rsidRPr="00C677D9">
        <w:rPr>
          <w:sz w:val="32"/>
          <w:szCs w:val="32"/>
          <w:lang w:val="ru-RU"/>
        </w:rPr>
        <w:t xml:space="preserve"> </w:t>
      </w:r>
      <w:r w:rsidRPr="00C677D9">
        <w:rPr>
          <w:sz w:val="32"/>
          <w:szCs w:val="32"/>
        </w:rPr>
        <w:t>Павлодар</w:t>
      </w:r>
      <w:r w:rsidR="00BA76ED" w:rsidRPr="00C677D9">
        <w:rPr>
          <w:sz w:val="32"/>
          <w:szCs w:val="32"/>
        </w:rPr>
        <w:t xml:space="preserve">, </w:t>
      </w:r>
      <w:r w:rsidRPr="00C677D9">
        <w:rPr>
          <w:sz w:val="32"/>
          <w:szCs w:val="32"/>
        </w:rPr>
        <w:t>2007</w:t>
      </w:r>
      <w:r w:rsidR="005C2A17" w:rsidRPr="00C677D9">
        <w:rPr>
          <w:sz w:val="32"/>
          <w:szCs w:val="32"/>
        </w:rPr>
        <w:t>.</w:t>
      </w:r>
      <w:r w:rsidR="005657E0" w:rsidRPr="00C677D9">
        <w:rPr>
          <w:sz w:val="32"/>
          <w:szCs w:val="32"/>
        </w:rPr>
        <w:t xml:space="preserve"> –</w:t>
      </w:r>
      <w:r w:rsidR="005C2A17" w:rsidRPr="00C677D9">
        <w:rPr>
          <w:sz w:val="32"/>
          <w:szCs w:val="32"/>
          <w:lang w:val="ru-RU"/>
        </w:rPr>
        <w:t xml:space="preserve"> </w:t>
      </w:r>
      <w:r w:rsidR="005657E0" w:rsidRPr="00C677D9">
        <w:rPr>
          <w:sz w:val="32"/>
          <w:szCs w:val="32"/>
        </w:rPr>
        <w:t>Т</w:t>
      </w:r>
      <w:r w:rsidR="005657E0" w:rsidRPr="00C677D9">
        <w:rPr>
          <w:sz w:val="32"/>
          <w:szCs w:val="32"/>
          <w:lang w:val="ru-RU"/>
        </w:rPr>
        <w:t>.</w:t>
      </w:r>
      <w:r w:rsidR="005C2A17" w:rsidRPr="00C677D9">
        <w:rPr>
          <w:sz w:val="32"/>
          <w:szCs w:val="32"/>
          <w:lang w:val="ru-RU"/>
        </w:rPr>
        <w:t xml:space="preserve"> </w:t>
      </w:r>
      <w:r w:rsidR="005657E0" w:rsidRPr="00C677D9">
        <w:rPr>
          <w:sz w:val="32"/>
          <w:szCs w:val="32"/>
        </w:rPr>
        <w:t>2.</w:t>
      </w:r>
      <w:r w:rsidRPr="00C677D9">
        <w:rPr>
          <w:sz w:val="32"/>
          <w:szCs w:val="32"/>
        </w:rPr>
        <w:t xml:space="preserve">  – С. 46-52.</w:t>
      </w:r>
    </w:p>
    <w:p w:rsidR="00E51A97" w:rsidRPr="00C677D9" w:rsidRDefault="00E51A97" w:rsidP="00F55713">
      <w:pPr>
        <w:rPr>
          <w:sz w:val="32"/>
          <w:szCs w:val="32"/>
          <w:lang w:val="ru-RU"/>
        </w:rPr>
      </w:pPr>
    </w:p>
    <w:p w:rsidR="00B343A5" w:rsidRPr="00BB7FFA" w:rsidRDefault="00B343A5" w:rsidP="00F55713">
      <w:pPr>
        <w:rPr>
          <w:color w:val="auto"/>
          <w:sz w:val="32"/>
          <w:szCs w:val="32"/>
          <w:lang w:val="ru-RU"/>
        </w:rPr>
      </w:pPr>
      <w:r w:rsidRPr="00BB7FFA">
        <w:rPr>
          <w:color w:val="auto"/>
          <w:sz w:val="32"/>
          <w:szCs w:val="32"/>
        </w:rPr>
        <w:t>О методологическ</w:t>
      </w:r>
      <w:r w:rsidRPr="00C677D9">
        <w:rPr>
          <w:color w:val="auto"/>
          <w:sz w:val="32"/>
          <w:szCs w:val="32"/>
        </w:rPr>
        <w:t>ом потенциале обучения дисциплинам логико-алгебраической ориентации в высшей школе</w:t>
      </w:r>
      <w:r w:rsidR="00BA76ED" w:rsidRPr="00C677D9">
        <w:rPr>
          <w:color w:val="auto"/>
          <w:sz w:val="32"/>
          <w:szCs w:val="32"/>
        </w:rPr>
        <w:t xml:space="preserve"> / </w:t>
      </w:r>
      <w:r w:rsidR="009D0D8A" w:rsidRPr="00C677D9">
        <w:rPr>
          <w:color w:val="auto"/>
          <w:sz w:val="32"/>
          <w:szCs w:val="32"/>
          <w:lang w:val="ru-RU"/>
        </w:rPr>
        <w:t xml:space="preserve">Б. Н. Дроботун, </w:t>
      </w:r>
      <w:r w:rsidR="00BA76ED" w:rsidRPr="00C677D9">
        <w:rPr>
          <w:color w:val="auto"/>
          <w:sz w:val="32"/>
          <w:szCs w:val="32"/>
        </w:rPr>
        <w:t>А.</w:t>
      </w:r>
      <w:r w:rsidR="005C2A17" w:rsidRPr="00C677D9">
        <w:rPr>
          <w:color w:val="auto"/>
          <w:sz w:val="32"/>
          <w:szCs w:val="32"/>
          <w:lang w:val="ru-RU"/>
        </w:rPr>
        <w:t xml:space="preserve"> </w:t>
      </w:r>
      <w:r w:rsidR="00BA76ED" w:rsidRPr="00C677D9">
        <w:rPr>
          <w:color w:val="auto"/>
          <w:sz w:val="32"/>
          <w:szCs w:val="32"/>
        </w:rPr>
        <w:t xml:space="preserve">Е. </w:t>
      </w:r>
      <w:r w:rsidRPr="00C677D9">
        <w:rPr>
          <w:color w:val="auto"/>
          <w:sz w:val="32"/>
          <w:szCs w:val="32"/>
        </w:rPr>
        <w:t>Абылкасымова</w:t>
      </w:r>
      <w:r w:rsidR="00BA76ED" w:rsidRPr="00C677D9">
        <w:rPr>
          <w:color w:val="auto"/>
          <w:sz w:val="32"/>
          <w:szCs w:val="32"/>
        </w:rPr>
        <w:t xml:space="preserve"> //</w:t>
      </w:r>
      <w:r w:rsidRPr="00C677D9">
        <w:rPr>
          <w:color w:val="auto"/>
          <w:sz w:val="32"/>
          <w:szCs w:val="32"/>
        </w:rPr>
        <w:t xml:space="preserve"> Материалы </w:t>
      </w:r>
      <w:r w:rsidRPr="00C677D9">
        <w:rPr>
          <w:color w:val="auto"/>
          <w:sz w:val="32"/>
          <w:szCs w:val="32"/>
          <w:lang w:val="en-US"/>
        </w:rPr>
        <w:t>IV</w:t>
      </w:r>
      <w:r w:rsidRPr="00C677D9">
        <w:rPr>
          <w:color w:val="auto"/>
          <w:sz w:val="32"/>
          <w:szCs w:val="32"/>
        </w:rPr>
        <w:t xml:space="preserve"> международной конференции «Математическое моделирование и информационные технологии в образовании и науке (</w:t>
      </w:r>
      <w:proofErr w:type="gramStart"/>
      <w:r w:rsidRPr="00C677D9">
        <w:rPr>
          <w:color w:val="auto"/>
          <w:sz w:val="32"/>
          <w:szCs w:val="32"/>
        </w:rPr>
        <w:t>ММ</w:t>
      </w:r>
      <w:proofErr w:type="gramEnd"/>
      <w:r w:rsidRPr="00C677D9">
        <w:rPr>
          <w:color w:val="auto"/>
          <w:sz w:val="32"/>
          <w:szCs w:val="32"/>
        </w:rPr>
        <w:t xml:space="preserve"> ИТОН)», посвященной 80-летию КазНПУ имени Абая</w:t>
      </w:r>
      <w:r w:rsidR="00BA76ED" w:rsidRPr="00C677D9">
        <w:rPr>
          <w:color w:val="auto"/>
          <w:sz w:val="32"/>
          <w:szCs w:val="32"/>
        </w:rPr>
        <w:t>.</w:t>
      </w:r>
      <w:r w:rsidRPr="00C677D9">
        <w:rPr>
          <w:color w:val="auto"/>
          <w:sz w:val="32"/>
          <w:szCs w:val="32"/>
        </w:rPr>
        <w:t xml:space="preserve"> </w:t>
      </w:r>
      <w:r w:rsidR="00BA76ED" w:rsidRPr="00C677D9">
        <w:rPr>
          <w:color w:val="auto"/>
          <w:sz w:val="32"/>
          <w:szCs w:val="32"/>
        </w:rPr>
        <w:t>–</w:t>
      </w:r>
      <w:r w:rsidRPr="00C677D9">
        <w:rPr>
          <w:color w:val="auto"/>
          <w:sz w:val="32"/>
          <w:szCs w:val="32"/>
        </w:rPr>
        <w:t xml:space="preserve"> Алматы, 2008.</w:t>
      </w:r>
      <w:r w:rsidR="004975F1" w:rsidRPr="00C677D9">
        <w:rPr>
          <w:color w:val="auto"/>
          <w:sz w:val="32"/>
          <w:szCs w:val="32"/>
        </w:rPr>
        <w:t xml:space="preserve"> – </w:t>
      </w:r>
      <w:r w:rsidR="000F45EB" w:rsidRPr="000F45EB">
        <w:rPr>
          <w:sz w:val="32"/>
          <w:szCs w:val="32"/>
          <w:lang w:val="ru-RU"/>
        </w:rPr>
        <w:t>С. 63-72</w:t>
      </w:r>
    </w:p>
    <w:p w:rsidR="00E51A97" w:rsidRPr="00BB7FFA" w:rsidRDefault="00E51A97" w:rsidP="00F55713">
      <w:pPr>
        <w:rPr>
          <w:color w:val="auto"/>
          <w:sz w:val="32"/>
          <w:szCs w:val="32"/>
          <w:lang w:val="ru-RU"/>
        </w:rPr>
      </w:pPr>
    </w:p>
    <w:p w:rsidR="00E51A97" w:rsidRPr="00C677D9" w:rsidRDefault="00B343A5" w:rsidP="00F55713">
      <w:pPr>
        <w:rPr>
          <w:sz w:val="32"/>
          <w:szCs w:val="32"/>
          <w:lang w:val="ru-RU"/>
        </w:rPr>
      </w:pPr>
      <w:r w:rsidRPr="00BB7FFA">
        <w:rPr>
          <w:color w:val="auto"/>
          <w:sz w:val="32"/>
          <w:szCs w:val="32"/>
        </w:rPr>
        <w:t>Методически</w:t>
      </w:r>
      <w:r w:rsidRPr="00C677D9">
        <w:rPr>
          <w:color w:val="auto"/>
          <w:sz w:val="32"/>
          <w:szCs w:val="32"/>
        </w:rPr>
        <w:t>е особенности профессионально направленного обучения логико-алгебраическим дисциплинам в высших учебных заведениях</w:t>
      </w:r>
      <w:r w:rsidR="00BA76ED" w:rsidRPr="00C677D9">
        <w:rPr>
          <w:color w:val="auto"/>
          <w:sz w:val="32"/>
          <w:szCs w:val="32"/>
        </w:rPr>
        <w:t xml:space="preserve"> /</w:t>
      </w:r>
      <w:r w:rsidRPr="00C677D9">
        <w:rPr>
          <w:color w:val="auto"/>
          <w:sz w:val="32"/>
          <w:szCs w:val="32"/>
        </w:rPr>
        <w:t xml:space="preserve"> </w:t>
      </w:r>
      <w:r w:rsidR="00867AED" w:rsidRPr="00C677D9">
        <w:rPr>
          <w:color w:val="auto"/>
          <w:sz w:val="32"/>
          <w:szCs w:val="32"/>
          <w:lang w:val="ru-RU"/>
        </w:rPr>
        <w:t xml:space="preserve">Б. Н. Дроботун, </w:t>
      </w:r>
      <w:r w:rsidR="00867AED" w:rsidRPr="00C677D9">
        <w:rPr>
          <w:color w:val="auto"/>
          <w:sz w:val="32"/>
          <w:szCs w:val="32"/>
        </w:rPr>
        <w:t>А.</w:t>
      </w:r>
      <w:r w:rsidR="00731EAD">
        <w:rPr>
          <w:color w:val="auto"/>
          <w:sz w:val="32"/>
          <w:szCs w:val="32"/>
          <w:lang w:val="ru-RU"/>
        </w:rPr>
        <w:t xml:space="preserve"> </w:t>
      </w:r>
      <w:r w:rsidR="00867AED" w:rsidRPr="00C677D9">
        <w:rPr>
          <w:color w:val="auto"/>
          <w:sz w:val="32"/>
          <w:szCs w:val="32"/>
        </w:rPr>
        <w:t xml:space="preserve">Е. </w:t>
      </w:r>
      <w:r w:rsidRPr="00C677D9">
        <w:rPr>
          <w:color w:val="auto"/>
          <w:sz w:val="32"/>
          <w:szCs w:val="32"/>
        </w:rPr>
        <w:t xml:space="preserve">Абылкасымова </w:t>
      </w:r>
      <w:r w:rsidR="00BA76ED" w:rsidRPr="00C677D9">
        <w:rPr>
          <w:color w:val="auto"/>
          <w:sz w:val="32"/>
          <w:szCs w:val="32"/>
        </w:rPr>
        <w:t>//</w:t>
      </w:r>
      <w:r w:rsidRPr="00C677D9">
        <w:rPr>
          <w:color w:val="auto"/>
          <w:sz w:val="32"/>
          <w:szCs w:val="32"/>
        </w:rPr>
        <w:t xml:space="preserve"> Материалы международной научной конференции «Модернизация высшего образования и науки: пути и перспективы инновационного развития», посвященной 70-летию Почетного ректора КазНПУ имени Абая, председателя Отделения общественных и гуманитарных наук  НАН РК, академика НАН РК Садыкова Т.</w:t>
      </w:r>
      <w:r w:rsidR="009D0D8A" w:rsidRPr="00C677D9">
        <w:rPr>
          <w:color w:val="auto"/>
          <w:sz w:val="32"/>
          <w:szCs w:val="32"/>
          <w:lang w:val="ru-RU"/>
        </w:rPr>
        <w:t xml:space="preserve"> </w:t>
      </w:r>
      <w:r w:rsidRPr="00C677D9">
        <w:rPr>
          <w:color w:val="auto"/>
          <w:sz w:val="32"/>
          <w:szCs w:val="32"/>
        </w:rPr>
        <w:t>С.</w:t>
      </w:r>
      <w:r w:rsidR="00BA76ED" w:rsidRPr="00C677D9">
        <w:rPr>
          <w:color w:val="auto"/>
          <w:sz w:val="32"/>
          <w:szCs w:val="32"/>
        </w:rPr>
        <w:t xml:space="preserve"> –</w:t>
      </w:r>
      <w:r w:rsidRPr="00C677D9">
        <w:rPr>
          <w:color w:val="auto"/>
          <w:sz w:val="32"/>
          <w:szCs w:val="32"/>
        </w:rPr>
        <w:t xml:space="preserve"> Алматы, 2008.</w:t>
      </w:r>
      <w:r w:rsidR="00BA76ED" w:rsidRPr="00C677D9">
        <w:rPr>
          <w:color w:val="auto"/>
          <w:sz w:val="32"/>
          <w:szCs w:val="32"/>
        </w:rPr>
        <w:t xml:space="preserve"> – </w:t>
      </w:r>
      <w:r w:rsidR="00FD7B84" w:rsidRPr="00FD7B84">
        <w:rPr>
          <w:sz w:val="32"/>
          <w:szCs w:val="32"/>
        </w:rPr>
        <w:t>С. 75-85</w:t>
      </w:r>
    </w:p>
    <w:p w:rsidR="004975F1" w:rsidRPr="00C677D9" w:rsidRDefault="004975F1" w:rsidP="00F55713">
      <w:pPr>
        <w:rPr>
          <w:sz w:val="32"/>
          <w:szCs w:val="32"/>
          <w:highlight w:val="green"/>
          <w:lang w:val="ru-RU"/>
        </w:rPr>
      </w:pPr>
    </w:p>
    <w:p w:rsidR="00B343A5" w:rsidRPr="00875418" w:rsidRDefault="00B343A5" w:rsidP="00F55713">
      <w:pPr>
        <w:rPr>
          <w:sz w:val="32"/>
          <w:szCs w:val="32"/>
        </w:rPr>
      </w:pPr>
      <w:r w:rsidRPr="00875418">
        <w:rPr>
          <w:sz w:val="32"/>
          <w:szCs w:val="32"/>
        </w:rPr>
        <w:t>К проблеме методического обеспечения математической подготовки студентов в высших учебных заведениях</w:t>
      </w:r>
      <w:r w:rsidR="00BA76ED" w:rsidRPr="00875418">
        <w:rPr>
          <w:sz w:val="32"/>
          <w:szCs w:val="32"/>
        </w:rPr>
        <w:t xml:space="preserve"> //</w:t>
      </w:r>
      <w:r w:rsidRPr="00875418">
        <w:rPr>
          <w:sz w:val="32"/>
          <w:szCs w:val="32"/>
        </w:rPr>
        <w:t xml:space="preserve"> Материалы </w:t>
      </w:r>
      <w:r w:rsidR="00DE7ED5" w:rsidRPr="00875418">
        <w:rPr>
          <w:sz w:val="32"/>
          <w:szCs w:val="32"/>
        </w:rPr>
        <w:t>междунар</w:t>
      </w:r>
      <w:r w:rsidR="00EB17F2">
        <w:rPr>
          <w:sz w:val="32"/>
          <w:szCs w:val="32"/>
          <w:lang w:val="ru-RU"/>
        </w:rPr>
        <w:t>одной</w:t>
      </w:r>
      <w:r w:rsidR="00DE7ED5" w:rsidRPr="00875418">
        <w:rPr>
          <w:sz w:val="32"/>
          <w:szCs w:val="32"/>
        </w:rPr>
        <w:t xml:space="preserve"> науч</w:t>
      </w:r>
      <w:r w:rsidR="00EB17F2">
        <w:rPr>
          <w:sz w:val="32"/>
          <w:szCs w:val="32"/>
          <w:lang w:val="ru-RU"/>
        </w:rPr>
        <w:t>но</w:t>
      </w:r>
      <w:r w:rsidR="00DE7ED5" w:rsidRPr="00875418">
        <w:rPr>
          <w:sz w:val="32"/>
          <w:szCs w:val="32"/>
          <w:lang w:val="ru-RU"/>
        </w:rPr>
        <w:t>-</w:t>
      </w:r>
      <w:r w:rsidR="00DE7ED5" w:rsidRPr="00875418">
        <w:rPr>
          <w:sz w:val="32"/>
          <w:szCs w:val="32"/>
        </w:rPr>
        <w:t>практ</w:t>
      </w:r>
      <w:r w:rsidR="00EB17F2">
        <w:rPr>
          <w:sz w:val="32"/>
          <w:szCs w:val="32"/>
          <w:lang w:val="ru-RU"/>
        </w:rPr>
        <w:t>ической</w:t>
      </w:r>
      <w:r w:rsidR="00DE7ED5" w:rsidRPr="00875418">
        <w:rPr>
          <w:sz w:val="32"/>
          <w:szCs w:val="32"/>
        </w:rPr>
        <w:t xml:space="preserve"> </w:t>
      </w:r>
      <w:r w:rsidR="00DE7ED5" w:rsidRPr="00875418">
        <w:rPr>
          <w:sz w:val="32"/>
          <w:szCs w:val="32"/>
          <w:lang w:val="ru-RU"/>
        </w:rPr>
        <w:lastRenderedPageBreak/>
        <w:t>к</w:t>
      </w:r>
      <w:r w:rsidR="00DE7ED5" w:rsidRPr="00875418">
        <w:rPr>
          <w:sz w:val="32"/>
          <w:szCs w:val="32"/>
        </w:rPr>
        <w:t>онф</w:t>
      </w:r>
      <w:r w:rsidR="00EB17F2">
        <w:rPr>
          <w:sz w:val="32"/>
          <w:szCs w:val="32"/>
          <w:lang w:val="ru-RU"/>
        </w:rPr>
        <w:t>еренции</w:t>
      </w:r>
      <w:r w:rsidR="00DE7ED5" w:rsidRPr="00875418">
        <w:rPr>
          <w:sz w:val="32"/>
          <w:szCs w:val="32"/>
        </w:rPr>
        <w:t xml:space="preserve"> </w:t>
      </w:r>
      <w:r w:rsidRPr="00875418">
        <w:rPr>
          <w:sz w:val="32"/>
          <w:szCs w:val="32"/>
        </w:rPr>
        <w:t>«Образование и наука: опыт и перспективы сотрудничества Казахстана и России»</w:t>
      </w:r>
      <w:r w:rsidR="00BA76ED" w:rsidRPr="00875418">
        <w:rPr>
          <w:sz w:val="32"/>
          <w:szCs w:val="32"/>
        </w:rPr>
        <w:t xml:space="preserve">. – </w:t>
      </w:r>
      <w:r w:rsidRPr="00875418">
        <w:rPr>
          <w:sz w:val="32"/>
          <w:szCs w:val="32"/>
        </w:rPr>
        <w:t>Семей, 2008. – С. 115</w:t>
      </w:r>
      <w:r w:rsidR="00BA76ED" w:rsidRPr="00875418">
        <w:rPr>
          <w:sz w:val="32"/>
          <w:szCs w:val="32"/>
        </w:rPr>
        <w:t>-</w:t>
      </w:r>
      <w:r w:rsidRPr="00875418">
        <w:rPr>
          <w:sz w:val="32"/>
          <w:szCs w:val="32"/>
        </w:rPr>
        <w:t>120.</w:t>
      </w:r>
    </w:p>
    <w:p w:rsidR="00B343A5" w:rsidRPr="00875418" w:rsidRDefault="00B343A5" w:rsidP="00F55713">
      <w:pPr>
        <w:rPr>
          <w:sz w:val="32"/>
          <w:szCs w:val="32"/>
        </w:rPr>
      </w:pPr>
    </w:p>
    <w:p w:rsidR="00B343A5" w:rsidRDefault="00B343A5" w:rsidP="00F55713">
      <w:pPr>
        <w:rPr>
          <w:sz w:val="32"/>
          <w:szCs w:val="32"/>
          <w:lang w:val="ru-RU"/>
        </w:rPr>
      </w:pPr>
      <w:r w:rsidRPr="00875418">
        <w:rPr>
          <w:sz w:val="32"/>
          <w:szCs w:val="32"/>
        </w:rPr>
        <w:t>К вопросу</w:t>
      </w:r>
      <w:r w:rsidRPr="00C677D9">
        <w:rPr>
          <w:sz w:val="32"/>
          <w:szCs w:val="32"/>
        </w:rPr>
        <w:t xml:space="preserve"> обогащения педагогической технологии</w:t>
      </w:r>
      <w:r w:rsidR="00BA76ED" w:rsidRPr="00C677D9">
        <w:rPr>
          <w:sz w:val="32"/>
          <w:szCs w:val="32"/>
        </w:rPr>
        <w:t xml:space="preserve"> //</w:t>
      </w:r>
      <w:r w:rsidRPr="00C677D9">
        <w:rPr>
          <w:sz w:val="32"/>
          <w:szCs w:val="32"/>
        </w:rPr>
        <w:t xml:space="preserve"> Материалы всероссийской </w:t>
      </w:r>
      <w:r w:rsidR="008E3484">
        <w:rPr>
          <w:sz w:val="32"/>
          <w:szCs w:val="32"/>
          <w:lang w:val="ru-RU"/>
        </w:rPr>
        <w:t>к</w:t>
      </w:r>
      <w:r w:rsidR="008E3484" w:rsidRPr="00C677D9">
        <w:rPr>
          <w:sz w:val="32"/>
          <w:szCs w:val="32"/>
        </w:rPr>
        <w:t>онф</w:t>
      </w:r>
      <w:r w:rsidR="000062CB">
        <w:rPr>
          <w:sz w:val="32"/>
          <w:szCs w:val="32"/>
          <w:lang w:val="ru-RU"/>
        </w:rPr>
        <w:t>.</w:t>
      </w:r>
      <w:r w:rsidRPr="00C677D9">
        <w:rPr>
          <w:sz w:val="32"/>
          <w:szCs w:val="32"/>
        </w:rPr>
        <w:t xml:space="preserve"> по математике и  механике. – Томск, 2008. – С.</w:t>
      </w:r>
      <w:r w:rsidR="00BA76ED" w:rsidRPr="00C677D9">
        <w:rPr>
          <w:sz w:val="32"/>
          <w:szCs w:val="32"/>
        </w:rPr>
        <w:t xml:space="preserve"> </w:t>
      </w:r>
      <w:r w:rsidRPr="00C677D9">
        <w:rPr>
          <w:sz w:val="32"/>
          <w:szCs w:val="32"/>
        </w:rPr>
        <w:t>222.</w:t>
      </w:r>
    </w:p>
    <w:p w:rsidR="000062CB" w:rsidRPr="000062CB" w:rsidRDefault="000062CB" w:rsidP="00F55713">
      <w:pPr>
        <w:rPr>
          <w:sz w:val="32"/>
          <w:szCs w:val="32"/>
          <w:lang w:val="ru-RU"/>
        </w:rPr>
      </w:pPr>
    </w:p>
    <w:p w:rsidR="00B343A5" w:rsidRPr="0005191F" w:rsidRDefault="00B343A5" w:rsidP="00F55713">
      <w:pPr>
        <w:rPr>
          <w:sz w:val="32"/>
          <w:szCs w:val="32"/>
          <w:lang w:val="ru-RU"/>
        </w:rPr>
      </w:pPr>
      <w:r w:rsidRPr="0005191F">
        <w:rPr>
          <w:sz w:val="32"/>
          <w:szCs w:val="32"/>
        </w:rPr>
        <w:t>Алгебра высказываний как пропедевтическая база освоения абстракции отожествления</w:t>
      </w:r>
      <w:r w:rsidR="00C110B7" w:rsidRPr="0005191F">
        <w:rPr>
          <w:sz w:val="32"/>
          <w:szCs w:val="32"/>
          <w:lang w:val="ru-RU"/>
        </w:rPr>
        <w:t xml:space="preserve"> </w:t>
      </w:r>
      <w:r w:rsidR="00BA76ED" w:rsidRPr="0005191F">
        <w:rPr>
          <w:sz w:val="32"/>
          <w:szCs w:val="32"/>
        </w:rPr>
        <w:t>//</w:t>
      </w:r>
      <w:r w:rsidRPr="0005191F">
        <w:rPr>
          <w:sz w:val="32"/>
          <w:szCs w:val="32"/>
        </w:rPr>
        <w:t xml:space="preserve"> Материалы </w:t>
      </w:r>
      <w:r w:rsidR="008E3484" w:rsidRPr="0005191F">
        <w:rPr>
          <w:sz w:val="32"/>
          <w:szCs w:val="32"/>
        </w:rPr>
        <w:t>междунар</w:t>
      </w:r>
      <w:r w:rsidR="00A50A13">
        <w:rPr>
          <w:sz w:val="32"/>
          <w:szCs w:val="32"/>
          <w:lang w:val="ru-RU"/>
        </w:rPr>
        <w:t>одной</w:t>
      </w:r>
      <w:r w:rsidR="008E3484" w:rsidRPr="0005191F">
        <w:rPr>
          <w:sz w:val="32"/>
          <w:szCs w:val="32"/>
        </w:rPr>
        <w:t xml:space="preserve"> науч</w:t>
      </w:r>
      <w:r w:rsidR="00A50A13">
        <w:rPr>
          <w:sz w:val="32"/>
          <w:szCs w:val="32"/>
          <w:lang w:val="ru-RU"/>
        </w:rPr>
        <w:t>но</w:t>
      </w:r>
      <w:r w:rsidR="008E3484" w:rsidRPr="0005191F">
        <w:rPr>
          <w:sz w:val="32"/>
          <w:szCs w:val="32"/>
          <w:lang w:val="ru-RU"/>
        </w:rPr>
        <w:t>-</w:t>
      </w:r>
      <w:r w:rsidR="008E3484" w:rsidRPr="0005191F">
        <w:rPr>
          <w:sz w:val="32"/>
          <w:szCs w:val="32"/>
        </w:rPr>
        <w:t>практ</w:t>
      </w:r>
      <w:r w:rsidR="00A50A13">
        <w:rPr>
          <w:sz w:val="32"/>
          <w:szCs w:val="32"/>
          <w:lang w:val="ru-RU"/>
        </w:rPr>
        <w:t>ической</w:t>
      </w:r>
      <w:r w:rsidR="008E3484" w:rsidRPr="0005191F">
        <w:rPr>
          <w:sz w:val="32"/>
          <w:szCs w:val="32"/>
        </w:rPr>
        <w:t xml:space="preserve"> </w:t>
      </w:r>
      <w:r w:rsidR="000062CB">
        <w:rPr>
          <w:sz w:val="32"/>
          <w:szCs w:val="32"/>
          <w:lang w:val="ru-RU"/>
        </w:rPr>
        <w:t>к</w:t>
      </w:r>
      <w:r w:rsidR="008E3484" w:rsidRPr="0005191F">
        <w:rPr>
          <w:sz w:val="32"/>
          <w:szCs w:val="32"/>
        </w:rPr>
        <w:t>онф</w:t>
      </w:r>
      <w:r w:rsidR="00A50A13">
        <w:rPr>
          <w:sz w:val="32"/>
          <w:szCs w:val="32"/>
          <w:lang w:val="ru-RU"/>
        </w:rPr>
        <w:t>еренции</w:t>
      </w:r>
      <w:r w:rsidRPr="0005191F">
        <w:rPr>
          <w:sz w:val="32"/>
          <w:szCs w:val="32"/>
        </w:rPr>
        <w:t xml:space="preserve"> «Валихановские чтения-14».</w:t>
      </w:r>
      <w:r w:rsidR="00C110B7" w:rsidRPr="0005191F">
        <w:rPr>
          <w:sz w:val="32"/>
          <w:szCs w:val="32"/>
          <w:lang w:val="ru-RU"/>
        </w:rPr>
        <w:t xml:space="preserve"> </w:t>
      </w:r>
      <w:r w:rsidR="00BA76ED" w:rsidRPr="0005191F">
        <w:rPr>
          <w:sz w:val="32"/>
          <w:szCs w:val="32"/>
        </w:rPr>
        <w:t xml:space="preserve">– </w:t>
      </w:r>
      <w:r w:rsidRPr="0005191F">
        <w:rPr>
          <w:sz w:val="32"/>
          <w:szCs w:val="32"/>
        </w:rPr>
        <w:t>Кокшетау</w:t>
      </w:r>
      <w:r w:rsidR="00BA76ED" w:rsidRPr="0005191F">
        <w:rPr>
          <w:sz w:val="32"/>
          <w:szCs w:val="32"/>
        </w:rPr>
        <w:t>,</w:t>
      </w:r>
      <w:r w:rsidRPr="0005191F">
        <w:rPr>
          <w:sz w:val="32"/>
          <w:szCs w:val="32"/>
        </w:rPr>
        <w:t xml:space="preserve"> </w:t>
      </w:r>
      <w:r w:rsidR="00BA76ED" w:rsidRPr="0005191F">
        <w:rPr>
          <w:sz w:val="32"/>
          <w:szCs w:val="32"/>
        </w:rPr>
        <w:t>2009</w:t>
      </w:r>
      <w:r w:rsidRPr="0005191F">
        <w:rPr>
          <w:sz w:val="32"/>
          <w:szCs w:val="32"/>
        </w:rPr>
        <w:t xml:space="preserve">. </w:t>
      </w:r>
      <w:r w:rsidRPr="0005191F">
        <w:rPr>
          <w:sz w:val="32"/>
          <w:szCs w:val="32"/>
        </w:rPr>
        <w:sym w:font="Symbol" w:char="F02D"/>
      </w:r>
      <w:r w:rsidRPr="0005191F">
        <w:rPr>
          <w:sz w:val="32"/>
          <w:szCs w:val="32"/>
        </w:rPr>
        <w:t xml:space="preserve"> </w:t>
      </w:r>
      <w:r w:rsidR="00C110B7" w:rsidRPr="0005191F">
        <w:rPr>
          <w:sz w:val="32"/>
          <w:szCs w:val="32"/>
        </w:rPr>
        <w:t xml:space="preserve">Т. 9. </w:t>
      </w:r>
      <w:r w:rsidR="00C110B7" w:rsidRPr="0005191F">
        <w:rPr>
          <w:sz w:val="32"/>
          <w:szCs w:val="32"/>
        </w:rPr>
        <w:sym w:font="Symbol" w:char="F02D"/>
      </w:r>
      <w:r w:rsidR="00C110B7" w:rsidRPr="0005191F">
        <w:rPr>
          <w:sz w:val="32"/>
          <w:szCs w:val="32"/>
          <w:lang w:val="ru-RU"/>
        </w:rPr>
        <w:t xml:space="preserve"> </w:t>
      </w:r>
      <w:r w:rsidRPr="0005191F">
        <w:rPr>
          <w:sz w:val="32"/>
          <w:szCs w:val="32"/>
        </w:rPr>
        <w:t>С. 112</w:t>
      </w:r>
      <w:r w:rsidR="00C110B7" w:rsidRPr="0005191F">
        <w:rPr>
          <w:sz w:val="32"/>
          <w:szCs w:val="32"/>
          <w:lang w:val="ru-RU"/>
        </w:rPr>
        <w:t>-</w:t>
      </w:r>
      <w:r w:rsidRPr="0005191F">
        <w:rPr>
          <w:sz w:val="32"/>
          <w:szCs w:val="32"/>
        </w:rPr>
        <w:t>116.</w:t>
      </w:r>
    </w:p>
    <w:p w:rsidR="008E3484" w:rsidRPr="0005191F" w:rsidRDefault="008E3484" w:rsidP="00F55713">
      <w:pPr>
        <w:rPr>
          <w:sz w:val="32"/>
          <w:szCs w:val="32"/>
          <w:lang w:val="ru-RU"/>
        </w:rPr>
      </w:pPr>
    </w:p>
    <w:p w:rsidR="00B343A5" w:rsidRPr="0005191F" w:rsidRDefault="00B343A5" w:rsidP="00F55713">
      <w:pPr>
        <w:rPr>
          <w:sz w:val="32"/>
          <w:szCs w:val="32"/>
        </w:rPr>
      </w:pPr>
      <w:r w:rsidRPr="0005191F">
        <w:rPr>
          <w:sz w:val="32"/>
          <w:szCs w:val="32"/>
        </w:rPr>
        <w:t xml:space="preserve">О методологическом потенциале </w:t>
      </w:r>
      <w:r w:rsidR="004F2C3F" w:rsidRPr="0005191F">
        <w:rPr>
          <w:sz w:val="32"/>
          <w:szCs w:val="32"/>
        </w:rPr>
        <w:t>логико-алгебраических дисциплин</w:t>
      </w:r>
      <w:r w:rsidR="003C1374" w:rsidRPr="0005191F">
        <w:rPr>
          <w:sz w:val="32"/>
          <w:szCs w:val="32"/>
          <w:lang w:val="ru-RU"/>
        </w:rPr>
        <w:t xml:space="preserve"> / Б. Н. Дроботун</w:t>
      </w:r>
      <w:r w:rsidR="004F2C3F" w:rsidRPr="0005191F">
        <w:rPr>
          <w:sz w:val="32"/>
          <w:szCs w:val="32"/>
        </w:rPr>
        <w:t xml:space="preserve"> //</w:t>
      </w:r>
      <w:r w:rsidRPr="0005191F">
        <w:rPr>
          <w:sz w:val="32"/>
          <w:szCs w:val="32"/>
        </w:rPr>
        <w:t xml:space="preserve"> Материалы </w:t>
      </w:r>
      <w:r w:rsidR="008E3484" w:rsidRPr="0005191F">
        <w:rPr>
          <w:sz w:val="32"/>
          <w:szCs w:val="32"/>
        </w:rPr>
        <w:t>междунар</w:t>
      </w:r>
      <w:r w:rsidR="00A50A13">
        <w:rPr>
          <w:sz w:val="32"/>
          <w:szCs w:val="32"/>
          <w:lang w:val="ru-RU"/>
        </w:rPr>
        <w:t>одной</w:t>
      </w:r>
      <w:r w:rsidR="008E3484" w:rsidRPr="0005191F">
        <w:rPr>
          <w:sz w:val="32"/>
          <w:szCs w:val="32"/>
        </w:rPr>
        <w:t xml:space="preserve"> </w:t>
      </w:r>
      <w:r w:rsidR="008E3484" w:rsidRPr="0005191F">
        <w:rPr>
          <w:sz w:val="32"/>
          <w:szCs w:val="32"/>
          <w:lang w:val="ru-RU"/>
        </w:rPr>
        <w:t>к</w:t>
      </w:r>
      <w:r w:rsidR="008E3484" w:rsidRPr="0005191F">
        <w:rPr>
          <w:sz w:val="32"/>
          <w:szCs w:val="32"/>
        </w:rPr>
        <w:t>онф</w:t>
      </w:r>
      <w:r w:rsidR="00A50A13">
        <w:rPr>
          <w:sz w:val="32"/>
          <w:szCs w:val="32"/>
          <w:lang w:val="ru-RU"/>
        </w:rPr>
        <w:t>еренции</w:t>
      </w:r>
      <w:r w:rsidR="008E3484" w:rsidRPr="0005191F">
        <w:rPr>
          <w:sz w:val="32"/>
          <w:szCs w:val="32"/>
        </w:rPr>
        <w:t xml:space="preserve"> </w:t>
      </w:r>
      <w:r w:rsidRPr="0005191F">
        <w:rPr>
          <w:sz w:val="32"/>
          <w:szCs w:val="32"/>
        </w:rPr>
        <w:t xml:space="preserve">«Мальцевские чтения», посвященной 70-летию </w:t>
      </w:r>
      <w:r w:rsidR="00FD5789" w:rsidRPr="0005191F">
        <w:rPr>
          <w:sz w:val="32"/>
          <w:szCs w:val="32"/>
          <w:lang w:val="ru-RU"/>
        </w:rPr>
        <w:t>а</w:t>
      </w:r>
      <w:r w:rsidRPr="0005191F">
        <w:rPr>
          <w:sz w:val="32"/>
          <w:szCs w:val="32"/>
        </w:rPr>
        <w:t>кадемика Ю.</w:t>
      </w:r>
      <w:r w:rsidR="00C110B7" w:rsidRPr="0005191F">
        <w:rPr>
          <w:sz w:val="32"/>
          <w:szCs w:val="32"/>
          <w:lang w:val="ru-RU"/>
        </w:rPr>
        <w:t xml:space="preserve"> </w:t>
      </w:r>
      <w:r w:rsidRPr="0005191F">
        <w:rPr>
          <w:sz w:val="32"/>
          <w:szCs w:val="32"/>
        </w:rPr>
        <w:t>Л.</w:t>
      </w:r>
      <w:r w:rsidR="00C110B7" w:rsidRPr="0005191F">
        <w:rPr>
          <w:sz w:val="32"/>
          <w:szCs w:val="32"/>
          <w:lang w:val="ru-RU"/>
        </w:rPr>
        <w:t xml:space="preserve"> </w:t>
      </w:r>
      <w:r w:rsidRPr="0005191F">
        <w:rPr>
          <w:sz w:val="32"/>
          <w:szCs w:val="32"/>
        </w:rPr>
        <w:t xml:space="preserve">Ершова. </w:t>
      </w:r>
      <w:r w:rsidR="004F2C3F" w:rsidRPr="0005191F">
        <w:rPr>
          <w:sz w:val="32"/>
          <w:szCs w:val="32"/>
        </w:rPr>
        <w:t xml:space="preserve">– </w:t>
      </w:r>
      <w:r w:rsidRPr="0005191F">
        <w:rPr>
          <w:sz w:val="32"/>
          <w:szCs w:val="32"/>
        </w:rPr>
        <w:t>Новосибирск</w:t>
      </w:r>
      <w:r w:rsidR="004F2C3F" w:rsidRPr="0005191F">
        <w:rPr>
          <w:sz w:val="32"/>
          <w:szCs w:val="32"/>
        </w:rPr>
        <w:t>,</w:t>
      </w:r>
      <w:r w:rsidRPr="0005191F">
        <w:rPr>
          <w:sz w:val="32"/>
          <w:szCs w:val="32"/>
        </w:rPr>
        <w:t xml:space="preserve"> 2010</w:t>
      </w:r>
      <w:r w:rsidR="004F2C3F" w:rsidRPr="0005191F">
        <w:rPr>
          <w:sz w:val="32"/>
          <w:szCs w:val="32"/>
        </w:rPr>
        <w:t xml:space="preserve">. </w:t>
      </w:r>
      <w:r w:rsidRPr="0005191F">
        <w:rPr>
          <w:sz w:val="32"/>
          <w:szCs w:val="32"/>
        </w:rPr>
        <w:sym w:font="Symbol" w:char="F02D"/>
      </w:r>
      <w:r w:rsidRPr="0005191F">
        <w:rPr>
          <w:sz w:val="32"/>
          <w:szCs w:val="32"/>
        </w:rPr>
        <w:t xml:space="preserve"> С.</w:t>
      </w:r>
      <w:r w:rsidR="004F2C3F" w:rsidRPr="0005191F">
        <w:rPr>
          <w:sz w:val="32"/>
          <w:szCs w:val="32"/>
        </w:rPr>
        <w:t xml:space="preserve"> </w:t>
      </w:r>
      <w:r w:rsidRPr="0005191F">
        <w:rPr>
          <w:sz w:val="32"/>
          <w:szCs w:val="32"/>
        </w:rPr>
        <w:t>48.</w:t>
      </w:r>
    </w:p>
    <w:p w:rsidR="004F2C3F" w:rsidRPr="0005191F" w:rsidRDefault="004F2C3F" w:rsidP="00F55713">
      <w:pPr>
        <w:rPr>
          <w:sz w:val="32"/>
          <w:szCs w:val="32"/>
        </w:rPr>
      </w:pPr>
    </w:p>
    <w:p w:rsidR="00B343A5" w:rsidRPr="00C677D9" w:rsidRDefault="00B343A5" w:rsidP="00F55713">
      <w:pPr>
        <w:rPr>
          <w:sz w:val="32"/>
          <w:szCs w:val="32"/>
        </w:rPr>
      </w:pPr>
      <w:r w:rsidRPr="0005191F">
        <w:rPr>
          <w:sz w:val="32"/>
          <w:szCs w:val="32"/>
        </w:rPr>
        <w:t>О технологиях</w:t>
      </w:r>
      <w:r w:rsidRPr="00C677D9">
        <w:rPr>
          <w:sz w:val="32"/>
          <w:szCs w:val="32"/>
        </w:rPr>
        <w:t xml:space="preserve"> построения сокращенных дизъюнктивных нормальных форм</w:t>
      </w:r>
      <w:r w:rsidR="003C1374" w:rsidRPr="00C677D9">
        <w:rPr>
          <w:sz w:val="32"/>
          <w:szCs w:val="32"/>
          <w:lang w:val="ru-RU"/>
        </w:rPr>
        <w:t xml:space="preserve"> /</w:t>
      </w:r>
      <w:r w:rsidR="004F2C3F" w:rsidRPr="00C677D9">
        <w:rPr>
          <w:sz w:val="32"/>
          <w:szCs w:val="32"/>
        </w:rPr>
        <w:t xml:space="preserve"> </w:t>
      </w:r>
      <w:r w:rsidR="003C1374" w:rsidRPr="00C677D9">
        <w:rPr>
          <w:sz w:val="32"/>
          <w:szCs w:val="32"/>
          <w:lang w:val="ru-RU"/>
        </w:rPr>
        <w:t xml:space="preserve">Б. Н. Дроботун, </w:t>
      </w:r>
      <w:r w:rsidR="004F2C3F" w:rsidRPr="00C677D9">
        <w:rPr>
          <w:sz w:val="32"/>
          <w:szCs w:val="32"/>
        </w:rPr>
        <w:t>Ж.</w:t>
      </w:r>
      <w:r w:rsidR="003C1374" w:rsidRPr="00C677D9">
        <w:rPr>
          <w:sz w:val="32"/>
          <w:szCs w:val="32"/>
          <w:lang w:val="ru-RU"/>
        </w:rPr>
        <w:t xml:space="preserve"> </w:t>
      </w:r>
      <w:r w:rsidR="004F2C3F" w:rsidRPr="00C677D9">
        <w:rPr>
          <w:sz w:val="32"/>
          <w:szCs w:val="32"/>
        </w:rPr>
        <w:t xml:space="preserve">К. </w:t>
      </w:r>
      <w:r w:rsidRPr="00C677D9">
        <w:rPr>
          <w:sz w:val="32"/>
          <w:szCs w:val="32"/>
        </w:rPr>
        <w:t xml:space="preserve">Ахметова </w:t>
      </w:r>
      <w:r w:rsidR="003C1374" w:rsidRPr="00C677D9">
        <w:rPr>
          <w:sz w:val="32"/>
          <w:szCs w:val="32"/>
          <w:lang w:val="ru-RU"/>
        </w:rPr>
        <w:t>//</w:t>
      </w:r>
      <w:r w:rsidRPr="00C677D9">
        <w:rPr>
          <w:sz w:val="32"/>
          <w:szCs w:val="32"/>
        </w:rPr>
        <w:t xml:space="preserve"> </w:t>
      </w:r>
      <w:r w:rsidR="003C1374" w:rsidRPr="00C677D9">
        <w:rPr>
          <w:bCs/>
          <w:color w:val="auto"/>
          <w:sz w:val="32"/>
          <w:szCs w:val="32"/>
        </w:rPr>
        <w:t>11 Сәтбаев оқулары</w:t>
      </w:r>
      <w:r w:rsidR="003C1374" w:rsidRPr="00C677D9">
        <w:rPr>
          <w:color w:val="auto"/>
          <w:sz w:val="32"/>
          <w:szCs w:val="32"/>
        </w:rPr>
        <w:t xml:space="preserve"> = 11 Сатпаевские чтения</w:t>
      </w:r>
      <w:proofErr w:type="gramStart"/>
      <w:r w:rsidR="003C1374" w:rsidRPr="00C677D9">
        <w:rPr>
          <w:color w:val="auto"/>
          <w:sz w:val="32"/>
          <w:szCs w:val="32"/>
        </w:rPr>
        <w:t xml:space="preserve"> :</w:t>
      </w:r>
      <w:proofErr w:type="gramEnd"/>
      <w:r w:rsidR="003C1374" w:rsidRPr="00C677D9">
        <w:rPr>
          <w:color w:val="auto"/>
          <w:sz w:val="32"/>
          <w:szCs w:val="32"/>
        </w:rPr>
        <w:t xml:space="preserve"> Қазақстан Республикасы тәуелсiздiгiнiң 20 жылдығына арналған жас ғалымдар, студенттер мен мектеп оқушыларының халықаралық ғылыми конф. </w:t>
      </w:r>
      <w:r w:rsidR="003C1374" w:rsidRPr="00C677D9">
        <w:rPr>
          <w:color w:val="auto"/>
          <w:sz w:val="32"/>
          <w:szCs w:val="32"/>
          <w:lang w:val="ru-RU"/>
        </w:rPr>
        <w:t>м</w:t>
      </w:r>
      <w:r w:rsidR="003C1374" w:rsidRPr="00C677D9">
        <w:rPr>
          <w:color w:val="auto"/>
          <w:sz w:val="32"/>
          <w:szCs w:val="32"/>
        </w:rPr>
        <w:t>атериалдары</w:t>
      </w:r>
      <w:r w:rsidR="003C1374" w:rsidRPr="00C677D9">
        <w:rPr>
          <w:color w:val="auto"/>
          <w:sz w:val="32"/>
          <w:szCs w:val="32"/>
          <w:lang w:val="ru-RU"/>
        </w:rPr>
        <w:t xml:space="preserve"> = </w:t>
      </w:r>
      <w:r w:rsidRPr="00C677D9">
        <w:rPr>
          <w:sz w:val="32"/>
          <w:szCs w:val="32"/>
        </w:rPr>
        <w:t>Материалы междунар</w:t>
      </w:r>
      <w:r w:rsidR="003C1374" w:rsidRPr="00C677D9">
        <w:rPr>
          <w:sz w:val="32"/>
          <w:szCs w:val="32"/>
          <w:lang w:val="ru-RU"/>
        </w:rPr>
        <w:t>.</w:t>
      </w:r>
      <w:r w:rsidRPr="00C677D9">
        <w:rPr>
          <w:sz w:val="32"/>
          <w:szCs w:val="32"/>
        </w:rPr>
        <w:t xml:space="preserve"> науч</w:t>
      </w:r>
      <w:r w:rsidR="003C1374" w:rsidRPr="00C677D9">
        <w:rPr>
          <w:sz w:val="32"/>
          <w:szCs w:val="32"/>
          <w:lang w:val="ru-RU"/>
        </w:rPr>
        <w:t>.</w:t>
      </w:r>
      <w:r w:rsidRPr="00C677D9">
        <w:rPr>
          <w:sz w:val="32"/>
          <w:szCs w:val="32"/>
        </w:rPr>
        <w:t xml:space="preserve"> конф</w:t>
      </w:r>
      <w:r w:rsidR="003C1374" w:rsidRPr="00C677D9">
        <w:rPr>
          <w:sz w:val="32"/>
          <w:szCs w:val="32"/>
          <w:lang w:val="ru-RU"/>
        </w:rPr>
        <w:t>.</w:t>
      </w:r>
      <w:r w:rsidRPr="00C677D9">
        <w:rPr>
          <w:sz w:val="32"/>
          <w:szCs w:val="32"/>
        </w:rPr>
        <w:t>, посвященной 20-летию независимости Республики Казахстан.</w:t>
      </w:r>
      <w:r w:rsidR="00970A9E" w:rsidRPr="00C677D9">
        <w:rPr>
          <w:sz w:val="32"/>
          <w:szCs w:val="32"/>
          <w:lang w:val="ru-RU"/>
        </w:rPr>
        <w:t xml:space="preserve"> </w:t>
      </w:r>
      <w:r w:rsidR="004F2C3F" w:rsidRPr="00C677D9">
        <w:rPr>
          <w:sz w:val="32"/>
          <w:szCs w:val="32"/>
        </w:rPr>
        <w:t xml:space="preserve">– </w:t>
      </w:r>
      <w:r w:rsidRPr="00C677D9">
        <w:rPr>
          <w:sz w:val="32"/>
          <w:szCs w:val="32"/>
        </w:rPr>
        <w:t>Павлодар</w:t>
      </w:r>
      <w:r w:rsidR="004F2C3F" w:rsidRPr="00C677D9">
        <w:rPr>
          <w:sz w:val="32"/>
          <w:szCs w:val="32"/>
        </w:rPr>
        <w:t>, 2011</w:t>
      </w:r>
      <w:r w:rsidR="003C1374" w:rsidRPr="00C677D9">
        <w:rPr>
          <w:sz w:val="32"/>
          <w:szCs w:val="32"/>
        </w:rPr>
        <w:t xml:space="preserve"> –</w:t>
      </w:r>
      <w:r w:rsidR="004F2C3F" w:rsidRPr="00C677D9">
        <w:rPr>
          <w:sz w:val="32"/>
          <w:szCs w:val="32"/>
        </w:rPr>
        <w:t xml:space="preserve"> </w:t>
      </w:r>
      <w:r w:rsidR="003C1374" w:rsidRPr="00C677D9">
        <w:rPr>
          <w:sz w:val="32"/>
          <w:szCs w:val="32"/>
        </w:rPr>
        <w:t xml:space="preserve">Т. 26. </w:t>
      </w:r>
      <w:r w:rsidR="004F2C3F" w:rsidRPr="00C677D9">
        <w:rPr>
          <w:sz w:val="32"/>
          <w:szCs w:val="32"/>
        </w:rPr>
        <w:t xml:space="preserve">– </w:t>
      </w:r>
      <w:r w:rsidRPr="00C677D9">
        <w:rPr>
          <w:sz w:val="32"/>
          <w:szCs w:val="32"/>
        </w:rPr>
        <w:t>С. 142-148.</w:t>
      </w:r>
    </w:p>
    <w:p w:rsidR="00250192" w:rsidRPr="00C677D9" w:rsidRDefault="00250192" w:rsidP="00F55713">
      <w:pPr>
        <w:rPr>
          <w:sz w:val="32"/>
          <w:szCs w:val="32"/>
        </w:rPr>
      </w:pPr>
    </w:p>
    <w:p w:rsidR="00250192" w:rsidRPr="00875418" w:rsidRDefault="00250192" w:rsidP="00F55713">
      <w:pPr>
        <w:rPr>
          <w:sz w:val="32"/>
          <w:szCs w:val="32"/>
        </w:rPr>
      </w:pPr>
      <w:r w:rsidRPr="00875418">
        <w:rPr>
          <w:sz w:val="32"/>
          <w:szCs w:val="32"/>
        </w:rPr>
        <w:t>К вопросу мето</w:t>
      </w:r>
      <w:r w:rsidR="00B343A5" w:rsidRPr="00875418">
        <w:rPr>
          <w:sz w:val="32"/>
          <w:szCs w:val="32"/>
        </w:rPr>
        <w:t>д</w:t>
      </w:r>
      <w:r w:rsidRPr="00875418">
        <w:rPr>
          <w:sz w:val="32"/>
          <w:szCs w:val="32"/>
        </w:rPr>
        <w:t>ологии изучения понятий «множество» «высказывание» и «событие» /</w:t>
      </w:r>
      <w:r w:rsidR="003C1374" w:rsidRPr="00875418">
        <w:rPr>
          <w:sz w:val="32"/>
          <w:szCs w:val="32"/>
        </w:rPr>
        <w:t xml:space="preserve"> </w:t>
      </w:r>
      <w:r w:rsidR="00970A9E" w:rsidRPr="00875418">
        <w:rPr>
          <w:sz w:val="32"/>
          <w:szCs w:val="32"/>
        </w:rPr>
        <w:t xml:space="preserve">Б. Н. Дроботун, </w:t>
      </w:r>
      <w:r w:rsidRPr="00875418">
        <w:rPr>
          <w:sz w:val="32"/>
          <w:szCs w:val="32"/>
        </w:rPr>
        <w:t>З. Ергали  //</w:t>
      </w:r>
      <w:r w:rsidRPr="00875418">
        <w:rPr>
          <w:bCs/>
          <w:sz w:val="32"/>
          <w:szCs w:val="32"/>
        </w:rPr>
        <w:t xml:space="preserve"> 11 Сәтбаев оқулары</w:t>
      </w:r>
      <w:r w:rsidRPr="00875418">
        <w:rPr>
          <w:sz w:val="32"/>
          <w:szCs w:val="32"/>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w:t>
      </w:r>
      <w:r w:rsidR="00970A9E" w:rsidRPr="00875418">
        <w:rPr>
          <w:sz w:val="32"/>
          <w:szCs w:val="32"/>
          <w:lang w:val="ru-RU"/>
        </w:rPr>
        <w:t xml:space="preserve"> </w:t>
      </w:r>
      <w:r w:rsidR="00970A9E" w:rsidRPr="00875418">
        <w:rPr>
          <w:color w:val="auto"/>
          <w:sz w:val="32"/>
          <w:szCs w:val="32"/>
          <w:lang w:val="ru-RU"/>
        </w:rPr>
        <w:t xml:space="preserve">= </w:t>
      </w:r>
      <w:r w:rsidR="00970A9E" w:rsidRPr="00875418">
        <w:rPr>
          <w:sz w:val="32"/>
          <w:szCs w:val="32"/>
        </w:rPr>
        <w:t>Материалы междунар</w:t>
      </w:r>
      <w:r w:rsidR="00970A9E" w:rsidRPr="00875418">
        <w:rPr>
          <w:sz w:val="32"/>
          <w:szCs w:val="32"/>
          <w:lang w:val="ru-RU"/>
        </w:rPr>
        <w:t>.</w:t>
      </w:r>
      <w:r w:rsidR="00970A9E" w:rsidRPr="00875418">
        <w:rPr>
          <w:sz w:val="32"/>
          <w:szCs w:val="32"/>
        </w:rPr>
        <w:t xml:space="preserve"> науч</w:t>
      </w:r>
      <w:r w:rsidR="00970A9E" w:rsidRPr="00875418">
        <w:rPr>
          <w:sz w:val="32"/>
          <w:szCs w:val="32"/>
          <w:lang w:val="ru-RU"/>
        </w:rPr>
        <w:t>.</w:t>
      </w:r>
      <w:r w:rsidR="00970A9E" w:rsidRPr="00875418">
        <w:rPr>
          <w:sz w:val="32"/>
          <w:szCs w:val="32"/>
        </w:rPr>
        <w:t xml:space="preserve"> конф</w:t>
      </w:r>
      <w:r w:rsidR="00970A9E" w:rsidRPr="00875418">
        <w:rPr>
          <w:sz w:val="32"/>
          <w:szCs w:val="32"/>
          <w:lang w:val="ru-RU"/>
        </w:rPr>
        <w:t>.</w:t>
      </w:r>
      <w:r w:rsidR="00970A9E" w:rsidRPr="00875418">
        <w:rPr>
          <w:sz w:val="32"/>
          <w:szCs w:val="32"/>
        </w:rPr>
        <w:t xml:space="preserve">, посвященной 20-летию </w:t>
      </w:r>
      <w:r w:rsidR="00970A9E" w:rsidRPr="00875418">
        <w:rPr>
          <w:sz w:val="32"/>
          <w:szCs w:val="32"/>
        </w:rPr>
        <w:lastRenderedPageBreak/>
        <w:t>независимости Республики Казахстан</w:t>
      </w:r>
      <w:r w:rsidRPr="00875418">
        <w:rPr>
          <w:sz w:val="32"/>
          <w:szCs w:val="32"/>
        </w:rPr>
        <w:t xml:space="preserve">. </w:t>
      </w:r>
      <w:r w:rsidR="00E95566" w:rsidRPr="00875418">
        <w:rPr>
          <w:sz w:val="32"/>
          <w:szCs w:val="32"/>
        </w:rPr>
        <w:t>–</w:t>
      </w:r>
      <w:r w:rsidRPr="00875418">
        <w:rPr>
          <w:sz w:val="32"/>
          <w:szCs w:val="32"/>
        </w:rPr>
        <w:t xml:space="preserve"> Павлодар</w:t>
      </w:r>
      <w:r w:rsidR="00E95566" w:rsidRPr="00875418">
        <w:rPr>
          <w:sz w:val="32"/>
          <w:szCs w:val="32"/>
        </w:rPr>
        <w:t>,</w:t>
      </w:r>
      <w:r w:rsidRPr="00875418">
        <w:rPr>
          <w:sz w:val="32"/>
          <w:szCs w:val="32"/>
        </w:rPr>
        <w:t xml:space="preserve"> </w:t>
      </w:r>
      <w:r w:rsidR="00E95566" w:rsidRPr="00875418">
        <w:rPr>
          <w:sz w:val="32"/>
          <w:szCs w:val="32"/>
        </w:rPr>
        <w:t xml:space="preserve">2011. </w:t>
      </w:r>
      <w:r w:rsidR="00E95566" w:rsidRPr="00875418">
        <w:rPr>
          <w:sz w:val="32"/>
          <w:szCs w:val="32"/>
        </w:rPr>
        <w:sym w:font="Symbol" w:char="F02D"/>
      </w:r>
      <w:r w:rsidR="00E95566" w:rsidRPr="00875418">
        <w:rPr>
          <w:sz w:val="32"/>
          <w:szCs w:val="32"/>
        </w:rPr>
        <w:t xml:space="preserve"> </w:t>
      </w:r>
      <w:r w:rsidRPr="00875418">
        <w:rPr>
          <w:bCs/>
          <w:sz w:val="32"/>
          <w:szCs w:val="32"/>
        </w:rPr>
        <w:t>Т. 14</w:t>
      </w:r>
      <w:r w:rsidR="00AD5518" w:rsidRPr="00875418">
        <w:rPr>
          <w:sz w:val="32"/>
          <w:szCs w:val="32"/>
        </w:rPr>
        <w:t>:</w:t>
      </w:r>
      <w:r w:rsidR="00970A9E" w:rsidRPr="00875418">
        <w:rPr>
          <w:sz w:val="32"/>
          <w:szCs w:val="32"/>
        </w:rPr>
        <w:t xml:space="preserve"> Студенттер = Студенты.</w:t>
      </w:r>
      <w:r w:rsidRPr="00875418">
        <w:rPr>
          <w:sz w:val="32"/>
          <w:szCs w:val="32"/>
        </w:rPr>
        <w:t xml:space="preserve"> </w:t>
      </w:r>
      <w:r w:rsidR="00E95566" w:rsidRPr="00875418">
        <w:rPr>
          <w:sz w:val="32"/>
          <w:szCs w:val="32"/>
        </w:rPr>
        <w:sym w:font="Symbol" w:char="F02D"/>
      </w:r>
      <w:r w:rsidRPr="00875418">
        <w:rPr>
          <w:sz w:val="32"/>
          <w:szCs w:val="32"/>
        </w:rPr>
        <w:t xml:space="preserve">  С.</w:t>
      </w:r>
      <w:r w:rsidR="00E95566" w:rsidRPr="00875418">
        <w:rPr>
          <w:sz w:val="32"/>
          <w:szCs w:val="32"/>
        </w:rPr>
        <w:t xml:space="preserve"> </w:t>
      </w:r>
      <w:r w:rsidRPr="00875418">
        <w:rPr>
          <w:sz w:val="32"/>
          <w:szCs w:val="32"/>
        </w:rPr>
        <w:t>22-28.</w:t>
      </w:r>
    </w:p>
    <w:p w:rsidR="00250192" w:rsidRPr="00875418" w:rsidRDefault="00250192" w:rsidP="00F55713">
      <w:pPr>
        <w:rPr>
          <w:sz w:val="32"/>
          <w:szCs w:val="32"/>
        </w:rPr>
      </w:pPr>
    </w:p>
    <w:p w:rsidR="00250192" w:rsidRPr="00C677D9" w:rsidRDefault="00250192" w:rsidP="00F55713">
      <w:pPr>
        <w:rPr>
          <w:sz w:val="32"/>
          <w:szCs w:val="32"/>
        </w:rPr>
      </w:pPr>
      <w:r w:rsidRPr="00875418">
        <w:rPr>
          <w:sz w:val="32"/>
          <w:szCs w:val="32"/>
        </w:rPr>
        <w:t>О технологиях</w:t>
      </w:r>
      <w:r w:rsidRPr="00C677D9">
        <w:rPr>
          <w:sz w:val="32"/>
          <w:szCs w:val="32"/>
        </w:rPr>
        <w:t xml:space="preserve"> построения сокращенных дизьюктивных нормальных форм / </w:t>
      </w:r>
      <w:r w:rsidR="00970A9E" w:rsidRPr="00C677D9">
        <w:rPr>
          <w:sz w:val="32"/>
          <w:szCs w:val="32"/>
        </w:rPr>
        <w:t xml:space="preserve">Б. Н. Дроботун, </w:t>
      </w:r>
      <w:r w:rsidRPr="00C677D9">
        <w:rPr>
          <w:sz w:val="32"/>
          <w:szCs w:val="32"/>
        </w:rPr>
        <w:t xml:space="preserve">Ж. К. Ахметова  //  </w:t>
      </w:r>
      <w:r w:rsidRPr="00C677D9">
        <w:rPr>
          <w:bCs/>
          <w:sz w:val="32"/>
          <w:szCs w:val="32"/>
        </w:rPr>
        <w:t>11 Сәтбаев оқулары</w:t>
      </w:r>
      <w:r w:rsidRPr="00C677D9">
        <w:rPr>
          <w:sz w:val="32"/>
          <w:szCs w:val="32"/>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w:t>
      </w:r>
      <w:r w:rsidR="00FD5789" w:rsidRPr="00C677D9">
        <w:rPr>
          <w:sz w:val="32"/>
          <w:szCs w:val="32"/>
        </w:rPr>
        <w:t>М</w:t>
      </w:r>
      <w:r w:rsidRPr="00C677D9">
        <w:rPr>
          <w:sz w:val="32"/>
          <w:szCs w:val="32"/>
        </w:rPr>
        <w:t>атериалдары</w:t>
      </w:r>
      <w:r w:rsidR="00FD5789" w:rsidRPr="00C677D9">
        <w:rPr>
          <w:sz w:val="32"/>
          <w:szCs w:val="32"/>
          <w:lang w:val="ru-RU"/>
        </w:rPr>
        <w:t xml:space="preserve"> </w:t>
      </w:r>
      <w:r w:rsidR="00FD5789" w:rsidRPr="00C677D9">
        <w:rPr>
          <w:color w:val="auto"/>
          <w:sz w:val="32"/>
          <w:szCs w:val="32"/>
          <w:lang w:val="ru-RU"/>
        </w:rPr>
        <w:t xml:space="preserve">= </w:t>
      </w:r>
      <w:r w:rsidR="00FD5789" w:rsidRPr="00C677D9">
        <w:rPr>
          <w:sz w:val="32"/>
          <w:szCs w:val="32"/>
        </w:rPr>
        <w:t>Материалы междунар</w:t>
      </w:r>
      <w:r w:rsidR="00FD5789" w:rsidRPr="00C677D9">
        <w:rPr>
          <w:sz w:val="32"/>
          <w:szCs w:val="32"/>
          <w:lang w:val="ru-RU"/>
        </w:rPr>
        <w:t>.</w:t>
      </w:r>
      <w:r w:rsidR="00FD5789" w:rsidRPr="00C677D9">
        <w:rPr>
          <w:sz w:val="32"/>
          <w:szCs w:val="32"/>
        </w:rPr>
        <w:t xml:space="preserve"> науч</w:t>
      </w:r>
      <w:r w:rsidR="00FD5789" w:rsidRPr="00C677D9">
        <w:rPr>
          <w:sz w:val="32"/>
          <w:szCs w:val="32"/>
          <w:lang w:val="ru-RU"/>
        </w:rPr>
        <w:t>.</w:t>
      </w:r>
      <w:r w:rsidR="00FD5789" w:rsidRPr="00C677D9">
        <w:rPr>
          <w:sz w:val="32"/>
          <w:szCs w:val="32"/>
        </w:rPr>
        <w:t xml:space="preserve"> конф</w:t>
      </w:r>
      <w:r w:rsidR="00FD5789" w:rsidRPr="00C677D9">
        <w:rPr>
          <w:sz w:val="32"/>
          <w:szCs w:val="32"/>
          <w:lang w:val="ru-RU"/>
        </w:rPr>
        <w:t>.</w:t>
      </w:r>
      <w:r w:rsidR="00FD5789" w:rsidRPr="00C677D9">
        <w:rPr>
          <w:sz w:val="32"/>
          <w:szCs w:val="32"/>
        </w:rPr>
        <w:t>, посвященной 20-летию независимости Республики Казахстан.</w:t>
      </w:r>
      <w:r w:rsidR="00970A9E" w:rsidRPr="00C677D9">
        <w:rPr>
          <w:sz w:val="32"/>
          <w:szCs w:val="32"/>
        </w:rPr>
        <w:t xml:space="preserve"> </w:t>
      </w:r>
      <w:r w:rsidR="00970A9E" w:rsidRPr="00C677D9">
        <w:rPr>
          <w:sz w:val="32"/>
          <w:szCs w:val="32"/>
        </w:rPr>
        <w:sym w:font="Symbol" w:char="F02D"/>
      </w:r>
      <w:r w:rsidRPr="00C677D9">
        <w:rPr>
          <w:sz w:val="32"/>
          <w:szCs w:val="32"/>
        </w:rPr>
        <w:t xml:space="preserve"> </w:t>
      </w:r>
      <w:r w:rsidR="00970A9E" w:rsidRPr="00C677D9">
        <w:rPr>
          <w:sz w:val="32"/>
          <w:szCs w:val="32"/>
        </w:rPr>
        <w:t xml:space="preserve">Павлодар, </w:t>
      </w:r>
      <w:r w:rsidRPr="00C677D9">
        <w:rPr>
          <w:sz w:val="32"/>
          <w:szCs w:val="32"/>
        </w:rPr>
        <w:t xml:space="preserve">2011. </w:t>
      </w:r>
      <w:r w:rsidR="00970A9E" w:rsidRPr="00C677D9">
        <w:rPr>
          <w:sz w:val="32"/>
          <w:szCs w:val="32"/>
        </w:rPr>
        <w:sym w:font="Symbol" w:char="F02D"/>
      </w:r>
      <w:r w:rsidR="00970A9E" w:rsidRPr="00C677D9">
        <w:rPr>
          <w:sz w:val="32"/>
          <w:szCs w:val="32"/>
        </w:rPr>
        <w:t xml:space="preserve"> </w:t>
      </w:r>
      <w:r w:rsidR="00970A9E" w:rsidRPr="00C677D9">
        <w:rPr>
          <w:bCs/>
          <w:sz w:val="32"/>
          <w:szCs w:val="32"/>
        </w:rPr>
        <w:t>Т. 26</w:t>
      </w:r>
      <w:r w:rsidR="00970A9E" w:rsidRPr="00C677D9">
        <w:rPr>
          <w:sz w:val="32"/>
          <w:szCs w:val="32"/>
        </w:rPr>
        <w:t xml:space="preserve"> : Жас ғалымдар = Молодые ученые. </w:t>
      </w:r>
      <w:r w:rsidR="00970A9E" w:rsidRPr="00C677D9">
        <w:rPr>
          <w:sz w:val="32"/>
          <w:szCs w:val="32"/>
        </w:rPr>
        <w:sym w:font="Symbol" w:char="F02D"/>
      </w:r>
      <w:r w:rsidRPr="00C677D9">
        <w:rPr>
          <w:sz w:val="32"/>
          <w:szCs w:val="32"/>
        </w:rPr>
        <w:t xml:space="preserve"> С.</w:t>
      </w:r>
      <w:r w:rsidR="00970A9E" w:rsidRPr="00C677D9">
        <w:rPr>
          <w:sz w:val="32"/>
          <w:szCs w:val="32"/>
        </w:rPr>
        <w:t xml:space="preserve"> </w:t>
      </w:r>
      <w:r w:rsidRPr="00C677D9">
        <w:rPr>
          <w:sz w:val="32"/>
          <w:szCs w:val="32"/>
        </w:rPr>
        <w:t>142-148.</w:t>
      </w:r>
    </w:p>
    <w:p w:rsidR="00D32D40" w:rsidRPr="00C677D9" w:rsidRDefault="00D32D40" w:rsidP="00F55713">
      <w:pPr>
        <w:rPr>
          <w:sz w:val="32"/>
          <w:szCs w:val="32"/>
        </w:rPr>
      </w:pPr>
    </w:p>
    <w:p w:rsidR="00E51A97" w:rsidRPr="00875418" w:rsidRDefault="00D32D40" w:rsidP="00F55713">
      <w:pPr>
        <w:rPr>
          <w:sz w:val="32"/>
          <w:szCs w:val="32"/>
        </w:rPr>
      </w:pPr>
      <w:r w:rsidRPr="00875418">
        <w:rPr>
          <w:sz w:val="32"/>
          <w:szCs w:val="32"/>
        </w:rPr>
        <w:t>Теорема Стоуна и конечные булевы алгебры</w:t>
      </w:r>
      <w:r w:rsidR="00E95566" w:rsidRPr="00875418">
        <w:rPr>
          <w:sz w:val="32"/>
          <w:szCs w:val="32"/>
        </w:rPr>
        <w:t xml:space="preserve"> /</w:t>
      </w:r>
      <w:r w:rsidRPr="00875418">
        <w:rPr>
          <w:sz w:val="32"/>
          <w:szCs w:val="32"/>
        </w:rPr>
        <w:t xml:space="preserve"> </w:t>
      </w:r>
      <w:r w:rsidR="00E95566" w:rsidRPr="00875418">
        <w:rPr>
          <w:sz w:val="32"/>
          <w:szCs w:val="32"/>
        </w:rPr>
        <w:t xml:space="preserve">Б. Н. Дроботун, М. А. </w:t>
      </w:r>
      <w:r w:rsidRPr="00875418">
        <w:rPr>
          <w:sz w:val="32"/>
          <w:szCs w:val="32"/>
        </w:rPr>
        <w:t xml:space="preserve">Кусманова </w:t>
      </w:r>
      <w:r w:rsidR="00E95566" w:rsidRPr="00875418">
        <w:rPr>
          <w:sz w:val="32"/>
          <w:szCs w:val="32"/>
        </w:rPr>
        <w:t>//</w:t>
      </w:r>
      <w:r w:rsidRPr="00875418">
        <w:rPr>
          <w:sz w:val="32"/>
          <w:szCs w:val="32"/>
        </w:rPr>
        <w:t xml:space="preserve"> </w:t>
      </w:r>
      <w:r w:rsidR="00E95566" w:rsidRPr="00875418">
        <w:rPr>
          <w:bCs/>
          <w:sz w:val="32"/>
          <w:szCs w:val="32"/>
        </w:rPr>
        <w:t>11 Сәтбаев оқулары</w:t>
      </w:r>
      <w:r w:rsidR="00E95566" w:rsidRPr="00875418">
        <w:rPr>
          <w:sz w:val="32"/>
          <w:szCs w:val="32"/>
        </w:rPr>
        <w:t xml:space="preserve"> = 11 Сатпаевские чтения: </w:t>
      </w:r>
      <w:r w:rsidR="00AD5518" w:rsidRPr="00875418">
        <w:rPr>
          <w:sz w:val="32"/>
          <w:szCs w:val="32"/>
        </w:rPr>
        <w:t xml:space="preserve">Қазақстан Республикасы тәуелсiздiгiнiң 20 жылдығына арналған жас ғалымдар, студенттер мен мектеп оқушыларының халықаралық ғылыми конф. материалдары </w:t>
      </w:r>
      <w:r w:rsidR="00AD5518" w:rsidRPr="00875418">
        <w:rPr>
          <w:color w:val="auto"/>
          <w:sz w:val="32"/>
          <w:szCs w:val="32"/>
        </w:rPr>
        <w:t xml:space="preserve">= </w:t>
      </w:r>
      <w:r w:rsidR="00AD5518" w:rsidRPr="00875418">
        <w:rPr>
          <w:sz w:val="32"/>
          <w:szCs w:val="32"/>
        </w:rPr>
        <w:t>Материалы междунар. науч. конф., посвященной 20-летию независимости Республики Казахстан.</w:t>
      </w:r>
      <w:r w:rsidR="00867AED" w:rsidRPr="00875418">
        <w:rPr>
          <w:sz w:val="32"/>
          <w:szCs w:val="32"/>
        </w:rPr>
        <w:t xml:space="preserve"> </w:t>
      </w:r>
      <w:r w:rsidR="00AD5518" w:rsidRPr="00875418">
        <w:rPr>
          <w:sz w:val="32"/>
          <w:szCs w:val="32"/>
        </w:rPr>
        <w:t xml:space="preserve">– Павлодар, 2011. </w:t>
      </w:r>
      <w:r w:rsidR="00AD5518" w:rsidRPr="00875418">
        <w:rPr>
          <w:sz w:val="32"/>
          <w:szCs w:val="32"/>
        </w:rPr>
        <w:sym w:font="Symbol" w:char="F02D"/>
      </w:r>
      <w:r w:rsidR="00AD5518" w:rsidRPr="00875418">
        <w:rPr>
          <w:sz w:val="32"/>
          <w:szCs w:val="32"/>
        </w:rPr>
        <w:t xml:space="preserve"> </w:t>
      </w:r>
      <w:r w:rsidR="00AD5518" w:rsidRPr="00875418">
        <w:rPr>
          <w:bCs/>
          <w:sz w:val="32"/>
          <w:szCs w:val="32"/>
        </w:rPr>
        <w:t>Т. 14</w:t>
      </w:r>
      <w:r w:rsidR="00AD5518" w:rsidRPr="00875418">
        <w:rPr>
          <w:sz w:val="32"/>
          <w:szCs w:val="32"/>
        </w:rPr>
        <w:t>: Студенттер = Студенты</w:t>
      </w:r>
      <w:r w:rsidRPr="00875418">
        <w:rPr>
          <w:sz w:val="32"/>
          <w:szCs w:val="32"/>
        </w:rPr>
        <w:t xml:space="preserve">. </w:t>
      </w:r>
      <w:r w:rsidRPr="00875418">
        <w:rPr>
          <w:sz w:val="32"/>
          <w:szCs w:val="32"/>
        </w:rPr>
        <w:sym w:font="Symbol" w:char="F02D"/>
      </w:r>
      <w:r w:rsidRPr="00875418">
        <w:rPr>
          <w:sz w:val="32"/>
          <w:szCs w:val="32"/>
        </w:rPr>
        <w:t xml:space="preserve"> С</w:t>
      </w:r>
      <w:r w:rsidR="00E51A97" w:rsidRPr="00875418">
        <w:rPr>
          <w:sz w:val="32"/>
          <w:szCs w:val="32"/>
        </w:rPr>
        <w:t xml:space="preserve">. </w:t>
      </w:r>
      <w:r w:rsidRPr="00875418">
        <w:rPr>
          <w:sz w:val="32"/>
          <w:szCs w:val="32"/>
        </w:rPr>
        <w:t>55</w:t>
      </w:r>
      <w:r w:rsidR="00E51A97" w:rsidRPr="00875418">
        <w:rPr>
          <w:sz w:val="32"/>
          <w:szCs w:val="32"/>
        </w:rPr>
        <w:t>-</w:t>
      </w:r>
      <w:r w:rsidRPr="00875418">
        <w:rPr>
          <w:sz w:val="32"/>
          <w:szCs w:val="32"/>
        </w:rPr>
        <w:t>60.</w:t>
      </w:r>
    </w:p>
    <w:p w:rsidR="00E51A97" w:rsidRPr="00875418" w:rsidRDefault="00E51A97" w:rsidP="00F55713">
      <w:pPr>
        <w:rPr>
          <w:sz w:val="32"/>
          <w:szCs w:val="32"/>
        </w:rPr>
      </w:pPr>
    </w:p>
    <w:p w:rsidR="00D32D40" w:rsidRPr="00875418" w:rsidRDefault="00D32D40" w:rsidP="00F55713">
      <w:pPr>
        <w:rPr>
          <w:sz w:val="32"/>
          <w:szCs w:val="32"/>
          <w:lang w:val="ru-RU"/>
        </w:rPr>
      </w:pPr>
      <w:r w:rsidRPr="00875418">
        <w:rPr>
          <w:sz w:val="32"/>
          <w:szCs w:val="32"/>
        </w:rPr>
        <w:t>Цели и направления логической подготовки учащихся общеобразовательных школ в контексте исторического и логического подходов</w:t>
      </w:r>
      <w:r w:rsidR="00E95566" w:rsidRPr="00875418">
        <w:rPr>
          <w:sz w:val="32"/>
          <w:szCs w:val="32"/>
          <w:lang w:val="ru-RU"/>
        </w:rPr>
        <w:t xml:space="preserve"> //</w:t>
      </w:r>
      <w:r w:rsidRPr="00875418">
        <w:rPr>
          <w:sz w:val="32"/>
          <w:szCs w:val="32"/>
        </w:rPr>
        <w:t xml:space="preserve"> Материалы </w:t>
      </w:r>
      <w:r w:rsidR="009E6EF8" w:rsidRPr="00875418">
        <w:rPr>
          <w:sz w:val="32"/>
          <w:szCs w:val="32"/>
        </w:rPr>
        <w:t>междунар</w:t>
      </w:r>
      <w:r w:rsidR="009E6EF8" w:rsidRPr="00875418">
        <w:rPr>
          <w:sz w:val="32"/>
          <w:szCs w:val="32"/>
          <w:lang w:val="ru-RU"/>
        </w:rPr>
        <w:t>одной</w:t>
      </w:r>
      <w:r w:rsidR="009E6EF8" w:rsidRPr="00875418">
        <w:rPr>
          <w:sz w:val="32"/>
          <w:szCs w:val="32"/>
        </w:rPr>
        <w:t xml:space="preserve"> науч</w:t>
      </w:r>
      <w:r w:rsidR="009E6EF8" w:rsidRPr="00875418">
        <w:rPr>
          <w:sz w:val="32"/>
          <w:szCs w:val="32"/>
          <w:lang w:val="ru-RU"/>
        </w:rPr>
        <w:t>но-</w:t>
      </w:r>
      <w:r w:rsidR="009E6EF8" w:rsidRPr="00875418">
        <w:rPr>
          <w:sz w:val="32"/>
          <w:szCs w:val="32"/>
        </w:rPr>
        <w:t>практ</w:t>
      </w:r>
      <w:r w:rsidR="009E6EF8" w:rsidRPr="00875418">
        <w:rPr>
          <w:sz w:val="32"/>
          <w:szCs w:val="32"/>
          <w:lang w:val="ru-RU"/>
        </w:rPr>
        <w:t>ической</w:t>
      </w:r>
      <w:r w:rsidR="009E6EF8" w:rsidRPr="00875418">
        <w:rPr>
          <w:sz w:val="32"/>
          <w:szCs w:val="32"/>
        </w:rPr>
        <w:t xml:space="preserve"> </w:t>
      </w:r>
      <w:r w:rsidR="009E6EF8" w:rsidRPr="00875418">
        <w:rPr>
          <w:sz w:val="32"/>
          <w:szCs w:val="32"/>
          <w:lang w:val="ru-RU"/>
        </w:rPr>
        <w:t>к</w:t>
      </w:r>
      <w:r w:rsidR="009E6EF8" w:rsidRPr="00875418">
        <w:rPr>
          <w:sz w:val="32"/>
          <w:szCs w:val="32"/>
        </w:rPr>
        <w:t>онф</w:t>
      </w:r>
      <w:r w:rsidR="009E6EF8" w:rsidRPr="00875418">
        <w:rPr>
          <w:sz w:val="32"/>
          <w:szCs w:val="32"/>
          <w:lang w:val="ru-RU"/>
        </w:rPr>
        <w:t>еренции</w:t>
      </w:r>
      <w:r w:rsidRPr="00875418">
        <w:rPr>
          <w:sz w:val="32"/>
          <w:szCs w:val="32"/>
        </w:rPr>
        <w:t xml:space="preserve"> «Перемены в образовании: новые границы и приоритеты»</w:t>
      </w:r>
      <w:r w:rsidR="00E95566" w:rsidRPr="00875418">
        <w:rPr>
          <w:sz w:val="32"/>
          <w:szCs w:val="32"/>
          <w:lang w:val="ru-RU"/>
        </w:rPr>
        <w:t>.</w:t>
      </w:r>
      <w:r w:rsidR="00E95566" w:rsidRPr="00875418">
        <w:rPr>
          <w:sz w:val="32"/>
          <w:szCs w:val="32"/>
        </w:rPr>
        <w:t xml:space="preserve"> </w:t>
      </w:r>
      <w:r w:rsidR="00E95566" w:rsidRPr="00875418">
        <w:rPr>
          <w:sz w:val="32"/>
          <w:szCs w:val="32"/>
        </w:rPr>
        <w:sym w:font="Symbol" w:char="F02D"/>
      </w:r>
      <w:r w:rsidR="00E95566" w:rsidRPr="00875418">
        <w:rPr>
          <w:sz w:val="32"/>
          <w:szCs w:val="32"/>
          <w:lang w:val="ru-RU"/>
        </w:rPr>
        <w:t xml:space="preserve"> </w:t>
      </w:r>
      <w:r w:rsidRPr="00875418">
        <w:rPr>
          <w:sz w:val="32"/>
          <w:szCs w:val="32"/>
        </w:rPr>
        <w:t xml:space="preserve">Алматы, 2011 </w:t>
      </w:r>
      <w:r w:rsidRPr="00875418">
        <w:rPr>
          <w:sz w:val="32"/>
          <w:szCs w:val="32"/>
        </w:rPr>
        <w:sym w:font="Symbol" w:char="F02D"/>
      </w:r>
      <w:r w:rsidRPr="00875418">
        <w:rPr>
          <w:sz w:val="32"/>
          <w:szCs w:val="32"/>
        </w:rPr>
        <w:t xml:space="preserve"> С.  149</w:t>
      </w:r>
      <w:r w:rsidR="00E95566" w:rsidRPr="00875418">
        <w:rPr>
          <w:sz w:val="32"/>
          <w:szCs w:val="32"/>
          <w:lang w:val="ru-RU"/>
        </w:rPr>
        <w:t>-</w:t>
      </w:r>
      <w:r w:rsidRPr="00875418">
        <w:rPr>
          <w:sz w:val="32"/>
          <w:szCs w:val="32"/>
        </w:rPr>
        <w:t>152.</w:t>
      </w:r>
    </w:p>
    <w:p w:rsidR="00E51A97" w:rsidRPr="00875418" w:rsidRDefault="00E51A97" w:rsidP="00F55713">
      <w:pPr>
        <w:rPr>
          <w:sz w:val="32"/>
          <w:szCs w:val="32"/>
          <w:lang w:val="ru-RU"/>
        </w:rPr>
      </w:pPr>
    </w:p>
    <w:p w:rsidR="00D32D40" w:rsidRPr="00C677D9" w:rsidRDefault="00D32D40" w:rsidP="00F55713">
      <w:pPr>
        <w:rPr>
          <w:sz w:val="32"/>
          <w:szCs w:val="32"/>
          <w:lang w:val="en-US"/>
        </w:rPr>
      </w:pPr>
      <w:r w:rsidRPr="00875418">
        <w:rPr>
          <w:sz w:val="32"/>
          <w:szCs w:val="32"/>
        </w:rPr>
        <w:t>К проблеме</w:t>
      </w:r>
      <w:r w:rsidRPr="00C677D9">
        <w:rPr>
          <w:sz w:val="32"/>
          <w:szCs w:val="32"/>
        </w:rPr>
        <w:t xml:space="preserve"> разработки учебников, учебных и учебно-методических пособий нового поколения для обучения по логико-алгебраическим дисциплинам</w:t>
      </w:r>
      <w:r w:rsidR="00961E73" w:rsidRPr="00C677D9">
        <w:rPr>
          <w:sz w:val="32"/>
          <w:szCs w:val="32"/>
          <w:lang w:val="ru-RU"/>
        </w:rPr>
        <w:t xml:space="preserve"> //</w:t>
      </w:r>
      <w:r w:rsidRPr="00C677D9">
        <w:rPr>
          <w:sz w:val="32"/>
          <w:szCs w:val="32"/>
        </w:rPr>
        <w:t xml:space="preserve"> Материалы республиканской </w:t>
      </w:r>
      <w:r w:rsidR="009E6EF8" w:rsidRPr="00C677D9">
        <w:rPr>
          <w:sz w:val="32"/>
          <w:szCs w:val="32"/>
        </w:rPr>
        <w:t>науч</w:t>
      </w:r>
      <w:r w:rsidR="009E6EF8">
        <w:rPr>
          <w:sz w:val="32"/>
          <w:szCs w:val="32"/>
          <w:lang w:val="ru-RU"/>
        </w:rPr>
        <w:t>но-</w:t>
      </w:r>
      <w:r w:rsidR="009E6EF8" w:rsidRPr="00C677D9">
        <w:rPr>
          <w:sz w:val="32"/>
          <w:szCs w:val="32"/>
        </w:rPr>
        <w:t>практ</w:t>
      </w:r>
      <w:r w:rsidR="009E6EF8">
        <w:rPr>
          <w:sz w:val="32"/>
          <w:szCs w:val="32"/>
          <w:lang w:val="ru-RU"/>
        </w:rPr>
        <w:t>ической</w:t>
      </w:r>
      <w:r w:rsidR="009E6EF8" w:rsidRPr="00C677D9">
        <w:rPr>
          <w:sz w:val="32"/>
          <w:szCs w:val="32"/>
        </w:rPr>
        <w:t xml:space="preserve"> </w:t>
      </w:r>
      <w:r w:rsidR="009E6EF8">
        <w:rPr>
          <w:sz w:val="32"/>
          <w:szCs w:val="32"/>
          <w:lang w:val="ru-RU"/>
        </w:rPr>
        <w:t>к</w:t>
      </w:r>
      <w:r w:rsidR="009E6EF8" w:rsidRPr="00C677D9">
        <w:rPr>
          <w:sz w:val="32"/>
          <w:szCs w:val="32"/>
        </w:rPr>
        <w:t>онф</w:t>
      </w:r>
      <w:r w:rsidR="009E6EF8">
        <w:rPr>
          <w:sz w:val="32"/>
          <w:szCs w:val="32"/>
          <w:lang w:val="ru-RU"/>
        </w:rPr>
        <w:t>еренции</w:t>
      </w:r>
      <w:r w:rsidR="009E6EF8" w:rsidRPr="00C677D9">
        <w:rPr>
          <w:sz w:val="32"/>
          <w:szCs w:val="32"/>
        </w:rPr>
        <w:t xml:space="preserve"> </w:t>
      </w:r>
      <w:r w:rsidRPr="00C677D9">
        <w:rPr>
          <w:sz w:val="32"/>
          <w:szCs w:val="32"/>
        </w:rPr>
        <w:t>«III Шаяхметовские чтения». –</w:t>
      </w:r>
      <w:r w:rsidR="00961E73" w:rsidRPr="009E6EF8">
        <w:rPr>
          <w:sz w:val="32"/>
          <w:szCs w:val="32"/>
          <w:lang w:val="ru-RU"/>
        </w:rPr>
        <w:t xml:space="preserve"> </w:t>
      </w:r>
      <w:r w:rsidRPr="00C677D9">
        <w:rPr>
          <w:sz w:val="32"/>
          <w:szCs w:val="32"/>
        </w:rPr>
        <w:t>Павлодар: ПГПИ, 2011.</w:t>
      </w:r>
      <w:r w:rsidR="00961E73" w:rsidRPr="009E6EF8">
        <w:rPr>
          <w:sz w:val="32"/>
          <w:szCs w:val="32"/>
          <w:lang w:val="ru-RU"/>
        </w:rPr>
        <w:t xml:space="preserve"> </w:t>
      </w:r>
      <w:r w:rsidRPr="00C677D9">
        <w:rPr>
          <w:sz w:val="32"/>
          <w:szCs w:val="32"/>
        </w:rPr>
        <w:sym w:font="Symbol" w:char="F02D"/>
      </w:r>
      <w:r w:rsidRPr="00C677D9">
        <w:rPr>
          <w:sz w:val="32"/>
          <w:szCs w:val="32"/>
        </w:rPr>
        <w:t xml:space="preserve"> С</w:t>
      </w:r>
      <w:r w:rsidRPr="00C677D9">
        <w:rPr>
          <w:sz w:val="32"/>
          <w:szCs w:val="32"/>
          <w:lang w:val="en-US"/>
        </w:rPr>
        <w:t xml:space="preserve">. </w:t>
      </w:r>
      <w:proofErr w:type="gramStart"/>
      <w:r w:rsidRPr="00C677D9">
        <w:rPr>
          <w:sz w:val="32"/>
          <w:szCs w:val="32"/>
          <w:lang w:val="en-US"/>
        </w:rPr>
        <w:t>153</w:t>
      </w:r>
      <w:r w:rsidR="00961E73" w:rsidRPr="00C677D9">
        <w:rPr>
          <w:sz w:val="32"/>
          <w:szCs w:val="32"/>
          <w:lang w:val="en-US"/>
        </w:rPr>
        <w:t>-</w:t>
      </w:r>
      <w:r w:rsidRPr="00C677D9">
        <w:rPr>
          <w:sz w:val="32"/>
          <w:szCs w:val="32"/>
          <w:lang w:val="en-US"/>
        </w:rPr>
        <w:t>158.</w:t>
      </w:r>
      <w:proofErr w:type="gramEnd"/>
    </w:p>
    <w:p w:rsidR="00D32D40" w:rsidRPr="00B8476B" w:rsidRDefault="00D32D40" w:rsidP="00F55713">
      <w:pPr>
        <w:rPr>
          <w:color w:val="auto"/>
          <w:sz w:val="32"/>
          <w:szCs w:val="32"/>
          <w:lang w:val="en-US"/>
        </w:rPr>
      </w:pPr>
      <w:r w:rsidRPr="00C677D9">
        <w:rPr>
          <w:color w:val="auto"/>
          <w:sz w:val="32"/>
          <w:szCs w:val="32"/>
          <w:lang w:val="en-US"/>
        </w:rPr>
        <w:lastRenderedPageBreak/>
        <w:t>To the question</w:t>
      </w:r>
      <w:r w:rsidRPr="00C677D9">
        <w:rPr>
          <w:color w:val="FF0000"/>
          <w:sz w:val="32"/>
          <w:szCs w:val="32"/>
          <w:lang w:val="en-US"/>
        </w:rPr>
        <w:t xml:space="preserve"> </w:t>
      </w:r>
      <w:r w:rsidRPr="00C677D9">
        <w:rPr>
          <w:color w:val="auto"/>
          <w:sz w:val="32"/>
          <w:szCs w:val="32"/>
          <w:lang w:val="en-US"/>
        </w:rPr>
        <w:t>of determination of the scientific-theoretical foundation for introduction of notions “sets”, “propositions” and “events”</w:t>
      </w:r>
      <w:r w:rsidR="00BF5C2C" w:rsidRPr="00C677D9">
        <w:rPr>
          <w:color w:val="auto"/>
          <w:sz w:val="32"/>
          <w:szCs w:val="32"/>
          <w:lang w:val="en-US"/>
        </w:rPr>
        <w:t xml:space="preserve"> </w:t>
      </w:r>
      <w:r w:rsidR="00AD5518" w:rsidRPr="00C677D9">
        <w:rPr>
          <w:color w:val="auto"/>
          <w:sz w:val="32"/>
          <w:szCs w:val="32"/>
          <w:lang w:val="en-US"/>
        </w:rPr>
        <w:t>//</w:t>
      </w:r>
      <w:r w:rsidRPr="00C677D9">
        <w:rPr>
          <w:color w:val="auto"/>
          <w:sz w:val="32"/>
          <w:szCs w:val="32"/>
          <w:lang w:val="en-US"/>
        </w:rPr>
        <w:t xml:space="preserve"> International conference (Elementary Mathematics Education) „Specifics of mathematics education in primary school</w:t>
      </w:r>
      <w:r w:rsidR="00672AAC" w:rsidRPr="00C677D9">
        <w:rPr>
          <w:sz w:val="32"/>
          <w:szCs w:val="32"/>
        </w:rPr>
        <w:t>».</w:t>
      </w:r>
      <w:r w:rsidR="00672AAC" w:rsidRPr="00C677D9">
        <w:rPr>
          <w:sz w:val="32"/>
          <w:szCs w:val="32"/>
          <w:lang w:val="en-US"/>
        </w:rPr>
        <w:t xml:space="preserve"> </w:t>
      </w:r>
      <w:r w:rsidR="00672AAC" w:rsidRPr="00C677D9">
        <w:rPr>
          <w:sz w:val="32"/>
          <w:szCs w:val="32"/>
        </w:rPr>
        <w:t xml:space="preserve"> –</w:t>
      </w:r>
      <w:r w:rsidR="00672AAC" w:rsidRPr="00B8476B">
        <w:rPr>
          <w:color w:val="auto"/>
          <w:sz w:val="32"/>
          <w:szCs w:val="32"/>
          <w:lang w:val="en-US"/>
        </w:rPr>
        <w:t xml:space="preserve">  </w:t>
      </w:r>
      <w:r w:rsidRPr="00C677D9">
        <w:rPr>
          <w:color w:val="auto"/>
          <w:sz w:val="32"/>
          <w:szCs w:val="32"/>
          <w:lang w:val="en-US"/>
        </w:rPr>
        <w:t>Olomouc</w:t>
      </w:r>
      <w:r w:rsidRPr="00B8476B">
        <w:rPr>
          <w:color w:val="auto"/>
          <w:sz w:val="32"/>
          <w:szCs w:val="32"/>
          <w:lang w:val="en-US"/>
        </w:rPr>
        <w:t>, 2012</w:t>
      </w:r>
      <w:r w:rsidR="006B37C6" w:rsidRPr="00B8476B">
        <w:rPr>
          <w:color w:val="auto"/>
          <w:sz w:val="32"/>
          <w:szCs w:val="32"/>
          <w:lang w:val="en-US"/>
        </w:rPr>
        <w:t xml:space="preserve">. </w:t>
      </w:r>
      <w:r w:rsidR="006B37C6" w:rsidRPr="00C677D9">
        <w:rPr>
          <w:color w:val="auto"/>
          <w:sz w:val="32"/>
          <w:szCs w:val="32"/>
        </w:rPr>
        <w:sym w:font="Symbol" w:char="F02D"/>
      </w:r>
      <w:r w:rsidR="006B37C6" w:rsidRPr="00B8476B">
        <w:rPr>
          <w:color w:val="auto"/>
          <w:sz w:val="32"/>
          <w:szCs w:val="32"/>
          <w:lang w:val="en-US"/>
        </w:rPr>
        <w:t xml:space="preserve"> </w:t>
      </w:r>
      <w:proofErr w:type="gramStart"/>
      <w:r w:rsidR="006B37C6" w:rsidRPr="00B8476B">
        <w:rPr>
          <w:color w:val="auto"/>
          <w:sz w:val="32"/>
          <w:szCs w:val="32"/>
          <w:lang w:val="en-US"/>
        </w:rPr>
        <w:t>№ 5</w:t>
      </w:r>
      <w:r w:rsidRPr="00B8476B">
        <w:rPr>
          <w:color w:val="auto"/>
          <w:sz w:val="32"/>
          <w:szCs w:val="32"/>
          <w:lang w:val="en-US"/>
        </w:rPr>
        <w:t>.</w:t>
      </w:r>
      <w:proofErr w:type="gramEnd"/>
      <w:r w:rsidRPr="00B8476B">
        <w:rPr>
          <w:color w:val="auto"/>
          <w:sz w:val="32"/>
          <w:szCs w:val="32"/>
          <w:lang w:val="en-US"/>
        </w:rPr>
        <w:t xml:space="preserve"> </w:t>
      </w:r>
      <w:r w:rsidRPr="00C677D9">
        <w:rPr>
          <w:color w:val="auto"/>
          <w:sz w:val="32"/>
          <w:szCs w:val="32"/>
          <w:lang w:val="en-US"/>
        </w:rPr>
        <w:sym w:font="Symbol" w:char="F02D"/>
      </w:r>
      <w:r w:rsidRPr="00B8476B">
        <w:rPr>
          <w:color w:val="auto"/>
          <w:sz w:val="32"/>
          <w:szCs w:val="32"/>
          <w:lang w:val="en-US"/>
        </w:rPr>
        <w:t xml:space="preserve"> </w:t>
      </w:r>
      <w:r w:rsidR="00672AAC" w:rsidRPr="00C677D9">
        <w:rPr>
          <w:color w:val="auto"/>
          <w:sz w:val="32"/>
          <w:szCs w:val="32"/>
        </w:rPr>
        <w:t>Р. 6</w:t>
      </w:r>
      <w:r w:rsidR="00672AAC" w:rsidRPr="00B8476B">
        <w:rPr>
          <w:color w:val="auto"/>
          <w:sz w:val="32"/>
          <w:szCs w:val="32"/>
          <w:lang w:val="en-US"/>
        </w:rPr>
        <w:t>1-</w:t>
      </w:r>
      <w:r w:rsidRPr="00C677D9">
        <w:rPr>
          <w:color w:val="auto"/>
          <w:sz w:val="32"/>
          <w:szCs w:val="32"/>
        </w:rPr>
        <w:t>66.</w:t>
      </w:r>
    </w:p>
    <w:p w:rsidR="00672AAC" w:rsidRPr="00B8476B" w:rsidRDefault="00672AAC" w:rsidP="00F55713">
      <w:pPr>
        <w:rPr>
          <w:color w:val="auto"/>
          <w:sz w:val="32"/>
          <w:szCs w:val="32"/>
          <w:lang w:val="en-US"/>
        </w:rPr>
      </w:pPr>
    </w:p>
    <w:p w:rsidR="00250192" w:rsidRPr="00C677D9" w:rsidRDefault="00250192" w:rsidP="00F55713">
      <w:pPr>
        <w:rPr>
          <w:sz w:val="32"/>
          <w:szCs w:val="32"/>
        </w:rPr>
      </w:pPr>
      <w:r w:rsidRPr="00731EAD">
        <w:rPr>
          <w:sz w:val="32"/>
          <w:szCs w:val="32"/>
        </w:rPr>
        <w:t>О теоретико</w:t>
      </w:r>
      <w:r w:rsidR="00961E73" w:rsidRPr="00731EAD">
        <w:rPr>
          <w:sz w:val="32"/>
          <w:szCs w:val="32"/>
          <w:lang w:val="ru-RU"/>
        </w:rPr>
        <w:t>-</w:t>
      </w:r>
      <w:r w:rsidRPr="00731EAD">
        <w:rPr>
          <w:sz w:val="32"/>
          <w:szCs w:val="32"/>
        </w:rPr>
        <w:t xml:space="preserve">множественной семантике исчисления высказываний / </w:t>
      </w:r>
      <w:r w:rsidR="00961E73" w:rsidRPr="00731EAD">
        <w:rPr>
          <w:sz w:val="32"/>
          <w:szCs w:val="32"/>
          <w:lang w:val="ru-RU"/>
        </w:rPr>
        <w:t xml:space="preserve">Б. Н. Дроботун, </w:t>
      </w:r>
      <w:r w:rsidRPr="00731EAD">
        <w:rPr>
          <w:sz w:val="32"/>
          <w:szCs w:val="32"/>
        </w:rPr>
        <w:t xml:space="preserve">Р. Т. Ахметов, Г. С. Джарасова //  </w:t>
      </w:r>
      <w:r w:rsidRPr="00731EAD">
        <w:rPr>
          <w:bCs/>
          <w:sz w:val="32"/>
          <w:szCs w:val="32"/>
        </w:rPr>
        <w:t>XII Сәтбаев оқулары</w:t>
      </w:r>
      <w:r w:rsidRPr="00731EAD">
        <w:rPr>
          <w:sz w:val="32"/>
          <w:szCs w:val="32"/>
        </w:rPr>
        <w:t xml:space="preserve"> = XII Сатпаевские чтения</w:t>
      </w:r>
      <w:proofErr w:type="gramStart"/>
      <w:r w:rsidRPr="00731EAD">
        <w:rPr>
          <w:sz w:val="32"/>
          <w:szCs w:val="32"/>
        </w:rPr>
        <w:t xml:space="preserve"> :</w:t>
      </w:r>
      <w:proofErr w:type="gramEnd"/>
      <w:r w:rsidRPr="00731EAD">
        <w:rPr>
          <w:sz w:val="32"/>
          <w:szCs w:val="32"/>
        </w:rPr>
        <w:t xml:space="preserve"> жас ғалымдар, студенттер мен мектеп оқушыларының ғылыми конф. материалдары</w:t>
      </w:r>
      <w:r w:rsidR="000A42CC" w:rsidRPr="00731EAD">
        <w:rPr>
          <w:sz w:val="32"/>
          <w:szCs w:val="32"/>
        </w:rPr>
        <w:t xml:space="preserve"> =</w:t>
      </w:r>
      <w:r w:rsidR="000A42CC" w:rsidRPr="00731EAD">
        <w:rPr>
          <w:sz w:val="32"/>
          <w:szCs w:val="32"/>
          <w:lang w:val="ru-RU"/>
        </w:rPr>
        <w:t xml:space="preserve"> </w:t>
      </w:r>
      <w:r w:rsidR="000A42CC" w:rsidRPr="00731EAD">
        <w:rPr>
          <w:sz w:val="32"/>
          <w:szCs w:val="32"/>
        </w:rPr>
        <w:t>Материалы респ. науч. конф. молодых учёных, студентов и школьников</w:t>
      </w:r>
      <w:r w:rsidR="00961E73" w:rsidRPr="00731EAD">
        <w:rPr>
          <w:sz w:val="32"/>
          <w:szCs w:val="32"/>
          <w:lang w:val="ru-RU"/>
        </w:rPr>
        <w:t xml:space="preserve">. </w:t>
      </w:r>
      <w:r w:rsidR="00961E73" w:rsidRPr="00731EAD">
        <w:rPr>
          <w:sz w:val="32"/>
          <w:szCs w:val="32"/>
        </w:rPr>
        <w:t>–</w:t>
      </w:r>
      <w:r w:rsidRPr="00731EAD">
        <w:rPr>
          <w:sz w:val="32"/>
          <w:szCs w:val="32"/>
        </w:rPr>
        <w:t xml:space="preserve"> Павлодар : Кереку</w:t>
      </w:r>
      <w:r w:rsidR="00961E73" w:rsidRPr="00731EAD">
        <w:rPr>
          <w:sz w:val="32"/>
          <w:szCs w:val="32"/>
          <w:lang w:val="ru-RU"/>
        </w:rPr>
        <w:t>,</w:t>
      </w:r>
      <w:r w:rsidRPr="00731EAD">
        <w:rPr>
          <w:sz w:val="32"/>
          <w:szCs w:val="32"/>
        </w:rPr>
        <w:t xml:space="preserve"> 2012. –</w:t>
      </w:r>
      <w:r w:rsidR="00961E73" w:rsidRPr="00731EAD">
        <w:rPr>
          <w:bCs/>
          <w:sz w:val="32"/>
          <w:szCs w:val="32"/>
        </w:rPr>
        <w:t xml:space="preserve"> Т. 18. </w:t>
      </w:r>
      <w:r w:rsidR="00961E73" w:rsidRPr="00731EAD">
        <w:rPr>
          <w:sz w:val="32"/>
          <w:szCs w:val="32"/>
        </w:rPr>
        <w:t>– С. 29-37</w:t>
      </w:r>
    </w:p>
    <w:p w:rsidR="00250192" w:rsidRPr="00C677D9" w:rsidRDefault="00250192" w:rsidP="00F55713">
      <w:pPr>
        <w:rPr>
          <w:sz w:val="32"/>
          <w:szCs w:val="32"/>
        </w:rPr>
      </w:pPr>
    </w:p>
    <w:p w:rsidR="00250192" w:rsidRPr="00875418" w:rsidRDefault="00250192" w:rsidP="00F55713">
      <w:pPr>
        <w:rPr>
          <w:sz w:val="32"/>
          <w:szCs w:val="32"/>
          <w:lang w:val="ru-RU"/>
        </w:rPr>
      </w:pPr>
      <w:r w:rsidRPr="00875418">
        <w:rPr>
          <w:sz w:val="32"/>
          <w:szCs w:val="32"/>
        </w:rPr>
        <w:t xml:space="preserve">К вопросу изучения фактор-колец в рамках вузовских дисциплин логико – алгебраической направленности / </w:t>
      </w:r>
      <w:r w:rsidR="00961E73" w:rsidRPr="00875418">
        <w:rPr>
          <w:sz w:val="32"/>
          <w:szCs w:val="32"/>
        </w:rPr>
        <w:t xml:space="preserve">Б. Н. Дроботун, </w:t>
      </w:r>
      <w:r w:rsidRPr="00875418">
        <w:rPr>
          <w:sz w:val="32"/>
          <w:szCs w:val="32"/>
        </w:rPr>
        <w:t>О. И. Мозговая //</w:t>
      </w:r>
      <w:r w:rsidRPr="00875418">
        <w:rPr>
          <w:bCs/>
          <w:sz w:val="32"/>
          <w:szCs w:val="32"/>
        </w:rPr>
        <w:t xml:space="preserve"> XII Сәтбаев оқулары</w:t>
      </w:r>
      <w:r w:rsidRPr="00875418">
        <w:rPr>
          <w:sz w:val="32"/>
          <w:szCs w:val="32"/>
        </w:rPr>
        <w:t xml:space="preserve"> = XII Сатпаевские чтения : жас ғалымдар, студенттер мен мектеп оқушыларының ғылыми конф. материалдары </w:t>
      </w:r>
      <w:r w:rsidR="006D5EA2" w:rsidRPr="00875418">
        <w:rPr>
          <w:sz w:val="32"/>
          <w:szCs w:val="32"/>
        </w:rPr>
        <w:t xml:space="preserve">= Материалы респ. науч. конф. молодых учёных, студентов и школьников / С. Торайғыров атындағы ПМУ. –  </w:t>
      </w:r>
      <w:r w:rsidRPr="00875418">
        <w:rPr>
          <w:sz w:val="32"/>
          <w:szCs w:val="32"/>
        </w:rPr>
        <w:t>Павлодар : Кереку</w:t>
      </w:r>
      <w:r w:rsidR="00961E73" w:rsidRPr="00875418">
        <w:rPr>
          <w:sz w:val="32"/>
          <w:szCs w:val="32"/>
        </w:rPr>
        <w:t xml:space="preserve">, 2012. – </w:t>
      </w:r>
      <w:r w:rsidRPr="00875418">
        <w:rPr>
          <w:bCs/>
          <w:sz w:val="32"/>
          <w:szCs w:val="32"/>
        </w:rPr>
        <w:t>Т. 18</w:t>
      </w:r>
      <w:r w:rsidR="00961E73" w:rsidRPr="00875418">
        <w:rPr>
          <w:bCs/>
          <w:sz w:val="32"/>
          <w:szCs w:val="32"/>
        </w:rPr>
        <w:t xml:space="preserve">. </w:t>
      </w:r>
      <w:r w:rsidRPr="00875418">
        <w:rPr>
          <w:sz w:val="32"/>
          <w:szCs w:val="32"/>
        </w:rPr>
        <w:t>– С. 130-136.</w:t>
      </w:r>
    </w:p>
    <w:p w:rsidR="00F8210B" w:rsidRPr="00875418" w:rsidRDefault="00F8210B" w:rsidP="00F55713">
      <w:pPr>
        <w:rPr>
          <w:sz w:val="32"/>
          <w:szCs w:val="32"/>
          <w:lang w:val="ru-RU"/>
        </w:rPr>
      </w:pPr>
    </w:p>
    <w:p w:rsidR="00250192" w:rsidRPr="00875418" w:rsidRDefault="00250192" w:rsidP="00F55713">
      <w:pPr>
        <w:rPr>
          <w:sz w:val="32"/>
          <w:szCs w:val="32"/>
        </w:rPr>
      </w:pPr>
      <w:r w:rsidRPr="00875418">
        <w:rPr>
          <w:sz w:val="32"/>
          <w:szCs w:val="32"/>
        </w:rPr>
        <w:t xml:space="preserve">Алгебраические системы бинарных отношений и характеристических матриц / </w:t>
      </w:r>
      <w:r w:rsidR="00961E73" w:rsidRPr="00875418">
        <w:rPr>
          <w:sz w:val="32"/>
          <w:szCs w:val="32"/>
        </w:rPr>
        <w:t xml:space="preserve">Б. Н. Дроботун, </w:t>
      </w:r>
      <w:r w:rsidRPr="00875418">
        <w:rPr>
          <w:sz w:val="32"/>
          <w:szCs w:val="32"/>
        </w:rPr>
        <w:t xml:space="preserve">Е. Ш. Оралов, Н. И. Мухамедзянова // </w:t>
      </w:r>
      <w:r w:rsidRPr="00875418">
        <w:rPr>
          <w:bCs/>
          <w:sz w:val="32"/>
          <w:szCs w:val="32"/>
        </w:rPr>
        <w:t>XII Сәтбаев оқулары</w:t>
      </w:r>
      <w:r w:rsidRPr="00875418">
        <w:rPr>
          <w:sz w:val="32"/>
          <w:szCs w:val="32"/>
        </w:rPr>
        <w:t xml:space="preserve"> = XII Сатпаевские чтения : жас ғалымдар, студенттер мен мектеп оқушыларының ғылыми конф. материалдары </w:t>
      </w:r>
      <w:r w:rsidR="006D5EA2" w:rsidRPr="00875418">
        <w:rPr>
          <w:sz w:val="32"/>
          <w:szCs w:val="32"/>
        </w:rPr>
        <w:t xml:space="preserve">= Материалы респ. науч. конф. молодых учёных, студентов и школьников / С. Торайғыров атындағы ПМУ. – </w:t>
      </w:r>
      <w:r w:rsidRPr="00875418">
        <w:rPr>
          <w:sz w:val="32"/>
          <w:szCs w:val="32"/>
        </w:rPr>
        <w:t>Павлодар: Кереку</w:t>
      </w:r>
      <w:r w:rsidR="00961E73" w:rsidRPr="00875418">
        <w:rPr>
          <w:sz w:val="32"/>
          <w:szCs w:val="32"/>
        </w:rPr>
        <w:t>, 2012.</w:t>
      </w:r>
      <w:r w:rsidRPr="00875418">
        <w:rPr>
          <w:sz w:val="32"/>
          <w:szCs w:val="32"/>
        </w:rPr>
        <w:t xml:space="preserve"> </w:t>
      </w:r>
      <w:r w:rsidR="00961E73" w:rsidRPr="00875418">
        <w:rPr>
          <w:sz w:val="32"/>
          <w:szCs w:val="32"/>
        </w:rPr>
        <w:t xml:space="preserve">– </w:t>
      </w:r>
      <w:r w:rsidRPr="00875418">
        <w:rPr>
          <w:bCs/>
          <w:sz w:val="32"/>
          <w:szCs w:val="32"/>
        </w:rPr>
        <w:t>Т. 18</w:t>
      </w:r>
      <w:r w:rsidR="0074212D" w:rsidRPr="00875418">
        <w:rPr>
          <w:bCs/>
          <w:sz w:val="32"/>
          <w:szCs w:val="32"/>
          <w:lang w:val="ru-RU"/>
        </w:rPr>
        <w:t xml:space="preserve">. </w:t>
      </w:r>
      <w:r w:rsidRPr="00875418">
        <w:rPr>
          <w:sz w:val="32"/>
          <w:szCs w:val="32"/>
        </w:rPr>
        <w:t>– С. 163-170.</w:t>
      </w:r>
    </w:p>
    <w:p w:rsidR="00D32D40" w:rsidRPr="00875418" w:rsidRDefault="00D32D40" w:rsidP="00F55713">
      <w:pPr>
        <w:rPr>
          <w:sz w:val="32"/>
          <w:szCs w:val="32"/>
        </w:rPr>
      </w:pPr>
    </w:p>
    <w:p w:rsidR="00D32D40" w:rsidRPr="00875418" w:rsidRDefault="00D32D40" w:rsidP="00F55713">
      <w:pPr>
        <w:rPr>
          <w:sz w:val="32"/>
          <w:szCs w:val="32"/>
          <w:lang w:val="ru-RU"/>
        </w:rPr>
      </w:pPr>
      <w:r w:rsidRPr="00875418">
        <w:rPr>
          <w:sz w:val="32"/>
          <w:szCs w:val="32"/>
        </w:rPr>
        <w:t>Проблема введения логической компоненты в систему школьных математических  дисциплин в языковом аспекте</w:t>
      </w:r>
      <w:r w:rsidR="0074212D" w:rsidRPr="00875418">
        <w:rPr>
          <w:sz w:val="32"/>
          <w:szCs w:val="32"/>
          <w:lang w:val="ru-RU"/>
        </w:rPr>
        <w:t xml:space="preserve"> </w:t>
      </w:r>
      <w:r w:rsidR="004F2C3F" w:rsidRPr="00875418">
        <w:rPr>
          <w:sz w:val="32"/>
          <w:szCs w:val="32"/>
        </w:rPr>
        <w:t>//</w:t>
      </w:r>
      <w:r w:rsidRPr="00875418">
        <w:rPr>
          <w:sz w:val="32"/>
          <w:szCs w:val="32"/>
        </w:rPr>
        <w:t xml:space="preserve"> Материалы </w:t>
      </w:r>
      <w:r w:rsidRPr="00875418">
        <w:rPr>
          <w:sz w:val="32"/>
          <w:szCs w:val="32"/>
          <w:lang w:val="en-US"/>
        </w:rPr>
        <w:t>IV</w:t>
      </w:r>
      <w:r w:rsidRPr="00875418">
        <w:rPr>
          <w:sz w:val="32"/>
          <w:szCs w:val="32"/>
        </w:rPr>
        <w:t xml:space="preserve"> республиканской </w:t>
      </w:r>
      <w:r w:rsidR="009E6EF8" w:rsidRPr="00875418">
        <w:rPr>
          <w:sz w:val="32"/>
          <w:szCs w:val="32"/>
        </w:rPr>
        <w:t>науч</w:t>
      </w:r>
      <w:r w:rsidR="009E6EF8" w:rsidRPr="00875418">
        <w:rPr>
          <w:sz w:val="32"/>
          <w:szCs w:val="32"/>
          <w:lang w:val="ru-RU"/>
        </w:rPr>
        <w:t>но-</w:t>
      </w:r>
      <w:r w:rsidR="009E6EF8" w:rsidRPr="00875418">
        <w:rPr>
          <w:sz w:val="32"/>
          <w:szCs w:val="32"/>
        </w:rPr>
        <w:t>практ</w:t>
      </w:r>
      <w:r w:rsidR="009E6EF8" w:rsidRPr="00875418">
        <w:rPr>
          <w:sz w:val="32"/>
          <w:szCs w:val="32"/>
          <w:lang w:val="ru-RU"/>
        </w:rPr>
        <w:t>ической</w:t>
      </w:r>
      <w:r w:rsidR="009E6EF8" w:rsidRPr="00875418">
        <w:rPr>
          <w:sz w:val="32"/>
          <w:szCs w:val="32"/>
        </w:rPr>
        <w:t xml:space="preserve"> </w:t>
      </w:r>
      <w:r w:rsidR="009E6EF8" w:rsidRPr="00875418">
        <w:rPr>
          <w:sz w:val="32"/>
          <w:szCs w:val="32"/>
          <w:lang w:val="ru-RU"/>
        </w:rPr>
        <w:t>к</w:t>
      </w:r>
      <w:r w:rsidR="009E6EF8" w:rsidRPr="00875418">
        <w:rPr>
          <w:sz w:val="32"/>
          <w:szCs w:val="32"/>
        </w:rPr>
        <w:t>онф</w:t>
      </w:r>
      <w:r w:rsidR="009E6EF8" w:rsidRPr="00875418">
        <w:rPr>
          <w:sz w:val="32"/>
          <w:szCs w:val="32"/>
          <w:lang w:val="ru-RU"/>
        </w:rPr>
        <w:t>еренции</w:t>
      </w:r>
      <w:r w:rsidR="009E6EF8" w:rsidRPr="00875418">
        <w:rPr>
          <w:sz w:val="32"/>
          <w:szCs w:val="32"/>
        </w:rPr>
        <w:t xml:space="preserve"> </w:t>
      </w:r>
      <w:r w:rsidRPr="00875418">
        <w:rPr>
          <w:sz w:val="32"/>
          <w:szCs w:val="32"/>
        </w:rPr>
        <w:t xml:space="preserve">«Сравнительные исследования в образовании в </w:t>
      </w:r>
      <w:r w:rsidRPr="00875418">
        <w:rPr>
          <w:sz w:val="32"/>
          <w:szCs w:val="32"/>
        </w:rPr>
        <w:lastRenderedPageBreak/>
        <w:t>контексте развития интеллектуального потенциала личности»</w:t>
      </w:r>
      <w:r w:rsidR="004F2C3F" w:rsidRPr="00875418">
        <w:rPr>
          <w:sz w:val="32"/>
          <w:szCs w:val="32"/>
        </w:rPr>
        <w:t>. –</w:t>
      </w:r>
      <w:r w:rsidRPr="00875418">
        <w:rPr>
          <w:sz w:val="32"/>
          <w:szCs w:val="32"/>
        </w:rPr>
        <w:t xml:space="preserve"> Алматы, 2012.</w:t>
      </w:r>
      <w:r w:rsidR="004F2C3F" w:rsidRPr="00875418">
        <w:rPr>
          <w:sz w:val="32"/>
          <w:szCs w:val="32"/>
        </w:rPr>
        <w:t xml:space="preserve"> </w:t>
      </w:r>
      <w:r w:rsidRPr="00875418">
        <w:rPr>
          <w:sz w:val="32"/>
          <w:szCs w:val="32"/>
        </w:rPr>
        <w:sym w:font="Symbol" w:char="F02D"/>
      </w:r>
      <w:r w:rsidRPr="00875418">
        <w:rPr>
          <w:sz w:val="32"/>
          <w:szCs w:val="32"/>
        </w:rPr>
        <w:t xml:space="preserve"> С. 153</w:t>
      </w:r>
      <w:r w:rsidR="004F2C3F" w:rsidRPr="00875418">
        <w:rPr>
          <w:sz w:val="32"/>
          <w:szCs w:val="32"/>
        </w:rPr>
        <w:t>-</w:t>
      </w:r>
      <w:r w:rsidRPr="00875418">
        <w:rPr>
          <w:sz w:val="32"/>
          <w:szCs w:val="32"/>
        </w:rPr>
        <w:t>158.</w:t>
      </w:r>
    </w:p>
    <w:p w:rsidR="00E51A97" w:rsidRPr="00875418" w:rsidRDefault="00E51A97" w:rsidP="00F55713">
      <w:pPr>
        <w:rPr>
          <w:sz w:val="32"/>
          <w:szCs w:val="32"/>
          <w:lang w:val="ru-RU"/>
        </w:rPr>
      </w:pPr>
    </w:p>
    <w:p w:rsidR="00D32D40" w:rsidRPr="00C677D9" w:rsidRDefault="00D32D40" w:rsidP="00F55713">
      <w:pPr>
        <w:rPr>
          <w:sz w:val="32"/>
          <w:szCs w:val="32"/>
        </w:rPr>
      </w:pPr>
      <w:r w:rsidRPr="00875418">
        <w:rPr>
          <w:sz w:val="32"/>
          <w:szCs w:val="32"/>
        </w:rPr>
        <w:t>К проблеме</w:t>
      </w:r>
      <w:r w:rsidRPr="00C677D9">
        <w:rPr>
          <w:sz w:val="32"/>
          <w:szCs w:val="32"/>
        </w:rPr>
        <w:t xml:space="preserve"> постановки логико-алгебраического образования в средней и высшей педагогической школе</w:t>
      </w:r>
      <w:r w:rsidR="0074212D" w:rsidRPr="00C677D9">
        <w:rPr>
          <w:sz w:val="32"/>
          <w:szCs w:val="32"/>
          <w:lang w:val="ru-RU"/>
        </w:rPr>
        <w:t xml:space="preserve"> </w:t>
      </w:r>
      <w:r w:rsidR="004F2C3F" w:rsidRPr="00C677D9">
        <w:rPr>
          <w:sz w:val="32"/>
          <w:szCs w:val="32"/>
        </w:rPr>
        <w:t>//</w:t>
      </w:r>
      <w:r w:rsidRPr="00C677D9">
        <w:rPr>
          <w:sz w:val="32"/>
          <w:szCs w:val="32"/>
        </w:rPr>
        <w:t xml:space="preserve"> Материалы междунар</w:t>
      </w:r>
      <w:r w:rsidR="009E6EF8">
        <w:rPr>
          <w:sz w:val="32"/>
          <w:szCs w:val="32"/>
          <w:lang w:val="ru-RU"/>
        </w:rPr>
        <w:t>одной</w:t>
      </w:r>
      <w:r w:rsidRPr="00C677D9">
        <w:rPr>
          <w:sz w:val="32"/>
          <w:szCs w:val="32"/>
        </w:rPr>
        <w:t xml:space="preserve"> науч</w:t>
      </w:r>
      <w:r w:rsidR="009E6EF8">
        <w:rPr>
          <w:sz w:val="32"/>
          <w:szCs w:val="32"/>
          <w:lang w:val="ru-RU"/>
        </w:rPr>
        <w:t>ной</w:t>
      </w:r>
      <w:r w:rsidRPr="00C677D9">
        <w:rPr>
          <w:sz w:val="32"/>
          <w:szCs w:val="32"/>
        </w:rPr>
        <w:t xml:space="preserve"> </w:t>
      </w:r>
      <w:r w:rsidR="0074212D" w:rsidRPr="00C677D9">
        <w:rPr>
          <w:sz w:val="32"/>
          <w:szCs w:val="32"/>
          <w:lang w:val="ru-RU"/>
        </w:rPr>
        <w:t>к</w:t>
      </w:r>
      <w:r w:rsidRPr="00C677D9">
        <w:rPr>
          <w:sz w:val="32"/>
          <w:szCs w:val="32"/>
        </w:rPr>
        <w:t>онф</w:t>
      </w:r>
      <w:r w:rsidR="009E6EF8">
        <w:rPr>
          <w:sz w:val="32"/>
          <w:szCs w:val="32"/>
          <w:lang w:val="ru-RU"/>
        </w:rPr>
        <w:t>еренции</w:t>
      </w:r>
      <w:r w:rsidRPr="00C677D9">
        <w:rPr>
          <w:sz w:val="32"/>
          <w:szCs w:val="32"/>
        </w:rPr>
        <w:t xml:space="preserve"> «Теория моделей и алгебра», посвященной памяти казахстанского математика </w:t>
      </w:r>
      <w:r w:rsidR="005A090C" w:rsidRPr="00C677D9">
        <w:rPr>
          <w:sz w:val="32"/>
          <w:szCs w:val="32"/>
        </w:rPr>
        <w:t>Т.</w:t>
      </w:r>
      <w:r w:rsidR="005A090C" w:rsidRPr="00C677D9">
        <w:rPr>
          <w:sz w:val="32"/>
          <w:szCs w:val="32"/>
          <w:lang w:val="ru-RU"/>
        </w:rPr>
        <w:t xml:space="preserve"> </w:t>
      </w:r>
      <w:r w:rsidR="005A090C" w:rsidRPr="00C677D9">
        <w:rPr>
          <w:sz w:val="32"/>
          <w:szCs w:val="32"/>
        </w:rPr>
        <w:t xml:space="preserve">Г. </w:t>
      </w:r>
      <w:r w:rsidRPr="00C677D9">
        <w:rPr>
          <w:sz w:val="32"/>
          <w:szCs w:val="32"/>
        </w:rPr>
        <w:t>Мустафина</w:t>
      </w:r>
      <w:r w:rsidR="009E6EF8">
        <w:rPr>
          <w:sz w:val="32"/>
          <w:szCs w:val="32"/>
          <w:lang w:val="ru-RU"/>
        </w:rPr>
        <w:t>.</w:t>
      </w:r>
      <w:r w:rsidR="005A090C">
        <w:rPr>
          <w:sz w:val="32"/>
          <w:szCs w:val="32"/>
          <w:lang w:val="ru-RU"/>
        </w:rPr>
        <w:t xml:space="preserve"> </w:t>
      </w:r>
      <w:r w:rsidR="004F2C3F" w:rsidRPr="00C677D9">
        <w:rPr>
          <w:sz w:val="32"/>
          <w:szCs w:val="32"/>
        </w:rPr>
        <w:t>–</w:t>
      </w:r>
      <w:r w:rsidRPr="00C677D9">
        <w:rPr>
          <w:sz w:val="32"/>
          <w:szCs w:val="32"/>
        </w:rPr>
        <w:t xml:space="preserve"> Караганда</w:t>
      </w:r>
      <w:r w:rsidR="004F2C3F" w:rsidRPr="00C677D9">
        <w:rPr>
          <w:sz w:val="32"/>
          <w:szCs w:val="32"/>
        </w:rPr>
        <w:t>,</w:t>
      </w:r>
      <w:r w:rsidRPr="00C677D9">
        <w:rPr>
          <w:sz w:val="32"/>
          <w:szCs w:val="32"/>
        </w:rPr>
        <w:t xml:space="preserve"> 2012. </w:t>
      </w:r>
      <w:r w:rsidRPr="00C677D9">
        <w:rPr>
          <w:sz w:val="32"/>
          <w:szCs w:val="32"/>
        </w:rPr>
        <w:sym w:font="Symbol" w:char="F02D"/>
      </w:r>
      <w:r w:rsidRPr="00C677D9">
        <w:rPr>
          <w:sz w:val="32"/>
          <w:szCs w:val="32"/>
        </w:rPr>
        <w:t xml:space="preserve"> С. 8</w:t>
      </w:r>
      <w:r w:rsidR="004F2C3F" w:rsidRPr="00C677D9">
        <w:rPr>
          <w:sz w:val="32"/>
          <w:szCs w:val="32"/>
        </w:rPr>
        <w:t>-</w:t>
      </w:r>
      <w:r w:rsidRPr="00C677D9">
        <w:rPr>
          <w:sz w:val="32"/>
          <w:szCs w:val="32"/>
        </w:rPr>
        <w:t>10.</w:t>
      </w:r>
    </w:p>
    <w:p w:rsidR="001744BC" w:rsidRPr="00C677D9" w:rsidRDefault="001744BC" w:rsidP="00F55713">
      <w:pPr>
        <w:rPr>
          <w:sz w:val="32"/>
          <w:szCs w:val="32"/>
        </w:rPr>
      </w:pPr>
    </w:p>
    <w:p w:rsidR="00D32D40" w:rsidRPr="00875418" w:rsidRDefault="00D32D40" w:rsidP="00F55713">
      <w:pPr>
        <w:rPr>
          <w:sz w:val="32"/>
          <w:szCs w:val="32"/>
        </w:rPr>
      </w:pPr>
      <w:r w:rsidRPr="00875418">
        <w:rPr>
          <w:sz w:val="32"/>
          <w:szCs w:val="32"/>
        </w:rPr>
        <w:t>Содержание логического образования и методология обучения элементам математической логики в общеобразовательных учебных заведениях</w:t>
      </w:r>
      <w:r w:rsidR="001838A8" w:rsidRPr="00875418">
        <w:rPr>
          <w:sz w:val="32"/>
          <w:szCs w:val="32"/>
          <w:lang w:val="ru-RU"/>
        </w:rPr>
        <w:t xml:space="preserve"> </w:t>
      </w:r>
      <w:r w:rsidR="001744BC" w:rsidRPr="00875418">
        <w:rPr>
          <w:sz w:val="32"/>
          <w:szCs w:val="32"/>
        </w:rPr>
        <w:t>//</w:t>
      </w:r>
      <w:r w:rsidRPr="00875418">
        <w:rPr>
          <w:sz w:val="32"/>
          <w:szCs w:val="32"/>
        </w:rPr>
        <w:t xml:space="preserve"> Материалы </w:t>
      </w:r>
      <w:r w:rsidR="009E6EF8" w:rsidRPr="00875418">
        <w:rPr>
          <w:sz w:val="32"/>
          <w:szCs w:val="32"/>
          <w:lang w:val="ru-RU"/>
        </w:rPr>
        <w:t>международной к</w:t>
      </w:r>
      <w:r w:rsidR="009E6EF8" w:rsidRPr="00875418">
        <w:rPr>
          <w:sz w:val="32"/>
          <w:szCs w:val="32"/>
        </w:rPr>
        <w:t>онф</w:t>
      </w:r>
      <w:r w:rsidR="009E6EF8" w:rsidRPr="00875418">
        <w:rPr>
          <w:sz w:val="32"/>
          <w:szCs w:val="32"/>
          <w:lang w:val="ru-RU"/>
        </w:rPr>
        <w:t>еренции</w:t>
      </w:r>
      <w:r w:rsidR="009E6EF8" w:rsidRPr="00875418">
        <w:rPr>
          <w:sz w:val="32"/>
          <w:szCs w:val="32"/>
        </w:rPr>
        <w:t xml:space="preserve"> </w:t>
      </w:r>
      <w:r w:rsidRPr="00875418">
        <w:rPr>
          <w:sz w:val="32"/>
          <w:szCs w:val="32"/>
        </w:rPr>
        <w:t>«Мальцевские чтения»</w:t>
      </w:r>
      <w:r w:rsidR="001744BC" w:rsidRPr="00875418">
        <w:rPr>
          <w:sz w:val="32"/>
          <w:szCs w:val="32"/>
        </w:rPr>
        <w:t>. –</w:t>
      </w:r>
      <w:r w:rsidRPr="00875418">
        <w:rPr>
          <w:sz w:val="32"/>
          <w:szCs w:val="32"/>
        </w:rPr>
        <w:t xml:space="preserve"> Новосибирск</w:t>
      </w:r>
      <w:r w:rsidR="001744BC" w:rsidRPr="00875418">
        <w:rPr>
          <w:sz w:val="32"/>
          <w:szCs w:val="32"/>
        </w:rPr>
        <w:t>,</w:t>
      </w:r>
      <w:r w:rsidRPr="00875418">
        <w:rPr>
          <w:sz w:val="32"/>
          <w:szCs w:val="32"/>
        </w:rPr>
        <w:t xml:space="preserve"> 2012. </w:t>
      </w:r>
      <w:r w:rsidRPr="00875418">
        <w:rPr>
          <w:sz w:val="32"/>
          <w:szCs w:val="32"/>
        </w:rPr>
        <w:sym w:font="Symbol" w:char="F02D"/>
      </w:r>
      <w:r w:rsidRPr="00875418">
        <w:rPr>
          <w:sz w:val="32"/>
          <w:szCs w:val="32"/>
        </w:rPr>
        <w:t xml:space="preserve">  С.</w:t>
      </w:r>
      <w:r w:rsidR="001744BC" w:rsidRPr="00875418">
        <w:rPr>
          <w:sz w:val="32"/>
          <w:szCs w:val="32"/>
        </w:rPr>
        <w:t xml:space="preserve"> </w:t>
      </w:r>
      <w:r w:rsidRPr="00875418">
        <w:rPr>
          <w:sz w:val="32"/>
          <w:szCs w:val="32"/>
        </w:rPr>
        <w:t>27.</w:t>
      </w:r>
    </w:p>
    <w:p w:rsidR="00D32D40" w:rsidRPr="00875418" w:rsidRDefault="00D32D40" w:rsidP="00F55713">
      <w:pPr>
        <w:rPr>
          <w:sz w:val="32"/>
          <w:szCs w:val="32"/>
        </w:rPr>
      </w:pPr>
    </w:p>
    <w:p w:rsidR="00250192" w:rsidRPr="00875418" w:rsidRDefault="00250192" w:rsidP="00F55713">
      <w:pPr>
        <w:rPr>
          <w:sz w:val="32"/>
          <w:szCs w:val="32"/>
        </w:rPr>
      </w:pPr>
      <w:r w:rsidRPr="00875418">
        <w:rPr>
          <w:color w:val="auto"/>
          <w:sz w:val="32"/>
          <w:szCs w:val="32"/>
        </w:rPr>
        <w:t>Направлен</w:t>
      </w:r>
      <w:r w:rsidRPr="00875418">
        <w:rPr>
          <w:sz w:val="32"/>
          <w:szCs w:val="32"/>
        </w:rPr>
        <w:t xml:space="preserve">ные отношения и представления кванторных операций / </w:t>
      </w:r>
      <w:r w:rsidR="0074212D" w:rsidRPr="00875418">
        <w:rPr>
          <w:sz w:val="32"/>
          <w:szCs w:val="32"/>
          <w:lang w:val="ru-RU"/>
        </w:rPr>
        <w:t xml:space="preserve">Б. Н. Дроботун, </w:t>
      </w:r>
      <w:r w:rsidRPr="00875418">
        <w:rPr>
          <w:sz w:val="32"/>
          <w:szCs w:val="32"/>
        </w:rPr>
        <w:t>Э. М. Джусупова //</w:t>
      </w:r>
      <w:r w:rsidRPr="00875418">
        <w:rPr>
          <w:bCs/>
          <w:sz w:val="32"/>
          <w:szCs w:val="32"/>
        </w:rPr>
        <w:t xml:space="preserve"> XIII Сәтбаев оқулары</w:t>
      </w:r>
      <w:r w:rsidRPr="00875418">
        <w:rPr>
          <w:sz w:val="32"/>
          <w:szCs w:val="32"/>
        </w:rPr>
        <w:t xml:space="preserve"> = XIII Сатпаевские чтения</w:t>
      </w:r>
      <w:proofErr w:type="gramStart"/>
      <w:r w:rsidR="006D5EA2" w:rsidRPr="00875418">
        <w:rPr>
          <w:sz w:val="32"/>
          <w:szCs w:val="32"/>
          <w:lang w:val="ru-RU"/>
        </w:rPr>
        <w:t xml:space="preserve"> </w:t>
      </w:r>
      <w:r w:rsidRPr="00875418">
        <w:rPr>
          <w:sz w:val="32"/>
          <w:szCs w:val="32"/>
        </w:rPr>
        <w:t>:</w:t>
      </w:r>
      <w:proofErr w:type="gramEnd"/>
      <w:r w:rsidRPr="00875418">
        <w:rPr>
          <w:sz w:val="32"/>
          <w:szCs w:val="32"/>
        </w:rPr>
        <w:t xml:space="preserve"> жас ғалымдар, магистранттар, студ. мен мектеп оқушыларының халықаралық ғылыми конф. материалдары</w:t>
      </w:r>
      <w:r w:rsidR="006D5EA2" w:rsidRPr="00875418">
        <w:rPr>
          <w:sz w:val="32"/>
          <w:szCs w:val="32"/>
        </w:rPr>
        <w:t xml:space="preserve"> = Материалы респ. науч. конф. молодых учёных, студентов и школьников / С. Торайғыров атындағы ПМУ. </w:t>
      </w:r>
      <w:r w:rsidR="0074212D" w:rsidRPr="00875418">
        <w:rPr>
          <w:sz w:val="32"/>
          <w:szCs w:val="32"/>
        </w:rPr>
        <w:t>–</w:t>
      </w:r>
      <w:r w:rsidRPr="00875418">
        <w:rPr>
          <w:sz w:val="32"/>
          <w:szCs w:val="32"/>
        </w:rPr>
        <w:t xml:space="preserve"> Павлодар : Кереку</w:t>
      </w:r>
      <w:r w:rsidR="0074212D" w:rsidRPr="00875418">
        <w:rPr>
          <w:sz w:val="32"/>
          <w:szCs w:val="32"/>
        </w:rPr>
        <w:t>, 2013</w:t>
      </w:r>
      <w:r w:rsidR="0074212D" w:rsidRPr="00875418">
        <w:rPr>
          <w:bCs/>
          <w:sz w:val="32"/>
          <w:szCs w:val="32"/>
        </w:rPr>
        <w:t>.</w:t>
      </w:r>
      <w:r w:rsidR="0074212D" w:rsidRPr="00875418">
        <w:rPr>
          <w:sz w:val="32"/>
          <w:szCs w:val="32"/>
        </w:rPr>
        <w:t xml:space="preserve"> –</w:t>
      </w:r>
      <w:r w:rsidRPr="00875418">
        <w:rPr>
          <w:sz w:val="32"/>
          <w:szCs w:val="32"/>
        </w:rPr>
        <w:t xml:space="preserve"> </w:t>
      </w:r>
      <w:r w:rsidR="0074212D" w:rsidRPr="00875418">
        <w:rPr>
          <w:bCs/>
          <w:sz w:val="32"/>
          <w:szCs w:val="32"/>
        </w:rPr>
        <w:t>Т. 8.</w:t>
      </w:r>
      <w:r w:rsidR="0074212D" w:rsidRPr="00875418">
        <w:rPr>
          <w:sz w:val="32"/>
          <w:szCs w:val="32"/>
        </w:rPr>
        <w:t xml:space="preserve"> </w:t>
      </w:r>
      <w:r w:rsidRPr="00875418">
        <w:rPr>
          <w:sz w:val="32"/>
          <w:szCs w:val="32"/>
        </w:rPr>
        <w:t>– С. 187-190.</w:t>
      </w:r>
    </w:p>
    <w:p w:rsidR="00250192" w:rsidRPr="00875418" w:rsidRDefault="00250192" w:rsidP="00F55713">
      <w:pPr>
        <w:rPr>
          <w:sz w:val="32"/>
          <w:szCs w:val="32"/>
        </w:rPr>
      </w:pPr>
    </w:p>
    <w:p w:rsidR="00250192" w:rsidRPr="00875418" w:rsidRDefault="00250192" w:rsidP="00F55713">
      <w:pPr>
        <w:rPr>
          <w:sz w:val="32"/>
          <w:szCs w:val="32"/>
        </w:rPr>
      </w:pPr>
      <w:r w:rsidRPr="00875418">
        <w:rPr>
          <w:sz w:val="32"/>
          <w:szCs w:val="32"/>
        </w:rPr>
        <w:t xml:space="preserve">Полные системы и функция Патрика / </w:t>
      </w:r>
      <w:r w:rsidR="0074212D" w:rsidRPr="00875418">
        <w:rPr>
          <w:sz w:val="32"/>
          <w:szCs w:val="32"/>
        </w:rPr>
        <w:t xml:space="preserve">Б. Н. Дроботун, </w:t>
      </w:r>
      <w:r w:rsidRPr="00875418">
        <w:rPr>
          <w:sz w:val="32"/>
          <w:szCs w:val="32"/>
        </w:rPr>
        <w:t xml:space="preserve">М. Б. Жаныспаева // </w:t>
      </w:r>
      <w:r w:rsidRPr="00875418">
        <w:rPr>
          <w:bCs/>
          <w:sz w:val="32"/>
          <w:szCs w:val="32"/>
        </w:rPr>
        <w:t>XIII Сәтбаев оқулары</w:t>
      </w:r>
      <w:r w:rsidRPr="00875418">
        <w:rPr>
          <w:sz w:val="32"/>
          <w:szCs w:val="32"/>
        </w:rPr>
        <w:t xml:space="preserve"> = XIII Сатпаевские чтения : жас ғалымдар, магистранттар, студ. мен мектеп оқушыларының халықаралық ғылыми конф. </w:t>
      </w:r>
      <w:r w:rsidR="00D9597B" w:rsidRPr="00875418">
        <w:rPr>
          <w:sz w:val="32"/>
          <w:szCs w:val="32"/>
        </w:rPr>
        <w:t>м</w:t>
      </w:r>
      <w:r w:rsidRPr="00875418">
        <w:rPr>
          <w:sz w:val="32"/>
          <w:szCs w:val="32"/>
        </w:rPr>
        <w:t>атериалдары</w:t>
      </w:r>
      <w:r w:rsidR="00D9597B" w:rsidRPr="00875418">
        <w:rPr>
          <w:sz w:val="32"/>
          <w:szCs w:val="32"/>
        </w:rPr>
        <w:t xml:space="preserve"> = Материалы респ. науч. конф. молодых учёных, студентов и школьников </w:t>
      </w:r>
      <w:r w:rsidR="00CE1D95" w:rsidRPr="00875418">
        <w:rPr>
          <w:sz w:val="32"/>
          <w:szCs w:val="32"/>
        </w:rPr>
        <w:t>/ С. Торайғыров атындағы ПМУ.</w:t>
      </w:r>
      <w:r w:rsidR="0074212D" w:rsidRPr="00875418">
        <w:rPr>
          <w:sz w:val="32"/>
          <w:szCs w:val="32"/>
        </w:rPr>
        <w:t xml:space="preserve"> – </w:t>
      </w:r>
      <w:r w:rsidRPr="00875418">
        <w:rPr>
          <w:sz w:val="32"/>
          <w:szCs w:val="32"/>
        </w:rPr>
        <w:t>Павлодар : Кереку</w:t>
      </w:r>
      <w:r w:rsidR="0074212D" w:rsidRPr="00875418">
        <w:rPr>
          <w:sz w:val="32"/>
          <w:szCs w:val="32"/>
        </w:rPr>
        <w:t xml:space="preserve">, 2013. – </w:t>
      </w:r>
      <w:r w:rsidRPr="00875418">
        <w:rPr>
          <w:bCs/>
          <w:sz w:val="32"/>
          <w:szCs w:val="32"/>
        </w:rPr>
        <w:t xml:space="preserve">Т. </w:t>
      </w:r>
      <w:r w:rsidR="0074212D" w:rsidRPr="00875418">
        <w:rPr>
          <w:bCs/>
          <w:sz w:val="32"/>
          <w:szCs w:val="32"/>
        </w:rPr>
        <w:t>8</w:t>
      </w:r>
      <w:r w:rsidRPr="00875418">
        <w:rPr>
          <w:sz w:val="32"/>
          <w:szCs w:val="32"/>
        </w:rPr>
        <w:t>. – С. 193-195.</w:t>
      </w:r>
    </w:p>
    <w:p w:rsidR="00250192" w:rsidRPr="00875418" w:rsidRDefault="00250192" w:rsidP="00F55713">
      <w:pPr>
        <w:rPr>
          <w:sz w:val="32"/>
          <w:szCs w:val="32"/>
        </w:rPr>
      </w:pPr>
    </w:p>
    <w:p w:rsidR="00250192" w:rsidRPr="00875418" w:rsidRDefault="00250192" w:rsidP="00F55713">
      <w:pPr>
        <w:rPr>
          <w:sz w:val="32"/>
          <w:szCs w:val="32"/>
        </w:rPr>
      </w:pPr>
      <w:r w:rsidRPr="00875418">
        <w:rPr>
          <w:sz w:val="32"/>
          <w:szCs w:val="32"/>
        </w:rPr>
        <w:t>Шифрование с открытым ключом / Г. А. Сарсенбаева</w:t>
      </w:r>
      <w:r w:rsidR="00D9597B" w:rsidRPr="00875418">
        <w:rPr>
          <w:sz w:val="32"/>
          <w:szCs w:val="32"/>
        </w:rPr>
        <w:t>,</w:t>
      </w:r>
      <w:r w:rsidRPr="00875418">
        <w:rPr>
          <w:sz w:val="32"/>
          <w:szCs w:val="32"/>
        </w:rPr>
        <w:t xml:space="preserve"> </w:t>
      </w:r>
      <w:r w:rsidR="00D9597B" w:rsidRPr="00875418">
        <w:rPr>
          <w:sz w:val="32"/>
          <w:szCs w:val="32"/>
        </w:rPr>
        <w:t xml:space="preserve">Б. Н. Дроботун </w:t>
      </w:r>
      <w:r w:rsidRPr="00875418">
        <w:rPr>
          <w:sz w:val="32"/>
          <w:szCs w:val="32"/>
        </w:rPr>
        <w:t xml:space="preserve">// </w:t>
      </w:r>
      <w:r w:rsidRPr="00875418">
        <w:rPr>
          <w:bCs/>
          <w:sz w:val="32"/>
          <w:szCs w:val="32"/>
        </w:rPr>
        <w:t>XIII Сәтбаев оқулары</w:t>
      </w:r>
      <w:r w:rsidRPr="00875418">
        <w:rPr>
          <w:sz w:val="32"/>
          <w:szCs w:val="32"/>
        </w:rPr>
        <w:t xml:space="preserve"> = XIII Сатпаевские чтения : жас ғалымдар, магистранттар, студ. мен мектеп оқушыларының халықаралық ғылыми конф. материалдары</w:t>
      </w:r>
      <w:r w:rsidR="00D9597B" w:rsidRPr="00875418">
        <w:rPr>
          <w:sz w:val="32"/>
          <w:szCs w:val="32"/>
        </w:rPr>
        <w:t xml:space="preserve"> = </w:t>
      </w:r>
      <w:r w:rsidR="00D9597B" w:rsidRPr="00875418">
        <w:rPr>
          <w:sz w:val="32"/>
          <w:szCs w:val="32"/>
        </w:rPr>
        <w:lastRenderedPageBreak/>
        <w:t>Материалы респ. науч. конф. молодых учёных, студентов и школьников / С. Торайғыров атындағы ПМУ.</w:t>
      </w:r>
      <w:r w:rsidR="00082161" w:rsidRPr="00875418">
        <w:rPr>
          <w:sz w:val="32"/>
          <w:szCs w:val="32"/>
        </w:rPr>
        <w:t xml:space="preserve"> –</w:t>
      </w:r>
      <w:r w:rsidRPr="00875418">
        <w:rPr>
          <w:sz w:val="32"/>
          <w:szCs w:val="32"/>
        </w:rPr>
        <w:t xml:space="preserve"> Павлодар : Кереку</w:t>
      </w:r>
      <w:r w:rsidR="00082161" w:rsidRPr="00875418">
        <w:rPr>
          <w:sz w:val="32"/>
          <w:szCs w:val="32"/>
        </w:rPr>
        <w:t>,</w:t>
      </w:r>
      <w:r w:rsidRPr="00875418">
        <w:rPr>
          <w:sz w:val="32"/>
          <w:szCs w:val="32"/>
        </w:rPr>
        <w:t xml:space="preserve"> 2013. –</w:t>
      </w:r>
      <w:r w:rsidR="00082161" w:rsidRPr="00875418">
        <w:rPr>
          <w:sz w:val="32"/>
          <w:szCs w:val="32"/>
        </w:rPr>
        <w:t xml:space="preserve"> </w:t>
      </w:r>
      <w:r w:rsidR="00082161" w:rsidRPr="00875418">
        <w:rPr>
          <w:bCs/>
          <w:sz w:val="32"/>
          <w:szCs w:val="32"/>
        </w:rPr>
        <w:t>Т. 8</w:t>
      </w:r>
      <w:r w:rsidR="00082161" w:rsidRPr="00875418">
        <w:rPr>
          <w:sz w:val="32"/>
          <w:szCs w:val="32"/>
        </w:rPr>
        <w:t xml:space="preserve">. – </w:t>
      </w:r>
      <w:r w:rsidRPr="00875418">
        <w:rPr>
          <w:sz w:val="32"/>
          <w:szCs w:val="32"/>
        </w:rPr>
        <w:t>С. 232-235.</w:t>
      </w:r>
    </w:p>
    <w:p w:rsidR="00250192" w:rsidRPr="00875418" w:rsidRDefault="00250192" w:rsidP="00F55713">
      <w:pPr>
        <w:rPr>
          <w:sz w:val="32"/>
          <w:szCs w:val="32"/>
        </w:rPr>
      </w:pPr>
    </w:p>
    <w:p w:rsidR="00082161" w:rsidRPr="00C677D9" w:rsidRDefault="00250192" w:rsidP="00F55713">
      <w:pPr>
        <w:rPr>
          <w:sz w:val="32"/>
          <w:szCs w:val="32"/>
        </w:rPr>
      </w:pPr>
      <w:r w:rsidRPr="00875418">
        <w:rPr>
          <w:sz w:val="32"/>
          <w:szCs w:val="32"/>
        </w:rPr>
        <w:t>К вопросу</w:t>
      </w:r>
      <w:r w:rsidRPr="00C677D9">
        <w:rPr>
          <w:sz w:val="32"/>
          <w:szCs w:val="32"/>
        </w:rPr>
        <w:t xml:space="preserve"> изучения основ теории </w:t>
      </w:r>
      <w:r w:rsidR="00D9597B" w:rsidRPr="00C677D9">
        <w:rPr>
          <w:sz w:val="32"/>
          <w:szCs w:val="32"/>
          <w:lang w:val="ru-RU"/>
        </w:rPr>
        <w:t>Г</w:t>
      </w:r>
      <w:r w:rsidRPr="00C677D9">
        <w:rPr>
          <w:sz w:val="32"/>
          <w:szCs w:val="32"/>
        </w:rPr>
        <w:t>алуа в высших учебных заведениях /</w:t>
      </w:r>
      <w:r w:rsidR="00082161" w:rsidRPr="00C677D9">
        <w:rPr>
          <w:sz w:val="32"/>
          <w:szCs w:val="32"/>
        </w:rPr>
        <w:t xml:space="preserve"> Б. Н. Дроботун, </w:t>
      </w:r>
      <w:r w:rsidRPr="00C677D9">
        <w:rPr>
          <w:sz w:val="32"/>
          <w:szCs w:val="32"/>
        </w:rPr>
        <w:t>О. И. Мозговая //</w:t>
      </w:r>
      <w:r w:rsidRPr="00C677D9">
        <w:rPr>
          <w:bCs/>
          <w:sz w:val="32"/>
          <w:szCs w:val="32"/>
        </w:rPr>
        <w:t xml:space="preserve"> XIII Сәтбаев оқулары</w:t>
      </w:r>
      <w:r w:rsidRPr="00C677D9">
        <w:rPr>
          <w:sz w:val="32"/>
          <w:szCs w:val="32"/>
        </w:rPr>
        <w:t xml:space="preserve"> = XIII Сатпаевские чтения : жас ғалымдар, магистранттар, студ. мен мектеп оқушыларының халықаралық ғылыми конф. </w:t>
      </w:r>
      <w:r w:rsidR="00B8476B">
        <w:rPr>
          <w:sz w:val="32"/>
          <w:szCs w:val="32"/>
          <w:lang w:val="ru-RU"/>
        </w:rPr>
        <w:t>м</w:t>
      </w:r>
      <w:r w:rsidRPr="00C677D9">
        <w:rPr>
          <w:sz w:val="32"/>
          <w:szCs w:val="32"/>
        </w:rPr>
        <w:t>атериалдары</w:t>
      </w:r>
      <w:r w:rsidR="00D9597B" w:rsidRPr="00C677D9">
        <w:rPr>
          <w:sz w:val="32"/>
          <w:szCs w:val="32"/>
          <w:lang w:val="ru-RU"/>
        </w:rPr>
        <w:t xml:space="preserve"> </w:t>
      </w:r>
      <w:r w:rsidR="00D9597B" w:rsidRPr="00C677D9">
        <w:rPr>
          <w:sz w:val="32"/>
          <w:szCs w:val="32"/>
        </w:rPr>
        <w:t>= Материалы респ. науч. конф. молодых учёных, студентов и школьников / С. Торайғыров атындағы ПМУ</w:t>
      </w:r>
      <w:r w:rsidRPr="00C677D9">
        <w:rPr>
          <w:sz w:val="32"/>
          <w:szCs w:val="32"/>
        </w:rPr>
        <w:t>.</w:t>
      </w:r>
      <w:r w:rsidR="00082161" w:rsidRPr="00C677D9">
        <w:rPr>
          <w:sz w:val="32"/>
          <w:szCs w:val="32"/>
        </w:rPr>
        <w:t xml:space="preserve"> –</w:t>
      </w:r>
      <w:r w:rsidRPr="00C677D9">
        <w:rPr>
          <w:sz w:val="32"/>
          <w:szCs w:val="32"/>
        </w:rPr>
        <w:t xml:space="preserve"> Павлодар : Кереку</w:t>
      </w:r>
      <w:r w:rsidR="00082161" w:rsidRPr="00C677D9">
        <w:rPr>
          <w:sz w:val="32"/>
          <w:szCs w:val="32"/>
        </w:rPr>
        <w:t>, 2013. – Т. 16. – С. 47-50</w:t>
      </w:r>
    </w:p>
    <w:p w:rsidR="00250192" w:rsidRPr="00C677D9" w:rsidRDefault="00082161" w:rsidP="00F55713">
      <w:pPr>
        <w:rPr>
          <w:sz w:val="32"/>
          <w:szCs w:val="32"/>
        </w:rPr>
      </w:pPr>
      <w:r w:rsidRPr="00C677D9">
        <w:rPr>
          <w:sz w:val="32"/>
          <w:szCs w:val="32"/>
        </w:rPr>
        <w:t xml:space="preserve"> </w:t>
      </w:r>
    </w:p>
    <w:p w:rsidR="00250192" w:rsidRPr="00875418" w:rsidRDefault="00250192" w:rsidP="00F55713">
      <w:pPr>
        <w:rPr>
          <w:sz w:val="32"/>
          <w:szCs w:val="32"/>
        </w:rPr>
      </w:pPr>
      <w:r w:rsidRPr="00875418">
        <w:rPr>
          <w:sz w:val="32"/>
          <w:szCs w:val="32"/>
        </w:rPr>
        <w:t xml:space="preserve">Дуальные булевы алгебры и булевы алгебры совершенных нормальных форм / </w:t>
      </w:r>
      <w:r w:rsidR="00082161" w:rsidRPr="00875418">
        <w:rPr>
          <w:sz w:val="32"/>
          <w:szCs w:val="32"/>
        </w:rPr>
        <w:t xml:space="preserve">Б. Н. Дроботун, </w:t>
      </w:r>
      <w:r w:rsidRPr="00875418">
        <w:rPr>
          <w:sz w:val="32"/>
          <w:szCs w:val="32"/>
        </w:rPr>
        <w:t xml:space="preserve">Р. С. Садыкова // </w:t>
      </w:r>
      <w:r w:rsidRPr="00875418">
        <w:rPr>
          <w:bCs/>
          <w:sz w:val="32"/>
          <w:szCs w:val="32"/>
        </w:rPr>
        <w:t>XIII Сәтбаев оқулары</w:t>
      </w:r>
      <w:r w:rsidRPr="00875418">
        <w:rPr>
          <w:sz w:val="32"/>
          <w:szCs w:val="32"/>
        </w:rPr>
        <w:t xml:space="preserve"> = XIII Сатпаевские чтения : жас ғалымдар, магистранттар, студ. мен мектеп оқушыларының халықаралық ғылыми конф. материалдары</w:t>
      </w:r>
      <w:r w:rsidR="00D9597B" w:rsidRPr="00875418">
        <w:rPr>
          <w:sz w:val="32"/>
          <w:szCs w:val="32"/>
        </w:rPr>
        <w:t xml:space="preserve"> </w:t>
      </w:r>
      <w:r w:rsidR="0068612A" w:rsidRPr="00875418">
        <w:rPr>
          <w:sz w:val="32"/>
          <w:szCs w:val="32"/>
        </w:rPr>
        <w:t>= Материалы респ. науч. конф. молодых учёных, студентов и школьников / С. Торайғыров атындағы ПМУ.</w:t>
      </w:r>
      <w:r w:rsidR="00082161" w:rsidRPr="00875418">
        <w:rPr>
          <w:sz w:val="32"/>
          <w:szCs w:val="32"/>
        </w:rPr>
        <w:t xml:space="preserve"> –</w:t>
      </w:r>
      <w:r w:rsidRPr="00875418">
        <w:rPr>
          <w:sz w:val="32"/>
          <w:szCs w:val="32"/>
        </w:rPr>
        <w:t xml:space="preserve"> Павлодар : Кереку</w:t>
      </w:r>
      <w:r w:rsidR="00082161" w:rsidRPr="00875418">
        <w:rPr>
          <w:sz w:val="32"/>
          <w:szCs w:val="32"/>
        </w:rPr>
        <w:t>, 2013. –</w:t>
      </w:r>
      <w:r w:rsidRPr="00875418">
        <w:rPr>
          <w:sz w:val="32"/>
          <w:szCs w:val="32"/>
        </w:rPr>
        <w:t xml:space="preserve"> </w:t>
      </w:r>
      <w:r w:rsidRPr="00875418">
        <w:rPr>
          <w:bCs/>
          <w:sz w:val="32"/>
          <w:szCs w:val="32"/>
        </w:rPr>
        <w:t xml:space="preserve">Т. </w:t>
      </w:r>
      <w:r w:rsidR="00082161" w:rsidRPr="00875418">
        <w:rPr>
          <w:bCs/>
          <w:sz w:val="32"/>
          <w:szCs w:val="32"/>
        </w:rPr>
        <w:t>16</w:t>
      </w:r>
      <w:r w:rsidRPr="00875418">
        <w:rPr>
          <w:sz w:val="32"/>
          <w:szCs w:val="32"/>
        </w:rPr>
        <w:t>. – С. 50-54.</w:t>
      </w:r>
    </w:p>
    <w:p w:rsidR="00250192" w:rsidRPr="00875418" w:rsidRDefault="00250192" w:rsidP="00F55713">
      <w:pPr>
        <w:rPr>
          <w:sz w:val="32"/>
          <w:szCs w:val="32"/>
        </w:rPr>
      </w:pPr>
    </w:p>
    <w:p w:rsidR="00250192" w:rsidRPr="00C677D9" w:rsidRDefault="00250192" w:rsidP="00F55713">
      <w:pPr>
        <w:rPr>
          <w:sz w:val="32"/>
          <w:szCs w:val="32"/>
        </w:rPr>
      </w:pPr>
      <w:r w:rsidRPr="00875418">
        <w:rPr>
          <w:sz w:val="32"/>
          <w:szCs w:val="32"/>
        </w:rPr>
        <w:t>Области ис</w:t>
      </w:r>
      <w:r w:rsidRPr="00C677D9">
        <w:rPr>
          <w:sz w:val="32"/>
          <w:szCs w:val="32"/>
        </w:rPr>
        <w:t>тинности формульных предикатов /</w:t>
      </w:r>
      <w:r w:rsidR="007C63B8" w:rsidRPr="00C677D9">
        <w:rPr>
          <w:sz w:val="32"/>
          <w:szCs w:val="32"/>
        </w:rPr>
        <w:t xml:space="preserve"> Б. Н. Дроботун,</w:t>
      </w:r>
      <w:r w:rsidRPr="00C677D9">
        <w:rPr>
          <w:sz w:val="32"/>
          <w:szCs w:val="32"/>
        </w:rPr>
        <w:t xml:space="preserve"> Е. Ш. Оралов, Н. И. Мухамедзянова // </w:t>
      </w:r>
      <w:r w:rsidRPr="00C677D9">
        <w:rPr>
          <w:bCs/>
          <w:sz w:val="32"/>
          <w:szCs w:val="32"/>
        </w:rPr>
        <w:t>XIII Сәтбаев оқулары</w:t>
      </w:r>
      <w:r w:rsidRPr="00C677D9">
        <w:rPr>
          <w:sz w:val="32"/>
          <w:szCs w:val="32"/>
        </w:rPr>
        <w:t xml:space="preserve"> = XIII Сатпаевские чтения : жас ғалымдар, магистранттар, студ. мен мектеп оқушыларының халықаралық ғылыми конф. материалдары</w:t>
      </w:r>
      <w:r w:rsidR="007C63B8" w:rsidRPr="00C677D9">
        <w:rPr>
          <w:sz w:val="32"/>
          <w:szCs w:val="32"/>
        </w:rPr>
        <w:t xml:space="preserve"> </w:t>
      </w:r>
      <w:r w:rsidR="0068612A" w:rsidRPr="00C677D9">
        <w:rPr>
          <w:sz w:val="32"/>
          <w:szCs w:val="32"/>
        </w:rPr>
        <w:t>= Материалы респ. науч. конф. молодых учёных, студентов и школьников / С. Торайғыров атындағы ПМУ.</w:t>
      </w:r>
      <w:r w:rsidR="007C63B8" w:rsidRPr="00C677D9">
        <w:rPr>
          <w:sz w:val="32"/>
          <w:szCs w:val="32"/>
        </w:rPr>
        <w:t xml:space="preserve">– </w:t>
      </w:r>
      <w:r w:rsidRPr="00C677D9">
        <w:rPr>
          <w:sz w:val="32"/>
          <w:szCs w:val="32"/>
        </w:rPr>
        <w:t xml:space="preserve"> </w:t>
      </w:r>
      <w:r w:rsidR="007C63B8" w:rsidRPr="00C677D9">
        <w:rPr>
          <w:sz w:val="32"/>
          <w:szCs w:val="32"/>
        </w:rPr>
        <w:t xml:space="preserve">Павлодар : Кереку, 2013. – </w:t>
      </w:r>
      <w:r w:rsidR="007C63B8" w:rsidRPr="00C677D9">
        <w:rPr>
          <w:bCs/>
          <w:sz w:val="32"/>
          <w:szCs w:val="32"/>
        </w:rPr>
        <w:t>Т. 16</w:t>
      </w:r>
      <w:r w:rsidR="007C63B8" w:rsidRPr="00C677D9">
        <w:rPr>
          <w:sz w:val="32"/>
          <w:szCs w:val="32"/>
        </w:rPr>
        <w:t>: Жас ғалымдар.</w:t>
      </w:r>
      <w:r w:rsidRPr="00C677D9">
        <w:rPr>
          <w:sz w:val="32"/>
          <w:szCs w:val="32"/>
        </w:rPr>
        <w:t xml:space="preserve"> – С. 125-129.</w:t>
      </w:r>
    </w:p>
    <w:p w:rsidR="00D32D40" w:rsidRPr="00C677D9" w:rsidRDefault="00D32D40" w:rsidP="00F55713">
      <w:pPr>
        <w:rPr>
          <w:sz w:val="32"/>
          <w:szCs w:val="32"/>
        </w:rPr>
      </w:pPr>
    </w:p>
    <w:p w:rsidR="00D32D40" w:rsidRPr="00C677D9" w:rsidRDefault="00D32D40" w:rsidP="00F55713">
      <w:pPr>
        <w:rPr>
          <w:sz w:val="32"/>
          <w:szCs w:val="32"/>
        </w:rPr>
      </w:pPr>
      <w:r w:rsidRPr="00C677D9">
        <w:rPr>
          <w:sz w:val="32"/>
          <w:szCs w:val="32"/>
        </w:rPr>
        <w:t>К вопросу обратимости бинарных алгебраических операций</w:t>
      </w:r>
      <w:r w:rsidR="00EF3D07" w:rsidRPr="00C677D9">
        <w:rPr>
          <w:sz w:val="32"/>
          <w:szCs w:val="32"/>
        </w:rPr>
        <w:t xml:space="preserve"> /</w:t>
      </w:r>
      <w:r w:rsidRPr="00C677D9">
        <w:rPr>
          <w:sz w:val="32"/>
          <w:szCs w:val="32"/>
        </w:rPr>
        <w:t xml:space="preserve"> </w:t>
      </w:r>
      <w:r w:rsidR="007C63B8" w:rsidRPr="00133DB6">
        <w:rPr>
          <w:sz w:val="32"/>
          <w:szCs w:val="32"/>
        </w:rPr>
        <w:t>Б. Н. Дроботун</w:t>
      </w:r>
      <w:r w:rsidR="007C63B8" w:rsidRPr="00C677D9">
        <w:rPr>
          <w:sz w:val="32"/>
          <w:szCs w:val="32"/>
        </w:rPr>
        <w:t xml:space="preserve">,  </w:t>
      </w:r>
      <w:r w:rsidR="00EF3D07" w:rsidRPr="00C677D9">
        <w:rPr>
          <w:sz w:val="32"/>
          <w:szCs w:val="32"/>
        </w:rPr>
        <w:t xml:space="preserve">Д. </w:t>
      </w:r>
      <w:r w:rsidRPr="00C677D9">
        <w:rPr>
          <w:sz w:val="32"/>
          <w:szCs w:val="32"/>
        </w:rPr>
        <w:t>Темирханова</w:t>
      </w:r>
      <w:r w:rsidR="00EF3D07" w:rsidRPr="00C677D9">
        <w:rPr>
          <w:sz w:val="32"/>
          <w:szCs w:val="32"/>
        </w:rPr>
        <w:t xml:space="preserve"> // </w:t>
      </w:r>
      <w:r w:rsidR="00EF3D07" w:rsidRPr="00C677D9">
        <w:rPr>
          <w:bCs/>
          <w:sz w:val="32"/>
          <w:szCs w:val="32"/>
          <w:lang w:eastAsia="ru-RU"/>
        </w:rPr>
        <w:t>VI Торайғыров оқулары</w:t>
      </w:r>
      <w:r w:rsidR="00EF3D07" w:rsidRPr="00C677D9">
        <w:rPr>
          <w:sz w:val="32"/>
          <w:szCs w:val="32"/>
          <w:lang w:eastAsia="ru-RU"/>
        </w:rPr>
        <w:t xml:space="preserve"> = VI </w:t>
      </w:r>
      <w:r w:rsidR="00EF3D07" w:rsidRPr="00C677D9">
        <w:rPr>
          <w:bCs/>
          <w:sz w:val="32"/>
          <w:szCs w:val="32"/>
          <w:lang w:eastAsia="ru-RU"/>
        </w:rPr>
        <w:t>Торайгыровские</w:t>
      </w:r>
      <w:r w:rsidR="00EF3D07" w:rsidRPr="00C677D9">
        <w:rPr>
          <w:sz w:val="32"/>
          <w:szCs w:val="32"/>
          <w:lang w:eastAsia="ru-RU"/>
        </w:rPr>
        <w:t xml:space="preserve"> чтения : халықаралық ғылыми-теориялық конф. материалдары. </w:t>
      </w:r>
      <w:r w:rsidR="00EF3D07" w:rsidRPr="00C677D9">
        <w:rPr>
          <w:sz w:val="32"/>
          <w:szCs w:val="32"/>
        </w:rPr>
        <w:t>– Павлодар</w:t>
      </w:r>
      <w:r w:rsidR="00EF3D07" w:rsidRPr="00C677D9">
        <w:rPr>
          <w:sz w:val="32"/>
          <w:szCs w:val="32"/>
          <w:lang w:eastAsia="ru-RU"/>
        </w:rPr>
        <w:t xml:space="preserve">: С. Торайғыров атындағы ПМУ, </w:t>
      </w:r>
      <w:r w:rsidR="00EF3D07" w:rsidRPr="00C677D9">
        <w:rPr>
          <w:sz w:val="32"/>
          <w:szCs w:val="32"/>
        </w:rPr>
        <w:t xml:space="preserve">2013. – </w:t>
      </w:r>
      <w:r w:rsidR="00EF3D07" w:rsidRPr="00C677D9">
        <w:rPr>
          <w:bCs/>
          <w:sz w:val="32"/>
          <w:szCs w:val="32"/>
          <w:lang w:eastAsia="ru-RU"/>
        </w:rPr>
        <w:t>Т. 2</w:t>
      </w:r>
      <w:r w:rsidR="00EF3D07" w:rsidRPr="00C677D9">
        <w:rPr>
          <w:sz w:val="32"/>
          <w:szCs w:val="32"/>
          <w:lang w:eastAsia="ru-RU"/>
        </w:rPr>
        <w:t>.</w:t>
      </w:r>
      <w:r w:rsidR="00EF3D07" w:rsidRPr="00C677D9">
        <w:rPr>
          <w:sz w:val="32"/>
          <w:szCs w:val="32"/>
        </w:rPr>
        <w:t xml:space="preserve"> – С</w:t>
      </w:r>
      <w:r w:rsidRPr="00C677D9">
        <w:rPr>
          <w:sz w:val="32"/>
          <w:szCs w:val="32"/>
        </w:rPr>
        <w:t>. 46</w:t>
      </w:r>
      <w:r w:rsidR="007C63B8" w:rsidRPr="00C677D9">
        <w:rPr>
          <w:sz w:val="32"/>
          <w:szCs w:val="32"/>
        </w:rPr>
        <w:t>-</w:t>
      </w:r>
      <w:r w:rsidRPr="00C677D9">
        <w:rPr>
          <w:sz w:val="32"/>
          <w:szCs w:val="32"/>
        </w:rPr>
        <w:t>52.</w:t>
      </w:r>
    </w:p>
    <w:p w:rsidR="00D32D40" w:rsidRPr="00C677D9" w:rsidRDefault="00D32D40" w:rsidP="00F55713">
      <w:pPr>
        <w:rPr>
          <w:sz w:val="32"/>
          <w:szCs w:val="32"/>
        </w:rPr>
      </w:pPr>
    </w:p>
    <w:p w:rsidR="00D32D40" w:rsidRPr="00C677D9" w:rsidRDefault="00D32D40" w:rsidP="00F55713">
      <w:pPr>
        <w:rPr>
          <w:sz w:val="32"/>
          <w:szCs w:val="32"/>
        </w:rPr>
      </w:pPr>
      <w:r w:rsidRPr="00731EAD">
        <w:rPr>
          <w:color w:val="auto"/>
          <w:sz w:val="32"/>
          <w:szCs w:val="32"/>
        </w:rPr>
        <w:t>О семантиках</w:t>
      </w:r>
      <w:r w:rsidRPr="00C677D9">
        <w:rPr>
          <w:sz w:val="32"/>
          <w:szCs w:val="32"/>
        </w:rPr>
        <w:t xml:space="preserve"> исчисления высказываний и применении их свойств в логико-алгебраической практике</w:t>
      </w:r>
      <w:r w:rsidR="00A95E43" w:rsidRPr="00C677D9">
        <w:rPr>
          <w:sz w:val="32"/>
          <w:szCs w:val="32"/>
        </w:rPr>
        <w:t xml:space="preserve"> /</w:t>
      </w:r>
      <w:r w:rsidRPr="00C677D9">
        <w:rPr>
          <w:sz w:val="32"/>
          <w:szCs w:val="32"/>
        </w:rPr>
        <w:t xml:space="preserve"> </w:t>
      </w:r>
      <w:r w:rsidR="007C63B8" w:rsidRPr="00C677D9">
        <w:rPr>
          <w:sz w:val="32"/>
          <w:szCs w:val="32"/>
        </w:rPr>
        <w:t>Б. Н. Дроботун</w:t>
      </w:r>
      <w:r w:rsidR="007C63B8" w:rsidRPr="00C677D9">
        <w:rPr>
          <w:sz w:val="32"/>
          <w:szCs w:val="32"/>
          <w:lang w:val="ru-RU"/>
        </w:rPr>
        <w:t>,</w:t>
      </w:r>
      <w:r w:rsidR="007C63B8" w:rsidRPr="00C677D9">
        <w:rPr>
          <w:sz w:val="32"/>
          <w:szCs w:val="32"/>
        </w:rPr>
        <w:t xml:space="preserve"> </w:t>
      </w:r>
      <w:r w:rsidR="00A95E43" w:rsidRPr="00C677D9">
        <w:rPr>
          <w:sz w:val="32"/>
          <w:szCs w:val="32"/>
        </w:rPr>
        <w:t>Г.</w:t>
      </w:r>
      <w:r w:rsidR="007C63B8" w:rsidRPr="00C677D9">
        <w:rPr>
          <w:sz w:val="32"/>
          <w:szCs w:val="32"/>
          <w:lang w:val="ru-RU"/>
        </w:rPr>
        <w:t xml:space="preserve"> </w:t>
      </w:r>
      <w:r w:rsidR="00A95E43" w:rsidRPr="00C677D9">
        <w:rPr>
          <w:sz w:val="32"/>
          <w:szCs w:val="32"/>
        </w:rPr>
        <w:t xml:space="preserve">С. </w:t>
      </w:r>
      <w:r w:rsidRPr="00C677D9">
        <w:rPr>
          <w:sz w:val="32"/>
          <w:szCs w:val="32"/>
        </w:rPr>
        <w:t xml:space="preserve">Джарасова, </w:t>
      </w:r>
      <w:r w:rsidR="00A95E43" w:rsidRPr="00C677D9">
        <w:rPr>
          <w:sz w:val="32"/>
          <w:szCs w:val="32"/>
        </w:rPr>
        <w:t>Н.</w:t>
      </w:r>
      <w:r w:rsidR="007C63B8" w:rsidRPr="00C677D9">
        <w:rPr>
          <w:sz w:val="32"/>
          <w:szCs w:val="32"/>
          <w:lang w:val="ru-RU"/>
        </w:rPr>
        <w:t xml:space="preserve"> </w:t>
      </w:r>
      <w:r w:rsidR="00A95E43" w:rsidRPr="00C677D9">
        <w:rPr>
          <w:sz w:val="32"/>
          <w:szCs w:val="32"/>
        </w:rPr>
        <w:t xml:space="preserve">Б. </w:t>
      </w:r>
      <w:r w:rsidRPr="00C677D9">
        <w:rPr>
          <w:sz w:val="32"/>
          <w:szCs w:val="32"/>
        </w:rPr>
        <w:t xml:space="preserve">Егимбаева </w:t>
      </w:r>
      <w:r w:rsidR="00A95E43" w:rsidRPr="00C677D9">
        <w:rPr>
          <w:sz w:val="32"/>
          <w:szCs w:val="32"/>
        </w:rPr>
        <w:t>//</w:t>
      </w:r>
      <w:r w:rsidRPr="00C677D9">
        <w:rPr>
          <w:sz w:val="32"/>
          <w:szCs w:val="32"/>
        </w:rPr>
        <w:t xml:space="preserve"> </w:t>
      </w:r>
      <w:r w:rsidR="00651FF6" w:rsidRPr="00C677D9">
        <w:rPr>
          <w:bCs/>
          <w:sz w:val="32"/>
          <w:szCs w:val="32"/>
          <w:lang w:eastAsia="ru-RU"/>
        </w:rPr>
        <w:t>VI Торайғыров оқулары</w:t>
      </w:r>
      <w:r w:rsidR="00651FF6" w:rsidRPr="00C677D9">
        <w:rPr>
          <w:sz w:val="32"/>
          <w:szCs w:val="32"/>
          <w:lang w:eastAsia="ru-RU"/>
        </w:rPr>
        <w:t xml:space="preserve"> = VI </w:t>
      </w:r>
      <w:r w:rsidR="00651FF6" w:rsidRPr="00C677D9">
        <w:rPr>
          <w:bCs/>
          <w:sz w:val="32"/>
          <w:szCs w:val="32"/>
          <w:lang w:eastAsia="ru-RU"/>
        </w:rPr>
        <w:t>Торайгыровские</w:t>
      </w:r>
      <w:r w:rsidR="00651FF6" w:rsidRPr="00C677D9">
        <w:rPr>
          <w:sz w:val="32"/>
          <w:szCs w:val="32"/>
          <w:lang w:eastAsia="ru-RU"/>
        </w:rPr>
        <w:t xml:space="preserve"> чтения : халықаралық ғылыми-теориялық конф. </w:t>
      </w:r>
      <w:r w:rsidR="00A95E43" w:rsidRPr="00C677D9">
        <w:rPr>
          <w:sz w:val="32"/>
          <w:szCs w:val="32"/>
          <w:lang w:eastAsia="ru-RU"/>
        </w:rPr>
        <w:t>м</w:t>
      </w:r>
      <w:r w:rsidR="00651FF6" w:rsidRPr="00C677D9">
        <w:rPr>
          <w:sz w:val="32"/>
          <w:szCs w:val="32"/>
          <w:lang w:eastAsia="ru-RU"/>
        </w:rPr>
        <w:t>атериалдары</w:t>
      </w:r>
      <w:r w:rsidR="00A95E43" w:rsidRPr="00C677D9">
        <w:rPr>
          <w:sz w:val="32"/>
          <w:szCs w:val="32"/>
          <w:lang w:eastAsia="ru-RU"/>
        </w:rPr>
        <w:t xml:space="preserve">. </w:t>
      </w:r>
      <w:r w:rsidR="00A95E43" w:rsidRPr="00C677D9">
        <w:rPr>
          <w:sz w:val="32"/>
          <w:szCs w:val="32"/>
        </w:rPr>
        <w:t xml:space="preserve">– </w:t>
      </w:r>
      <w:r w:rsidRPr="00C677D9">
        <w:rPr>
          <w:sz w:val="32"/>
          <w:szCs w:val="32"/>
        </w:rPr>
        <w:t>Павлодар</w:t>
      </w:r>
      <w:r w:rsidR="00651FF6" w:rsidRPr="00C677D9">
        <w:rPr>
          <w:sz w:val="32"/>
          <w:szCs w:val="32"/>
          <w:lang w:eastAsia="ru-RU"/>
        </w:rPr>
        <w:t>: С. Торайғыров атындағы ПМУ</w:t>
      </w:r>
      <w:r w:rsidR="00F55713" w:rsidRPr="00C677D9">
        <w:rPr>
          <w:sz w:val="32"/>
          <w:szCs w:val="32"/>
          <w:lang w:val="ru-RU" w:eastAsia="ru-RU"/>
        </w:rPr>
        <w:t>.</w:t>
      </w:r>
      <w:r w:rsidR="00651FF6" w:rsidRPr="00C677D9">
        <w:rPr>
          <w:sz w:val="32"/>
          <w:szCs w:val="32"/>
          <w:lang w:eastAsia="ru-RU"/>
        </w:rPr>
        <w:t xml:space="preserve"> </w:t>
      </w:r>
      <w:r w:rsidRPr="00C677D9">
        <w:rPr>
          <w:sz w:val="32"/>
          <w:szCs w:val="32"/>
        </w:rPr>
        <w:t xml:space="preserve">2013. </w:t>
      </w:r>
      <w:r w:rsidR="00EF3D07" w:rsidRPr="00C677D9">
        <w:rPr>
          <w:sz w:val="32"/>
          <w:szCs w:val="32"/>
        </w:rPr>
        <w:t xml:space="preserve">– </w:t>
      </w:r>
      <w:r w:rsidR="00651FF6" w:rsidRPr="00C677D9">
        <w:rPr>
          <w:bCs/>
          <w:sz w:val="32"/>
          <w:szCs w:val="32"/>
          <w:lang w:eastAsia="ru-RU"/>
        </w:rPr>
        <w:t>Т. 2</w:t>
      </w:r>
      <w:r w:rsidR="00651FF6" w:rsidRPr="00C677D9">
        <w:rPr>
          <w:sz w:val="32"/>
          <w:szCs w:val="32"/>
          <w:lang w:eastAsia="ru-RU"/>
        </w:rPr>
        <w:t>.</w:t>
      </w:r>
      <w:r w:rsidRPr="00C677D9">
        <w:rPr>
          <w:sz w:val="32"/>
          <w:szCs w:val="32"/>
        </w:rPr>
        <w:t xml:space="preserve"> – С. 52</w:t>
      </w:r>
      <w:r w:rsidR="00651FF6" w:rsidRPr="00C677D9">
        <w:rPr>
          <w:sz w:val="32"/>
          <w:szCs w:val="32"/>
        </w:rPr>
        <w:t>-</w:t>
      </w:r>
      <w:r w:rsidRPr="00C677D9">
        <w:rPr>
          <w:sz w:val="32"/>
          <w:szCs w:val="32"/>
        </w:rPr>
        <w:t>59.</w:t>
      </w:r>
    </w:p>
    <w:p w:rsidR="00EF3D07" w:rsidRPr="00C677D9" w:rsidRDefault="00EF3D07" w:rsidP="00F55713">
      <w:pPr>
        <w:rPr>
          <w:sz w:val="32"/>
          <w:szCs w:val="32"/>
        </w:rPr>
      </w:pPr>
    </w:p>
    <w:p w:rsidR="00D32D40" w:rsidRPr="00C677D9" w:rsidRDefault="00D32D40" w:rsidP="00F55713">
      <w:pPr>
        <w:rPr>
          <w:sz w:val="32"/>
          <w:szCs w:val="32"/>
        </w:rPr>
      </w:pPr>
      <w:r w:rsidRPr="00C677D9">
        <w:rPr>
          <w:color w:val="auto"/>
          <w:sz w:val="32"/>
          <w:szCs w:val="32"/>
        </w:rPr>
        <w:t>Отношени</w:t>
      </w:r>
      <w:r w:rsidRPr="00C677D9">
        <w:rPr>
          <w:sz w:val="32"/>
          <w:szCs w:val="32"/>
        </w:rPr>
        <w:t>я по направлению и истинностная семантика</w:t>
      </w:r>
      <w:r w:rsidR="007C63B8" w:rsidRPr="00C677D9">
        <w:rPr>
          <w:sz w:val="32"/>
          <w:szCs w:val="32"/>
          <w:lang w:val="ru-RU"/>
        </w:rPr>
        <w:t xml:space="preserve"> </w:t>
      </w:r>
      <w:r w:rsidR="00EF3D07" w:rsidRPr="00C677D9">
        <w:rPr>
          <w:sz w:val="32"/>
          <w:szCs w:val="32"/>
        </w:rPr>
        <w:t>//</w:t>
      </w:r>
      <w:r w:rsidRPr="00C677D9">
        <w:rPr>
          <w:sz w:val="32"/>
          <w:szCs w:val="32"/>
        </w:rPr>
        <w:t xml:space="preserve"> </w:t>
      </w:r>
      <w:r w:rsidR="00EF3D07" w:rsidRPr="00C677D9">
        <w:rPr>
          <w:sz w:val="32"/>
          <w:szCs w:val="32"/>
        </w:rPr>
        <w:t>Мальцевские чтения-13: м</w:t>
      </w:r>
      <w:r w:rsidRPr="00C677D9">
        <w:rPr>
          <w:sz w:val="32"/>
          <w:szCs w:val="32"/>
        </w:rPr>
        <w:t>атериалы междунар</w:t>
      </w:r>
      <w:r w:rsidR="007C63B8" w:rsidRPr="00C677D9">
        <w:rPr>
          <w:sz w:val="32"/>
          <w:szCs w:val="32"/>
          <w:lang w:val="ru-RU"/>
        </w:rPr>
        <w:t>.</w:t>
      </w:r>
      <w:r w:rsidRPr="00C677D9">
        <w:rPr>
          <w:sz w:val="32"/>
          <w:szCs w:val="32"/>
        </w:rPr>
        <w:t xml:space="preserve"> науч</w:t>
      </w:r>
      <w:r w:rsidR="007C63B8" w:rsidRPr="00C677D9">
        <w:rPr>
          <w:sz w:val="32"/>
          <w:szCs w:val="32"/>
          <w:lang w:val="ru-RU"/>
        </w:rPr>
        <w:t>. к</w:t>
      </w:r>
      <w:r w:rsidRPr="00C677D9">
        <w:rPr>
          <w:sz w:val="32"/>
          <w:szCs w:val="32"/>
        </w:rPr>
        <w:t>онф</w:t>
      </w:r>
      <w:r w:rsidR="00EF3D07" w:rsidRPr="00C677D9">
        <w:rPr>
          <w:sz w:val="32"/>
          <w:szCs w:val="32"/>
        </w:rPr>
        <w:t>. –</w:t>
      </w:r>
      <w:r w:rsidR="008A607B" w:rsidRPr="00C677D9">
        <w:rPr>
          <w:sz w:val="32"/>
          <w:szCs w:val="32"/>
          <w:lang w:val="ru-RU"/>
        </w:rPr>
        <w:t xml:space="preserve"> </w:t>
      </w:r>
      <w:r w:rsidRPr="00C677D9">
        <w:rPr>
          <w:sz w:val="32"/>
          <w:szCs w:val="32"/>
        </w:rPr>
        <w:t>Новосибирск, 2013. – С. 35.</w:t>
      </w:r>
    </w:p>
    <w:p w:rsidR="00EF3D07" w:rsidRPr="00C677D9" w:rsidRDefault="00EF3D07" w:rsidP="00F55713">
      <w:pPr>
        <w:rPr>
          <w:sz w:val="32"/>
          <w:szCs w:val="32"/>
        </w:rPr>
      </w:pPr>
    </w:p>
    <w:p w:rsidR="00D32D40" w:rsidRPr="00C677D9" w:rsidRDefault="00D32D40" w:rsidP="00F55713">
      <w:pPr>
        <w:rPr>
          <w:sz w:val="32"/>
          <w:szCs w:val="32"/>
        </w:rPr>
      </w:pPr>
      <w:r w:rsidRPr="00C677D9">
        <w:rPr>
          <w:sz w:val="32"/>
          <w:szCs w:val="32"/>
        </w:rPr>
        <w:t>Отношения по направлению</w:t>
      </w:r>
      <w:r w:rsidR="009E6EF8">
        <w:rPr>
          <w:sz w:val="32"/>
          <w:szCs w:val="32"/>
          <w:lang w:val="ru-RU"/>
        </w:rPr>
        <w:t xml:space="preserve"> </w:t>
      </w:r>
      <w:r w:rsidR="00EF3D07" w:rsidRPr="00C677D9">
        <w:rPr>
          <w:sz w:val="32"/>
          <w:szCs w:val="32"/>
        </w:rPr>
        <w:t>//</w:t>
      </w:r>
      <w:r w:rsidRPr="00C677D9">
        <w:rPr>
          <w:sz w:val="32"/>
          <w:szCs w:val="32"/>
        </w:rPr>
        <w:t xml:space="preserve"> </w:t>
      </w:r>
      <w:r w:rsidR="00EF3D07" w:rsidRPr="00C677D9">
        <w:rPr>
          <w:sz w:val="32"/>
          <w:szCs w:val="32"/>
        </w:rPr>
        <w:t>Современные проблемы качества математического образования: теория, методика, опыт</w:t>
      </w:r>
      <w:r w:rsidR="005A090C">
        <w:rPr>
          <w:sz w:val="32"/>
          <w:szCs w:val="32"/>
          <w:lang w:val="ru-RU"/>
        </w:rPr>
        <w:t xml:space="preserve"> </w:t>
      </w:r>
      <w:r w:rsidR="00EF3D07" w:rsidRPr="00C677D9">
        <w:rPr>
          <w:sz w:val="32"/>
          <w:szCs w:val="32"/>
        </w:rPr>
        <w:t>: м</w:t>
      </w:r>
      <w:r w:rsidRPr="00C677D9">
        <w:rPr>
          <w:sz w:val="32"/>
          <w:szCs w:val="32"/>
        </w:rPr>
        <w:t>атериалы междунар</w:t>
      </w:r>
      <w:r w:rsidR="00E51A97" w:rsidRPr="00C677D9">
        <w:rPr>
          <w:sz w:val="32"/>
          <w:szCs w:val="32"/>
          <w:lang w:val="ru-RU"/>
        </w:rPr>
        <w:t>.</w:t>
      </w:r>
      <w:r w:rsidRPr="00C677D9">
        <w:rPr>
          <w:sz w:val="32"/>
          <w:szCs w:val="32"/>
        </w:rPr>
        <w:t xml:space="preserve"> науч</w:t>
      </w:r>
      <w:r w:rsidR="00A87B52" w:rsidRPr="00C677D9">
        <w:rPr>
          <w:sz w:val="32"/>
          <w:szCs w:val="32"/>
          <w:lang w:val="ru-RU"/>
        </w:rPr>
        <w:t>.</w:t>
      </w:r>
      <w:r w:rsidRPr="00C677D9">
        <w:rPr>
          <w:sz w:val="32"/>
          <w:szCs w:val="32"/>
        </w:rPr>
        <w:t>-практ</w:t>
      </w:r>
      <w:r w:rsidR="007C63B8" w:rsidRPr="00C677D9">
        <w:rPr>
          <w:sz w:val="32"/>
          <w:szCs w:val="32"/>
          <w:lang w:val="ru-RU"/>
        </w:rPr>
        <w:t>.</w:t>
      </w:r>
      <w:r w:rsidRPr="00C677D9">
        <w:rPr>
          <w:sz w:val="32"/>
          <w:szCs w:val="32"/>
        </w:rPr>
        <w:t xml:space="preserve"> конф</w:t>
      </w:r>
      <w:r w:rsidR="00930B96" w:rsidRPr="00C677D9">
        <w:rPr>
          <w:sz w:val="32"/>
          <w:szCs w:val="32"/>
        </w:rPr>
        <w:t xml:space="preserve">. </w:t>
      </w:r>
      <w:r w:rsidR="00930B96" w:rsidRPr="00C677D9">
        <w:rPr>
          <w:sz w:val="32"/>
          <w:szCs w:val="32"/>
        </w:rPr>
        <w:sym w:font="Symbol" w:char="F02D"/>
      </w:r>
      <w:r w:rsidR="00930B96" w:rsidRPr="00C677D9">
        <w:rPr>
          <w:sz w:val="32"/>
          <w:szCs w:val="32"/>
        </w:rPr>
        <w:t xml:space="preserve"> </w:t>
      </w:r>
      <w:r w:rsidRPr="00C677D9">
        <w:rPr>
          <w:sz w:val="32"/>
          <w:szCs w:val="32"/>
        </w:rPr>
        <w:t>Кокшетау</w:t>
      </w:r>
      <w:r w:rsidR="00930B96" w:rsidRPr="00C677D9">
        <w:rPr>
          <w:sz w:val="32"/>
          <w:szCs w:val="32"/>
        </w:rPr>
        <w:t>,</w:t>
      </w:r>
      <w:r w:rsidRPr="00C677D9">
        <w:rPr>
          <w:sz w:val="32"/>
          <w:szCs w:val="32"/>
        </w:rPr>
        <w:t xml:space="preserve"> 2013. </w:t>
      </w:r>
      <w:r w:rsidRPr="00C677D9">
        <w:rPr>
          <w:sz w:val="32"/>
          <w:szCs w:val="32"/>
        </w:rPr>
        <w:sym w:font="Symbol" w:char="F02D"/>
      </w:r>
      <w:r w:rsidRPr="00C677D9">
        <w:rPr>
          <w:sz w:val="32"/>
          <w:szCs w:val="32"/>
        </w:rPr>
        <w:t xml:space="preserve"> С. 72</w:t>
      </w:r>
      <w:r w:rsidR="00930B96" w:rsidRPr="00C677D9">
        <w:rPr>
          <w:sz w:val="32"/>
          <w:szCs w:val="32"/>
        </w:rPr>
        <w:t>-</w:t>
      </w:r>
      <w:r w:rsidRPr="00C677D9">
        <w:rPr>
          <w:sz w:val="32"/>
          <w:szCs w:val="32"/>
        </w:rPr>
        <w:t>76.</w:t>
      </w:r>
    </w:p>
    <w:p w:rsidR="00EF3D07" w:rsidRPr="00C677D9" w:rsidRDefault="00EF3D07" w:rsidP="00F55713">
      <w:pPr>
        <w:rPr>
          <w:sz w:val="32"/>
          <w:szCs w:val="32"/>
        </w:rPr>
      </w:pPr>
    </w:p>
    <w:p w:rsidR="00D32D40" w:rsidRPr="00C677D9" w:rsidRDefault="00D32D40" w:rsidP="00F55713">
      <w:pPr>
        <w:rPr>
          <w:sz w:val="32"/>
          <w:szCs w:val="32"/>
        </w:rPr>
      </w:pPr>
      <w:r w:rsidRPr="00C677D9">
        <w:rPr>
          <w:sz w:val="32"/>
          <w:szCs w:val="32"/>
        </w:rPr>
        <w:t>О семантиках пропозициональных исчислений</w:t>
      </w:r>
      <w:r w:rsidR="007C63B8" w:rsidRPr="00C677D9">
        <w:rPr>
          <w:sz w:val="32"/>
          <w:szCs w:val="32"/>
          <w:lang w:val="ru-RU"/>
        </w:rPr>
        <w:t xml:space="preserve"> //</w:t>
      </w:r>
      <w:r w:rsidRPr="00C677D9">
        <w:rPr>
          <w:sz w:val="32"/>
          <w:szCs w:val="32"/>
        </w:rPr>
        <w:t xml:space="preserve"> </w:t>
      </w:r>
      <w:r w:rsidR="00930B96" w:rsidRPr="00C677D9">
        <w:rPr>
          <w:sz w:val="32"/>
          <w:szCs w:val="32"/>
        </w:rPr>
        <w:t>Алгебра и математическая логика: теория и приложения: м</w:t>
      </w:r>
      <w:r w:rsidRPr="00C677D9">
        <w:rPr>
          <w:sz w:val="32"/>
          <w:szCs w:val="32"/>
        </w:rPr>
        <w:t>атериалы ме</w:t>
      </w:r>
      <w:r w:rsidR="00930B96" w:rsidRPr="00C677D9">
        <w:rPr>
          <w:sz w:val="32"/>
          <w:szCs w:val="32"/>
        </w:rPr>
        <w:t>ждунар</w:t>
      </w:r>
      <w:r w:rsidR="00E51A97" w:rsidRPr="00C677D9">
        <w:rPr>
          <w:sz w:val="32"/>
          <w:szCs w:val="32"/>
          <w:lang w:val="ru-RU"/>
        </w:rPr>
        <w:t>.</w:t>
      </w:r>
      <w:r w:rsidR="00930B96" w:rsidRPr="00C677D9">
        <w:rPr>
          <w:sz w:val="32"/>
          <w:szCs w:val="32"/>
        </w:rPr>
        <w:t xml:space="preserve"> науч</w:t>
      </w:r>
      <w:r w:rsidR="007C63B8" w:rsidRPr="00C677D9">
        <w:rPr>
          <w:sz w:val="32"/>
          <w:szCs w:val="32"/>
          <w:lang w:val="ru-RU"/>
        </w:rPr>
        <w:t>.</w:t>
      </w:r>
      <w:r w:rsidR="00930B96" w:rsidRPr="00C677D9">
        <w:rPr>
          <w:sz w:val="32"/>
          <w:szCs w:val="32"/>
        </w:rPr>
        <w:t xml:space="preserve"> </w:t>
      </w:r>
      <w:r w:rsidR="007C63B8" w:rsidRPr="00C677D9">
        <w:rPr>
          <w:sz w:val="32"/>
          <w:szCs w:val="32"/>
          <w:lang w:val="ru-RU"/>
        </w:rPr>
        <w:t>к</w:t>
      </w:r>
      <w:r w:rsidR="00930B96" w:rsidRPr="00C677D9">
        <w:rPr>
          <w:sz w:val="32"/>
          <w:szCs w:val="32"/>
        </w:rPr>
        <w:t>онф</w:t>
      </w:r>
      <w:r w:rsidR="007C63B8" w:rsidRPr="00C677D9">
        <w:rPr>
          <w:sz w:val="32"/>
          <w:szCs w:val="32"/>
          <w:lang w:val="ru-RU"/>
        </w:rPr>
        <w:t>.</w:t>
      </w:r>
      <w:r w:rsidRPr="00C677D9">
        <w:rPr>
          <w:sz w:val="32"/>
          <w:szCs w:val="32"/>
        </w:rPr>
        <w:t xml:space="preserve"> </w:t>
      </w:r>
      <w:r w:rsidR="00930B96" w:rsidRPr="00C677D9">
        <w:rPr>
          <w:sz w:val="32"/>
          <w:szCs w:val="32"/>
        </w:rPr>
        <w:t xml:space="preserve">– </w:t>
      </w:r>
      <w:r w:rsidRPr="00C677D9">
        <w:rPr>
          <w:sz w:val="32"/>
          <w:szCs w:val="32"/>
        </w:rPr>
        <w:t>Казань, 2014. – С. 52.</w:t>
      </w:r>
    </w:p>
    <w:p w:rsidR="007C63B8" w:rsidRPr="00C677D9" w:rsidRDefault="007C63B8" w:rsidP="00F55713">
      <w:pPr>
        <w:rPr>
          <w:sz w:val="32"/>
          <w:szCs w:val="32"/>
          <w:highlight w:val="yellow"/>
          <w:lang w:val="ru-RU"/>
        </w:rPr>
      </w:pPr>
    </w:p>
    <w:p w:rsidR="00250192" w:rsidRPr="00875418" w:rsidRDefault="00250192" w:rsidP="00F55713">
      <w:pPr>
        <w:rPr>
          <w:sz w:val="32"/>
          <w:szCs w:val="32"/>
        </w:rPr>
      </w:pPr>
      <w:r w:rsidRPr="00875418">
        <w:rPr>
          <w:sz w:val="32"/>
          <w:szCs w:val="32"/>
        </w:rPr>
        <w:t xml:space="preserve">Алгебра подмножеств, как алгебра высказываний / </w:t>
      </w:r>
      <w:r w:rsidR="007C63B8" w:rsidRPr="00875418">
        <w:rPr>
          <w:sz w:val="32"/>
          <w:szCs w:val="32"/>
        </w:rPr>
        <w:t xml:space="preserve">Б. Н. Дроботун, </w:t>
      </w:r>
      <w:r w:rsidRPr="00875418">
        <w:rPr>
          <w:sz w:val="32"/>
          <w:szCs w:val="32"/>
        </w:rPr>
        <w:t xml:space="preserve">В. Гайдак // </w:t>
      </w:r>
      <w:r w:rsidRPr="00875418">
        <w:rPr>
          <w:bCs/>
          <w:sz w:val="32"/>
          <w:szCs w:val="32"/>
        </w:rPr>
        <w:t>XIV Сәтбаев оқулары</w:t>
      </w:r>
      <w:r w:rsidRPr="00875418">
        <w:rPr>
          <w:sz w:val="32"/>
          <w:szCs w:val="32"/>
        </w:rPr>
        <w:t xml:space="preserve"> = XIV Сатпаевские чтения : жас ғалымдар, магистранттар, студ. мен мектеп оқушыларының халықаралық ғылыми конф. </w:t>
      </w:r>
      <w:r w:rsidR="0023380A" w:rsidRPr="00875418">
        <w:rPr>
          <w:sz w:val="32"/>
          <w:szCs w:val="32"/>
          <w:lang w:val="ru-RU"/>
        </w:rPr>
        <w:t>м</w:t>
      </w:r>
      <w:r w:rsidRPr="00875418">
        <w:rPr>
          <w:sz w:val="32"/>
          <w:szCs w:val="32"/>
        </w:rPr>
        <w:t>атериалдары</w:t>
      </w:r>
      <w:r w:rsidR="0023380A" w:rsidRPr="00875418">
        <w:rPr>
          <w:sz w:val="32"/>
          <w:szCs w:val="32"/>
          <w:lang w:val="ru-RU"/>
        </w:rPr>
        <w:t xml:space="preserve"> =</w:t>
      </w:r>
      <w:r w:rsidR="0023380A" w:rsidRPr="00875418">
        <w:rPr>
          <w:sz w:val="32"/>
          <w:szCs w:val="32"/>
        </w:rPr>
        <w:t xml:space="preserve"> Материалы респ. науч. конф. молодых учёных, студентов и школьников / С. Торайғыров атындағы ПМУ.</w:t>
      </w:r>
      <w:r w:rsidR="0023380A" w:rsidRPr="00875418">
        <w:rPr>
          <w:sz w:val="32"/>
          <w:szCs w:val="32"/>
          <w:lang w:val="ru-RU"/>
        </w:rPr>
        <w:t xml:space="preserve"> </w:t>
      </w:r>
      <w:r w:rsidR="0023380A" w:rsidRPr="00875418">
        <w:rPr>
          <w:sz w:val="32"/>
          <w:szCs w:val="32"/>
        </w:rPr>
        <w:t>– Павлодар</w:t>
      </w:r>
      <w:r w:rsidR="0023380A" w:rsidRPr="00875418">
        <w:rPr>
          <w:sz w:val="32"/>
          <w:szCs w:val="32"/>
          <w:lang w:val="ru-RU"/>
        </w:rPr>
        <w:t xml:space="preserve"> </w:t>
      </w:r>
      <w:r w:rsidRPr="00875418">
        <w:rPr>
          <w:sz w:val="32"/>
          <w:szCs w:val="32"/>
        </w:rPr>
        <w:t>: Кереку</w:t>
      </w:r>
      <w:r w:rsidR="007C63B8" w:rsidRPr="00875418">
        <w:rPr>
          <w:sz w:val="32"/>
          <w:szCs w:val="32"/>
        </w:rPr>
        <w:t>, 2014. –</w:t>
      </w:r>
      <w:r w:rsidR="007C63B8" w:rsidRPr="00875418">
        <w:rPr>
          <w:sz w:val="32"/>
          <w:szCs w:val="32"/>
          <w:lang w:val="ru-RU"/>
        </w:rPr>
        <w:t xml:space="preserve"> </w:t>
      </w:r>
      <w:r w:rsidRPr="00875418">
        <w:rPr>
          <w:bCs/>
          <w:sz w:val="32"/>
          <w:szCs w:val="32"/>
        </w:rPr>
        <w:t>Т. 8</w:t>
      </w:r>
      <w:r w:rsidRPr="00875418">
        <w:rPr>
          <w:sz w:val="32"/>
          <w:szCs w:val="32"/>
        </w:rPr>
        <w:t xml:space="preserve"> : Жас ғалымдар. – С.</w:t>
      </w:r>
      <w:r w:rsidR="004459A9" w:rsidRPr="00875418">
        <w:rPr>
          <w:sz w:val="32"/>
          <w:szCs w:val="32"/>
        </w:rPr>
        <w:t xml:space="preserve"> </w:t>
      </w:r>
      <w:r w:rsidRPr="00875418">
        <w:rPr>
          <w:sz w:val="32"/>
          <w:szCs w:val="32"/>
        </w:rPr>
        <w:t>5-12.</w:t>
      </w:r>
    </w:p>
    <w:p w:rsidR="0048524F" w:rsidRPr="00875418" w:rsidRDefault="0048524F" w:rsidP="00F55713">
      <w:pPr>
        <w:rPr>
          <w:sz w:val="32"/>
          <w:szCs w:val="32"/>
        </w:rPr>
      </w:pPr>
    </w:p>
    <w:p w:rsidR="0048524F" w:rsidRPr="00875418" w:rsidRDefault="0048524F" w:rsidP="00F55713">
      <w:pPr>
        <w:rPr>
          <w:sz w:val="32"/>
          <w:szCs w:val="32"/>
        </w:rPr>
      </w:pPr>
      <w:r w:rsidRPr="00875418">
        <w:rPr>
          <w:color w:val="auto"/>
          <w:sz w:val="32"/>
          <w:szCs w:val="32"/>
        </w:rPr>
        <w:t>К вопросу</w:t>
      </w:r>
      <w:r w:rsidRPr="00875418">
        <w:rPr>
          <w:sz w:val="32"/>
          <w:szCs w:val="32"/>
        </w:rPr>
        <w:t xml:space="preserve"> реализации концепции изучения алгебраических систем с точностью до изоморфизма</w:t>
      </w:r>
      <w:r w:rsidR="000007B4" w:rsidRPr="00875418">
        <w:rPr>
          <w:sz w:val="32"/>
          <w:szCs w:val="32"/>
          <w:lang w:val="ru-RU"/>
        </w:rPr>
        <w:t xml:space="preserve"> </w:t>
      </w:r>
      <w:r w:rsidR="00930B96" w:rsidRPr="00875418">
        <w:rPr>
          <w:sz w:val="32"/>
          <w:szCs w:val="32"/>
        </w:rPr>
        <w:t>//</w:t>
      </w:r>
      <w:r w:rsidRPr="00875418">
        <w:rPr>
          <w:sz w:val="32"/>
          <w:szCs w:val="32"/>
        </w:rPr>
        <w:t xml:space="preserve"> </w:t>
      </w:r>
      <w:r w:rsidR="00930B96" w:rsidRPr="00875418">
        <w:rPr>
          <w:sz w:val="32"/>
          <w:szCs w:val="32"/>
        </w:rPr>
        <w:t>Математическое образование</w:t>
      </w:r>
      <w:r w:rsidR="008A607B" w:rsidRPr="00875418">
        <w:rPr>
          <w:sz w:val="32"/>
          <w:szCs w:val="32"/>
          <w:lang w:val="ru-RU"/>
        </w:rPr>
        <w:t xml:space="preserve"> </w:t>
      </w:r>
      <w:r w:rsidR="00930B96" w:rsidRPr="00875418">
        <w:rPr>
          <w:sz w:val="32"/>
          <w:szCs w:val="32"/>
        </w:rPr>
        <w:t>: современное состояние и перспективы (к 95-летию со дня рождения профессора А. А. Столяра)</w:t>
      </w:r>
      <w:r w:rsidR="008A607B" w:rsidRPr="00875418">
        <w:rPr>
          <w:sz w:val="32"/>
          <w:szCs w:val="32"/>
          <w:lang w:val="ru-RU"/>
        </w:rPr>
        <w:t xml:space="preserve"> </w:t>
      </w:r>
      <w:r w:rsidR="00930B96" w:rsidRPr="00875418">
        <w:rPr>
          <w:sz w:val="32"/>
          <w:szCs w:val="32"/>
        </w:rPr>
        <w:t>: м</w:t>
      </w:r>
      <w:r w:rsidRPr="00875418">
        <w:rPr>
          <w:sz w:val="32"/>
          <w:szCs w:val="32"/>
        </w:rPr>
        <w:t>атериалы междунар</w:t>
      </w:r>
      <w:r w:rsidR="007C63B8" w:rsidRPr="00875418">
        <w:rPr>
          <w:sz w:val="32"/>
          <w:szCs w:val="32"/>
          <w:lang w:val="ru-RU"/>
        </w:rPr>
        <w:t xml:space="preserve">. </w:t>
      </w:r>
      <w:r w:rsidRPr="00875418">
        <w:rPr>
          <w:sz w:val="32"/>
          <w:szCs w:val="32"/>
        </w:rPr>
        <w:t>науч</w:t>
      </w:r>
      <w:r w:rsidR="007C63B8" w:rsidRPr="00875418">
        <w:rPr>
          <w:sz w:val="32"/>
          <w:szCs w:val="32"/>
          <w:lang w:val="ru-RU"/>
        </w:rPr>
        <w:t>.</w:t>
      </w:r>
      <w:r w:rsidRPr="00875418">
        <w:rPr>
          <w:sz w:val="32"/>
          <w:szCs w:val="32"/>
        </w:rPr>
        <w:t xml:space="preserve"> </w:t>
      </w:r>
      <w:r w:rsidR="000007B4" w:rsidRPr="00875418">
        <w:rPr>
          <w:sz w:val="32"/>
          <w:szCs w:val="32"/>
          <w:lang w:val="ru-RU"/>
        </w:rPr>
        <w:t>к</w:t>
      </w:r>
      <w:r w:rsidRPr="00875418">
        <w:rPr>
          <w:sz w:val="32"/>
          <w:szCs w:val="32"/>
        </w:rPr>
        <w:t>онф</w:t>
      </w:r>
      <w:r w:rsidR="000007B4" w:rsidRPr="00875418">
        <w:rPr>
          <w:sz w:val="32"/>
          <w:szCs w:val="32"/>
          <w:lang w:val="ru-RU"/>
        </w:rPr>
        <w:t>.</w:t>
      </w:r>
      <w:r w:rsidR="00930B96" w:rsidRPr="00875418">
        <w:rPr>
          <w:sz w:val="32"/>
          <w:szCs w:val="32"/>
        </w:rPr>
        <w:t xml:space="preserve"> –</w:t>
      </w:r>
      <w:r w:rsidR="004459A9" w:rsidRPr="00875418">
        <w:rPr>
          <w:sz w:val="32"/>
          <w:szCs w:val="32"/>
          <w:lang w:val="ru-RU"/>
        </w:rPr>
        <w:t xml:space="preserve"> </w:t>
      </w:r>
      <w:r w:rsidRPr="00875418">
        <w:rPr>
          <w:sz w:val="32"/>
          <w:szCs w:val="32"/>
        </w:rPr>
        <w:t>Могилев</w:t>
      </w:r>
      <w:r w:rsidR="009E6EF8" w:rsidRPr="00875418">
        <w:rPr>
          <w:sz w:val="32"/>
          <w:szCs w:val="32"/>
          <w:lang w:val="ru-RU"/>
        </w:rPr>
        <w:t xml:space="preserve"> </w:t>
      </w:r>
      <w:r w:rsidRPr="00875418">
        <w:rPr>
          <w:sz w:val="32"/>
          <w:szCs w:val="32"/>
        </w:rPr>
        <w:t>: МГУ им</w:t>
      </w:r>
      <w:r w:rsidR="00930B96" w:rsidRPr="00875418">
        <w:rPr>
          <w:sz w:val="32"/>
          <w:szCs w:val="32"/>
        </w:rPr>
        <w:t>.</w:t>
      </w:r>
      <w:r w:rsidRPr="00875418">
        <w:rPr>
          <w:sz w:val="32"/>
          <w:szCs w:val="32"/>
        </w:rPr>
        <w:t xml:space="preserve"> А. А. Кулешова, 2014. </w:t>
      </w:r>
      <w:r w:rsidRPr="00875418">
        <w:rPr>
          <w:sz w:val="32"/>
          <w:szCs w:val="32"/>
        </w:rPr>
        <w:sym w:font="Symbol" w:char="F02D"/>
      </w:r>
      <w:r w:rsidRPr="00875418">
        <w:rPr>
          <w:sz w:val="32"/>
          <w:szCs w:val="32"/>
        </w:rPr>
        <w:t xml:space="preserve"> С. 26</w:t>
      </w:r>
      <w:r w:rsidR="00930B96" w:rsidRPr="00875418">
        <w:rPr>
          <w:sz w:val="32"/>
          <w:szCs w:val="32"/>
        </w:rPr>
        <w:t>-</w:t>
      </w:r>
      <w:r w:rsidRPr="00875418">
        <w:rPr>
          <w:sz w:val="32"/>
          <w:szCs w:val="32"/>
        </w:rPr>
        <w:t>29.</w:t>
      </w:r>
    </w:p>
    <w:p w:rsidR="00250192" w:rsidRPr="00875418" w:rsidRDefault="00250192" w:rsidP="00F55713">
      <w:pPr>
        <w:rPr>
          <w:sz w:val="32"/>
          <w:szCs w:val="32"/>
        </w:rPr>
      </w:pPr>
    </w:p>
    <w:p w:rsidR="00250192" w:rsidRPr="00C677D9" w:rsidRDefault="00250192" w:rsidP="00F55713">
      <w:pPr>
        <w:rPr>
          <w:sz w:val="32"/>
          <w:szCs w:val="32"/>
        </w:rPr>
      </w:pPr>
      <w:r w:rsidRPr="00875418">
        <w:rPr>
          <w:color w:val="auto"/>
          <w:sz w:val="32"/>
          <w:szCs w:val="32"/>
        </w:rPr>
        <w:t>К вопросу</w:t>
      </w:r>
      <w:r w:rsidRPr="00C677D9">
        <w:rPr>
          <w:sz w:val="32"/>
          <w:szCs w:val="32"/>
        </w:rPr>
        <w:t xml:space="preserve"> реализации концепции изучения математических структур с точностью до изоморфизма технологическими средствами теории полей / </w:t>
      </w:r>
      <w:r w:rsidR="00A71BB5" w:rsidRPr="00C677D9">
        <w:rPr>
          <w:sz w:val="32"/>
          <w:szCs w:val="32"/>
        </w:rPr>
        <w:t>Б. Н. Дроботун,</w:t>
      </w:r>
      <w:r w:rsidR="00A71BB5" w:rsidRPr="00C677D9">
        <w:rPr>
          <w:sz w:val="32"/>
          <w:szCs w:val="32"/>
          <w:lang w:val="ru-RU"/>
        </w:rPr>
        <w:t xml:space="preserve"> </w:t>
      </w:r>
      <w:r w:rsidRPr="00C677D9">
        <w:rPr>
          <w:sz w:val="32"/>
          <w:szCs w:val="32"/>
        </w:rPr>
        <w:t xml:space="preserve">Д. Темирханова // </w:t>
      </w:r>
      <w:r w:rsidRPr="00C677D9">
        <w:rPr>
          <w:bCs/>
          <w:sz w:val="32"/>
          <w:szCs w:val="32"/>
        </w:rPr>
        <w:t>XIV Сәтбаев оқулары</w:t>
      </w:r>
      <w:r w:rsidRPr="00C677D9">
        <w:rPr>
          <w:sz w:val="32"/>
          <w:szCs w:val="32"/>
        </w:rPr>
        <w:t xml:space="preserve"> = XIV Сатпаевские чтения : жас ғалымдар, магистранттар, студ. мен мектеп оқушыларының халықаралық ғылыми конф. материалдары </w:t>
      </w:r>
      <w:r w:rsidR="0023380A" w:rsidRPr="00C677D9">
        <w:rPr>
          <w:sz w:val="32"/>
          <w:szCs w:val="32"/>
          <w:lang w:val="ru-RU"/>
        </w:rPr>
        <w:t>=</w:t>
      </w:r>
      <w:r w:rsidR="0023380A" w:rsidRPr="00C677D9">
        <w:rPr>
          <w:sz w:val="32"/>
          <w:szCs w:val="32"/>
        </w:rPr>
        <w:t xml:space="preserve"> Материалы респ. науч. конф. молодых учёных, студентов и школьников / С. Торайғыров атындағы ПМУ.</w:t>
      </w:r>
      <w:r w:rsidR="0023380A" w:rsidRPr="00C677D9">
        <w:rPr>
          <w:sz w:val="32"/>
          <w:szCs w:val="32"/>
          <w:lang w:val="ru-RU"/>
        </w:rPr>
        <w:t xml:space="preserve"> </w:t>
      </w:r>
      <w:r w:rsidR="0023380A" w:rsidRPr="00C677D9">
        <w:rPr>
          <w:sz w:val="32"/>
          <w:szCs w:val="32"/>
        </w:rPr>
        <w:t>–</w:t>
      </w:r>
      <w:r w:rsidR="00A71BB5" w:rsidRPr="00C677D9">
        <w:rPr>
          <w:sz w:val="32"/>
          <w:szCs w:val="32"/>
        </w:rPr>
        <w:t xml:space="preserve">Павлодар : Кереку, </w:t>
      </w:r>
      <w:r w:rsidRPr="00C677D9">
        <w:rPr>
          <w:sz w:val="32"/>
          <w:szCs w:val="32"/>
        </w:rPr>
        <w:t xml:space="preserve">2014. </w:t>
      </w:r>
      <w:r w:rsidR="00A71BB5" w:rsidRPr="00C677D9">
        <w:rPr>
          <w:sz w:val="32"/>
          <w:szCs w:val="32"/>
        </w:rPr>
        <w:sym w:font="Symbol" w:char="F02D"/>
      </w:r>
      <w:r w:rsidR="00A71BB5" w:rsidRPr="00C677D9">
        <w:rPr>
          <w:sz w:val="32"/>
          <w:szCs w:val="32"/>
        </w:rPr>
        <w:t xml:space="preserve"> </w:t>
      </w:r>
      <w:r w:rsidR="00A71BB5" w:rsidRPr="00C677D9">
        <w:rPr>
          <w:bCs/>
          <w:sz w:val="32"/>
          <w:szCs w:val="32"/>
        </w:rPr>
        <w:t>Т.</w:t>
      </w:r>
      <w:r w:rsidR="00A71BB5" w:rsidRPr="00C677D9">
        <w:rPr>
          <w:sz w:val="32"/>
          <w:szCs w:val="32"/>
        </w:rPr>
        <w:t xml:space="preserve"> </w:t>
      </w:r>
      <w:r w:rsidR="00A71BB5" w:rsidRPr="00C677D9">
        <w:rPr>
          <w:bCs/>
          <w:sz w:val="32"/>
          <w:szCs w:val="32"/>
        </w:rPr>
        <w:t>8</w:t>
      </w:r>
      <w:r w:rsidR="00A71BB5" w:rsidRPr="00C677D9">
        <w:rPr>
          <w:sz w:val="32"/>
          <w:szCs w:val="32"/>
        </w:rPr>
        <w:t xml:space="preserve"> : Жас ғалымдар. </w:t>
      </w:r>
      <w:r w:rsidRPr="00C677D9">
        <w:rPr>
          <w:sz w:val="32"/>
          <w:szCs w:val="32"/>
        </w:rPr>
        <w:t>– С.</w:t>
      </w:r>
      <w:r w:rsidR="00A71BB5" w:rsidRPr="00C677D9">
        <w:rPr>
          <w:sz w:val="32"/>
          <w:szCs w:val="32"/>
        </w:rPr>
        <w:t xml:space="preserve"> </w:t>
      </w:r>
      <w:r w:rsidRPr="00C677D9">
        <w:rPr>
          <w:sz w:val="32"/>
          <w:szCs w:val="32"/>
        </w:rPr>
        <w:t>27-32.</w:t>
      </w:r>
    </w:p>
    <w:p w:rsidR="00250192" w:rsidRPr="00C677D9" w:rsidRDefault="00250192" w:rsidP="00F55713">
      <w:pPr>
        <w:rPr>
          <w:sz w:val="32"/>
          <w:szCs w:val="32"/>
        </w:rPr>
      </w:pPr>
    </w:p>
    <w:p w:rsidR="00250192" w:rsidRPr="00875418" w:rsidRDefault="00250192" w:rsidP="00F55713">
      <w:pPr>
        <w:rPr>
          <w:sz w:val="32"/>
          <w:szCs w:val="32"/>
        </w:rPr>
      </w:pPr>
      <w:r w:rsidRPr="00875418">
        <w:rPr>
          <w:color w:val="auto"/>
          <w:sz w:val="32"/>
          <w:szCs w:val="32"/>
        </w:rPr>
        <w:t>Термально</w:t>
      </w:r>
      <w:r w:rsidRPr="00875418">
        <w:rPr>
          <w:sz w:val="32"/>
          <w:szCs w:val="32"/>
        </w:rPr>
        <w:t xml:space="preserve">е исчисление и булевозначные семантики / </w:t>
      </w:r>
      <w:r w:rsidR="00A71BB5" w:rsidRPr="00875418">
        <w:rPr>
          <w:sz w:val="32"/>
          <w:szCs w:val="32"/>
        </w:rPr>
        <w:t xml:space="preserve">Б. Н. Дроботун, </w:t>
      </w:r>
      <w:r w:rsidRPr="00875418">
        <w:rPr>
          <w:sz w:val="32"/>
          <w:szCs w:val="32"/>
        </w:rPr>
        <w:t xml:space="preserve">Н. Б. Егимбаева, Г. С. Джарасова // </w:t>
      </w:r>
      <w:r w:rsidRPr="00875418">
        <w:rPr>
          <w:bCs/>
          <w:sz w:val="32"/>
          <w:szCs w:val="32"/>
        </w:rPr>
        <w:t>XIV Сәтбаев оқулары</w:t>
      </w:r>
      <w:r w:rsidRPr="00875418">
        <w:rPr>
          <w:sz w:val="32"/>
          <w:szCs w:val="32"/>
        </w:rPr>
        <w:t xml:space="preserve"> = XIV Сатпаевские чтения : жас ғалымдар, магистранттар, студ. мен мектеп оқушыларының халықаралық ғылыми конф. </w:t>
      </w:r>
      <w:r w:rsidR="00B30BB1" w:rsidRPr="00875418">
        <w:rPr>
          <w:sz w:val="32"/>
          <w:szCs w:val="32"/>
        </w:rPr>
        <w:t>м</w:t>
      </w:r>
      <w:r w:rsidRPr="00875418">
        <w:rPr>
          <w:sz w:val="32"/>
          <w:szCs w:val="32"/>
        </w:rPr>
        <w:t>атериалдары</w:t>
      </w:r>
      <w:r w:rsidR="00B30BB1" w:rsidRPr="00875418">
        <w:rPr>
          <w:sz w:val="32"/>
          <w:szCs w:val="32"/>
        </w:rPr>
        <w:t xml:space="preserve"> = Материалы респ. науч. конф. молодых учёных, студентов и школьников / С. Торайғыров атындағы ПМУ.</w:t>
      </w:r>
      <w:r w:rsidRPr="00875418">
        <w:rPr>
          <w:sz w:val="32"/>
          <w:szCs w:val="32"/>
        </w:rPr>
        <w:t xml:space="preserve"> </w:t>
      </w:r>
      <w:r w:rsidR="00A71BB5" w:rsidRPr="00875418">
        <w:rPr>
          <w:sz w:val="32"/>
          <w:szCs w:val="32"/>
        </w:rPr>
        <w:t>–</w:t>
      </w:r>
      <w:r w:rsidRPr="00875418">
        <w:rPr>
          <w:sz w:val="32"/>
          <w:szCs w:val="32"/>
        </w:rPr>
        <w:t xml:space="preserve"> Павлодар : Кереку. </w:t>
      </w:r>
      <w:r w:rsidR="00A71BB5" w:rsidRPr="00875418">
        <w:rPr>
          <w:sz w:val="32"/>
          <w:szCs w:val="32"/>
        </w:rPr>
        <w:t>–</w:t>
      </w:r>
      <w:r w:rsidRPr="00875418">
        <w:rPr>
          <w:sz w:val="32"/>
          <w:szCs w:val="32"/>
        </w:rPr>
        <w:t xml:space="preserve"> 2014. – </w:t>
      </w:r>
      <w:r w:rsidR="00A71BB5" w:rsidRPr="00875418">
        <w:rPr>
          <w:bCs/>
          <w:sz w:val="32"/>
          <w:szCs w:val="32"/>
        </w:rPr>
        <w:t>Т. 15</w:t>
      </w:r>
      <w:r w:rsidR="00A71BB5" w:rsidRPr="00875418">
        <w:rPr>
          <w:sz w:val="32"/>
          <w:szCs w:val="32"/>
        </w:rPr>
        <w:t xml:space="preserve"> : Жас ғалымдар. – </w:t>
      </w:r>
      <w:r w:rsidRPr="00875418">
        <w:rPr>
          <w:sz w:val="32"/>
          <w:szCs w:val="32"/>
        </w:rPr>
        <w:t xml:space="preserve">36-42. </w:t>
      </w:r>
    </w:p>
    <w:p w:rsidR="00250192" w:rsidRPr="00875418" w:rsidRDefault="00250192" w:rsidP="00F55713">
      <w:pPr>
        <w:rPr>
          <w:sz w:val="32"/>
          <w:szCs w:val="32"/>
        </w:rPr>
      </w:pPr>
    </w:p>
    <w:p w:rsidR="00250192" w:rsidRPr="00875418" w:rsidRDefault="00250192" w:rsidP="00F55713">
      <w:pPr>
        <w:rPr>
          <w:sz w:val="32"/>
          <w:szCs w:val="32"/>
        </w:rPr>
      </w:pPr>
      <w:r w:rsidRPr="00875418">
        <w:rPr>
          <w:sz w:val="32"/>
          <w:szCs w:val="32"/>
        </w:rPr>
        <w:t xml:space="preserve">Алгебра событий и принцип двойственности / </w:t>
      </w:r>
      <w:r w:rsidR="00757130" w:rsidRPr="00875418">
        <w:rPr>
          <w:sz w:val="32"/>
          <w:szCs w:val="32"/>
        </w:rPr>
        <w:t xml:space="preserve">Б. Н. Дроботун, </w:t>
      </w:r>
      <w:r w:rsidRPr="00875418">
        <w:rPr>
          <w:sz w:val="32"/>
          <w:szCs w:val="32"/>
        </w:rPr>
        <w:t xml:space="preserve">Р. Садыкова // </w:t>
      </w:r>
      <w:r w:rsidRPr="00875418">
        <w:rPr>
          <w:bCs/>
          <w:sz w:val="32"/>
          <w:szCs w:val="32"/>
        </w:rPr>
        <w:t>XIV Сәтбаев оқулары</w:t>
      </w:r>
      <w:r w:rsidRPr="00875418">
        <w:rPr>
          <w:sz w:val="32"/>
          <w:szCs w:val="32"/>
        </w:rPr>
        <w:t xml:space="preserve"> = XIV Сатпаевские чтения : жас ғалымдар, магистранттар, студ. мен мектеп оқушыларының халықаралық ғылыми конф. </w:t>
      </w:r>
      <w:r w:rsidR="00B30BB1" w:rsidRPr="00875418">
        <w:rPr>
          <w:sz w:val="32"/>
          <w:szCs w:val="32"/>
        </w:rPr>
        <w:t>м</w:t>
      </w:r>
      <w:r w:rsidRPr="00875418">
        <w:rPr>
          <w:sz w:val="32"/>
          <w:szCs w:val="32"/>
        </w:rPr>
        <w:t>атериалдары</w:t>
      </w:r>
      <w:r w:rsidR="00B30BB1" w:rsidRPr="00875418">
        <w:rPr>
          <w:sz w:val="32"/>
          <w:szCs w:val="32"/>
        </w:rPr>
        <w:t xml:space="preserve"> = Материалы респ. науч. конф. молодых учёных, студентов и школьников / С. Торайғыров атындағы ПМУ.</w:t>
      </w:r>
      <w:r w:rsidRPr="00875418">
        <w:rPr>
          <w:sz w:val="32"/>
          <w:szCs w:val="32"/>
        </w:rPr>
        <w:t xml:space="preserve"> </w:t>
      </w:r>
      <w:r w:rsidR="00757130" w:rsidRPr="00875418">
        <w:rPr>
          <w:sz w:val="32"/>
          <w:szCs w:val="32"/>
        </w:rPr>
        <w:t>–</w:t>
      </w:r>
      <w:r w:rsidRPr="00875418">
        <w:rPr>
          <w:sz w:val="32"/>
          <w:szCs w:val="32"/>
        </w:rPr>
        <w:t xml:space="preserve"> Павлодар : Кереку</w:t>
      </w:r>
      <w:r w:rsidR="00757130" w:rsidRPr="00875418">
        <w:rPr>
          <w:sz w:val="32"/>
          <w:szCs w:val="32"/>
        </w:rPr>
        <w:t xml:space="preserve">, </w:t>
      </w:r>
      <w:r w:rsidRPr="00875418">
        <w:rPr>
          <w:sz w:val="32"/>
          <w:szCs w:val="32"/>
        </w:rPr>
        <w:t xml:space="preserve">2014. – </w:t>
      </w:r>
      <w:r w:rsidR="00757130" w:rsidRPr="00875418">
        <w:rPr>
          <w:bCs/>
          <w:sz w:val="32"/>
          <w:szCs w:val="32"/>
        </w:rPr>
        <w:t>Т. 15</w:t>
      </w:r>
      <w:r w:rsidR="00757130" w:rsidRPr="00875418">
        <w:rPr>
          <w:sz w:val="32"/>
          <w:szCs w:val="32"/>
        </w:rPr>
        <w:t xml:space="preserve"> : Жас ғалымдар. – </w:t>
      </w:r>
      <w:r w:rsidRPr="00875418">
        <w:rPr>
          <w:sz w:val="32"/>
          <w:szCs w:val="32"/>
        </w:rPr>
        <w:t xml:space="preserve">С. 69-75. </w:t>
      </w:r>
    </w:p>
    <w:p w:rsidR="0048524F" w:rsidRPr="00875418" w:rsidRDefault="0048524F" w:rsidP="00F55713">
      <w:pPr>
        <w:rPr>
          <w:sz w:val="32"/>
          <w:szCs w:val="32"/>
        </w:rPr>
      </w:pPr>
    </w:p>
    <w:p w:rsidR="0048524F" w:rsidRPr="00875418" w:rsidRDefault="0048524F" w:rsidP="00F55713">
      <w:pPr>
        <w:rPr>
          <w:sz w:val="32"/>
          <w:szCs w:val="32"/>
        </w:rPr>
      </w:pPr>
      <w:r w:rsidRPr="00875418">
        <w:rPr>
          <w:sz w:val="32"/>
          <w:szCs w:val="32"/>
        </w:rPr>
        <w:t>К проблеме разработки концепции логико-алгебраического образования</w:t>
      </w:r>
      <w:r w:rsidR="008A607B" w:rsidRPr="00875418">
        <w:rPr>
          <w:sz w:val="32"/>
          <w:szCs w:val="32"/>
          <w:lang w:val="ru-RU"/>
        </w:rPr>
        <w:t xml:space="preserve"> //</w:t>
      </w:r>
      <w:r w:rsidRPr="00875418">
        <w:rPr>
          <w:sz w:val="32"/>
          <w:szCs w:val="32"/>
        </w:rPr>
        <w:t xml:space="preserve"> </w:t>
      </w:r>
      <w:r w:rsidR="004459A9" w:rsidRPr="00875418">
        <w:rPr>
          <w:sz w:val="32"/>
          <w:szCs w:val="32"/>
        </w:rPr>
        <w:t xml:space="preserve">Сравнительное образование: </w:t>
      </w:r>
      <w:r w:rsidR="004459A9" w:rsidRPr="00875418">
        <w:rPr>
          <w:sz w:val="32"/>
          <w:szCs w:val="32"/>
          <w:lang w:val="ru-RU"/>
        </w:rPr>
        <w:t>м</w:t>
      </w:r>
      <w:r w:rsidR="004459A9" w:rsidRPr="00875418">
        <w:rPr>
          <w:sz w:val="32"/>
          <w:szCs w:val="32"/>
        </w:rPr>
        <w:t>етодология, вопросы и современные тенденции</w:t>
      </w:r>
      <w:r w:rsidR="004459A9" w:rsidRPr="00875418">
        <w:rPr>
          <w:sz w:val="32"/>
          <w:szCs w:val="32"/>
          <w:lang w:val="ru-RU"/>
        </w:rPr>
        <w:t>: м</w:t>
      </w:r>
      <w:r w:rsidRPr="00875418">
        <w:rPr>
          <w:sz w:val="32"/>
          <w:szCs w:val="32"/>
        </w:rPr>
        <w:t>атериалы междунар</w:t>
      </w:r>
      <w:r w:rsidR="004459A9" w:rsidRPr="00875418">
        <w:rPr>
          <w:sz w:val="32"/>
          <w:szCs w:val="32"/>
          <w:lang w:val="ru-RU"/>
        </w:rPr>
        <w:t xml:space="preserve">. </w:t>
      </w:r>
      <w:r w:rsidR="0044331B" w:rsidRPr="00875418">
        <w:rPr>
          <w:sz w:val="32"/>
          <w:szCs w:val="32"/>
          <w:lang w:val="ru-RU"/>
        </w:rPr>
        <w:t>н</w:t>
      </w:r>
      <w:r w:rsidRPr="00875418">
        <w:rPr>
          <w:sz w:val="32"/>
          <w:szCs w:val="32"/>
        </w:rPr>
        <w:t>ауч</w:t>
      </w:r>
      <w:proofErr w:type="gramStart"/>
      <w:r w:rsidR="0044331B" w:rsidRPr="00875418">
        <w:rPr>
          <w:sz w:val="32"/>
          <w:szCs w:val="32"/>
          <w:lang w:val="ru-RU"/>
        </w:rPr>
        <w:t>.</w:t>
      </w:r>
      <w:r w:rsidRPr="00875418">
        <w:rPr>
          <w:sz w:val="32"/>
          <w:szCs w:val="32"/>
        </w:rPr>
        <w:t>-</w:t>
      </w:r>
      <w:proofErr w:type="gramEnd"/>
      <w:r w:rsidRPr="00875418">
        <w:rPr>
          <w:sz w:val="32"/>
          <w:szCs w:val="32"/>
        </w:rPr>
        <w:t>практ</w:t>
      </w:r>
      <w:r w:rsidR="0044331B" w:rsidRPr="00875418">
        <w:rPr>
          <w:sz w:val="32"/>
          <w:szCs w:val="32"/>
          <w:lang w:val="ru-RU"/>
        </w:rPr>
        <w:t>.</w:t>
      </w:r>
      <w:r w:rsidRPr="00875418">
        <w:rPr>
          <w:sz w:val="32"/>
          <w:szCs w:val="32"/>
        </w:rPr>
        <w:t xml:space="preserve">  </w:t>
      </w:r>
      <w:r w:rsidR="0044331B" w:rsidRPr="00875418">
        <w:rPr>
          <w:sz w:val="32"/>
          <w:szCs w:val="32"/>
          <w:lang w:val="ru-RU"/>
        </w:rPr>
        <w:t>к</w:t>
      </w:r>
      <w:r w:rsidRPr="00875418">
        <w:rPr>
          <w:sz w:val="32"/>
          <w:szCs w:val="32"/>
        </w:rPr>
        <w:t>онф</w:t>
      </w:r>
      <w:r w:rsidR="0044331B" w:rsidRPr="00875418">
        <w:rPr>
          <w:sz w:val="32"/>
          <w:szCs w:val="32"/>
          <w:lang w:val="ru-RU"/>
        </w:rPr>
        <w:t>.</w:t>
      </w:r>
      <w:r w:rsidRPr="00875418">
        <w:rPr>
          <w:sz w:val="32"/>
          <w:szCs w:val="32"/>
        </w:rPr>
        <w:t xml:space="preserve"> </w:t>
      </w:r>
      <w:r w:rsidR="004459A9" w:rsidRPr="00875418">
        <w:rPr>
          <w:sz w:val="32"/>
          <w:szCs w:val="32"/>
        </w:rPr>
        <w:t>–</w:t>
      </w:r>
      <w:r w:rsidRPr="00875418">
        <w:rPr>
          <w:sz w:val="32"/>
          <w:szCs w:val="32"/>
        </w:rPr>
        <w:t xml:space="preserve"> Алматы</w:t>
      </w:r>
      <w:r w:rsidR="004459A9" w:rsidRPr="00875418">
        <w:rPr>
          <w:sz w:val="32"/>
          <w:szCs w:val="32"/>
          <w:lang w:val="ru-RU"/>
        </w:rPr>
        <w:t>, 2014</w:t>
      </w:r>
      <w:r w:rsidRPr="00875418">
        <w:rPr>
          <w:sz w:val="32"/>
          <w:szCs w:val="32"/>
        </w:rPr>
        <w:t xml:space="preserve">. </w:t>
      </w:r>
      <w:r w:rsidRPr="00875418">
        <w:rPr>
          <w:sz w:val="32"/>
          <w:szCs w:val="32"/>
        </w:rPr>
        <w:sym w:font="Symbol" w:char="F02D"/>
      </w:r>
      <w:r w:rsidRPr="00875418">
        <w:rPr>
          <w:sz w:val="32"/>
          <w:szCs w:val="32"/>
        </w:rPr>
        <w:t xml:space="preserve"> С. 193</w:t>
      </w:r>
      <w:r w:rsidR="004459A9" w:rsidRPr="00875418">
        <w:rPr>
          <w:sz w:val="32"/>
          <w:szCs w:val="32"/>
          <w:lang w:val="ru-RU"/>
        </w:rPr>
        <w:t>-</w:t>
      </w:r>
      <w:r w:rsidRPr="00875418">
        <w:rPr>
          <w:sz w:val="32"/>
          <w:szCs w:val="32"/>
        </w:rPr>
        <w:t>196.</w:t>
      </w:r>
    </w:p>
    <w:p w:rsidR="0048524F" w:rsidRPr="00875418" w:rsidRDefault="0048524F" w:rsidP="00F55713">
      <w:pPr>
        <w:rPr>
          <w:sz w:val="32"/>
          <w:szCs w:val="32"/>
        </w:rPr>
      </w:pPr>
    </w:p>
    <w:p w:rsidR="0048524F" w:rsidRPr="00C677D9" w:rsidRDefault="0048524F" w:rsidP="00F55713">
      <w:pPr>
        <w:rPr>
          <w:sz w:val="32"/>
          <w:szCs w:val="32"/>
        </w:rPr>
      </w:pPr>
      <w:r w:rsidRPr="00875418">
        <w:rPr>
          <w:sz w:val="32"/>
          <w:szCs w:val="32"/>
        </w:rPr>
        <w:t>О принципах</w:t>
      </w:r>
      <w:r w:rsidRPr="00C677D9">
        <w:rPr>
          <w:sz w:val="32"/>
          <w:szCs w:val="32"/>
        </w:rPr>
        <w:t xml:space="preserve"> педагогического отражения систем математических знаний в содержание высшего  </w:t>
      </w:r>
      <w:r w:rsidRPr="00C677D9">
        <w:rPr>
          <w:sz w:val="32"/>
          <w:szCs w:val="32"/>
        </w:rPr>
        <w:lastRenderedPageBreak/>
        <w:t>математического образования</w:t>
      </w:r>
      <w:r w:rsidR="004459A9" w:rsidRPr="00C677D9">
        <w:rPr>
          <w:sz w:val="32"/>
          <w:szCs w:val="32"/>
          <w:lang w:val="ru-RU"/>
        </w:rPr>
        <w:t xml:space="preserve"> //</w:t>
      </w:r>
      <w:r w:rsidRPr="00C677D9">
        <w:rPr>
          <w:sz w:val="32"/>
          <w:szCs w:val="32"/>
        </w:rPr>
        <w:t xml:space="preserve"> </w:t>
      </w:r>
      <w:r w:rsidR="004459A9" w:rsidRPr="00C677D9">
        <w:rPr>
          <w:sz w:val="32"/>
          <w:szCs w:val="32"/>
        </w:rPr>
        <w:t>Инновации в образовании: ориентиры и тенденции</w:t>
      </w:r>
      <w:r w:rsidR="004459A9" w:rsidRPr="00C677D9">
        <w:rPr>
          <w:sz w:val="32"/>
          <w:szCs w:val="32"/>
          <w:lang w:val="ru-RU"/>
        </w:rPr>
        <w:t>: м</w:t>
      </w:r>
      <w:r w:rsidRPr="00C677D9">
        <w:rPr>
          <w:sz w:val="32"/>
          <w:szCs w:val="32"/>
        </w:rPr>
        <w:t>атериалы VIІ ежегодн</w:t>
      </w:r>
      <w:r w:rsidR="004459A9" w:rsidRPr="00C677D9">
        <w:rPr>
          <w:sz w:val="32"/>
          <w:szCs w:val="32"/>
          <w:lang w:val="ru-RU"/>
        </w:rPr>
        <w:t>ой</w:t>
      </w:r>
      <w:r w:rsidRPr="00C677D9">
        <w:rPr>
          <w:sz w:val="32"/>
          <w:szCs w:val="32"/>
        </w:rPr>
        <w:t xml:space="preserve"> науч</w:t>
      </w:r>
      <w:r w:rsidR="0044331B" w:rsidRPr="00C677D9">
        <w:rPr>
          <w:sz w:val="32"/>
          <w:szCs w:val="32"/>
          <w:lang w:val="ru-RU"/>
        </w:rPr>
        <w:t>.</w:t>
      </w:r>
      <w:r w:rsidRPr="00C677D9">
        <w:rPr>
          <w:sz w:val="32"/>
          <w:szCs w:val="32"/>
        </w:rPr>
        <w:t>-метод</w:t>
      </w:r>
      <w:r w:rsidR="009E6EF8">
        <w:rPr>
          <w:sz w:val="32"/>
          <w:szCs w:val="32"/>
          <w:lang w:val="ru-RU"/>
        </w:rPr>
        <w:t>.</w:t>
      </w:r>
      <w:r w:rsidR="004459A9" w:rsidRPr="00C677D9">
        <w:rPr>
          <w:sz w:val="32"/>
          <w:szCs w:val="32"/>
          <w:lang w:val="ru-RU"/>
        </w:rPr>
        <w:t xml:space="preserve"> </w:t>
      </w:r>
      <w:r w:rsidRPr="00C677D9">
        <w:rPr>
          <w:sz w:val="32"/>
          <w:szCs w:val="32"/>
        </w:rPr>
        <w:t>конф</w:t>
      </w:r>
      <w:r w:rsidR="0044331B" w:rsidRPr="00C677D9">
        <w:rPr>
          <w:sz w:val="32"/>
          <w:szCs w:val="32"/>
          <w:lang w:val="ru-RU"/>
        </w:rPr>
        <w:t>.</w:t>
      </w:r>
      <w:r w:rsidR="004459A9" w:rsidRPr="00C677D9">
        <w:rPr>
          <w:sz w:val="32"/>
          <w:szCs w:val="32"/>
          <w:lang w:val="ru-RU"/>
        </w:rPr>
        <w:t xml:space="preserve"> </w:t>
      </w:r>
      <w:r w:rsidR="004459A9" w:rsidRPr="00C677D9">
        <w:rPr>
          <w:sz w:val="32"/>
          <w:szCs w:val="32"/>
        </w:rPr>
        <w:sym w:font="Symbol" w:char="F02D"/>
      </w:r>
      <w:r w:rsidRPr="00C677D9">
        <w:rPr>
          <w:sz w:val="32"/>
          <w:szCs w:val="32"/>
        </w:rPr>
        <w:t>Алматы</w:t>
      </w:r>
      <w:r w:rsidR="004459A9" w:rsidRPr="00C677D9">
        <w:rPr>
          <w:sz w:val="32"/>
          <w:szCs w:val="32"/>
        </w:rPr>
        <w:t xml:space="preserve">, </w:t>
      </w:r>
      <w:r w:rsidRPr="00C677D9">
        <w:rPr>
          <w:sz w:val="32"/>
          <w:szCs w:val="32"/>
        </w:rPr>
        <w:t>2015. – С. 203</w:t>
      </w:r>
      <w:r w:rsidR="004459A9" w:rsidRPr="00C677D9">
        <w:rPr>
          <w:sz w:val="32"/>
          <w:szCs w:val="32"/>
        </w:rPr>
        <w:t>-</w:t>
      </w:r>
      <w:r w:rsidRPr="00C677D9">
        <w:rPr>
          <w:sz w:val="32"/>
          <w:szCs w:val="32"/>
        </w:rPr>
        <w:t>209.</w:t>
      </w:r>
    </w:p>
    <w:p w:rsidR="00250192" w:rsidRPr="00C677D9" w:rsidRDefault="00250192" w:rsidP="00F55713">
      <w:pPr>
        <w:rPr>
          <w:sz w:val="32"/>
          <w:szCs w:val="32"/>
        </w:rPr>
      </w:pPr>
    </w:p>
    <w:p w:rsidR="00250192" w:rsidRPr="00875418" w:rsidRDefault="00250192" w:rsidP="00F55713">
      <w:pPr>
        <w:rPr>
          <w:sz w:val="32"/>
          <w:szCs w:val="32"/>
        </w:rPr>
      </w:pPr>
      <w:r w:rsidRPr="00875418">
        <w:rPr>
          <w:sz w:val="32"/>
          <w:szCs w:val="32"/>
        </w:rPr>
        <w:t xml:space="preserve">О группах Галуа промежуточных расширений основного поля / </w:t>
      </w:r>
      <w:r w:rsidR="00A71BB5" w:rsidRPr="00875418">
        <w:rPr>
          <w:sz w:val="32"/>
          <w:szCs w:val="32"/>
        </w:rPr>
        <w:t xml:space="preserve">Б. Н. Дроботун, </w:t>
      </w:r>
      <w:r w:rsidRPr="00875418">
        <w:rPr>
          <w:sz w:val="32"/>
          <w:szCs w:val="32"/>
        </w:rPr>
        <w:t>И. А. Отхозория  //</w:t>
      </w:r>
      <w:r w:rsidR="00757130" w:rsidRPr="00875418">
        <w:rPr>
          <w:sz w:val="32"/>
          <w:szCs w:val="32"/>
        </w:rPr>
        <w:t xml:space="preserve"> </w:t>
      </w:r>
      <w:r w:rsidRPr="00875418">
        <w:rPr>
          <w:bCs/>
          <w:sz w:val="32"/>
          <w:szCs w:val="32"/>
        </w:rPr>
        <w:t>XV Cәтбаев оқулары</w:t>
      </w:r>
      <w:r w:rsidRPr="00875418">
        <w:rPr>
          <w:sz w:val="32"/>
          <w:szCs w:val="32"/>
        </w:rPr>
        <w:t xml:space="preserve"> = XV Сатпаевские чтения : жас ғалымдар, магистранттар, студенттер мен мектеп оқушыларының халықаралық ғылыми конф. </w:t>
      </w:r>
      <w:r w:rsidR="0044331B" w:rsidRPr="00875418">
        <w:rPr>
          <w:sz w:val="32"/>
          <w:szCs w:val="32"/>
        </w:rPr>
        <w:t>м</w:t>
      </w:r>
      <w:r w:rsidRPr="00875418">
        <w:rPr>
          <w:sz w:val="32"/>
          <w:szCs w:val="32"/>
        </w:rPr>
        <w:t>атериалдары</w:t>
      </w:r>
      <w:r w:rsidR="0044331B" w:rsidRPr="00875418">
        <w:rPr>
          <w:sz w:val="32"/>
          <w:szCs w:val="32"/>
        </w:rPr>
        <w:t xml:space="preserve"> </w:t>
      </w:r>
      <w:r w:rsidR="00B30BB1" w:rsidRPr="00875418">
        <w:rPr>
          <w:sz w:val="32"/>
          <w:szCs w:val="32"/>
        </w:rPr>
        <w:t xml:space="preserve">= Материалы респ. науч. конф. молодых учёных, студентов и школьников / </w:t>
      </w:r>
      <w:r w:rsidR="0044331B" w:rsidRPr="00875418">
        <w:rPr>
          <w:sz w:val="32"/>
          <w:szCs w:val="32"/>
        </w:rPr>
        <w:t xml:space="preserve">С. Торайғыров атындағы ПМУ. </w:t>
      </w:r>
      <w:r w:rsidR="00C95DFB" w:rsidRPr="00875418">
        <w:rPr>
          <w:sz w:val="32"/>
          <w:szCs w:val="32"/>
        </w:rPr>
        <w:t>–</w:t>
      </w:r>
      <w:r w:rsidRPr="00875418">
        <w:rPr>
          <w:sz w:val="32"/>
          <w:szCs w:val="32"/>
        </w:rPr>
        <w:t xml:space="preserve"> Павлодар :</w:t>
      </w:r>
      <w:r w:rsidR="0044331B" w:rsidRPr="00875418">
        <w:rPr>
          <w:sz w:val="32"/>
          <w:szCs w:val="32"/>
        </w:rPr>
        <w:t xml:space="preserve"> Кереку,</w:t>
      </w:r>
      <w:r w:rsidR="00C95DFB" w:rsidRPr="00875418">
        <w:rPr>
          <w:sz w:val="32"/>
          <w:szCs w:val="32"/>
        </w:rPr>
        <w:t xml:space="preserve"> </w:t>
      </w:r>
      <w:r w:rsidRPr="00875418">
        <w:rPr>
          <w:sz w:val="32"/>
          <w:szCs w:val="32"/>
        </w:rPr>
        <w:t xml:space="preserve">2015. – </w:t>
      </w:r>
      <w:r w:rsidR="00C95DFB" w:rsidRPr="00875418">
        <w:rPr>
          <w:bCs/>
          <w:sz w:val="32"/>
          <w:szCs w:val="32"/>
        </w:rPr>
        <w:t>Т. 9</w:t>
      </w:r>
      <w:r w:rsidR="00C95DFB" w:rsidRPr="00875418">
        <w:rPr>
          <w:sz w:val="32"/>
          <w:szCs w:val="32"/>
        </w:rPr>
        <w:t xml:space="preserve">. – </w:t>
      </w:r>
      <w:r w:rsidRPr="00875418">
        <w:rPr>
          <w:sz w:val="32"/>
          <w:szCs w:val="32"/>
        </w:rPr>
        <w:t>С. 103-108.</w:t>
      </w:r>
    </w:p>
    <w:p w:rsidR="00250192" w:rsidRPr="00875418" w:rsidRDefault="00250192" w:rsidP="00F55713">
      <w:pPr>
        <w:rPr>
          <w:sz w:val="32"/>
          <w:szCs w:val="32"/>
        </w:rPr>
      </w:pPr>
    </w:p>
    <w:p w:rsidR="00250192" w:rsidRPr="00875418" w:rsidRDefault="00250192" w:rsidP="00F55713">
      <w:pPr>
        <w:rPr>
          <w:sz w:val="32"/>
          <w:szCs w:val="32"/>
        </w:rPr>
      </w:pPr>
      <w:r w:rsidRPr="00875418">
        <w:rPr>
          <w:sz w:val="32"/>
          <w:szCs w:val="32"/>
        </w:rPr>
        <w:t xml:space="preserve">Алгоритм Квайна / </w:t>
      </w:r>
      <w:r w:rsidR="00B30BB1" w:rsidRPr="00875418">
        <w:rPr>
          <w:sz w:val="32"/>
          <w:szCs w:val="32"/>
        </w:rPr>
        <w:t xml:space="preserve">Ж. П. Сапина, </w:t>
      </w:r>
      <w:r w:rsidR="00DC4560" w:rsidRPr="00875418">
        <w:rPr>
          <w:sz w:val="32"/>
          <w:szCs w:val="32"/>
        </w:rPr>
        <w:t xml:space="preserve">Б. Н. Дроботун, </w:t>
      </w:r>
      <w:r w:rsidRPr="00875418">
        <w:rPr>
          <w:sz w:val="32"/>
          <w:szCs w:val="32"/>
        </w:rPr>
        <w:t>//</w:t>
      </w:r>
      <w:r w:rsidRPr="00875418">
        <w:rPr>
          <w:bCs/>
          <w:sz w:val="32"/>
          <w:szCs w:val="32"/>
        </w:rPr>
        <w:t xml:space="preserve"> XV Cәтбаев оқулары</w:t>
      </w:r>
      <w:r w:rsidRPr="00875418">
        <w:rPr>
          <w:sz w:val="32"/>
          <w:szCs w:val="32"/>
        </w:rPr>
        <w:t xml:space="preserve"> = XV Сатпаевские чтения : жас ғалымдар, магистранттар, студенттер мен мектеп оқушыларының халықаралық ғылыми конф. </w:t>
      </w:r>
      <w:r w:rsidR="00B30BB1" w:rsidRPr="00875418">
        <w:rPr>
          <w:sz w:val="32"/>
          <w:szCs w:val="32"/>
        </w:rPr>
        <w:t>м</w:t>
      </w:r>
      <w:r w:rsidRPr="00875418">
        <w:rPr>
          <w:sz w:val="32"/>
          <w:szCs w:val="32"/>
        </w:rPr>
        <w:t>атериалдары</w:t>
      </w:r>
      <w:r w:rsidR="00B30BB1" w:rsidRPr="00875418">
        <w:rPr>
          <w:sz w:val="32"/>
          <w:szCs w:val="32"/>
        </w:rPr>
        <w:t xml:space="preserve"> = Материалы респ. науч. конф. молодых учёных, студентов и школьников / С. Торайғыров атындағы ПМУ. – Павлодар : Кереку,</w:t>
      </w:r>
      <w:r w:rsidR="003B1096" w:rsidRPr="00875418">
        <w:rPr>
          <w:sz w:val="32"/>
          <w:szCs w:val="32"/>
        </w:rPr>
        <w:t xml:space="preserve"> </w:t>
      </w:r>
      <w:r w:rsidRPr="00875418">
        <w:rPr>
          <w:sz w:val="32"/>
          <w:szCs w:val="32"/>
        </w:rPr>
        <w:t>2015.</w:t>
      </w:r>
      <w:r w:rsidR="00C95DFB" w:rsidRPr="00875418">
        <w:rPr>
          <w:sz w:val="32"/>
          <w:szCs w:val="32"/>
        </w:rPr>
        <w:t xml:space="preserve"> –</w:t>
      </w:r>
      <w:r w:rsidR="00C95DFB" w:rsidRPr="00875418">
        <w:rPr>
          <w:bCs/>
          <w:sz w:val="32"/>
          <w:szCs w:val="32"/>
        </w:rPr>
        <w:t xml:space="preserve"> Т. 9</w:t>
      </w:r>
      <w:r w:rsidR="00C95DFB" w:rsidRPr="00875418">
        <w:rPr>
          <w:sz w:val="32"/>
          <w:szCs w:val="32"/>
        </w:rPr>
        <w:t xml:space="preserve">. </w:t>
      </w:r>
      <w:r w:rsidRPr="00875418">
        <w:rPr>
          <w:sz w:val="32"/>
          <w:szCs w:val="32"/>
        </w:rPr>
        <w:t>– С. 108-115.</w:t>
      </w:r>
    </w:p>
    <w:p w:rsidR="0048524F" w:rsidRPr="00875418" w:rsidRDefault="0048524F" w:rsidP="00F55713">
      <w:pPr>
        <w:rPr>
          <w:sz w:val="32"/>
          <w:szCs w:val="32"/>
        </w:rPr>
      </w:pPr>
    </w:p>
    <w:p w:rsidR="00192FF8" w:rsidRPr="00875418" w:rsidRDefault="0048524F" w:rsidP="00192FF8">
      <w:pPr>
        <w:rPr>
          <w:sz w:val="32"/>
          <w:szCs w:val="32"/>
          <w:lang w:val="ru-RU"/>
        </w:rPr>
      </w:pPr>
      <w:r w:rsidRPr="00875418">
        <w:rPr>
          <w:sz w:val="32"/>
          <w:szCs w:val="32"/>
        </w:rPr>
        <w:t>Принцип методологической обусловленности как базовая основа фундаментальности математического образования</w:t>
      </w:r>
      <w:r w:rsidR="00C95DFB" w:rsidRPr="00875418">
        <w:rPr>
          <w:sz w:val="32"/>
          <w:szCs w:val="32"/>
          <w:lang w:val="ru-RU"/>
        </w:rPr>
        <w:t xml:space="preserve"> //</w:t>
      </w:r>
      <w:r w:rsidRPr="00875418">
        <w:rPr>
          <w:sz w:val="32"/>
          <w:szCs w:val="32"/>
        </w:rPr>
        <w:t xml:space="preserve"> </w:t>
      </w:r>
      <w:r w:rsidR="00C95DFB" w:rsidRPr="00875418">
        <w:rPr>
          <w:sz w:val="32"/>
          <w:szCs w:val="32"/>
        </w:rPr>
        <w:t>Педагогический профессионализм в образовании</w:t>
      </w:r>
      <w:r w:rsidR="00DC4560" w:rsidRPr="00875418">
        <w:rPr>
          <w:sz w:val="32"/>
          <w:szCs w:val="32"/>
          <w:lang w:val="ru-RU"/>
        </w:rPr>
        <w:t xml:space="preserve"> </w:t>
      </w:r>
      <w:r w:rsidR="00C95DFB" w:rsidRPr="00875418">
        <w:rPr>
          <w:sz w:val="32"/>
          <w:szCs w:val="32"/>
          <w:lang w:val="ru-RU"/>
        </w:rPr>
        <w:t>:</w:t>
      </w:r>
      <w:r w:rsidR="00C95DFB" w:rsidRPr="00875418">
        <w:rPr>
          <w:sz w:val="32"/>
          <w:szCs w:val="32"/>
        </w:rPr>
        <w:t xml:space="preserve"> </w:t>
      </w:r>
      <w:r w:rsidR="00C95DFB" w:rsidRPr="00875418">
        <w:rPr>
          <w:sz w:val="32"/>
          <w:szCs w:val="32"/>
          <w:lang w:val="ru-RU"/>
        </w:rPr>
        <w:t>м</w:t>
      </w:r>
      <w:r w:rsidRPr="00875418">
        <w:rPr>
          <w:sz w:val="32"/>
          <w:szCs w:val="32"/>
        </w:rPr>
        <w:t xml:space="preserve">атериалы XI </w:t>
      </w:r>
      <w:r w:rsidR="00B30BB1" w:rsidRPr="00875418">
        <w:rPr>
          <w:sz w:val="32"/>
          <w:szCs w:val="32"/>
          <w:lang w:val="ru-RU"/>
        </w:rPr>
        <w:t>м</w:t>
      </w:r>
      <w:r w:rsidRPr="00875418">
        <w:rPr>
          <w:sz w:val="32"/>
          <w:szCs w:val="32"/>
        </w:rPr>
        <w:t>еждунар</w:t>
      </w:r>
      <w:r w:rsidR="00C95DFB" w:rsidRPr="00875418">
        <w:rPr>
          <w:sz w:val="32"/>
          <w:szCs w:val="32"/>
          <w:lang w:val="ru-RU"/>
        </w:rPr>
        <w:t>.</w:t>
      </w:r>
      <w:r w:rsidRPr="00875418">
        <w:rPr>
          <w:sz w:val="32"/>
          <w:szCs w:val="32"/>
        </w:rPr>
        <w:t xml:space="preserve"> </w:t>
      </w:r>
      <w:r w:rsidR="00B30BB1" w:rsidRPr="00875418">
        <w:rPr>
          <w:sz w:val="32"/>
          <w:szCs w:val="32"/>
          <w:lang w:val="ru-RU"/>
        </w:rPr>
        <w:t>н</w:t>
      </w:r>
      <w:r w:rsidRPr="00875418">
        <w:rPr>
          <w:sz w:val="32"/>
          <w:szCs w:val="32"/>
        </w:rPr>
        <w:t>ауч</w:t>
      </w:r>
      <w:proofErr w:type="gramStart"/>
      <w:r w:rsidR="00B30BB1" w:rsidRPr="00875418">
        <w:rPr>
          <w:sz w:val="32"/>
          <w:szCs w:val="32"/>
          <w:lang w:val="ru-RU"/>
        </w:rPr>
        <w:t>.</w:t>
      </w:r>
      <w:r w:rsidRPr="00875418">
        <w:rPr>
          <w:sz w:val="32"/>
          <w:szCs w:val="32"/>
        </w:rPr>
        <w:t>-</w:t>
      </w:r>
      <w:proofErr w:type="gramEnd"/>
      <w:r w:rsidRPr="00875418">
        <w:rPr>
          <w:sz w:val="32"/>
          <w:szCs w:val="32"/>
        </w:rPr>
        <w:t>практ</w:t>
      </w:r>
      <w:r w:rsidR="00B30BB1" w:rsidRPr="00875418">
        <w:rPr>
          <w:sz w:val="32"/>
          <w:szCs w:val="32"/>
          <w:lang w:val="ru-RU"/>
        </w:rPr>
        <w:t>.</w:t>
      </w:r>
      <w:r w:rsidRPr="00875418">
        <w:rPr>
          <w:sz w:val="32"/>
          <w:szCs w:val="32"/>
        </w:rPr>
        <w:t xml:space="preserve"> </w:t>
      </w:r>
      <w:r w:rsidR="00B30BB1" w:rsidRPr="00875418">
        <w:rPr>
          <w:sz w:val="32"/>
          <w:szCs w:val="32"/>
          <w:lang w:val="ru-RU"/>
        </w:rPr>
        <w:t>к</w:t>
      </w:r>
      <w:r w:rsidRPr="00875418">
        <w:rPr>
          <w:sz w:val="32"/>
          <w:szCs w:val="32"/>
        </w:rPr>
        <w:t>онф</w:t>
      </w:r>
      <w:r w:rsidR="00B30BB1" w:rsidRPr="00875418">
        <w:rPr>
          <w:sz w:val="32"/>
          <w:szCs w:val="32"/>
          <w:lang w:val="ru-RU"/>
        </w:rPr>
        <w:t>.</w:t>
      </w:r>
      <w:r w:rsidR="00C95DFB" w:rsidRPr="00875418">
        <w:rPr>
          <w:sz w:val="32"/>
          <w:szCs w:val="32"/>
        </w:rPr>
        <w:t xml:space="preserve"> посвященной 80-летию НГПУ</w:t>
      </w:r>
      <w:r w:rsidR="00C95DFB" w:rsidRPr="00875418">
        <w:rPr>
          <w:sz w:val="32"/>
          <w:szCs w:val="32"/>
          <w:lang w:val="ru-RU"/>
        </w:rPr>
        <w:t>.</w:t>
      </w:r>
      <w:r w:rsidR="00C95DFB" w:rsidRPr="00875418">
        <w:rPr>
          <w:sz w:val="32"/>
          <w:szCs w:val="32"/>
        </w:rPr>
        <w:t xml:space="preserve"> </w:t>
      </w:r>
      <w:r w:rsidR="00C95DFB" w:rsidRPr="00875418">
        <w:rPr>
          <w:sz w:val="32"/>
          <w:szCs w:val="32"/>
        </w:rPr>
        <w:sym w:font="Symbol" w:char="F02D"/>
      </w:r>
      <w:r w:rsidRPr="00875418">
        <w:rPr>
          <w:sz w:val="32"/>
          <w:szCs w:val="32"/>
        </w:rPr>
        <w:t xml:space="preserve"> Новосибирск, 2015. </w:t>
      </w:r>
      <w:r w:rsidRPr="00875418">
        <w:rPr>
          <w:sz w:val="32"/>
          <w:szCs w:val="32"/>
        </w:rPr>
        <w:sym w:font="Symbol" w:char="F02D"/>
      </w:r>
      <w:r w:rsidR="00FF387B" w:rsidRPr="00875418">
        <w:rPr>
          <w:sz w:val="32"/>
          <w:szCs w:val="32"/>
        </w:rPr>
        <w:t xml:space="preserve"> С. </w:t>
      </w:r>
      <w:r w:rsidRPr="00875418">
        <w:rPr>
          <w:sz w:val="32"/>
          <w:szCs w:val="32"/>
        </w:rPr>
        <w:t>53</w:t>
      </w:r>
      <w:r w:rsidR="00E51A97" w:rsidRPr="00875418">
        <w:rPr>
          <w:sz w:val="32"/>
          <w:szCs w:val="32"/>
          <w:lang w:val="ru-RU"/>
        </w:rPr>
        <w:t>-</w:t>
      </w:r>
      <w:r w:rsidRPr="00875418">
        <w:rPr>
          <w:sz w:val="32"/>
          <w:szCs w:val="32"/>
        </w:rPr>
        <w:t>59.</w:t>
      </w:r>
    </w:p>
    <w:p w:rsidR="007F55DA" w:rsidRPr="00875418" w:rsidRDefault="007F55DA" w:rsidP="00192FF8">
      <w:pPr>
        <w:rPr>
          <w:sz w:val="32"/>
          <w:szCs w:val="32"/>
          <w:lang w:val="ru-RU"/>
        </w:rPr>
      </w:pPr>
    </w:p>
    <w:p w:rsidR="0048524F" w:rsidRPr="00875418" w:rsidRDefault="0048524F" w:rsidP="00192FF8">
      <w:pPr>
        <w:rPr>
          <w:sz w:val="32"/>
          <w:szCs w:val="32"/>
        </w:rPr>
      </w:pPr>
      <w:r w:rsidRPr="00875418">
        <w:rPr>
          <w:color w:val="auto"/>
          <w:sz w:val="32"/>
          <w:szCs w:val="32"/>
        </w:rPr>
        <w:t>Термальное исчисление и его семантики</w:t>
      </w:r>
      <w:r w:rsidR="00C95DFB" w:rsidRPr="00875418">
        <w:rPr>
          <w:color w:val="auto"/>
          <w:sz w:val="32"/>
          <w:szCs w:val="32"/>
          <w:lang w:val="ru-RU"/>
        </w:rPr>
        <w:t xml:space="preserve"> //</w:t>
      </w:r>
      <w:r w:rsidRPr="00875418">
        <w:rPr>
          <w:color w:val="auto"/>
          <w:sz w:val="32"/>
          <w:szCs w:val="32"/>
        </w:rPr>
        <w:t xml:space="preserve"> </w:t>
      </w:r>
      <w:r w:rsidR="00C95DFB" w:rsidRPr="00875418">
        <w:rPr>
          <w:color w:val="auto"/>
          <w:sz w:val="32"/>
          <w:szCs w:val="32"/>
        </w:rPr>
        <w:t>Мальцевские  чтения</w:t>
      </w:r>
      <w:r w:rsidR="00C95DFB" w:rsidRPr="00875418">
        <w:rPr>
          <w:color w:val="auto"/>
          <w:sz w:val="32"/>
          <w:szCs w:val="32"/>
          <w:lang w:val="ru-RU"/>
        </w:rPr>
        <w:t>-</w:t>
      </w:r>
      <w:r w:rsidR="00C95DFB" w:rsidRPr="00875418">
        <w:rPr>
          <w:color w:val="auto"/>
          <w:sz w:val="32"/>
          <w:szCs w:val="32"/>
        </w:rPr>
        <w:t>15</w:t>
      </w:r>
      <w:r w:rsidR="00DC4560" w:rsidRPr="00875418">
        <w:rPr>
          <w:color w:val="auto"/>
          <w:sz w:val="32"/>
          <w:szCs w:val="32"/>
          <w:lang w:val="ru-RU"/>
        </w:rPr>
        <w:t xml:space="preserve"> </w:t>
      </w:r>
      <w:r w:rsidR="00C95DFB" w:rsidRPr="00875418">
        <w:rPr>
          <w:color w:val="auto"/>
          <w:sz w:val="32"/>
          <w:szCs w:val="32"/>
          <w:lang w:val="ru-RU"/>
        </w:rPr>
        <w:t>: м</w:t>
      </w:r>
      <w:r w:rsidRPr="00875418">
        <w:rPr>
          <w:color w:val="auto"/>
          <w:sz w:val="32"/>
          <w:szCs w:val="32"/>
        </w:rPr>
        <w:t>атериалы междунар</w:t>
      </w:r>
      <w:r w:rsidR="00C95DFB" w:rsidRPr="00875418">
        <w:rPr>
          <w:sz w:val="32"/>
          <w:szCs w:val="32"/>
          <w:lang w:val="ru-RU"/>
        </w:rPr>
        <w:t>.</w:t>
      </w:r>
      <w:r w:rsidRPr="00875418">
        <w:rPr>
          <w:sz w:val="32"/>
          <w:szCs w:val="32"/>
        </w:rPr>
        <w:t xml:space="preserve"> </w:t>
      </w:r>
      <w:r w:rsidR="00757130" w:rsidRPr="00875418">
        <w:rPr>
          <w:sz w:val="32"/>
          <w:szCs w:val="32"/>
          <w:lang w:val="ru-RU"/>
        </w:rPr>
        <w:t>на</w:t>
      </w:r>
      <w:r w:rsidRPr="00875418">
        <w:rPr>
          <w:sz w:val="32"/>
          <w:szCs w:val="32"/>
        </w:rPr>
        <w:t>уч</w:t>
      </w:r>
      <w:r w:rsidR="00757130" w:rsidRPr="00875418">
        <w:rPr>
          <w:sz w:val="32"/>
          <w:szCs w:val="32"/>
          <w:lang w:val="ru-RU"/>
        </w:rPr>
        <w:t>.</w:t>
      </w:r>
      <w:r w:rsidRPr="00875418">
        <w:rPr>
          <w:sz w:val="32"/>
          <w:szCs w:val="32"/>
        </w:rPr>
        <w:t xml:space="preserve"> конф</w:t>
      </w:r>
      <w:r w:rsidR="00C95DFB" w:rsidRPr="00875418">
        <w:rPr>
          <w:sz w:val="32"/>
          <w:szCs w:val="32"/>
          <w:lang w:val="ru-RU"/>
        </w:rPr>
        <w:t>.</w:t>
      </w:r>
      <w:r w:rsidRPr="00875418">
        <w:rPr>
          <w:sz w:val="32"/>
          <w:szCs w:val="32"/>
        </w:rPr>
        <w:t xml:space="preserve"> </w:t>
      </w:r>
      <w:r w:rsidR="00C95DFB" w:rsidRPr="00875418">
        <w:rPr>
          <w:sz w:val="32"/>
          <w:szCs w:val="32"/>
        </w:rPr>
        <w:sym w:font="Symbol" w:char="F02D"/>
      </w:r>
      <w:r w:rsidRPr="00875418">
        <w:rPr>
          <w:sz w:val="32"/>
          <w:szCs w:val="32"/>
        </w:rPr>
        <w:t xml:space="preserve"> Новосибирск, 2015. – С. 42.</w:t>
      </w:r>
    </w:p>
    <w:p w:rsidR="00250192" w:rsidRPr="00875418" w:rsidRDefault="00250192" w:rsidP="00F55713">
      <w:pPr>
        <w:rPr>
          <w:sz w:val="32"/>
          <w:szCs w:val="32"/>
        </w:rPr>
      </w:pPr>
    </w:p>
    <w:p w:rsidR="00250192" w:rsidRPr="00C677D9" w:rsidRDefault="00250192" w:rsidP="00F55713">
      <w:pPr>
        <w:rPr>
          <w:sz w:val="32"/>
          <w:szCs w:val="32"/>
        </w:rPr>
      </w:pPr>
      <w:r w:rsidRPr="00875418">
        <w:rPr>
          <w:sz w:val="32"/>
          <w:szCs w:val="32"/>
        </w:rPr>
        <w:t>О выявлении и</w:t>
      </w:r>
      <w:r w:rsidRPr="00C677D9">
        <w:rPr>
          <w:sz w:val="32"/>
          <w:szCs w:val="32"/>
        </w:rPr>
        <w:t xml:space="preserve"> методах реализации инструментально – технологических средств теории графов применительно к изучению истинностной семантики исчисления предикатов / </w:t>
      </w:r>
      <w:r w:rsidR="00DC4560" w:rsidRPr="00C677D9">
        <w:rPr>
          <w:sz w:val="32"/>
          <w:szCs w:val="32"/>
        </w:rPr>
        <w:t xml:space="preserve">Б. Н. Дроботун, </w:t>
      </w:r>
      <w:r w:rsidRPr="00C677D9">
        <w:rPr>
          <w:sz w:val="32"/>
          <w:szCs w:val="32"/>
        </w:rPr>
        <w:t xml:space="preserve">А. Ж. Турысбеков // </w:t>
      </w:r>
      <w:r w:rsidRPr="00C677D9">
        <w:rPr>
          <w:bCs/>
          <w:sz w:val="32"/>
          <w:szCs w:val="32"/>
        </w:rPr>
        <w:t>XV Cәтбаев оқулары</w:t>
      </w:r>
      <w:r w:rsidRPr="00C677D9">
        <w:rPr>
          <w:sz w:val="32"/>
          <w:szCs w:val="32"/>
        </w:rPr>
        <w:t xml:space="preserve"> = </w:t>
      </w:r>
      <w:r w:rsidRPr="00C677D9">
        <w:rPr>
          <w:sz w:val="32"/>
          <w:szCs w:val="32"/>
        </w:rPr>
        <w:lastRenderedPageBreak/>
        <w:t>XV Сатпаевские чтения : жас ғалымдар, магистранттар, студенттер мен мектеп оқушыларының халықаралық ғылыми конф. материалдары</w:t>
      </w:r>
      <w:r w:rsidR="00B30BB1" w:rsidRPr="00C677D9">
        <w:rPr>
          <w:sz w:val="32"/>
          <w:szCs w:val="32"/>
        </w:rPr>
        <w:t xml:space="preserve"> = Материалы респ. науч. конф. молодых учёных, студентов и школьников / С. Торайғыров атындағы ПМУ. – Павлодар : Кереку, </w:t>
      </w:r>
      <w:r w:rsidRPr="00C677D9">
        <w:rPr>
          <w:sz w:val="32"/>
          <w:szCs w:val="32"/>
        </w:rPr>
        <w:t xml:space="preserve"> </w:t>
      </w:r>
      <w:r w:rsidR="007A5F99" w:rsidRPr="00C677D9">
        <w:rPr>
          <w:sz w:val="32"/>
          <w:szCs w:val="32"/>
        </w:rPr>
        <w:t xml:space="preserve">2015. </w:t>
      </w:r>
      <w:r w:rsidR="007A5F99" w:rsidRPr="00C677D9">
        <w:rPr>
          <w:sz w:val="32"/>
          <w:szCs w:val="32"/>
        </w:rPr>
        <w:sym w:font="Symbol" w:char="F02D"/>
      </w:r>
      <w:r w:rsidR="007A5F99" w:rsidRPr="00C677D9">
        <w:rPr>
          <w:sz w:val="32"/>
          <w:szCs w:val="32"/>
          <w:lang w:val="ru-RU"/>
        </w:rPr>
        <w:t xml:space="preserve"> </w:t>
      </w:r>
      <w:r w:rsidRPr="00C677D9">
        <w:rPr>
          <w:bCs/>
          <w:sz w:val="32"/>
          <w:szCs w:val="32"/>
        </w:rPr>
        <w:t>Т. 9</w:t>
      </w:r>
      <w:r w:rsidRPr="00C677D9">
        <w:rPr>
          <w:sz w:val="32"/>
          <w:szCs w:val="32"/>
        </w:rPr>
        <w:t>.   – С. 136-143.</w:t>
      </w:r>
    </w:p>
    <w:p w:rsidR="00250192" w:rsidRPr="00C677D9" w:rsidRDefault="00250192" w:rsidP="00F55713">
      <w:pPr>
        <w:rPr>
          <w:sz w:val="32"/>
          <w:szCs w:val="32"/>
        </w:rPr>
      </w:pPr>
      <w:r w:rsidRPr="00C677D9">
        <w:rPr>
          <w:sz w:val="32"/>
          <w:szCs w:val="32"/>
        </w:rPr>
        <w:t xml:space="preserve"> </w:t>
      </w:r>
    </w:p>
    <w:p w:rsidR="00731EAD" w:rsidRPr="00244AB2" w:rsidRDefault="00731EAD" w:rsidP="00731EAD">
      <w:pPr>
        <w:ind w:firstLine="709"/>
        <w:rPr>
          <w:sz w:val="32"/>
          <w:szCs w:val="32"/>
        </w:rPr>
      </w:pPr>
      <w:r w:rsidRPr="00C46AD8">
        <w:rPr>
          <w:sz w:val="32"/>
          <w:szCs w:val="32"/>
        </w:rPr>
        <w:t>О выразительных возможностях алгебры предикатов / Б. Н. Дроботун, Д.</w:t>
      </w:r>
      <w:r w:rsidR="00133DB6" w:rsidRPr="00C46AD8">
        <w:rPr>
          <w:sz w:val="32"/>
          <w:szCs w:val="32"/>
          <w:lang w:val="ru-RU"/>
        </w:rPr>
        <w:t xml:space="preserve"> </w:t>
      </w:r>
      <w:r w:rsidRPr="00C46AD8">
        <w:rPr>
          <w:sz w:val="32"/>
          <w:szCs w:val="32"/>
        </w:rPr>
        <w:t xml:space="preserve">О. Жаксыбаев // «XV Сәтбаев оқулары» атты жас ғалымдар, студенттер және оқушылардың халықаралық ғылыми конференциясы материалдары = Материалы междунар. науч. конф. молодых учёных, студентов и школьников «XV Сатпаевские чтения» / С. Торайғыров атындағы ПМУ. </w:t>
      </w:r>
      <w:r w:rsidRPr="00C46AD8">
        <w:rPr>
          <w:sz w:val="32"/>
          <w:szCs w:val="32"/>
        </w:rPr>
        <w:sym w:font="Symbol" w:char="F02D"/>
      </w:r>
      <w:r w:rsidRPr="00C46AD8">
        <w:rPr>
          <w:sz w:val="32"/>
          <w:szCs w:val="32"/>
        </w:rPr>
        <w:t xml:space="preserve"> Павлодар </w:t>
      </w:r>
      <w:r w:rsidRPr="00C46AD8">
        <w:rPr>
          <w:sz w:val="32"/>
          <w:szCs w:val="32"/>
          <w:shd w:val="clear" w:color="auto" w:fill="FFFFFF" w:themeFill="background1"/>
        </w:rPr>
        <w:t>: Кереку</w:t>
      </w:r>
      <w:r w:rsidRPr="00C46AD8">
        <w:rPr>
          <w:sz w:val="32"/>
          <w:szCs w:val="32"/>
        </w:rPr>
        <w:t xml:space="preserve">,  2015. </w:t>
      </w:r>
      <w:r w:rsidRPr="00C46AD8">
        <w:rPr>
          <w:sz w:val="32"/>
          <w:szCs w:val="32"/>
        </w:rPr>
        <w:sym w:font="Symbol" w:char="F02D"/>
      </w:r>
      <w:r w:rsidRPr="00C46AD8">
        <w:rPr>
          <w:sz w:val="32"/>
          <w:szCs w:val="32"/>
        </w:rPr>
        <w:t xml:space="preserve"> Т. 9. </w:t>
      </w:r>
      <w:r w:rsidRPr="00C46AD8">
        <w:rPr>
          <w:sz w:val="32"/>
          <w:szCs w:val="32"/>
        </w:rPr>
        <w:sym w:font="Symbol" w:char="F02D"/>
      </w:r>
      <w:r w:rsidRPr="00C46AD8">
        <w:rPr>
          <w:sz w:val="32"/>
          <w:szCs w:val="32"/>
        </w:rPr>
        <w:t xml:space="preserve"> С. 136- </w:t>
      </w:r>
      <w:r w:rsidRPr="0005191F">
        <w:rPr>
          <w:sz w:val="32"/>
          <w:szCs w:val="32"/>
        </w:rPr>
        <w:t>143.</w:t>
      </w:r>
    </w:p>
    <w:p w:rsidR="00731EAD" w:rsidRPr="00244AB2" w:rsidRDefault="00731EAD" w:rsidP="00731EAD">
      <w:pPr>
        <w:ind w:firstLine="709"/>
        <w:rPr>
          <w:sz w:val="32"/>
          <w:szCs w:val="32"/>
        </w:rPr>
      </w:pPr>
    </w:p>
    <w:p w:rsidR="00250192" w:rsidRPr="00875418" w:rsidRDefault="00250192" w:rsidP="00F55713">
      <w:pPr>
        <w:rPr>
          <w:sz w:val="32"/>
          <w:szCs w:val="32"/>
        </w:rPr>
      </w:pPr>
      <w:r w:rsidRPr="00C677D9">
        <w:rPr>
          <w:sz w:val="32"/>
          <w:szCs w:val="32"/>
          <w:shd w:val="clear" w:color="auto" w:fill="FFFFFF" w:themeFill="background1"/>
        </w:rPr>
        <w:t xml:space="preserve">О выразительных возможностях алгебры предикатов / </w:t>
      </w:r>
      <w:r w:rsidR="00DC4560" w:rsidRPr="00C677D9">
        <w:rPr>
          <w:sz w:val="32"/>
          <w:szCs w:val="32"/>
          <w:shd w:val="clear" w:color="auto" w:fill="FFFFFF" w:themeFill="background1"/>
        </w:rPr>
        <w:t xml:space="preserve">Б. Н. Дроботун, </w:t>
      </w:r>
      <w:r w:rsidRPr="00875418">
        <w:rPr>
          <w:sz w:val="32"/>
          <w:szCs w:val="32"/>
          <w:shd w:val="clear" w:color="auto" w:fill="FFFFFF" w:themeFill="background1"/>
        </w:rPr>
        <w:t>Д. О. Жаксыбаев //</w:t>
      </w:r>
      <w:r w:rsidRPr="00875418">
        <w:rPr>
          <w:bCs/>
          <w:sz w:val="32"/>
          <w:szCs w:val="32"/>
          <w:shd w:val="clear" w:color="auto" w:fill="FFFFFF" w:themeFill="background1"/>
        </w:rPr>
        <w:t xml:space="preserve"> XV Cәтбаев оқулары</w:t>
      </w:r>
      <w:r w:rsidRPr="00875418">
        <w:rPr>
          <w:sz w:val="32"/>
          <w:szCs w:val="32"/>
          <w:shd w:val="clear" w:color="auto" w:fill="FFFFFF" w:themeFill="background1"/>
        </w:rPr>
        <w:t xml:space="preserve"> = XV Сатпаевские чтения : жас ғалымдар, магистранттар, студенттер мен мектеп оқушыларының халықаралық ғылыми конф. материалдары </w:t>
      </w:r>
      <w:r w:rsidR="00A17D2F" w:rsidRPr="00875418">
        <w:rPr>
          <w:sz w:val="32"/>
          <w:szCs w:val="32"/>
          <w:shd w:val="clear" w:color="auto" w:fill="FFFFFF" w:themeFill="background1"/>
        </w:rPr>
        <w:t xml:space="preserve">= Материалы респ. науч. конф. молодых учёных, студентов и школьников / С. Торайғыров атындағы ПМУ. – Павлодар : Кереку, </w:t>
      </w:r>
      <w:r w:rsidR="007A5F99" w:rsidRPr="00875418">
        <w:rPr>
          <w:sz w:val="32"/>
          <w:szCs w:val="32"/>
          <w:shd w:val="clear" w:color="auto" w:fill="FFFFFF" w:themeFill="background1"/>
        </w:rPr>
        <w:t>2015</w:t>
      </w:r>
      <w:r w:rsidR="007A5F99" w:rsidRPr="00875418">
        <w:rPr>
          <w:sz w:val="32"/>
          <w:szCs w:val="32"/>
        </w:rPr>
        <w:t xml:space="preserve">. – </w:t>
      </w:r>
      <w:r w:rsidRPr="00875418">
        <w:rPr>
          <w:bCs/>
          <w:sz w:val="32"/>
          <w:szCs w:val="32"/>
        </w:rPr>
        <w:t>Т. 21</w:t>
      </w:r>
      <w:r w:rsidRPr="00875418">
        <w:rPr>
          <w:sz w:val="32"/>
          <w:szCs w:val="32"/>
        </w:rPr>
        <w:t xml:space="preserve">. </w:t>
      </w:r>
      <w:r w:rsidR="007A5F99" w:rsidRPr="00875418">
        <w:rPr>
          <w:sz w:val="32"/>
          <w:szCs w:val="32"/>
        </w:rPr>
        <w:t>–</w:t>
      </w:r>
      <w:r w:rsidRPr="00875418">
        <w:rPr>
          <w:sz w:val="32"/>
          <w:szCs w:val="32"/>
        </w:rPr>
        <w:t xml:space="preserve"> С. 31-37.</w:t>
      </w:r>
    </w:p>
    <w:p w:rsidR="007A5F99" w:rsidRPr="00875418" w:rsidRDefault="007A5F99" w:rsidP="00F55713">
      <w:pPr>
        <w:rPr>
          <w:sz w:val="32"/>
          <w:szCs w:val="32"/>
        </w:rPr>
      </w:pPr>
    </w:p>
    <w:p w:rsidR="00250192" w:rsidRPr="00875418" w:rsidRDefault="00250192" w:rsidP="008C6A20">
      <w:pPr>
        <w:ind w:firstLine="709"/>
        <w:rPr>
          <w:sz w:val="32"/>
          <w:szCs w:val="32"/>
        </w:rPr>
      </w:pPr>
      <w:r w:rsidRPr="00875418">
        <w:rPr>
          <w:sz w:val="32"/>
          <w:szCs w:val="32"/>
        </w:rPr>
        <w:t>Критерий  изоморфизма  конечных  графов</w:t>
      </w:r>
      <w:r w:rsidR="004975F1" w:rsidRPr="00875418">
        <w:rPr>
          <w:sz w:val="32"/>
          <w:szCs w:val="32"/>
        </w:rPr>
        <w:t xml:space="preserve"> / С. Е. Умарбекова,</w:t>
      </w:r>
      <w:r w:rsidR="008C6A20" w:rsidRPr="00875418">
        <w:rPr>
          <w:sz w:val="32"/>
          <w:szCs w:val="32"/>
        </w:rPr>
        <w:t xml:space="preserve"> </w:t>
      </w:r>
      <w:r w:rsidR="004975F1" w:rsidRPr="00875418">
        <w:rPr>
          <w:sz w:val="32"/>
          <w:szCs w:val="32"/>
        </w:rPr>
        <w:t xml:space="preserve">Б. Н. Дроботун </w:t>
      </w:r>
      <w:r w:rsidR="008C6A20" w:rsidRPr="00875418">
        <w:rPr>
          <w:sz w:val="32"/>
          <w:szCs w:val="32"/>
        </w:rPr>
        <w:t xml:space="preserve">// </w:t>
      </w:r>
      <w:r w:rsidRPr="00875418">
        <w:rPr>
          <w:bCs/>
          <w:sz w:val="32"/>
          <w:szCs w:val="32"/>
        </w:rPr>
        <w:t>XVI Cәтбаев оқулары</w:t>
      </w:r>
      <w:r w:rsidRPr="00875418">
        <w:rPr>
          <w:sz w:val="32"/>
          <w:szCs w:val="32"/>
        </w:rPr>
        <w:t xml:space="preserve"> = XVI Сатпаевские чтения : жас ғалымдар, магистранттар, студенттер мен мектеп оқушыларының халықаралық ғылыми конф. материалдары </w:t>
      </w:r>
      <w:r w:rsidR="00672AAC" w:rsidRPr="00875418">
        <w:rPr>
          <w:sz w:val="32"/>
          <w:szCs w:val="32"/>
        </w:rPr>
        <w:t xml:space="preserve">= Материалы междунар. науч. конф. молодых учёных, студентов и школьников «XVI Сатпаевские чтения» / С. Торайғыров атындағы ПМУ. </w:t>
      </w:r>
      <w:r w:rsidRPr="00875418">
        <w:rPr>
          <w:sz w:val="32"/>
          <w:szCs w:val="32"/>
        </w:rPr>
        <w:t xml:space="preserve"> </w:t>
      </w:r>
      <w:r w:rsidR="003D3014" w:rsidRPr="00875418">
        <w:rPr>
          <w:sz w:val="32"/>
          <w:szCs w:val="32"/>
        </w:rPr>
        <w:t>–</w:t>
      </w:r>
      <w:r w:rsidRPr="00875418">
        <w:rPr>
          <w:sz w:val="32"/>
          <w:szCs w:val="32"/>
        </w:rPr>
        <w:t xml:space="preserve"> Павлодар : </w:t>
      </w:r>
      <w:r w:rsidR="00672AAC" w:rsidRPr="00875418">
        <w:rPr>
          <w:sz w:val="32"/>
          <w:szCs w:val="32"/>
        </w:rPr>
        <w:t>Кереку</w:t>
      </w:r>
      <w:r w:rsidR="003D3014" w:rsidRPr="00875418">
        <w:rPr>
          <w:sz w:val="32"/>
          <w:szCs w:val="32"/>
        </w:rPr>
        <w:t xml:space="preserve">, </w:t>
      </w:r>
      <w:r w:rsidRPr="00875418">
        <w:rPr>
          <w:sz w:val="32"/>
          <w:szCs w:val="32"/>
        </w:rPr>
        <w:t xml:space="preserve"> 2016. –</w:t>
      </w:r>
      <w:r w:rsidR="003D3014" w:rsidRPr="00875418">
        <w:rPr>
          <w:sz w:val="32"/>
          <w:szCs w:val="32"/>
        </w:rPr>
        <w:t xml:space="preserve"> </w:t>
      </w:r>
      <w:r w:rsidR="003D3014" w:rsidRPr="00875418">
        <w:rPr>
          <w:bCs/>
          <w:sz w:val="32"/>
          <w:szCs w:val="32"/>
        </w:rPr>
        <w:t>Т. 12</w:t>
      </w:r>
      <w:r w:rsidR="003D3014" w:rsidRPr="00875418">
        <w:rPr>
          <w:sz w:val="32"/>
          <w:szCs w:val="32"/>
        </w:rPr>
        <w:t xml:space="preserve">. – С. </w:t>
      </w:r>
      <w:r w:rsidRPr="00875418">
        <w:rPr>
          <w:sz w:val="32"/>
          <w:szCs w:val="32"/>
        </w:rPr>
        <w:t>91-96.</w:t>
      </w:r>
    </w:p>
    <w:p w:rsidR="00250192" w:rsidRPr="00875418" w:rsidRDefault="00250192" w:rsidP="00F55713">
      <w:pPr>
        <w:rPr>
          <w:sz w:val="32"/>
          <w:szCs w:val="32"/>
        </w:rPr>
      </w:pPr>
    </w:p>
    <w:p w:rsidR="0048524F" w:rsidRPr="00C677D9" w:rsidRDefault="00250192" w:rsidP="00F55713">
      <w:pPr>
        <w:rPr>
          <w:sz w:val="32"/>
          <w:szCs w:val="32"/>
        </w:rPr>
      </w:pPr>
      <w:r w:rsidRPr="00875418">
        <w:rPr>
          <w:sz w:val="32"/>
          <w:szCs w:val="32"/>
        </w:rPr>
        <w:t>К вопросу</w:t>
      </w:r>
      <w:r w:rsidRPr="00C677D9">
        <w:rPr>
          <w:sz w:val="32"/>
          <w:szCs w:val="32"/>
        </w:rPr>
        <w:t xml:space="preserve"> разработки общей концепции уравнения / </w:t>
      </w:r>
      <w:r w:rsidR="004975F1" w:rsidRPr="00C677D9">
        <w:rPr>
          <w:sz w:val="32"/>
          <w:szCs w:val="32"/>
        </w:rPr>
        <w:t xml:space="preserve">А. Д. Катлабуга,  </w:t>
      </w:r>
      <w:r w:rsidR="003D3014" w:rsidRPr="00C677D9">
        <w:rPr>
          <w:sz w:val="32"/>
          <w:szCs w:val="32"/>
        </w:rPr>
        <w:t xml:space="preserve">Б. Н. Дроботун </w:t>
      </w:r>
      <w:r w:rsidRPr="00C677D9">
        <w:rPr>
          <w:sz w:val="32"/>
          <w:szCs w:val="32"/>
        </w:rPr>
        <w:t xml:space="preserve">// </w:t>
      </w:r>
      <w:r w:rsidRPr="00C677D9">
        <w:rPr>
          <w:bCs/>
          <w:sz w:val="32"/>
          <w:szCs w:val="32"/>
        </w:rPr>
        <w:t>XVI Cәтбаев оқулары</w:t>
      </w:r>
      <w:r w:rsidRPr="00C677D9">
        <w:rPr>
          <w:sz w:val="32"/>
          <w:szCs w:val="32"/>
        </w:rPr>
        <w:t xml:space="preserve"> = XVI Сатпаевские чтения : жас ғалымдар, магистранттар, студенттер мен мектеп оқушыларының халықаралық ғылыми </w:t>
      </w:r>
      <w:r w:rsidRPr="00C677D9">
        <w:rPr>
          <w:sz w:val="32"/>
          <w:szCs w:val="32"/>
        </w:rPr>
        <w:lastRenderedPageBreak/>
        <w:t xml:space="preserve">конф. материалдары </w:t>
      </w:r>
      <w:r w:rsidR="00731EAD">
        <w:rPr>
          <w:sz w:val="32"/>
          <w:szCs w:val="32"/>
          <w:lang w:val="ru-RU"/>
        </w:rPr>
        <w:t xml:space="preserve"> = </w:t>
      </w:r>
      <w:r w:rsidR="00731EAD" w:rsidRPr="00C677D9">
        <w:rPr>
          <w:sz w:val="32"/>
          <w:szCs w:val="32"/>
        </w:rPr>
        <w:t>Материалы междунар. науч. конф. молодых учёных, студентов и школьников «XVI Сатпаевские чтения» / С. Торайғыров атындағы ПМУ</w:t>
      </w:r>
      <w:r w:rsidR="003D3014" w:rsidRPr="00C677D9">
        <w:rPr>
          <w:sz w:val="32"/>
          <w:szCs w:val="32"/>
        </w:rPr>
        <w:t xml:space="preserve">. </w:t>
      </w:r>
      <w:r w:rsidR="003D3014" w:rsidRPr="00C677D9">
        <w:rPr>
          <w:sz w:val="32"/>
          <w:szCs w:val="32"/>
        </w:rPr>
        <w:sym w:font="Symbol" w:char="F02D"/>
      </w:r>
      <w:r w:rsidRPr="00C677D9">
        <w:rPr>
          <w:sz w:val="32"/>
          <w:szCs w:val="32"/>
        </w:rPr>
        <w:t xml:space="preserve"> Павлодар : </w:t>
      </w:r>
      <w:r w:rsidR="004975F1" w:rsidRPr="00C677D9">
        <w:rPr>
          <w:sz w:val="32"/>
          <w:szCs w:val="32"/>
        </w:rPr>
        <w:t>Кереку,</w:t>
      </w:r>
      <w:r w:rsidR="003D3014" w:rsidRPr="00C677D9">
        <w:rPr>
          <w:sz w:val="32"/>
          <w:szCs w:val="32"/>
        </w:rPr>
        <w:t xml:space="preserve"> 2016</w:t>
      </w:r>
      <w:r w:rsidRPr="00C677D9">
        <w:rPr>
          <w:sz w:val="32"/>
          <w:szCs w:val="32"/>
        </w:rPr>
        <w:t xml:space="preserve">. – </w:t>
      </w:r>
      <w:r w:rsidR="003D3014" w:rsidRPr="00C677D9">
        <w:rPr>
          <w:bCs/>
          <w:sz w:val="32"/>
          <w:szCs w:val="32"/>
        </w:rPr>
        <w:t>Т. 22</w:t>
      </w:r>
      <w:r w:rsidR="003D3014" w:rsidRPr="00C677D9">
        <w:rPr>
          <w:sz w:val="32"/>
          <w:szCs w:val="32"/>
        </w:rPr>
        <w:t xml:space="preserve">. </w:t>
      </w:r>
      <w:r w:rsidR="003D3014" w:rsidRPr="00C677D9">
        <w:rPr>
          <w:sz w:val="32"/>
          <w:szCs w:val="32"/>
        </w:rPr>
        <w:sym w:font="Symbol" w:char="F02D"/>
      </w:r>
      <w:r w:rsidR="003D3014" w:rsidRPr="00C677D9">
        <w:rPr>
          <w:sz w:val="32"/>
          <w:szCs w:val="32"/>
        </w:rPr>
        <w:t xml:space="preserve"> </w:t>
      </w:r>
      <w:r w:rsidRPr="00C677D9">
        <w:rPr>
          <w:sz w:val="32"/>
          <w:szCs w:val="32"/>
        </w:rPr>
        <w:t>С. 90-98.</w:t>
      </w:r>
    </w:p>
    <w:p w:rsidR="0048524F" w:rsidRPr="00C677D9" w:rsidRDefault="0048524F" w:rsidP="00F55713">
      <w:pPr>
        <w:rPr>
          <w:sz w:val="32"/>
          <w:szCs w:val="32"/>
        </w:rPr>
      </w:pPr>
    </w:p>
    <w:p w:rsidR="00250192" w:rsidRPr="00875418" w:rsidRDefault="00250192" w:rsidP="00F55713">
      <w:pPr>
        <w:rPr>
          <w:sz w:val="32"/>
          <w:szCs w:val="32"/>
          <w:lang w:val="ru-RU"/>
        </w:rPr>
      </w:pPr>
      <w:r w:rsidRPr="00C677D9">
        <w:rPr>
          <w:sz w:val="32"/>
          <w:szCs w:val="32"/>
        </w:rPr>
        <w:t xml:space="preserve"> </w:t>
      </w:r>
      <w:r w:rsidR="0048524F" w:rsidRPr="00875418">
        <w:rPr>
          <w:color w:val="auto"/>
          <w:sz w:val="32"/>
          <w:szCs w:val="32"/>
        </w:rPr>
        <w:t>Локальн</w:t>
      </w:r>
      <w:r w:rsidR="0048524F" w:rsidRPr="00875418">
        <w:rPr>
          <w:sz w:val="32"/>
          <w:szCs w:val="32"/>
        </w:rPr>
        <w:t>ая теорема Мальцева для исчисления высказываний</w:t>
      </w:r>
      <w:r w:rsidR="003D3014" w:rsidRPr="00875418">
        <w:rPr>
          <w:sz w:val="32"/>
          <w:szCs w:val="32"/>
        </w:rPr>
        <w:t xml:space="preserve"> / </w:t>
      </w:r>
      <w:r w:rsidR="004975F1" w:rsidRPr="00875418">
        <w:rPr>
          <w:sz w:val="32"/>
          <w:szCs w:val="32"/>
        </w:rPr>
        <w:t xml:space="preserve">А. К. Хасенов, </w:t>
      </w:r>
      <w:r w:rsidR="003D3014" w:rsidRPr="00875418">
        <w:rPr>
          <w:sz w:val="32"/>
          <w:szCs w:val="32"/>
        </w:rPr>
        <w:t xml:space="preserve">Б. Н. Дроботун </w:t>
      </w:r>
      <w:r w:rsidR="0048524F" w:rsidRPr="00875418">
        <w:rPr>
          <w:sz w:val="32"/>
          <w:szCs w:val="32"/>
        </w:rPr>
        <w:t xml:space="preserve"> </w:t>
      </w:r>
      <w:r w:rsidR="00A41968" w:rsidRPr="00875418">
        <w:rPr>
          <w:sz w:val="32"/>
          <w:szCs w:val="32"/>
        </w:rPr>
        <w:t>//</w:t>
      </w:r>
      <w:r w:rsidR="0048524F" w:rsidRPr="00875418">
        <w:rPr>
          <w:sz w:val="32"/>
          <w:szCs w:val="32"/>
        </w:rPr>
        <w:t xml:space="preserve"> </w:t>
      </w:r>
      <w:r w:rsidR="00A41968" w:rsidRPr="00875418">
        <w:rPr>
          <w:bCs/>
          <w:sz w:val="32"/>
          <w:szCs w:val="32"/>
        </w:rPr>
        <w:t>XVII Сәтбаев оқулары</w:t>
      </w:r>
      <w:r w:rsidR="00A41968" w:rsidRPr="00875418">
        <w:rPr>
          <w:sz w:val="32"/>
          <w:szCs w:val="32"/>
        </w:rPr>
        <w:t xml:space="preserve"> = XVII Сатпаевские чтения : жас ғалымдар, магистранттар, студ. мен мектеп оқушыларының халықаралық ғылыми конф. материалдары = </w:t>
      </w:r>
      <w:r w:rsidR="0048524F" w:rsidRPr="00875418">
        <w:rPr>
          <w:sz w:val="32"/>
          <w:szCs w:val="32"/>
        </w:rPr>
        <w:t>Материалы междунар</w:t>
      </w:r>
      <w:r w:rsidR="00A41968" w:rsidRPr="00875418">
        <w:rPr>
          <w:sz w:val="32"/>
          <w:szCs w:val="32"/>
        </w:rPr>
        <w:t>.</w:t>
      </w:r>
      <w:r w:rsidR="0048524F" w:rsidRPr="00875418">
        <w:rPr>
          <w:sz w:val="32"/>
          <w:szCs w:val="32"/>
        </w:rPr>
        <w:t xml:space="preserve"> </w:t>
      </w:r>
      <w:r w:rsidR="00804CF2" w:rsidRPr="00875418">
        <w:rPr>
          <w:sz w:val="32"/>
          <w:szCs w:val="32"/>
        </w:rPr>
        <w:t>н</w:t>
      </w:r>
      <w:r w:rsidR="0048524F" w:rsidRPr="00875418">
        <w:rPr>
          <w:sz w:val="32"/>
          <w:szCs w:val="32"/>
        </w:rPr>
        <w:t>ауч</w:t>
      </w:r>
      <w:r w:rsidR="00804CF2" w:rsidRPr="00875418">
        <w:rPr>
          <w:sz w:val="32"/>
          <w:szCs w:val="32"/>
        </w:rPr>
        <w:t>.</w:t>
      </w:r>
      <w:r w:rsidR="0048524F" w:rsidRPr="00875418">
        <w:rPr>
          <w:sz w:val="32"/>
          <w:szCs w:val="32"/>
        </w:rPr>
        <w:t xml:space="preserve"> конф</w:t>
      </w:r>
      <w:r w:rsidR="00804CF2" w:rsidRPr="00875418">
        <w:rPr>
          <w:sz w:val="32"/>
          <w:szCs w:val="32"/>
        </w:rPr>
        <w:t>.</w:t>
      </w:r>
      <w:r w:rsidR="004975F1" w:rsidRPr="00875418">
        <w:rPr>
          <w:sz w:val="32"/>
          <w:szCs w:val="32"/>
        </w:rPr>
        <w:t xml:space="preserve"> </w:t>
      </w:r>
      <w:r w:rsidR="004975F1" w:rsidRPr="00875418">
        <w:rPr>
          <w:sz w:val="32"/>
          <w:szCs w:val="32"/>
          <w:lang w:val="ru-RU"/>
        </w:rPr>
        <w:t>молодых ученых, магистрантов, студентов и школьников</w:t>
      </w:r>
      <w:r w:rsidR="00804CF2" w:rsidRPr="00875418">
        <w:rPr>
          <w:sz w:val="32"/>
          <w:szCs w:val="32"/>
        </w:rPr>
        <w:t xml:space="preserve"> / С. Торайғыров атындағы ПМУ</w:t>
      </w:r>
      <w:r w:rsidR="00A41968" w:rsidRPr="00875418">
        <w:rPr>
          <w:sz w:val="32"/>
          <w:szCs w:val="32"/>
        </w:rPr>
        <w:t>.</w:t>
      </w:r>
      <w:r w:rsidR="0048524F" w:rsidRPr="00875418">
        <w:rPr>
          <w:sz w:val="32"/>
          <w:szCs w:val="32"/>
        </w:rPr>
        <w:t xml:space="preserve"> </w:t>
      </w:r>
      <w:r w:rsidR="00A41968" w:rsidRPr="00875418">
        <w:rPr>
          <w:sz w:val="32"/>
          <w:szCs w:val="32"/>
        </w:rPr>
        <w:sym w:font="Symbol" w:char="F02D"/>
      </w:r>
      <w:r w:rsidR="0048524F" w:rsidRPr="00875418">
        <w:rPr>
          <w:sz w:val="32"/>
          <w:szCs w:val="32"/>
        </w:rPr>
        <w:t xml:space="preserve"> </w:t>
      </w:r>
      <w:r w:rsidR="00A41968" w:rsidRPr="00875418">
        <w:rPr>
          <w:sz w:val="32"/>
          <w:szCs w:val="32"/>
        </w:rPr>
        <w:t xml:space="preserve">Павлодар : </w:t>
      </w:r>
      <w:r w:rsidR="00804CF2" w:rsidRPr="00875418">
        <w:rPr>
          <w:sz w:val="32"/>
          <w:szCs w:val="32"/>
        </w:rPr>
        <w:t>Кереку,</w:t>
      </w:r>
      <w:r w:rsidR="00A41968" w:rsidRPr="00875418">
        <w:rPr>
          <w:sz w:val="32"/>
          <w:szCs w:val="32"/>
        </w:rPr>
        <w:t xml:space="preserve"> </w:t>
      </w:r>
      <w:r w:rsidR="0048524F" w:rsidRPr="00875418">
        <w:rPr>
          <w:sz w:val="32"/>
          <w:szCs w:val="32"/>
        </w:rPr>
        <w:t>2017.</w:t>
      </w:r>
      <w:r w:rsidR="00A41968" w:rsidRPr="00875418">
        <w:rPr>
          <w:sz w:val="32"/>
          <w:szCs w:val="32"/>
        </w:rPr>
        <w:t xml:space="preserve"> </w:t>
      </w:r>
      <w:r w:rsidR="00A41968" w:rsidRPr="00875418">
        <w:rPr>
          <w:sz w:val="32"/>
          <w:szCs w:val="32"/>
        </w:rPr>
        <w:sym w:font="Symbol" w:char="F02D"/>
      </w:r>
      <w:r w:rsidR="00A41968" w:rsidRPr="00875418">
        <w:rPr>
          <w:bCs/>
          <w:sz w:val="32"/>
          <w:szCs w:val="32"/>
        </w:rPr>
        <w:t xml:space="preserve"> </w:t>
      </w:r>
      <w:r w:rsidR="00804CF2" w:rsidRPr="00875418">
        <w:rPr>
          <w:sz w:val="32"/>
          <w:szCs w:val="32"/>
          <w:lang w:val="ru-RU"/>
        </w:rPr>
        <w:t>Т. 20</w:t>
      </w:r>
      <w:r w:rsidR="00804CF2" w:rsidRPr="00875418">
        <w:rPr>
          <w:sz w:val="32"/>
          <w:szCs w:val="32"/>
        </w:rPr>
        <w:t xml:space="preserve">. </w:t>
      </w:r>
      <w:r w:rsidR="00804CF2" w:rsidRPr="00875418">
        <w:rPr>
          <w:sz w:val="32"/>
          <w:szCs w:val="32"/>
        </w:rPr>
        <w:sym w:font="Symbol" w:char="F02D"/>
      </w:r>
      <w:r w:rsidR="00804CF2" w:rsidRPr="00875418">
        <w:rPr>
          <w:sz w:val="32"/>
          <w:szCs w:val="32"/>
        </w:rPr>
        <w:t xml:space="preserve"> С.</w:t>
      </w:r>
      <w:r w:rsidR="00804CF2" w:rsidRPr="00875418">
        <w:rPr>
          <w:sz w:val="32"/>
          <w:szCs w:val="32"/>
          <w:lang w:val="ru-RU"/>
        </w:rPr>
        <w:t xml:space="preserve"> 142</w:t>
      </w:r>
      <w:r w:rsidR="004975F1" w:rsidRPr="00875418">
        <w:rPr>
          <w:sz w:val="32"/>
          <w:szCs w:val="32"/>
          <w:lang w:val="ru-RU"/>
        </w:rPr>
        <w:t>-147.</w:t>
      </w:r>
    </w:p>
    <w:p w:rsidR="004975F1" w:rsidRPr="00875418" w:rsidRDefault="004975F1" w:rsidP="00F55713">
      <w:pPr>
        <w:rPr>
          <w:sz w:val="32"/>
          <w:szCs w:val="32"/>
        </w:rPr>
      </w:pPr>
    </w:p>
    <w:p w:rsidR="00250192" w:rsidRPr="00875418" w:rsidRDefault="00250192" w:rsidP="00F55713">
      <w:pPr>
        <w:rPr>
          <w:sz w:val="32"/>
          <w:szCs w:val="32"/>
        </w:rPr>
      </w:pPr>
      <w:r w:rsidRPr="00875418">
        <w:rPr>
          <w:sz w:val="32"/>
          <w:szCs w:val="32"/>
        </w:rPr>
        <w:t>О теоретико – множественной реализации формул алгебры высказываний / Ж. Б. Сапина</w:t>
      </w:r>
      <w:r w:rsidR="00133EFC" w:rsidRPr="00875418">
        <w:rPr>
          <w:sz w:val="32"/>
          <w:szCs w:val="32"/>
        </w:rPr>
        <w:t>,</w:t>
      </w:r>
      <w:r w:rsidRPr="00875418">
        <w:rPr>
          <w:sz w:val="32"/>
          <w:szCs w:val="32"/>
        </w:rPr>
        <w:t xml:space="preserve"> </w:t>
      </w:r>
      <w:r w:rsidR="00133EFC" w:rsidRPr="00875418">
        <w:rPr>
          <w:sz w:val="32"/>
          <w:szCs w:val="32"/>
        </w:rPr>
        <w:t xml:space="preserve">Б. Н. Дроботун </w:t>
      </w:r>
      <w:r w:rsidRPr="00875418">
        <w:rPr>
          <w:sz w:val="32"/>
          <w:szCs w:val="32"/>
        </w:rPr>
        <w:t xml:space="preserve">// </w:t>
      </w:r>
      <w:r w:rsidRPr="00875418">
        <w:rPr>
          <w:bCs/>
          <w:sz w:val="32"/>
          <w:szCs w:val="32"/>
        </w:rPr>
        <w:t>XVII Сәтбаев оқулары</w:t>
      </w:r>
      <w:r w:rsidRPr="00875418">
        <w:rPr>
          <w:sz w:val="32"/>
          <w:szCs w:val="32"/>
        </w:rPr>
        <w:t xml:space="preserve"> = XVII Сатпаевские чтения : жас ғалымдар, магистранттар, студ. мен мектеп оқушыларының халық. ғылыми конф. </w:t>
      </w:r>
      <w:r w:rsidR="004975F1" w:rsidRPr="00875418">
        <w:rPr>
          <w:sz w:val="32"/>
          <w:szCs w:val="32"/>
          <w:lang w:val="ru-RU"/>
        </w:rPr>
        <w:t>м</w:t>
      </w:r>
      <w:r w:rsidRPr="00875418">
        <w:rPr>
          <w:sz w:val="32"/>
          <w:szCs w:val="32"/>
        </w:rPr>
        <w:t>атериалдары</w:t>
      </w:r>
      <w:r w:rsidR="004E7D0C" w:rsidRPr="00875418">
        <w:rPr>
          <w:sz w:val="32"/>
          <w:szCs w:val="32"/>
          <w:lang w:val="ru-RU"/>
        </w:rPr>
        <w:t xml:space="preserve"> </w:t>
      </w:r>
      <w:r w:rsidR="004E7D0C" w:rsidRPr="00875418">
        <w:rPr>
          <w:sz w:val="32"/>
          <w:szCs w:val="32"/>
        </w:rPr>
        <w:t xml:space="preserve">= </w:t>
      </w:r>
      <w:r w:rsidR="00A87B52" w:rsidRPr="00875418">
        <w:rPr>
          <w:sz w:val="32"/>
          <w:szCs w:val="32"/>
        </w:rPr>
        <w:t xml:space="preserve">Материалы междунар. науч. конф. </w:t>
      </w:r>
      <w:r w:rsidR="00A87B52" w:rsidRPr="00875418">
        <w:rPr>
          <w:sz w:val="32"/>
          <w:szCs w:val="32"/>
          <w:lang w:val="ru-RU"/>
        </w:rPr>
        <w:t>молодых ученых, магистрантов, студентов и школьников</w:t>
      </w:r>
      <w:r w:rsidR="00A87B52" w:rsidRPr="00875418">
        <w:rPr>
          <w:sz w:val="32"/>
          <w:szCs w:val="32"/>
        </w:rPr>
        <w:t xml:space="preserve"> </w:t>
      </w:r>
      <w:r w:rsidR="004E7D0C" w:rsidRPr="00875418">
        <w:rPr>
          <w:sz w:val="32"/>
          <w:szCs w:val="32"/>
        </w:rPr>
        <w:t>/ С. Торайғыров атындағы ПМУ. – Павлодар : Кереку</w:t>
      </w:r>
      <w:r w:rsidR="00133EFC" w:rsidRPr="00875418">
        <w:rPr>
          <w:sz w:val="32"/>
          <w:szCs w:val="32"/>
        </w:rPr>
        <w:t>,</w:t>
      </w:r>
      <w:r w:rsidRPr="00875418">
        <w:rPr>
          <w:sz w:val="32"/>
          <w:szCs w:val="32"/>
        </w:rPr>
        <w:t xml:space="preserve"> 2017. – </w:t>
      </w:r>
      <w:r w:rsidR="00133EFC" w:rsidRPr="00875418">
        <w:rPr>
          <w:sz w:val="32"/>
          <w:szCs w:val="32"/>
        </w:rPr>
        <w:t>Т. 12</w:t>
      </w:r>
      <w:r w:rsidRPr="00875418">
        <w:rPr>
          <w:sz w:val="32"/>
          <w:szCs w:val="32"/>
        </w:rPr>
        <w:t xml:space="preserve">. </w:t>
      </w:r>
      <w:r w:rsidR="00133EFC" w:rsidRPr="00875418">
        <w:rPr>
          <w:sz w:val="32"/>
          <w:szCs w:val="32"/>
        </w:rPr>
        <w:sym w:font="Symbol" w:char="F02D"/>
      </w:r>
      <w:r w:rsidR="00133EFC" w:rsidRPr="00875418">
        <w:rPr>
          <w:sz w:val="32"/>
          <w:szCs w:val="32"/>
        </w:rPr>
        <w:t xml:space="preserve"> С. </w:t>
      </w:r>
      <w:r w:rsidR="004E7D0C" w:rsidRPr="00875418">
        <w:rPr>
          <w:sz w:val="32"/>
          <w:szCs w:val="32"/>
          <w:lang w:val="ru-RU"/>
        </w:rPr>
        <w:t>1</w:t>
      </w:r>
      <w:r w:rsidRPr="00875418">
        <w:rPr>
          <w:sz w:val="32"/>
          <w:szCs w:val="32"/>
        </w:rPr>
        <w:t>57-161.</w:t>
      </w:r>
    </w:p>
    <w:p w:rsidR="00250192" w:rsidRPr="00875418" w:rsidRDefault="00250192" w:rsidP="00F55713">
      <w:pPr>
        <w:rPr>
          <w:sz w:val="32"/>
          <w:szCs w:val="32"/>
        </w:rPr>
      </w:pPr>
    </w:p>
    <w:p w:rsidR="00250192" w:rsidRPr="00875418" w:rsidRDefault="00250192" w:rsidP="00F55713">
      <w:pPr>
        <w:rPr>
          <w:sz w:val="32"/>
          <w:szCs w:val="32"/>
        </w:rPr>
      </w:pPr>
      <w:r w:rsidRPr="00875418">
        <w:rPr>
          <w:sz w:val="32"/>
          <w:szCs w:val="32"/>
        </w:rPr>
        <w:t>Функции Патрика и их прикладные возможности / А. Ж. Турысбеков</w:t>
      </w:r>
      <w:r w:rsidR="006F0EE8" w:rsidRPr="00875418">
        <w:rPr>
          <w:sz w:val="32"/>
          <w:szCs w:val="32"/>
        </w:rPr>
        <w:t>, Б. Н. Дроботун</w:t>
      </w:r>
      <w:r w:rsidRPr="00875418">
        <w:rPr>
          <w:sz w:val="32"/>
          <w:szCs w:val="32"/>
        </w:rPr>
        <w:t xml:space="preserve"> //  </w:t>
      </w:r>
      <w:r w:rsidRPr="00875418">
        <w:rPr>
          <w:bCs/>
          <w:sz w:val="32"/>
          <w:szCs w:val="32"/>
        </w:rPr>
        <w:t>XVII Сәтбаев оқулары</w:t>
      </w:r>
      <w:r w:rsidRPr="00875418">
        <w:rPr>
          <w:sz w:val="32"/>
          <w:szCs w:val="32"/>
        </w:rPr>
        <w:t xml:space="preserve"> = XVII Сатпаевские чтения : жас ғалымдар, магистранттар, студ. мен мектеп оқушыларының халық. ғылыми конф. </w:t>
      </w:r>
      <w:r w:rsidR="004E7D0C" w:rsidRPr="00875418">
        <w:rPr>
          <w:sz w:val="32"/>
          <w:szCs w:val="32"/>
        </w:rPr>
        <w:t>м</w:t>
      </w:r>
      <w:r w:rsidRPr="00875418">
        <w:rPr>
          <w:sz w:val="32"/>
          <w:szCs w:val="32"/>
        </w:rPr>
        <w:t>атериалдары</w:t>
      </w:r>
      <w:r w:rsidR="004E7D0C" w:rsidRPr="00875418">
        <w:rPr>
          <w:sz w:val="32"/>
          <w:szCs w:val="32"/>
        </w:rPr>
        <w:t xml:space="preserve"> = Материалы респ. науч. конф. молодых учёных, </w:t>
      </w:r>
      <w:r w:rsidR="00A87B52" w:rsidRPr="00875418">
        <w:rPr>
          <w:sz w:val="32"/>
          <w:szCs w:val="32"/>
          <w:lang w:val="ru-RU"/>
        </w:rPr>
        <w:t>магистрантов, студентов и школьников</w:t>
      </w:r>
      <w:r w:rsidR="00A87B52" w:rsidRPr="00875418">
        <w:rPr>
          <w:sz w:val="32"/>
          <w:szCs w:val="32"/>
        </w:rPr>
        <w:t xml:space="preserve"> </w:t>
      </w:r>
      <w:r w:rsidR="004E7D0C" w:rsidRPr="00875418">
        <w:rPr>
          <w:sz w:val="32"/>
          <w:szCs w:val="32"/>
        </w:rPr>
        <w:t>/ С. Торайғыров атындағы ПМУ. – Павлодар : Кереку</w:t>
      </w:r>
      <w:r w:rsidR="00133EFC" w:rsidRPr="00875418">
        <w:rPr>
          <w:bCs/>
          <w:sz w:val="32"/>
          <w:szCs w:val="32"/>
        </w:rPr>
        <w:t xml:space="preserve">, </w:t>
      </w:r>
      <w:r w:rsidR="00133EFC" w:rsidRPr="00875418">
        <w:rPr>
          <w:sz w:val="32"/>
          <w:szCs w:val="32"/>
        </w:rPr>
        <w:t>2017</w:t>
      </w:r>
      <w:r w:rsidR="00133EFC" w:rsidRPr="00875418">
        <w:rPr>
          <w:bCs/>
          <w:sz w:val="32"/>
          <w:szCs w:val="32"/>
        </w:rPr>
        <w:t>.</w:t>
      </w:r>
      <w:r w:rsidR="00133EFC" w:rsidRPr="00875418">
        <w:rPr>
          <w:sz w:val="32"/>
          <w:szCs w:val="32"/>
        </w:rPr>
        <w:t xml:space="preserve"> </w:t>
      </w:r>
      <w:r w:rsidR="00133EFC" w:rsidRPr="00875418">
        <w:rPr>
          <w:sz w:val="32"/>
          <w:szCs w:val="32"/>
        </w:rPr>
        <w:sym w:font="Symbol" w:char="F02D"/>
      </w:r>
      <w:r w:rsidRPr="00875418">
        <w:rPr>
          <w:sz w:val="32"/>
          <w:szCs w:val="32"/>
        </w:rPr>
        <w:t xml:space="preserve"> </w:t>
      </w:r>
      <w:r w:rsidR="006F0EE8" w:rsidRPr="00875418">
        <w:rPr>
          <w:bCs/>
          <w:sz w:val="32"/>
          <w:szCs w:val="32"/>
        </w:rPr>
        <w:t>Т. 12</w:t>
      </w:r>
      <w:r w:rsidR="006F0EE8" w:rsidRPr="00875418">
        <w:rPr>
          <w:sz w:val="32"/>
          <w:szCs w:val="32"/>
        </w:rPr>
        <w:t xml:space="preserve">. </w:t>
      </w:r>
      <w:r w:rsidRPr="00875418">
        <w:rPr>
          <w:sz w:val="32"/>
          <w:szCs w:val="32"/>
        </w:rPr>
        <w:t>– С. 162-167.</w:t>
      </w:r>
    </w:p>
    <w:p w:rsidR="00250192" w:rsidRPr="00875418" w:rsidRDefault="00250192" w:rsidP="00F55713">
      <w:pPr>
        <w:rPr>
          <w:sz w:val="32"/>
          <w:szCs w:val="32"/>
        </w:rPr>
      </w:pPr>
    </w:p>
    <w:p w:rsidR="00250192" w:rsidRPr="00C677D9" w:rsidRDefault="00250192" w:rsidP="00F55713">
      <w:pPr>
        <w:rPr>
          <w:sz w:val="32"/>
          <w:szCs w:val="32"/>
        </w:rPr>
      </w:pPr>
      <w:r w:rsidRPr="00875418">
        <w:rPr>
          <w:sz w:val="32"/>
          <w:szCs w:val="32"/>
        </w:rPr>
        <w:t>Локальная</w:t>
      </w:r>
      <w:r w:rsidRPr="00C677D9">
        <w:rPr>
          <w:sz w:val="32"/>
          <w:szCs w:val="32"/>
        </w:rPr>
        <w:t xml:space="preserve"> теорема Мальцева для исчисления высказываний / А. К. Хасенов</w:t>
      </w:r>
      <w:r w:rsidR="006F0EE8" w:rsidRPr="00C677D9">
        <w:rPr>
          <w:sz w:val="32"/>
          <w:szCs w:val="32"/>
        </w:rPr>
        <w:t>,</w:t>
      </w:r>
      <w:r w:rsidRPr="00C677D9">
        <w:rPr>
          <w:sz w:val="32"/>
          <w:szCs w:val="32"/>
        </w:rPr>
        <w:t xml:space="preserve"> </w:t>
      </w:r>
      <w:r w:rsidR="006F0EE8" w:rsidRPr="00C677D9">
        <w:rPr>
          <w:sz w:val="32"/>
          <w:szCs w:val="32"/>
        </w:rPr>
        <w:t xml:space="preserve">Б. Н. Дроботун </w:t>
      </w:r>
      <w:r w:rsidRPr="00C677D9">
        <w:rPr>
          <w:sz w:val="32"/>
          <w:szCs w:val="32"/>
        </w:rPr>
        <w:t xml:space="preserve">// </w:t>
      </w:r>
      <w:r w:rsidRPr="00C677D9">
        <w:rPr>
          <w:bCs/>
          <w:sz w:val="32"/>
          <w:szCs w:val="32"/>
        </w:rPr>
        <w:t>XVII Сәтбаев оқулары</w:t>
      </w:r>
      <w:r w:rsidRPr="00C677D9">
        <w:rPr>
          <w:sz w:val="32"/>
          <w:szCs w:val="32"/>
        </w:rPr>
        <w:t xml:space="preserve"> = XVII Сатпаевские чтения : жас ғалымдар, магистранттар, студ. мен мектеп оқушыларының </w:t>
      </w:r>
      <w:r w:rsidRPr="00C677D9">
        <w:rPr>
          <w:sz w:val="32"/>
          <w:szCs w:val="32"/>
        </w:rPr>
        <w:lastRenderedPageBreak/>
        <w:t xml:space="preserve">халықаралық ғылыми конф. </w:t>
      </w:r>
      <w:r w:rsidR="00A17D2F" w:rsidRPr="00C677D9">
        <w:rPr>
          <w:sz w:val="32"/>
          <w:szCs w:val="32"/>
        </w:rPr>
        <w:t>м</w:t>
      </w:r>
      <w:r w:rsidRPr="00C677D9">
        <w:rPr>
          <w:sz w:val="32"/>
          <w:szCs w:val="32"/>
        </w:rPr>
        <w:t>атериалдары</w:t>
      </w:r>
      <w:r w:rsidR="00A17D2F" w:rsidRPr="00C677D9">
        <w:rPr>
          <w:sz w:val="32"/>
          <w:szCs w:val="32"/>
        </w:rPr>
        <w:t xml:space="preserve"> = Материалы респ. науч. конф. молодых учёных</w:t>
      </w:r>
      <w:r w:rsidR="00A87B52" w:rsidRPr="00C677D9">
        <w:rPr>
          <w:sz w:val="32"/>
          <w:szCs w:val="32"/>
          <w:lang w:val="ru-RU"/>
        </w:rPr>
        <w:t xml:space="preserve"> магистрантов, студентов и школьников</w:t>
      </w:r>
      <w:r w:rsidR="00A87B52" w:rsidRPr="00C677D9">
        <w:rPr>
          <w:sz w:val="32"/>
          <w:szCs w:val="32"/>
        </w:rPr>
        <w:t xml:space="preserve"> </w:t>
      </w:r>
      <w:r w:rsidR="00A17D2F" w:rsidRPr="00C677D9">
        <w:rPr>
          <w:sz w:val="32"/>
          <w:szCs w:val="32"/>
        </w:rPr>
        <w:t xml:space="preserve">/ С. Торайғыров атындағы ПМУ. – Павлодар : Кереку, </w:t>
      </w:r>
      <w:r w:rsidR="006F0EE8" w:rsidRPr="00C677D9">
        <w:rPr>
          <w:sz w:val="32"/>
          <w:szCs w:val="32"/>
        </w:rPr>
        <w:t>2017.</w:t>
      </w:r>
      <w:r w:rsidRPr="00C677D9">
        <w:rPr>
          <w:sz w:val="32"/>
          <w:szCs w:val="32"/>
        </w:rPr>
        <w:t xml:space="preserve"> </w:t>
      </w:r>
      <w:r w:rsidR="006F0EE8" w:rsidRPr="00C677D9">
        <w:rPr>
          <w:sz w:val="32"/>
          <w:szCs w:val="32"/>
        </w:rPr>
        <w:sym w:font="Symbol" w:char="F02D"/>
      </w:r>
      <w:r w:rsidRPr="00C677D9">
        <w:rPr>
          <w:sz w:val="32"/>
          <w:szCs w:val="32"/>
        </w:rPr>
        <w:t xml:space="preserve"> </w:t>
      </w:r>
      <w:r w:rsidRPr="00C677D9">
        <w:rPr>
          <w:bCs/>
          <w:sz w:val="32"/>
          <w:szCs w:val="32"/>
        </w:rPr>
        <w:t>Т. 20</w:t>
      </w:r>
      <w:r w:rsidRPr="00C677D9">
        <w:rPr>
          <w:sz w:val="32"/>
          <w:szCs w:val="32"/>
        </w:rPr>
        <w:t xml:space="preserve">. </w:t>
      </w:r>
      <w:r w:rsidR="006F0EE8" w:rsidRPr="00C677D9">
        <w:rPr>
          <w:sz w:val="32"/>
          <w:szCs w:val="32"/>
        </w:rPr>
        <w:sym w:font="Symbol" w:char="F02D"/>
      </w:r>
      <w:r w:rsidR="006F0EE8" w:rsidRPr="00C677D9">
        <w:rPr>
          <w:sz w:val="32"/>
          <w:szCs w:val="32"/>
        </w:rPr>
        <w:t xml:space="preserve"> </w:t>
      </w:r>
      <w:r w:rsidRPr="00C677D9">
        <w:rPr>
          <w:sz w:val="32"/>
          <w:szCs w:val="32"/>
        </w:rPr>
        <w:t>С.</w:t>
      </w:r>
      <w:r w:rsidR="00A8659D">
        <w:rPr>
          <w:sz w:val="32"/>
          <w:szCs w:val="32"/>
          <w:lang w:val="ru-RU"/>
        </w:rPr>
        <w:t xml:space="preserve"> </w:t>
      </w:r>
      <w:r w:rsidRPr="00C677D9">
        <w:rPr>
          <w:sz w:val="32"/>
          <w:szCs w:val="32"/>
        </w:rPr>
        <w:t>142-147.</w:t>
      </w:r>
    </w:p>
    <w:p w:rsidR="00250192" w:rsidRPr="00C677D9" w:rsidRDefault="00250192" w:rsidP="00F55713">
      <w:pPr>
        <w:rPr>
          <w:sz w:val="32"/>
          <w:szCs w:val="32"/>
        </w:rPr>
      </w:pPr>
    </w:p>
    <w:p w:rsidR="00250192" w:rsidRPr="00875418" w:rsidRDefault="00250192" w:rsidP="00F55713">
      <w:pPr>
        <w:rPr>
          <w:sz w:val="32"/>
          <w:szCs w:val="32"/>
        </w:rPr>
      </w:pPr>
      <w:r w:rsidRPr="00875418">
        <w:rPr>
          <w:sz w:val="32"/>
          <w:szCs w:val="32"/>
        </w:rPr>
        <w:t>Компактность и локальная совместимость формального языка исчисления высказываний / А. К. Хасенов</w:t>
      </w:r>
      <w:r w:rsidR="006A19A1" w:rsidRPr="00875418">
        <w:rPr>
          <w:sz w:val="32"/>
          <w:szCs w:val="32"/>
        </w:rPr>
        <w:t>,</w:t>
      </w:r>
      <w:r w:rsidRPr="00875418">
        <w:rPr>
          <w:sz w:val="32"/>
          <w:szCs w:val="32"/>
        </w:rPr>
        <w:t xml:space="preserve"> </w:t>
      </w:r>
      <w:r w:rsidR="006A19A1" w:rsidRPr="00875418">
        <w:rPr>
          <w:sz w:val="32"/>
          <w:szCs w:val="32"/>
        </w:rPr>
        <w:t xml:space="preserve">Б. Н. Дроботун </w:t>
      </w:r>
      <w:r w:rsidRPr="00875418">
        <w:rPr>
          <w:sz w:val="32"/>
          <w:szCs w:val="32"/>
        </w:rPr>
        <w:t xml:space="preserve">// ХVIII </w:t>
      </w:r>
      <w:r w:rsidRPr="00875418">
        <w:rPr>
          <w:bCs/>
          <w:sz w:val="32"/>
          <w:szCs w:val="32"/>
        </w:rPr>
        <w:t>Сәтбаев оқулары</w:t>
      </w:r>
      <w:r w:rsidRPr="00875418">
        <w:rPr>
          <w:sz w:val="32"/>
          <w:szCs w:val="32"/>
        </w:rPr>
        <w:t xml:space="preserve"> =</w:t>
      </w:r>
      <w:r w:rsidR="006A19A1" w:rsidRPr="00875418">
        <w:rPr>
          <w:sz w:val="32"/>
          <w:szCs w:val="32"/>
        </w:rPr>
        <w:t xml:space="preserve"> </w:t>
      </w:r>
      <w:r w:rsidRPr="00875418">
        <w:rPr>
          <w:sz w:val="32"/>
          <w:szCs w:val="32"/>
        </w:rPr>
        <w:t xml:space="preserve">XVIII Сатпаевские чтения : жас ғалымдар, магистранттар, студ. мен мектеп оқушыларының халықаралық ғылыми конф. материалдары </w:t>
      </w:r>
      <w:r w:rsidR="006B4EAB" w:rsidRPr="00875418">
        <w:rPr>
          <w:sz w:val="32"/>
          <w:szCs w:val="32"/>
        </w:rPr>
        <w:t xml:space="preserve">= Материалы респ. науч. конф. молодых учёных, </w:t>
      </w:r>
      <w:r w:rsidR="006B4EAB" w:rsidRPr="00875418">
        <w:rPr>
          <w:sz w:val="32"/>
          <w:szCs w:val="32"/>
          <w:lang w:val="ru-RU"/>
        </w:rPr>
        <w:t>магистрантов,</w:t>
      </w:r>
      <w:r w:rsidR="006B4EAB" w:rsidRPr="00875418">
        <w:rPr>
          <w:sz w:val="32"/>
          <w:szCs w:val="32"/>
        </w:rPr>
        <w:t xml:space="preserve"> студентов и школьников </w:t>
      </w:r>
      <w:r w:rsidRPr="00875418">
        <w:rPr>
          <w:sz w:val="32"/>
          <w:szCs w:val="32"/>
        </w:rPr>
        <w:t xml:space="preserve">/ </w:t>
      </w:r>
      <w:r w:rsidR="006B4EAB" w:rsidRPr="00875418">
        <w:rPr>
          <w:sz w:val="32"/>
          <w:szCs w:val="32"/>
        </w:rPr>
        <w:t>С. Торайғыров атындағы ПМУ</w:t>
      </w:r>
      <w:r w:rsidR="006B4EAB" w:rsidRPr="00875418">
        <w:rPr>
          <w:sz w:val="32"/>
          <w:szCs w:val="32"/>
          <w:lang w:val="ru-RU"/>
        </w:rPr>
        <w:t>.</w:t>
      </w:r>
      <w:r w:rsidR="006B4EAB" w:rsidRPr="00875418">
        <w:rPr>
          <w:sz w:val="32"/>
          <w:szCs w:val="32"/>
        </w:rPr>
        <w:t xml:space="preserve"> </w:t>
      </w:r>
      <w:r w:rsidR="006A19A1" w:rsidRPr="00875418">
        <w:rPr>
          <w:sz w:val="32"/>
          <w:szCs w:val="32"/>
        </w:rPr>
        <w:sym w:font="Symbol" w:char="F02D"/>
      </w:r>
      <w:r w:rsidRPr="00875418">
        <w:rPr>
          <w:sz w:val="32"/>
          <w:szCs w:val="32"/>
        </w:rPr>
        <w:t xml:space="preserve"> Павлодар :</w:t>
      </w:r>
      <w:r w:rsidR="006B4EAB" w:rsidRPr="00875418">
        <w:rPr>
          <w:sz w:val="32"/>
          <w:szCs w:val="32"/>
        </w:rPr>
        <w:t xml:space="preserve"> Кереку</w:t>
      </w:r>
      <w:r w:rsidR="006A19A1" w:rsidRPr="00875418">
        <w:rPr>
          <w:sz w:val="32"/>
          <w:szCs w:val="32"/>
        </w:rPr>
        <w:t xml:space="preserve">, </w:t>
      </w:r>
      <w:r w:rsidRPr="00875418">
        <w:rPr>
          <w:sz w:val="32"/>
          <w:szCs w:val="32"/>
        </w:rPr>
        <w:t xml:space="preserve">2018. – </w:t>
      </w:r>
      <w:r w:rsidR="006A19A1" w:rsidRPr="00875418">
        <w:rPr>
          <w:bCs/>
          <w:sz w:val="32"/>
          <w:szCs w:val="32"/>
        </w:rPr>
        <w:t>Т. 19</w:t>
      </w:r>
      <w:r w:rsidR="006A19A1" w:rsidRPr="00875418">
        <w:rPr>
          <w:sz w:val="32"/>
          <w:szCs w:val="32"/>
        </w:rPr>
        <w:t xml:space="preserve">. </w:t>
      </w:r>
      <w:r w:rsidR="006A19A1" w:rsidRPr="00875418">
        <w:rPr>
          <w:sz w:val="32"/>
          <w:szCs w:val="32"/>
        </w:rPr>
        <w:sym w:font="Symbol" w:char="F02D"/>
      </w:r>
      <w:r w:rsidR="006A19A1" w:rsidRPr="00875418">
        <w:rPr>
          <w:sz w:val="32"/>
          <w:szCs w:val="32"/>
        </w:rPr>
        <w:t xml:space="preserve"> </w:t>
      </w:r>
      <w:r w:rsidRPr="00875418">
        <w:rPr>
          <w:sz w:val="32"/>
          <w:szCs w:val="32"/>
        </w:rPr>
        <w:t>С.</w:t>
      </w:r>
      <w:r w:rsidR="00FF387B" w:rsidRPr="00875418">
        <w:rPr>
          <w:sz w:val="32"/>
          <w:szCs w:val="32"/>
        </w:rPr>
        <w:t xml:space="preserve"> </w:t>
      </w:r>
      <w:r w:rsidRPr="00875418">
        <w:rPr>
          <w:sz w:val="32"/>
          <w:szCs w:val="32"/>
        </w:rPr>
        <w:t>257-261.</w:t>
      </w:r>
      <w:bookmarkStart w:id="0" w:name="_GoBack"/>
      <w:bookmarkEnd w:id="0"/>
    </w:p>
    <w:p w:rsidR="0048524F" w:rsidRPr="00875418" w:rsidRDefault="0048524F" w:rsidP="00F55713">
      <w:pPr>
        <w:rPr>
          <w:sz w:val="32"/>
          <w:szCs w:val="32"/>
        </w:rPr>
      </w:pPr>
    </w:p>
    <w:p w:rsidR="0048524F" w:rsidRPr="00875418" w:rsidRDefault="0048524F" w:rsidP="00F55713">
      <w:pPr>
        <w:rPr>
          <w:sz w:val="32"/>
          <w:szCs w:val="32"/>
        </w:rPr>
      </w:pPr>
      <w:r w:rsidRPr="00875418">
        <w:rPr>
          <w:sz w:val="32"/>
          <w:szCs w:val="32"/>
        </w:rPr>
        <w:t>О построении расширений алгебраических систем с точностью до изоморфизма</w:t>
      </w:r>
      <w:r w:rsidR="006A19A1" w:rsidRPr="00875418">
        <w:rPr>
          <w:sz w:val="32"/>
          <w:szCs w:val="32"/>
        </w:rPr>
        <w:t xml:space="preserve"> /</w:t>
      </w:r>
      <w:r w:rsidR="006B4EAB" w:rsidRPr="00875418">
        <w:rPr>
          <w:sz w:val="32"/>
          <w:szCs w:val="32"/>
        </w:rPr>
        <w:t xml:space="preserve"> А. А. Бермухамбетов, Б. Н. Дроботун</w:t>
      </w:r>
      <w:r w:rsidRPr="00875418">
        <w:rPr>
          <w:sz w:val="32"/>
          <w:szCs w:val="32"/>
        </w:rPr>
        <w:t xml:space="preserve"> </w:t>
      </w:r>
      <w:r w:rsidR="006A19A1" w:rsidRPr="00875418">
        <w:rPr>
          <w:sz w:val="32"/>
          <w:szCs w:val="32"/>
        </w:rPr>
        <w:t>//</w:t>
      </w:r>
      <w:r w:rsidRPr="00875418">
        <w:rPr>
          <w:sz w:val="32"/>
          <w:szCs w:val="32"/>
        </w:rPr>
        <w:t xml:space="preserve"> </w:t>
      </w:r>
      <w:r w:rsidR="006B4EAB" w:rsidRPr="00875418">
        <w:rPr>
          <w:sz w:val="32"/>
          <w:szCs w:val="32"/>
        </w:rPr>
        <w:t xml:space="preserve">ХVIII </w:t>
      </w:r>
      <w:r w:rsidR="006B4EAB" w:rsidRPr="00875418">
        <w:rPr>
          <w:bCs/>
          <w:sz w:val="32"/>
          <w:szCs w:val="32"/>
        </w:rPr>
        <w:t>Сәтбаев оқулары</w:t>
      </w:r>
      <w:r w:rsidR="006B4EAB" w:rsidRPr="00875418">
        <w:rPr>
          <w:sz w:val="32"/>
          <w:szCs w:val="32"/>
        </w:rPr>
        <w:t xml:space="preserve"> = </w:t>
      </w:r>
      <w:r w:rsidR="006A19A1" w:rsidRPr="00875418">
        <w:rPr>
          <w:color w:val="auto"/>
          <w:sz w:val="32"/>
          <w:szCs w:val="32"/>
        </w:rPr>
        <w:t xml:space="preserve">XVIII Сатпаевские чтения : жас ғалымдар, магистранттар, студенттер мен мектеп оқушыларының халықаралық ғылыми конф. </w:t>
      </w:r>
      <w:r w:rsidR="006B4EAB" w:rsidRPr="00875418">
        <w:rPr>
          <w:color w:val="auto"/>
          <w:sz w:val="32"/>
          <w:szCs w:val="32"/>
        </w:rPr>
        <w:t>М</w:t>
      </w:r>
      <w:r w:rsidR="006A19A1" w:rsidRPr="00875418">
        <w:rPr>
          <w:color w:val="auto"/>
          <w:sz w:val="32"/>
          <w:szCs w:val="32"/>
        </w:rPr>
        <w:t>атериалдары</w:t>
      </w:r>
      <w:r w:rsidR="006B4EAB" w:rsidRPr="00875418">
        <w:rPr>
          <w:color w:val="auto"/>
          <w:sz w:val="32"/>
          <w:szCs w:val="32"/>
          <w:lang w:val="ru-RU"/>
        </w:rPr>
        <w:t xml:space="preserve"> =</w:t>
      </w:r>
      <w:r w:rsidR="006A19A1" w:rsidRPr="00875418">
        <w:rPr>
          <w:sz w:val="32"/>
          <w:szCs w:val="32"/>
        </w:rPr>
        <w:t xml:space="preserve"> </w:t>
      </w:r>
      <w:r w:rsidRPr="00875418">
        <w:rPr>
          <w:sz w:val="32"/>
          <w:szCs w:val="32"/>
        </w:rPr>
        <w:t>Материалы междунар</w:t>
      </w:r>
      <w:r w:rsidR="006B4EAB" w:rsidRPr="00875418">
        <w:rPr>
          <w:sz w:val="32"/>
          <w:szCs w:val="32"/>
          <w:lang w:val="ru-RU"/>
        </w:rPr>
        <w:t xml:space="preserve">. </w:t>
      </w:r>
      <w:r w:rsidRPr="00875418">
        <w:rPr>
          <w:sz w:val="32"/>
          <w:szCs w:val="32"/>
        </w:rPr>
        <w:t>науч</w:t>
      </w:r>
      <w:r w:rsidR="006B4EAB" w:rsidRPr="00875418">
        <w:rPr>
          <w:sz w:val="32"/>
          <w:szCs w:val="32"/>
          <w:lang w:val="ru-RU"/>
        </w:rPr>
        <w:t>.</w:t>
      </w:r>
      <w:r w:rsidRPr="00875418">
        <w:rPr>
          <w:sz w:val="32"/>
          <w:szCs w:val="32"/>
        </w:rPr>
        <w:t xml:space="preserve"> </w:t>
      </w:r>
      <w:r w:rsidR="006B4EAB" w:rsidRPr="00875418">
        <w:rPr>
          <w:sz w:val="32"/>
          <w:szCs w:val="32"/>
          <w:lang w:val="ru-RU"/>
        </w:rPr>
        <w:t>к</w:t>
      </w:r>
      <w:r w:rsidRPr="00875418">
        <w:rPr>
          <w:sz w:val="32"/>
          <w:szCs w:val="32"/>
        </w:rPr>
        <w:t>онф</w:t>
      </w:r>
      <w:r w:rsidR="006B4EAB" w:rsidRPr="00875418">
        <w:rPr>
          <w:sz w:val="32"/>
          <w:szCs w:val="32"/>
          <w:lang w:val="ru-RU"/>
        </w:rPr>
        <w:t>.</w:t>
      </w:r>
      <w:r w:rsidRPr="00875418">
        <w:rPr>
          <w:sz w:val="32"/>
          <w:szCs w:val="32"/>
        </w:rPr>
        <w:t xml:space="preserve"> </w:t>
      </w:r>
      <w:r w:rsidR="006B4EAB" w:rsidRPr="00875418">
        <w:rPr>
          <w:sz w:val="32"/>
          <w:szCs w:val="32"/>
        </w:rPr>
        <w:t xml:space="preserve">= Материалы респ. науч. конф. молодых учёных, </w:t>
      </w:r>
      <w:r w:rsidR="006B4EAB" w:rsidRPr="00875418">
        <w:rPr>
          <w:sz w:val="32"/>
          <w:szCs w:val="32"/>
          <w:lang w:val="ru-RU"/>
        </w:rPr>
        <w:t xml:space="preserve">магистрантов, </w:t>
      </w:r>
      <w:r w:rsidR="006B4EAB" w:rsidRPr="00875418">
        <w:rPr>
          <w:sz w:val="32"/>
          <w:szCs w:val="32"/>
        </w:rPr>
        <w:t>студентов и школьников</w:t>
      </w:r>
      <w:r w:rsidRPr="00875418">
        <w:rPr>
          <w:sz w:val="32"/>
          <w:szCs w:val="32"/>
        </w:rPr>
        <w:t xml:space="preserve"> </w:t>
      </w:r>
      <w:r w:rsidR="006B4EAB" w:rsidRPr="00875418">
        <w:rPr>
          <w:sz w:val="32"/>
          <w:szCs w:val="32"/>
        </w:rPr>
        <w:t>/ С. Торайғыров атындағы ПМУ</w:t>
      </w:r>
      <w:r w:rsidR="006A19A1" w:rsidRPr="00875418">
        <w:rPr>
          <w:sz w:val="32"/>
          <w:szCs w:val="32"/>
        </w:rPr>
        <w:t>. –</w:t>
      </w:r>
      <w:r w:rsidRPr="00875418">
        <w:rPr>
          <w:sz w:val="32"/>
          <w:szCs w:val="32"/>
        </w:rPr>
        <w:t xml:space="preserve"> Павлодар</w:t>
      </w:r>
      <w:r w:rsidR="006A19A1" w:rsidRPr="00875418">
        <w:rPr>
          <w:sz w:val="32"/>
          <w:szCs w:val="32"/>
          <w:lang w:val="ru-RU"/>
        </w:rPr>
        <w:t xml:space="preserve"> :</w:t>
      </w:r>
      <w:r w:rsidRPr="00875418">
        <w:rPr>
          <w:sz w:val="32"/>
          <w:szCs w:val="32"/>
        </w:rPr>
        <w:t xml:space="preserve"> </w:t>
      </w:r>
      <w:r w:rsidR="006A19A1" w:rsidRPr="00875418">
        <w:rPr>
          <w:sz w:val="32"/>
          <w:szCs w:val="32"/>
        </w:rPr>
        <w:t>С. Торайғыров атындағы ПМУ</w:t>
      </w:r>
      <w:r w:rsidR="006A19A1" w:rsidRPr="00875418">
        <w:rPr>
          <w:sz w:val="32"/>
          <w:szCs w:val="32"/>
          <w:lang w:val="ru-RU"/>
        </w:rPr>
        <w:t xml:space="preserve">, </w:t>
      </w:r>
      <w:r w:rsidRPr="00875418">
        <w:rPr>
          <w:sz w:val="32"/>
          <w:szCs w:val="32"/>
        </w:rPr>
        <w:t xml:space="preserve">2018. – </w:t>
      </w:r>
      <w:r w:rsidR="006A19A1" w:rsidRPr="00875418">
        <w:rPr>
          <w:sz w:val="32"/>
          <w:szCs w:val="32"/>
          <w:lang w:val="ru-RU"/>
        </w:rPr>
        <w:t>Т</w:t>
      </w:r>
      <w:r w:rsidRPr="00875418">
        <w:rPr>
          <w:sz w:val="32"/>
          <w:szCs w:val="32"/>
        </w:rPr>
        <w:t>.</w:t>
      </w:r>
      <w:r w:rsidR="006A19A1" w:rsidRPr="00875418">
        <w:rPr>
          <w:sz w:val="32"/>
          <w:szCs w:val="32"/>
          <w:lang w:val="ru-RU"/>
        </w:rPr>
        <w:t xml:space="preserve"> </w:t>
      </w:r>
      <w:r w:rsidRPr="00875418">
        <w:rPr>
          <w:sz w:val="32"/>
          <w:szCs w:val="32"/>
        </w:rPr>
        <w:t>12</w:t>
      </w:r>
      <w:r w:rsidR="006A19A1" w:rsidRPr="00875418">
        <w:rPr>
          <w:sz w:val="32"/>
          <w:szCs w:val="32"/>
          <w:lang w:val="ru-RU"/>
        </w:rPr>
        <w:t>.</w:t>
      </w:r>
      <w:r w:rsidR="006A19A1" w:rsidRPr="00875418">
        <w:rPr>
          <w:sz w:val="32"/>
          <w:szCs w:val="32"/>
        </w:rPr>
        <w:t xml:space="preserve"> –</w:t>
      </w:r>
      <w:r w:rsidR="006A19A1" w:rsidRPr="00875418">
        <w:rPr>
          <w:sz w:val="32"/>
          <w:szCs w:val="32"/>
          <w:lang w:val="ru-RU"/>
        </w:rPr>
        <w:t xml:space="preserve">  </w:t>
      </w:r>
      <w:r w:rsidRPr="00875418">
        <w:rPr>
          <w:sz w:val="32"/>
          <w:szCs w:val="32"/>
        </w:rPr>
        <w:t>С. 5</w:t>
      </w:r>
      <w:r w:rsidR="006A19A1" w:rsidRPr="00875418">
        <w:rPr>
          <w:sz w:val="32"/>
          <w:szCs w:val="32"/>
          <w:lang w:val="ru-RU"/>
        </w:rPr>
        <w:t>-</w:t>
      </w:r>
      <w:r w:rsidRPr="00875418">
        <w:rPr>
          <w:sz w:val="32"/>
          <w:szCs w:val="32"/>
        </w:rPr>
        <w:t>9.</w:t>
      </w:r>
    </w:p>
    <w:p w:rsidR="0048524F" w:rsidRPr="00875418" w:rsidRDefault="0048524F" w:rsidP="00F55713">
      <w:pPr>
        <w:rPr>
          <w:sz w:val="32"/>
          <w:szCs w:val="32"/>
        </w:rPr>
      </w:pPr>
    </w:p>
    <w:p w:rsidR="0048524F" w:rsidRPr="00C677D9" w:rsidRDefault="0048524F" w:rsidP="00F55713">
      <w:pPr>
        <w:rPr>
          <w:sz w:val="32"/>
          <w:szCs w:val="32"/>
        </w:rPr>
      </w:pPr>
      <w:r w:rsidRPr="00875418">
        <w:rPr>
          <w:sz w:val="32"/>
          <w:szCs w:val="32"/>
        </w:rPr>
        <w:t>Материа</w:t>
      </w:r>
      <w:r w:rsidRPr="00C677D9">
        <w:rPr>
          <w:sz w:val="32"/>
          <w:szCs w:val="32"/>
        </w:rPr>
        <w:t>лы к спецкурсу «Элементы теории Галуа»</w:t>
      </w:r>
      <w:r w:rsidR="004A7D4C" w:rsidRPr="00C677D9">
        <w:rPr>
          <w:sz w:val="32"/>
          <w:szCs w:val="32"/>
          <w:lang w:val="ru-RU"/>
        </w:rPr>
        <w:t xml:space="preserve"> //</w:t>
      </w:r>
      <w:r w:rsidRPr="00C677D9">
        <w:rPr>
          <w:sz w:val="32"/>
          <w:szCs w:val="32"/>
        </w:rPr>
        <w:t xml:space="preserve"> </w:t>
      </w:r>
      <w:r w:rsidR="004A7D4C" w:rsidRPr="00C677D9">
        <w:rPr>
          <w:sz w:val="32"/>
          <w:szCs w:val="32"/>
        </w:rPr>
        <w:t>Современное математическое образование: опыт, проблемы, перспективы</w:t>
      </w:r>
      <w:r w:rsidR="004A7D4C" w:rsidRPr="00C677D9">
        <w:rPr>
          <w:sz w:val="32"/>
          <w:szCs w:val="32"/>
          <w:lang w:val="ru-RU"/>
        </w:rPr>
        <w:t>: м</w:t>
      </w:r>
      <w:r w:rsidRPr="00C677D9">
        <w:rPr>
          <w:sz w:val="32"/>
          <w:szCs w:val="32"/>
        </w:rPr>
        <w:t>атериалы междунар</w:t>
      </w:r>
      <w:r w:rsidR="004A7D4C" w:rsidRPr="00C677D9">
        <w:rPr>
          <w:sz w:val="32"/>
          <w:szCs w:val="32"/>
          <w:lang w:val="ru-RU"/>
        </w:rPr>
        <w:t xml:space="preserve">. </w:t>
      </w:r>
      <w:r w:rsidRPr="00C677D9">
        <w:rPr>
          <w:sz w:val="32"/>
          <w:szCs w:val="32"/>
        </w:rPr>
        <w:t>науч</w:t>
      </w:r>
      <w:r w:rsidR="004A7D4C" w:rsidRPr="00C677D9">
        <w:rPr>
          <w:sz w:val="32"/>
          <w:szCs w:val="32"/>
          <w:lang w:val="ru-RU"/>
        </w:rPr>
        <w:t>.</w:t>
      </w:r>
      <w:r w:rsidRPr="00C677D9">
        <w:rPr>
          <w:sz w:val="32"/>
          <w:szCs w:val="32"/>
        </w:rPr>
        <w:t>-практ</w:t>
      </w:r>
      <w:r w:rsidR="004A7D4C" w:rsidRPr="00C677D9">
        <w:rPr>
          <w:sz w:val="32"/>
          <w:szCs w:val="32"/>
          <w:lang w:val="ru-RU"/>
        </w:rPr>
        <w:t>.</w:t>
      </w:r>
      <w:r w:rsidRPr="00C677D9">
        <w:rPr>
          <w:sz w:val="32"/>
          <w:szCs w:val="32"/>
        </w:rPr>
        <w:t xml:space="preserve"> </w:t>
      </w:r>
      <w:r w:rsidR="004A7D4C" w:rsidRPr="00C677D9">
        <w:rPr>
          <w:sz w:val="32"/>
          <w:szCs w:val="32"/>
          <w:lang w:val="ru-RU"/>
        </w:rPr>
        <w:t>к</w:t>
      </w:r>
      <w:r w:rsidRPr="00C677D9">
        <w:rPr>
          <w:sz w:val="32"/>
          <w:szCs w:val="32"/>
        </w:rPr>
        <w:t>онф</w:t>
      </w:r>
      <w:r w:rsidR="004A7D4C" w:rsidRPr="00C677D9">
        <w:rPr>
          <w:sz w:val="32"/>
          <w:szCs w:val="32"/>
          <w:lang w:val="ru-RU"/>
        </w:rPr>
        <w:t>.</w:t>
      </w:r>
      <w:r w:rsidRPr="00C677D9">
        <w:rPr>
          <w:sz w:val="32"/>
          <w:szCs w:val="32"/>
        </w:rPr>
        <w:t xml:space="preserve"> </w:t>
      </w:r>
      <w:r w:rsidR="004A7D4C" w:rsidRPr="00C677D9">
        <w:rPr>
          <w:sz w:val="32"/>
          <w:szCs w:val="32"/>
        </w:rPr>
        <w:t xml:space="preserve">– </w:t>
      </w:r>
      <w:r w:rsidRPr="00C677D9">
        <w:rPr>
          <w:sz w:val="32"/>
          <w:szCs w:val="32"/>
        </w:rPr>
        <w:t>Кокчетав, 2018. –  С. 445</w:t>
      </w:r>
      <w:r w:rsidR="004A7D4C" w:rsidRPr="00C677D9">
        <w:rPr>
          <w:sz w:val="32"/>
          <w:szCs w:val="32"/>
          <w:lang w:val="ru-RU"/>
        </w:rPr>
        <w:t>-</w:t>
      </w:r>
      <w:r w:rsidRPr="00C677D9">
        <w:rPr>
          <w:sz w:val="32"/>
          <w:szCs w:val="32"/>
        </w:rPr>
        <w:t>449.</w:t>
      </w:r>
    </w:p>
    <w:p w:rsidR="0048524F" w:rsidRPr="00C677D9" w:rsidRDefault="0048524F" w:rsidP="00F55713">
      <w:pPr>
        <w:rPr>
          <w:sz w:val="32"/>
          <w:szCs w:val="32"/>
        </w:rPr>
      </w:pPr>
    </w:p>
    <w:p w:rsidR="00BE410E" w:rsidRPr="00BE410E" w:rsidRDefault="00BE410E" w:rsidP="004975F1">
      <w:pPr>
        <w:rPr>
          <w:lang w:val="ru-RU"/>
        </w:rPr>
      </w:pPr>
    </w:p>
    <w:p w:rsidR="00F44417" w:rsidRDefault="00F44417" w:rsidP="00A55073">
      <w:pPr>
        <w:ind w:firstLine="0"/>
        <w:jc w:val="center"/>
        <w:rPr>
          <w:b/>
          <w:i/>
          <w:iCs/>
          <w:sz w:val="32"/>
          <w:szCs w:val="32"/>
          <w:lang w:val="ru-RU"/>
        </w:rPr>
      </w:pPr>
    </w:p>
    <w:p w:rsidR="00977DDF" w:rsidRDefault="00977DDF" w:rsidP="00A55073">
      <w:pPr>
        <w:ind w:firstLine="0"/>
        <w:jc w:val="center"/>
        <w:rPr>
          <w:b/>
          <w:i/>
          <w:iCs/>
          <w:sz w:val="32"/>
          <w:szCs w:val="32"/>
          <w:lang w:val="ru-RU"/>
        </w:rPr>
      </w:pPr>
    </w:p>
    <w:p w:rsidR="00977DDF" w:rsidRDefault="00977DDF" w:rsidP="00A55073">
      <w:pPr>
        <w:ind w:firstLine="0"/>
        <w:jc w:val="center"/>
        <w:rPr>
          <w:b/>
          <w:i/>
          <w:iCs/>
          <w:sz w:val="32"/>
          <w:szCs w:val="32"/>
          <w:lang w:val="ru-RU"/>
        </w:rPr>
      </w:pPr>
    </w:p>
    <w:p w:rsidR="00977DDF" w:rsidRDefault="00977DDF" w:rsidP="00A55073">
      <w:pPr>
        <w:ind w:firstLine="0"/>
        <w:jc w:val="center"/>
        <w:rPr>
          <w:b/>
          <w:i/>
          <w:iCs/>
          <w:sz w:val="32"/>
          <w:szCs w:val="32"/>
          <w:lang w:val="ru-RU"/>
        </w:rPr>
      </w:pPr>
    </w:p>
    <w:p w:rsidR="00A56C35" w:rsidRDefault="00A56C35" w:rsidP="00A55073">
      <w:pPr>
        <w:ind w:firstLine="0"/>
        <w:jc w:val="center"/>
        <w:rPr>
          <w:b/>
          <w:i/>
          <w:iCs/>
          <w:sz w:val="32"/>
          <w:szCs w:val="32"/>
          <w:lang w:val="ru-RU"/>
        </w:rPr>
      </w:pPr>
    </w:p>
    <w:p w:rsidR="00512615" w:rsidRPr="00761661" w:rsidRDefault="00456857" w:rsidP="00A55073">
      <w:pPr>
        <w:ind w:firstLine="0"/>
        <w:jc w:val="center"/>
        <w:rPr>
          <w:b/>
          <w:i/>
          <w:iCs/>
          <w:sz w:val="32"/>
          <w:szCs w:val="32"/>
        </w:rPr>
      </w:pPr>
      <w:r w:rsidRPr="00761661">
        <w:rPr>
          <w:b/>
          <w:i/>
          <w:iCs/>
          <w:sz w:val="32"/>
          <w:szCs w:val="32"/>
        </w:rPr>
        <w:lastRenderedPageBreak/>
        <w:t>Ғылыми жарияланымымдары</w:t>
      </w:r>
      <w:r w:rsidRPr="00761661">
        <w:rPr>
          <w:b/>
          <w:sz w:val="32"/>
          <w:szCs w:val="32"/>
          <w:lang w:eastAsia="ru-RU"/>
        </w:rPr>
        <w:t xml:space="preserve"> Web of Science</w:t>
      </w:r>
    </w:p>
    <w:p w:rsidR="00512615" w:rsidRPr="00761661" w:rsidRDefault="00512615" w:rsidP="00A55073">
      <w:pPr>
        <w:ind w:firstLine="0"/>
        <w:jc w:val="center"/>
        <w:rPr>
          <w:b/>
          <w:sz w:val="32"/>
          <w:szCs w:val="32"/>
          <w:lang w:eastAsia="ru-RU"/>
        </w:rPr>
      </w:pPr>
      <w:r w:rsidRPr="00761661">
        <w:rPr>
          <w:b/>
          <w:i/>
          <w:iCs/>
          <w:sz w:val="32"/>
          <w:szCs w:val="32"/>
        </w:rPr>
        <w:t xml:space="preserve">Научные публикации в </w:t>
      </w:r>
      <w:r w:rsidR="00456857" w:rsidRPr="00761661">
        <w:rPr>
          <w:b/>
          <w:sz w:val="32"/>
          <w:szCs w:val="32"/>
          <w:lang w:eastAsia="ru-RU"/>
        </w:rPr>
        <w:t>Web of Science</w:t>
      </w:r>
    </w:p>
    <w:p w:rsidR="00512615" w:rsidRPr="00761661" w:rsidRDefault="00512615" w:rsidP="00A55073">
      <w:pPr>
        <w:ind w:firstLine="0"/>
        <w:jc w:val="center"/>
        <w:rPr>
          <w:rStyle w:val="endatabold"/>
          <w:b/>
          <w:sz w:val="32"/>
          <w:szCs w:val="32"/>
        </w:rPr>
      </w:pPr>
      <w:r w:rsidRPr="00761661">
        <w:rPr>
          <w:rStyle w:val="endatabold"/>
          <w:b/>
          <w:sz w:val="32"/>
          <w:szCs w:val="32"/>
          <w:lang w:val="en-US"/>
        </w:rPr>
        <w:t>(</w:t>
      </w:r>
      <w:proofErr w:type="gramStart"/>
      <w:r w:rsidRPr="00761661">
        <w:rPr>
          <w:rStyle w:val="endatabold"/>
          <w:b/>
          <w:sz w:val="32"/>
          <w:szCs w:val="32"/>
        </w:rPr>
        <w:t>из</w:t>
      </w:r>
      <w:proofErr w:type="gramEnd"/>
      <w:r w:rsidRPr="00761661">
        <w:rPr>
          <w:rStyle w:val="endatabold"/>
          <w:b/>
          <w:sz w:val="32"/>
          <w:szCs w:val="32"/>
          <w:lang w:val="en-US"/>
        </w:rPr>
        <w:t xml:space="preserve"> Web of Science Core Collection)</w:t>
      </w:r>
    </w:p>
    <w:p w:rsidR="00456857" w:rsidRPr="00456857" w:rsidRDefault="00456857" w:rsidP="00512615">
      <w:pPr>
        <w:jc w:val="center"/>
        <w:rPr>
          <w:b/>
          <w:lang w:eastAsia="ru-RU"/>
        </w:rPr>
      </w:pPr>
    </w:p>
    <w:p w:rsidR="00512615" w:rsidRDefault="00512615" w:rsidP="00512615">
      <w:pPr>
        <w:rPr>
          <w:sz w:val="24"/>
          <w:szCs w:val="24"/>
          <w:lang w:val="en-US" w:eastAsia="ru-RU"/>
        </w:rPr>
      </w:pPr>
    </w:p>
    <w:p w:rsidR="005A090C" w:rsidRPr="00C84E82" w:rsidRDefault="00B340A5" w:rsidP="007B64C4">
      <w:pPr>
        <w:rPr>
          <w:sz w:val="32"/>
          <w:szCs w:val="32"/>
          <w:lang w:val="en-US" w:eastAsia="ru-RU"/>
        </w:rPr>
      </w:pPr>
      <w:hyperlink r:id="rId15" w:history="1">
        <w:r w:rsidR="00512615" w:rsidRPr="00410F9C">
          <w:rPr>
            <w:lang w:val="en-US" w:eastAsia="ru-RU"/>
          </w:rPr>
          <w:t xml:space="preserve">ENUMERATIONS OF SIMPLE-MODELS </w:t>
        </w:r>
      </w:hyperlink>
      <w:r w:rsidR="005A090C" w:rsidRPr="005A090C">
        <w:rPr>
          <w:lang w:val="en-US"/>
        </w:rPr>
        <w:t xml:space="preserve">/ B.N </w:t>
      </w:r>
      <w:hyperlink r:id="rId16" w:tooltip="Найти еще записи для этого автора" w:history="1">
        <w:r w:rsidR="00512615" w:rsidRPr="00410F9C">
          <w:rPr>
            <w:lang w:val="en-US" w:eastAsia="ru-RU"/>
          </w:rPr>
          <w:t>DROBOTUN</w:t>
        </w:r>
      </w:hyperlink>
      <w:r w:rsidR="00512615" w:rsidRPr="00410F9C">
        <w:rPr>
          <w:lang w:val="en-US" w:eastAsia="ru-RU"/>
        </w:rPr>
        <w:t xml:space="preserve"> // </w:t>
      </w:r>
      <w:hyperlink r:id="rId17" w:tooltip="Просмотреть Impact Factor журнала" w:history="1">
        <w:r w:rsidR="00512615" w:rsidRPr="00410F9C">
          <w:rPr>
            <w:lang w:eastAsia="ru-RU"/>
          </w:rPr>
          <w:t>SIBERIAN MATHEMATICAL JOURNAL</w:t>
        </w:r>
        <w:r w:rsidR="00512615" w:rsidRPr="00410F9C">
          <w:t>. –</w:t>
        </w:r>
        <w:r w:rsidR="00512615" w:rsidRPr="00410F9C">
          <w:rPr>
            <w:lang w:eastAsia="ru-RU"/>
          </w:rPr>
          <w:t xml:space="preserve"> </w:t>
        </w:r>
      </w:hyperlink>
      <w:r w:rsidR="00512615" w:rsidRPr="00410F9C">
        <w:rPr>
          <w:sz w:val="32"/>
          <w:szCs w:val="32"/>
          <w:lang w:eastAsia="ru-RU"/>
        </w:rPr>
        <w:t>Т</w:t>
      </w:r>
      <w:r w:rsidR="00512615" w:rsidRPr="00410F9C">
        <w:rPr>
          <w:sz w:val="32"/>
          <w:szCs w:val="32"/>
          <w:lang w:val="en-US" w:eastAsia="ru-RU"/>
        </w:rPr>
        <w:t>.</w:t>
      </w:r>
      <w:r w:rsidR="00C84E82" w:rsidRPr="00C84E82">
        <w:rPr>
          <w:sz w:val="32"/>
          <w:szCs w:val="32"/>
          <w:lang w:val="en-US" w:eastAsia="ru-RU"/>
        </w:rPr>
        <w:t xml:space="preserve"> </w:t>
      </w:r>
      <w:r w:rsidR="00512615" w:rsidRPr="00410F9C">
        <w:rPr>
          <w:sz w:val="32"/>
          <w:szCs w:val="32"/>
          <w:lang w:eastAsia="ru-RU"/>
        </w:rPr>
        <w:t>18</w:t>
      </w:r>
      <w:r w:rsidR="00512615" w:rsidRPr="00410F9C">
        <w:rPr>
          <w:sz w:val="32"/>
          <w:szCs w:val="32"/>
          <w:lang w:val="en-US" w:eastAsia="ru-RU"/>
        </w:rPr>
        <w:t>.</w:t>
      </w:r>
      <w:r w:rsidR="00C84E82" w:rsidRPr="00C84E82">
        <w:rPr>
          <w:sz w:val="32"/>
          <w:szCs w:val="32"/>
          <w:lang w:val="en-US" w:eastAsia="ru-RU"/>
        </w:rPr>
        <w:t xml:space="preserve"> </w:t>
      </w:r>
      <w:proofErr w:type="gramStart"/>
      <w:r w:rsidR="00C84E82" w:rsidRPr="00C84E82">
        <w:rPr>
          <w:sz w:val="32"/>
          <w:szCs w:val="32"/>
          <w:lang w:val="en-US" w:eastAsia="ru-RU"/>
        </w:rPr>
        <w:t>–</w:t>
      </w:r>
      <w:r w:rsidR="00512615" w:rsidRPr="00410F9C">
        <w:rPr>
          <w:sz w:val="32"/>
          <w:szCs w:val="32"/>
          <w:lang w:val="en-US" w:eastAsia="ru-RU"/>
        </w:rPr>
        <w:t xml:space="preserve"> </w:t>
      </w:r>
      <w:r w:rsidR="00512615" w:rsidRPr="00410F9C">
        <w:rPr>
          <w:sz w:val="32"/>
          <w:szCs w:val="32"/>
          <w:lang w:eastAsia="ru-RU"/>
        </w:rPr>
        <w:t>Вып</w:t>
      </w:r>
      <w:r w:rsidR="00512615" w:rsidRPr="00410F9C">
        <w:rPr>
          <w:sz w:val="32"/>
          <w:szCs w:val="32"/>
          <w:lang w:val="en-US" w:eastAsia="ru-RU"/>
        </w:rPr>
        <w:t>.</w:t>
      </w:r>
      <w:r w:rsidR="00512615" w:rsidRPr="00410F9C">
        <w:rPr>
          <w:sz w:val="32"/>
          <w:szCs w:val="32"/>
          <w:lang w:eastAsia="ru-RU"/>
        </w:rPr>
        <w:t xml:space="preserve"> 5</w:t>
      </w:r>
      <w:r w:rsidR="00512615" w:rsidRPr="00410F9C">
        <w:rPr>
          <w:sz w:val="32"/>
          <w:szCs w:val="32"/>
        </w:rPr>
        <w:t>.</w:t>
      </w:r>
      <w:proofErr w:type="gramEnd"/>
      <w:r w:rsidR="00512615" w:rsidRPr="00410F9C">
        <w:rPr>
          <w:sz w:val="32"/>
          <w:szCs w:val="32"/>
        </w:rPr>
        <w:t xml:space="preserve"> –</w:t>
      </w:r>
      <w:r w:rsidR="005A090C" w:rsidRPr="005A090C">
        <w:rPr>
          <w:sz w:val="32"/>
          <w:szCs w:val="32"/>
          <w:lang w:val="en-US"/>
        </w:rPr>
        <w:t xml:space="preserve"> </w:t>
      </w:r>
      <w:r w:rsidR="00512615" w:rsidRPr="00410F9C">
        <w:rPr>
          <w:sz w:val="32"/>
          <w:szCs w:val="32"/>
          <w:lang w:eastAsia="ru-RU"/>
        </w:rPr>
        <w:t>С. 707-716</w:t>
      </w:r>
      <w:r w:rsidR="005A090C" w:rsidRPr="00C84E82">
        <w:rPr>
          <w:sz w:val="32"/>
          <w:szCs w:val="32"/>
          <w:lang w:val="en-US" w:eastAsia="ru-RU"/>
        </w:rPr>
        <w:t>.</w:t>
      </w:r>
    </w:p>
    <w:p w:rsidR="00512615" w:rsidRPr="00410F9C" w:rsidRDefault="00512615" w:rsidP="007B64C4">
      <w:pPr>
        <w:rPr>
          <w:sz w:val="32"/>
          <w:szCs w:val="32"/>
          <w:lang w:val="en-US" w:eastAsia="ru-RU"/>
        </w:rPr>
      </w:pPr>
      <w:r w:rsidRPr="00410F9C">
        <w:rPr>
          <w:sz w:val="32"/>
          <w:szCs w:val="32"/>
          <w:lang w:eastAsia="ru-RU"/>
        </w:rPr>
        <w:t>Опубликовано</w:t>
      </w:r>
      <w:r w:rsidR="005A090C" w:rsidRPr="005A090C">
        <w:rPr>
          <w:sz w:val="32"/>
          <w:szCs w:val="32"/>
          <w:lang w:val="en-US" w:eastAsia="ru-RU"/>
        </w:rPr>
        <w:t xml:space="preserve"> </w:t>
      </w:r>
      <w:r w:rsidRPr="00410F9C">
        <w:rPr>
          <w:sz w:val="32"/>
          <w:szCs w:val="32"/>
          <w:lang w:eastAsia="ru-RU"/>
        </w:rPr>
        <w:t>: 1977</w:t>
      </w:r>
      <w:r w:rsidR="0098132D">
        <w:rPr>
          <w:sz w:val="32"/>
          <w:szCs w:val="32"/>
          <w:lang w:eastAsia="ru-RU"/>
        </w:rPr>
        <w:t>.</w:t>
      </w:r>
    </w:p>
    <w:p w:rsidR="00512615" w:rsidRPr="00410F9C" w:rsidRDefault="00512615" w:rsidP="007B64C4">
      <w:pPr>
        <w:rPr>
          <w:sz w:val="32"/>
          <w:szCs w:val="32"/>
          <w:lang w:val="en-US"/>
        </w:rPr>
      </w:pPr>
    </w:p>
    <w:p w:rsidR="005A090C" w:rsidRPr="005A090C" w:rsidRDefault="00B340A5" w:rsidP="007B64C4">
      <w:pPr>
        <w:rPr>
          <w:sz w:val="32"/>
          <w:szCs w:val="32"/>
          <w:lang w:val="en-US" w:eastAsia="ru-RU"/>
        </w:rPr>
      </w:pPr>
      <w:hyperlink r:id="rId18" w:history="1">
        <w:r w:rsidR="00512615" w:rsidRPr="00410F9C">
          <w:rPr>
            <w:lang w:val="en-US" w:eastAsia="ru-RU"/>
          </w:rPr>
          <w:t xml:space="preserve">NUMERATIONS OF SATURATED AND HOMOGENEOUS MODELS </w:t>
        </w:r>
      </w:hyperlink>
      <w:r w:rsidR="005A090C" w:rsidRPr="005A090C">
        <w:rPr>
          <w:lang w:val="en-US"/>
        </w:rPr>
        <w:t xml:space="preserve">/ S. S </w:t>
      </w:r>
      <w:hyperlink r:id="rId19" w:tooltip="Найти еще записи для этого автора" w:history="1">
        <w:r w:rsidR="00512615" w:rsidRPr="00410F9C">
          <w:rPr>
            <w:lang w:val="en-US" w:eastAsia="ru-RU"/>
          </w:rPr>
          <w:t xml:space="preserve">GONCHAROV, </w:t>
        </w:r>
      </w:hyperlink>
      <w:r w:rsidR="005A090C" w:rsidRPr="005A090C">
        <w:t xml:space="preserve"> B</w:t>
      </w:r>
      <w:r w:rsidR="005A090C" w:rsidRPr="005A090C">
        <w:rPr>
          <w:lang w:val="en-US"/>
        </w:rPr>
        <w:t xml:space="preserve">. </w:t>
      </w:r>
      <w:r w:rsidR="005A090C" w:rsidRPr="005A090C">
        <w:t xml:space="preserve">N </w:t>
      </w:r>
      <w:hyperlink r:id="rId20" w:tooltip="Найти еще записи для этого автора" w:history="1">
        <w:r w:rsidR="00512615" w:rsidRPr="00410F9C">
          <w:rPr>
            <w:lang w:val="en-US" w:eastAsia="ru-RU"/>
          </w:rPr>
          <w:t>DROBOTUN</w:t>
        </w:r>
      </w:hyperlink>
      <w:r w:rsidR="00512615" w:rsidRPr="00410F9C">
        <w:rPr>
          <w:lang w:val="en-US" w:eastAsia="ru-RU"/>
        </w:rPr>
        <w:t xml:space="preserve"> //</w:t>
      </w:r>
      <w:r w:rsidR="005A090C" w:rsidRPr="005A090C">
        <w:rPr>
          <w:lang w:val="en-US" w:eastAsia="ru-RU"/>
        </w:rPr>
        <w:t xml:space="preserve"> </w:t>
      </w:r>
      <w:hyperlink r:id="rId21" w:tooltip="Просмотреть Impact Factor журнала" w:history="1">
        <w:r w:rsidR="00512615" w:rsidRPr="00410F9C">
          <w:rPr>
            <w:lang w:val="en-US" w:eastAsia="ru-RU"/>
          </w:rPr>
          <w:t>SIBERIAN MATHEMATICAL JOURNAL</w:t>
        </w:r>
      </w:hyperlink>
      <w:r w:rsidR="00512615" w:rsidRPr="00410F9C">
        <w:rPr>
          <w:sz w:val="32"/>
          <w:szCs w:val="32"/>
        </w:rPr>
        <w:t>. –</w:t>
      </w:r>
      <w:r w:rsidR="005A090C" w:rsidRPr="005A090C">
        <w:rPr>
          <w:sz w:val="32"/>
          <w:szCs w:val="32"/>
          <w:lang w:val="en-US"/>
        </w:rPr>
        <w:t xml:space="preserve"> </w:t>
      </w:r>
      <w:r w:rsidR="00512615" w:rsidRPr="00410F9C">
        <w:rPr>
          <w:sz w:val="32"/>
          <w:szCs w:val="32"/>
          <w:lang w:eastAsia="ru-RU"/>
        </w:rPr>
        <w:t>Т</w:t>
      </w:r>
      <w:r w:rsidR="00512615" w:rsidRPr="00410F9C">
        <w:rPr>
          <w:sz w:val="32"/>
          <w:szCs w:val="32"/>
          <w:lang w:val="en-US" w:eastAsia="ru-RU"/>
        </w:rPr>
        <w:t>. 21</w:t>
      </w:r>
      <w:r w:rsidR="005A090C" w:rsidRPr="005A090C">
        <w:rPr>
          <w:sz w:val="32"/>
          <w:szCs w:val="32"/>
          <w:lang w:val="en-US" w:eastAsia="ru-RU"/>
        </w:rPr>
        <w:t>.</w:t>
      </w:r>
      <w:r w:rsidR="00C84E82" w:rsidRPr="00C84E82">
        <w:rPr>
          <w:sz w:val="32"/>
          <w:szCs w:val="32"/>
          <w:lang w:val="en-US" w:eastAsia="ru-RU"/>
        </w:rPr>
        <w:t xml:space="preserve"> –</w:t>
      </w:r>
      <w:r w:rsidR="00512615" w:rsidRPr="00410F9C">
        <w:rPr>
          <w:sz w:val="32"/>
          <w:szCs w:val="32"/>
          <w:lang w:val="en-US" w:eastAsia="ru-RU"/>
        </w:rPr>
        <w:t xml:space="preserve"> </w:t>
      </w:r>
      <w:r w:rsidR="00512615" w:rsidRPr="00410F9C">
        <w:rPr>
          <w:sz w:val="32"/>
          <w:szCs w:val="32"/>
          <w:lang w:eastAsia="ru-RU"/>
        </w:rPr>
        <w:t>Вып</w:t>
      </w:r>
      <w:r w:rsidR="00512615" w:rsidRPr="00410F9C">
        <w:rPr>
          <w:sz w:val="32"/>
          <w:szCs w:val="32"/>
          <w:lang w:val="en-US" w:eastAsia="ru-RU"/>
        </w:rPr>
        <w:t>. 2</w:t>
      </w:r>
      <w:r w:rsidR="00512615" w:rsidRPr="00410F9C">
        <w:rPr>
          <w:sz w:val="32"/>
          <w:szCs w:val="32"/>
        </w:rPr>
        <w:t>. –</w:t>
      </w:r>
      <w:r w:rsidR="0098132D">
        <w:rPr>
          <w:sz w:val="32"/>
          <w:szCs w:val="32"/>
        </w:rPr>
        <w:t xml:space="preserve"> </w:t>
      </w:r>
      <w:r w:rsidR="00512615" w:rsidRPr="00410F9C">
        <w:rPr>
          <w:sz w:val="32"/>
          <w:szCs w:val="32"/>
          <w:lang w:eastAsia="ru-RU"/>
        </w:rPr>
        <w:t>С</w:t>
      </w:r>
      <w:r w:rsidR="00512615" w:rsidRPr="00410F9C">
        <w:rPr>
          <w:sz w:val="32"/>
          <w:szCs w:val="32"/>
          <w:lang w:val="en-US" w:eastAsia="ru-RU"/>
        </w:rPr>
        <w:t xml:space="preserve">. 164-176 </w:t>
      </w:r>
    </w:p>
    <w:p w:rsidR="00512615" w:rsidRPr="0098132D" w:rsidRDefault="00512615" w:rsidP="007B64C4">
      <w:pPr>
        <w:rPr>
          <w:sz w:val="32"/>
          <w:szCs w:val="32"/>
          <w:lang w:eastAsia="ru-RU"/>
        </w:rPr>
      </w:pPr>
      <w:r w:rsidRPr="00410F9C">
        <w:rPr>
          <w:sz w:val="32"/>
          <w:szCs w:val="32"/>
          <w:lang w:eastAsia="ru-RU"/>
        </w:rPr>
        <w:t>Опубликовано</w:t>
      </w:r>
      <w:r w:rsidRPr="00410F9C">
        <w:rPr>
          <w:sz w:val="32"/>
          <w:szCs w:val="32"/>
          <w:lang w:val="en-US" w:eastAsia="ru-RU"/>
        </w:rPr>
        <w:t>: 1980</w:t>
      </w:r>
      <w:r w:rsidR="0098132D">
        <w:rPr>
          <w:sz w:val="32"/>
          <w:szCs w:val="32"/>
          <w:lang w:eastAsia="ru-RU"/>
        </w:rPr>
        <w:t>.</w:t>
      </w:r>
    </w:p>
    <w:p w:rsidR="00512615" w:rsidRPr="00410F9C" w:rsidRDefault="00512615" w:rsidP="007B64C4">
      <w:pPr>
        <w:rPr>
          <w:sz w:val="32"/>
          <w:szCs w:val="32"/>
          <w:lang w:val="en-US" w:eastAsia="ru-RU"/>
        </w:rPr>
      </w:pPr>
      <w:r w:rsidRPr="00410F9C">
        <w:rPr>
          <w:sz w:val="32"/>
          <w:szCs w:val="32"/>
          <w:lang w:val="en-US" w:eastAsia="ru-RU"/>
        </w:rPr>
        <w:t xml:space="preserve"> </w:t>
      </w:r>
    </w:p>
    <w:p w:rsidR="00512615" w:rsidRPr="00C84E82" w:rsidRDefault="00B340A5" w:rsidP="007B64C4">
      <w:pPr>
        <w:rPr>
          <w:sz w:val="32"/>
          <w:szCs w:val="32"/>
          <w:lang w:val="en-US" w:eastAsia="ru-RU"/>
        </w:rPr>
      </w:pPr>
      <w:hyperlink r:id="rId22" w:history="1">
        <w:r w:rsidR="00512615" w:rsidRPr="00410F9C">
          <w:rPr>
            <w:lang w:val="en-US" w:eastAsia="ru-RU"/>
          </w:rPr>
          <w:t xml:space="preserve">ALGORITHMIC DIMENSION OF NILPOTENT GROUPS </w:t>
        </w:r>
      </w:hyperlink>
      <w:r w:rsidR="005A090C" w:rsidRPr="005A090C">
        <w:rPr>
          <w:lang w:val="en-US"/>
        </w:rPr>
        <w:t>/</w:t>
      </w:r>
      <w:r w:rsidR="00512615" w:rsidRPr="00410F9C">
        <w:rPr>
          <w:sz w:val="32"/>
          <w:szCs w:val="32"/>
          <w:lang w:val="en-US" w:eastAsia="ru-RU"/>
        </w:rPr>
        <w:t xml:space="preserve"> </w:t>
      </w:r>
      <w:r w:rsidR="005A090C" w:rsidRPr="005A090C">
        <w:rPr>
          <w:sz w:val="32"/>
          <w:szCs w:val="32"/>
          <w:lang w:val="en-US" w:eastAsia="ru-RU"/>
        </w:rPr>
        <w:t xml:space="preserve">S. S </w:t>
      </w:r>
      <w:hyperlink r:id="rId23" w:tooltip="Найти еще записи для этого автора" w:history="1">
        <w:r w:rsidR="00512615" w:rsidRPr="00410F9C">
          <w:rPr>
            <w:lang w:val="en-US" w:eastAsia="ru-RU"/>
          </w:rPr>
          <w:t xml:space="preserve">GONCHAROV, </w:t>
        </w:r>
      </w:hyperlink>
      <w:r w:rsidR="005A090C" w:rsidRPr="005A090C">
        <w:t>B</w:t>
      </w:r>
      <w:r w:rsidR="005A090C" w:rsidRPr="005A090C">
        <w:rPr>
          <w:lang w:val="en-US"/>
        </w:rPr>
        <w:t xml:space="preserve">. </w:t>
      </w:r>
      <w:r w:rsidR="005A090C" w:rsidRPr="005A090C">
        <w:t>N</w:t>
      </w:r>
      <w:r w:rsidR="00C84E82" w:rsidRPr="00C84E82">
        <w:rPr>
          <w:lang w:val="en-US"/>
        </w:rPr>
        <w:t>.</w:t>
      </w:r>
      <w:r w:rsidR="00512615" w:rsidRPr="00410F9C">
        <w:rPr>
          <w:lang w:val="en-US" w:eastAsia="ru-RU"/>
        </w:rPr>
        <w:t xml:space="preserve"> </w:t>
      </w:r>
      <w:hyperlink r:id="rId24" w:tooltip="Найти еще записи для этого автора" w:history="1">
        <w:r w:rsidR="00512615" w:rsidRPr="00410F9C">
          <w:rPr>
            <w:lang w:val="en-US" w:eastAsia="ru-RU"/>
          </w:rPr>
          <w:t>DROBOTUN</w:t>
        </w:r>
      </w:hyperlink>
      <w:r w:rsidR="005A090C" w:rsidRPr="005A090C">
        <w:rPr>
          <w:lang w:val="en-US"/>
        </w:rPr>
        <w:t xml:space="preserve"> </w:t>
      </w:r>
      <w:r w:rsidR="00512615" w:rsidRPr="00410F9C">
        <w:rPr>
          <w:lang w:val="en-US" w:eastAsia="ru-RU"/>
        </w:rPr>
        <w:t>//</w:t>
      </w:r>
      <w:r w:rsidR="005A090C" w:rsidRPr="005A090C">
        <w:rPr>
          <w:lang w:val="en-US" w:eastAsia="ru-RU"/>
        </w:rPr>
        <w:t xml:space="preserve"> </w:t>
      </w:r>
      <w:hyperlink r:id="rId25" w:tooltip="Просмотреть Impact Factor журнала" w:history="1">
        <w:r w:rsidR="00512615" w:rsidRPr="00410F9C">
          <w:rPr>
            <w:lang w:val="en-US" w:eastAsia="ru-RU"/>
          </w:rPr>
          <w:t xml:space="preserve">SIBERIAN MATHEMATICAL JOURNAL </w:t>
        </w:r>
      </w:hyperlink>
      <w:r w:rsidR="00512615" w:rsidRPr="00410F9C">
        <w:rPr>
          <w:sz w:val="32"/>
          <w:szCs w:val="32"/>
        </w:rPr>
        <w:t>. –</w:t>
      </w:r>
      <w:r w:rsidR="005A090C" w:rsidRPr="005A090C">
        <w:rPr>
          <w:sz w:val="32"/>
          <w:szCs w:val="32"/>
          <w:lang w:val="en-US"/>
        </w:rPr>
        <w:t xml:space="preserve"> </w:t>
      </w:r>
      <w:r w:rsidR="00512615" w:rsidRPr="00410F9C">
        <w:rPr>
          <w:sz w:val="32"/>
          <w:szCs w:val="32"/>
          <w:lang w:eastAsia="ru-RU"/>
        </w:rPr>
        <w:t>Т</w:t>
      </w:r>
      <w:r w:rsidR="007B64C4" w:rsidRPr="0005191F">
        <w:rPr>
          <w:sz w:val="32"/>
          <w:szCs w:val="32"/>
          <w:lang w:val="en-US" w:eastAsia="ru-RU"/>
        </w:rPr>
        <w:t>.</w:t>
      </w:r>
      <w:r w:rsidR="00512615" w:rsidRPr="00410F9C">
        <w:rPr>
          <w:sz w:val="32"/>
          <w:szCs w:val="32"/>
          <w:lang w:val="en-US" w:eastAsia="ru-RU"/>
        </w:rPr>
        <w:t xml:space="preserve"> 30</w:t>
      </w:r>
      <w:r w:rsidR="00512615" w:rsidRPr="00410F9C">
        <w:rPr>
          <w:sz w:val="32"/>
          <w:szCs w:val="32"/>
        </w:rPr>
        <w:t>.</w:t>
      </w:r>
      <w:r w:rsidR="00C84E82" w:rsidRPr="00C84E82">
        <w:rPr>
          <w:sz w:val="32"/>
          <w:szCs w:val="32"/>
        </w:rPr>
        <w:t xml:space="preserve"> –</w:t>
      </w:r>
      <w:r w:rsidR="005A090C" w:rsidRPr="005A090C">
        <w:rPr>
          <w:sz w:val="32"/>
          <w:szCs w:val="32"/>
          <w:lang w:val="en-US"/>
        </w:rPr>
        <w:t xml:space="preserve"> </w:t>
      </w:r>
      <w:r w:rsidR="00512615" w:rsidRPr="00410F9C">
        <w:rPr>
          <w:sz w:val="32"/>
          <w:szCs w:val="32"/>
          <w:lang w:eastAsia="ru-RU"/>
        </w:rPr>
        <w:t>Вып</w:t>
      </w:r>
      <w:r w:rsidR="005A090C" w:rsidRPr="00C84E82">
        <w:rPr>
          <w:sz w:val="32"/>
          <w:szCs w:val="32"/>
          <w:lang w:val="en-US" w:eastAsia="ru-RU"/>
        </w:rPr>
        <w:t>.</w:t>
      </w:r>
      <w:r w:rsidR="00512615" w:rsidRPr="00410F9C">
        <w:rPr>
          <w:sz w:val="32"/>
          <w:szCs w:val="32"/>
          <w:lang w:val="en-US" w:eastAsia="ru-RU"/>
        </w:rPr>
        <w:t xml:space="preserve"> 2</w:t>
      </w:r>
      <w:r w:rsidR="00512615" w:rsidRPr="00410F9C">
        <w:rPr>
          <w:sz w:val="32"/>
          <w:szCs w:val="32"/>
        </w:rPr>
        <w:t>. –</w:t>
      </w:r>
      <w:r w:rsidR="005A090C" w:rsidRPr="00C84E82">
        <w:rPr>
          <w:sz w:val="32"/>
          <w:szCs w:val="32"/>
          <w:lang w:val="en-US"/>
        </w:rPr>
        <w:t xml:space="preserve"> </w:t>
      </w:r>
      <w:r w:rsidR="00512615" w:rsidRPr="00410F9C">
        <w:rPr>
          <w:sz w:val="32"/>
          <w:szCs w:val="32"/>
          <w:lang w:eastAsia="ru-RU"/>
        </w:rPr>
        <w:t>С</w:t>
      </w:r>
      <w:r w:rsidR="00512615" w:rsidRPr="00410F9C">
        <w:rPr>
          <w:sz w:val="32"/>
          <w:szCs w:val="32"/>
          <w:lang w:val="en-US" w:eastAsia="ru-RU"/>
        </w:rPr>
        <w:t>. 210-217</w:t>
      </w:r>
      <w:r w:rsidR="005A090C" w:rsidRPr="00C84E82">
        <w:rPr>
          <w:sz w:val="32"/>
          <w:szCs w:val="32"/>
          <w:lang w:val="en-US" w:eastAsia="ru-RU"/>
        </w:rPr>
        <w:t>.</w:t>
      </w:r>
    </w:p>
    <w:p w:rsidR="00512615" w:rsidRPr="00C84E82" w:rsidRDefault="00512615" w:rsidP="007B64C4">
      <w:pPr>
        <w:rPr>
          <w:sz w:val="32"/>
          <w:szCs w:val="32"/>
          <w:lang w:val="en-US"/>
        </w:rPr>
      </w:pPr>
      <w:r w:rsidRPr="00410F9C">
        <w:rPr>
          <w:sz w:val="32"/>
          <w:szCs w:val="32"/>
          <w:lang w:eastAsia="ru-RU"/>
        </w:rPr>
        <w:t>Опубликовано</w:t>
      </w:r>
      <w:r w:rsidRPr="00410F9C">
        <w:rPr>
          <w:sz w:val="32"/>
          <w:szCs w:val="32"/>
          <w:lang w:val="en-US" w:eastAsia="ru-RU"/>
        </w:rPr>
        <w:t>: MAR-APR 1989</w:t>
      </w:r>
      <w:r w:rsidR="00C84E82" w:rsidRPr="00C84E82">
        <w:rPr>
          <w:sz w:val="32"/>
          <w:szCs w:val="32"/>
          <w:lang w:val="en-US" w:eastAsia="ru-RU"/>
        </w:rPr>
        <w:t>.</w:t>
      </w:r>
    </w:p>
    <w:p w:rsidR="001B32A4" w:rsidRDefault="001B32A4" w:rsidP="00F55713">
      <w:pPr>
        <w:rPr>
          <w:sz w:val="32"/>
          <w:szCs w:val="32"/>
        </w:rPr>
      </w:pPr>
    </w:p>
    <w:p w:rsidR="004364CF" w:rsidRPr="00C677D9" w:rsidRDefault="004364CF" w:rsidP="00F55713">
      <w:pPr>
        <w:rPr>
          <w:sz w:val="32"/>
          <w:szCs w:val="32"/>
        </w:rPr>
      </w:pPr>
    </w:p>
    <w:p w:rsidR="00A87B52" w:rsidRPr="00C677D9" w:rsidRDefault="00A87B52" w:rsidP="00A87B52">
      <w:pPr>
        <w:jc w:val="center"/>
        <w:rPr>
          <w:b/>
          <w:i/>
          <w:iCs/>
          <w:sz w:val="32"/>
          <w:szCs w:val="32"/>
        </w:rPr>
      </w:pPr>
      <w:r w:rsidRPr="00C677D9">
        <w:rPr>
          <w:b/>
          <w:i/>
          <w:iCs/>
          <w:sz w:val="32"/>
          <w:szCs w:val="32"/>
        </w:rPr>
        <w:t>Мерзімді басылымдардағы ғылыми жарияланымымдары</w:t>
      </w:r>
    </w:p>
    <w:p w:rsidR="00A87B52" w:rsidRDefault="00A87B52" w:rsidP="00A87B52">
      <w:pPr>
        <w:jc w:val="center"/>
        <w:rPr>
          <w:b/>
          <w:i/>
          <w:iCs/>
          <w:sz w:val="32"/>
          <w:szCs w:val="32"/>
          <w:lang w:val="ru-RU"/>
        </w:rPr>
      </w:pPr>
      <w:r w:rsidRPr="00C677D9">
        <w:rPr>
          <w:b/>
          <w:i/>
          <w:iCs/>
          <w:sz w:val="32"/>
          <w:szCs w:val="32"/>
        </w:rPr>
        <w:t>Научные публикации в периодических изданиях</w:t>
      </w:r>
      <w:r w:rsidR="00C677D9">
        <w:rPr>
          <w:b/>
          <w:i/>
          <w:iCs/>
          <w:sz w:val="32"/>
          <w:szCs w:val="32"/>
          <w:lang w:val="ru-RU"/>
        </w:rPr>
        <w:t xml:space="preserve"> и сборниках</w:t>
      </w:r>
    </w:p>
    <w:p w:rsidR="00456857" w:rsidRPr="00C677D9" w:rsidRDefault="00456857" w:rsidP="00A87B52">
      <w:pPr>
        <w:jc w:val="center"/>
        <w:rPr>
          <w:b/>
          <w:i/>
          <w:iCs/>
          <w:sz w:val="32"/>
          <w:szCs w:val="32"/>
          <w:lang w:val="ru-RU"/>
        </w:rPr>
      </w:pPr>
    </w:p>
    <w:p w:rsidR="008F19CC" w:rsidRPr="00C677D9" w:rsidRDefault="008F19CC" w:rsidP="00F55713">
      <w:pPr>
        <w:rPr>
          <w:sz w:val="32"/>
          <w:szCs w:val="32"/>
          <w:lang w:eastAsia="ru-RU"/>
        </w:rPr>
      </w:pPr>
      <w:r w:rsidRPr="00875418">
        <w:rPr>
          <w:sz w:val="32"/>
          <w:szCs w:val="32"/>
          <w:lang w:eastAsia="ru-RU"/>
        </w:rPr>
        <w:t>О нумерациях</w:t>
      </w:r>
      <w:r w:rsidRPr="00C677D9">
        <w:rPr>
          <w:sz w:val="32"/>
          <w:szCs w:val="32"/>
          <w:lang w:eastAsia="ru-RU"/>
        </w:rPr>
        <w:t xml:space="preserve"> простых моделей</w:t>
      </w:r>
      <w:r w:rsidR="00374F60" w:rsidRPr="00C677D9">
        <w:rPr>
          <w:sz w:val="32"/>
          <w:szCs w:val="32"/>
          <w:lang w:val="ru-RU" w:eastAsia="ru-RU"/>
        </w:rPr>
        <w:t xml:space="preserve"> </w:t>
      </w:r>
      <w:r w:rsidRPr="00C677D9">
        <w:rPr>
          <w:sz w:val="32"/>
          <w:szCs w:val="32"/>
          <w:lang w:eastAsia="ru-RU"/>
        </w:rPr>
        <w:t>// Сибирский математический журнал. – 1977</w:t>
      </w:r>
      <w:r w:rsidR="004A7D4C" w:rsidRPr="00C677D9">
        <w:rPr>
          <w:sz w:val="32"/>
          <w:szCs w:val="32"/>
          <w:lang w:val="ru-RU" w:eastAsia="ru-RU"/>
        </w:rPr>
        <w:t>.</w:t>
      </w:r>
      <w:r w:rsidRPr="00C677D9">
        <w:rPr>
          <w:sz w:val="32"/>
          <w:szCs w:val="32"/>
          <w:lang w:eastAsia="ru-RU"/>
        </w:rPr>
        <w:t xml:space="preserve"> </w:t>
      </w:r>
      <w:r w:rsidR="004A7D4C" w:rsidRPr="00C677D9">
        <w:rPr>
          <w:sz w:val="32"/>
          <w:szCs w:val="32"/>
          <w:lang w:eastAsia="ru-RU"/>
        </w:rPr>
        <w:t>–</w:t>
      </w:r>
      <w:r w:rsidRPr="00C677D9">
        <w:rPr>
          <w:sz w:val="32"/>
          <w:szCs w:val="32"/>
          <w:lang w:eastAsia="ru-RU"/>
        </w:rPr>
        <w:t xml:space="preserve"> Т. XIII.</w:t>
      </w:r>
      <w:r w:rsidR="00C84E82" w:rsidRPr="00C84E82">
        <w:rPr>
          <w:sz w:val="32"/>
          <w:szCs w:val="32"/>
          <w:lang w:eastAsia="ru-RU"/>
        </w:rPr>
        <w:t xml:space="preserve"> –</w:t>
      </w:r>
      <w:r w:rsidRPr="00C677D9">
        <w:rPr>
          <w:sz w:val="32"/>
          <w:szCs w:val="32"/>
          <w:lang w:eastAsia="ru-RU"/>
        </w:rPr>
        <w:t xml:space="preserve"> № 5.</w:t>
      </w:r>
      <w:r w:rsidR="004A7D4C" w:rsidRPr="00C677D9">
        <w:rPr>
          <w:sz w:val="32"/>
          <w:szCs w:val="32"/>
          <w:lang w:val="ru-RU" w:eastAsia="ru-RU"/>
        </w:rPr>
        <w:t xml:space="preserve"> </w:t>
      </w:r>
      <w:r w:rsidR="004A7D4C" w:rsidRPr="00C677D9">
        <w:rPr>
          <w:sz w:val="32"/>
          <w:szCs w:val="32"/>
          <w:lang w:eastAsia="ru-RU"/>
        </w:rPr>
        <w:t>–</w:t>
      </w:r>
      <w:r w:rsidRPr="00C677D9">
        <w:rPr>
          <w:sz w:val="32"/>
          <w:szCs w:val="32"/>
          <w:lang w:eastAsia="ru-RU"/>
        </w:rPr>
        <w:t xml:space="preserve"> </w:t>
      </w:r>
      <w:r w:rsidR="00AF275C" w:rsidRPr="00C677D9">
        <w:rPr>
          <w:sz w:val="32"/>
          <w:szCs w:val="32"/>
          <w:lang w:eastAsia="ru-RU"/>
        </w:rPr>
        <w:t xml:space="preserve">С. </w:t>
      </w:r>
      <w:r w:rsidRPr="00C677D9">
        <w:rPr>
          <w:sz w:val="32"/>
          <w:szCs w:val="32"/>
          <w:lang w:eastAsia="ru-RU"/>
        </w:rPr>
        <w:t xml:space="preserve">1002-1014. </w:t>
      </w:r>
    </w:p>
    <w:p w:rsidR="007D25C8" w:rsidRPr="00C677D9" w:rsidRDefault="007D25C8" w:rsidP="00F55713">
      <w:pPr>
        <w:rPr>
          <w:sz w:val="32"/>
          <w:szCs w:val="32"/>
          <w:lang w:eastAsia="ru-RU"/>
        </w:rPr>
      </w:pPr>
    </w:p>
    <w:p w:rsidR="007D25C8" w:rsidRPr="007B64C4" w:rsidRDefault="007D25C8" w:rsidP="00F55713">
      <w:pPr>
        <w:rPr>
          <w:sz w:val="32"/>
          <w:szCs w:val="32"/>
          <w:lang w:val="ru-RU"/>
        </w:rPr>
      </w:pPr>
      <w:r w:rsidRPr="00875418">
        <w:rPr>
          <w:sz w:val="32"/>
          <w:szCs w:val="32"/>
        </w:rPr>
        <w:t>О счетных</w:t>
      </w:r>
      <w:r w:rsidRPr="00C677D9">
        <w:rPr>
          <w:sz w:val="32"/>
          <w:szCs w:val="32"/>
        </w:rPr>
        <w:t xml:space="preserve"> моделях разрешимых почти категоричных теорий</w:t>
      </w:r>
      <w:r w:rsidR="004A7D4C" w:rsidRPr="00C677D9">
        <w:rPr>
          <w:sz w:val="32"/>
          <w:szCs w:val="32"/>
          <w:lang w:val="ru-RU"/>
        </w:rPr>
        <w:t xml:space="preserve"> //</w:t>
      </w:r>
      <w:r w:rsidRPr="00C677D9">
        <w:rPr>
          <w:sz w:val="32"/>
          <w:szCs w:val="32"/>
        </w:rPr>
        <w:t xml:space="preserve"> Известия АН Каз</w:t>
      </w:r>
      <w:r w:rsidR="00374F60" w:rsidRPr="00C677D9">
        <w:rPr>
          <w:sz w:val="32"/>
          <w:szCs w:val="32"/>
          <w:lang w:val="ru-RU"/>
        </w:rPr>
        <w:t xml:space="preserve"> </w:t>
      </w:r>
      <w:r w:rsidRPr="00C677D9">
        <w:rPr>
          <w:sz w:val="32"/>
          <w:szCs w:val="32"/>
        </w:rPr>
        <w:t>ССР</w:t>
      </w:r>
      <w:r w:rsidR="004A7D4C" w:rsidRPr="00C677D9">
        <w:rPr>
          <w:sz w:val="32"/>
          <w:szCs w:val="32"/>
          <w:lang w:val="ru-RU"/>
        </w:rPr>
        <w:t>.</w:t>
      </w:r>
      <w:r w:rsidRPr="00C677D9">
        <w:rPr>
          <w:sz w:val="32"/>
          <w:szCs w:val="32"/>
        </w:rPr>
        <w:t xml:space="preserve"> </w:t>
      </w:r>
      <w:r w:rsidR="004A7D4C" w:rsidRPr="00C677D9">
        <w:rPr>
          <w:sz w:val="32"/>
          <w:szCs w:val="32"/>
          <w:lang w:val="ru-RU"/>
        </w:rPr>
        <w:t>С</w:t>
      </w:r>
      <w:r w:rsidRPr="00C677D9">
        <w:rPr>
          <w:sz w:val="32"/>
          <w:szCs w:val="32"/>
        </w:rPr>
        <w:t>ер</w:t>
      </w:r>
      <w:r w:rsidR="004A7D4C" w:rsidRPr="00C677D9">
        <w:rPr>
          <w:sz w:val="32"/>
          <w:szCs w:val="32"/>
          <w:lang w:val="ru-RU"/>
        </w:rPr>
        <w:t>.</w:t>
      </w:r>
      <w:r w:rsidRPr="00C677D9">
        <w:rPr>
          <w:sz w:val="32"/>
          <w:szCs w:val="32"/>
        </w:rPr>
        <w:t xml:space="preserve"> </w:t>
      </w:r>
      <w:r w:rsidR="004A7D4C" w:rsidRPr="00C677D9">
        <w:rPr>
          <w:sz w:val="32"/>
          <w:szCs w:val="32"/>
          <w:lang w:val="ru-RU"/>
        </w:rPr>
        <w:t>Физ</w:t>
      </w:r>
      <w:r w:rsidRPr="00C677D9">
        <w:rPr>
          <w:sz w:val="32"/>
          <w:szCs w:val="32"/>
        </w:rPr>
        <w:t>и</w:t>
      </w:r>
      <w:r w:rsidR="004A7D4C" w:rsidRPr="00C677D9">
        <w:rPr>
          <w:sz w:val="32"/>
          <w:szCs w:val="32"/>
          <w:lang w:val="ru-RU"/>
        </w:rPr>
        <w:t xml:space="preserve">ко-математическая. </w:t>
      </w:r>
      <w:r w:rsidR="004A7D4C" w:rsidRPr="00C677D9">
        <w:rPr>
          <w:sz w:val="32"/>
          <w:szCs w:val="32"/>
          <w:lang w:eastAsia="ru-RU"/>
        </w:rPr>
        <w:t>–</w:t>
      </w:r>
      <w:r w:rsidRPr="00C677D9">
        <w:rPr>
          <w:sz w:val="32"/>
          <w:szCs w:val="32"/>
        </w:rPr>
        <w:t xml:space="preserve"> 1977</w:t>
      </w:r>
      <w:r w:rsidR="004A7D4C" w:rsidRPr="00C677D9">
        <w:rPr>
          <w:sz w:val="32"/>
          <w:szCs w:val="32"/>
        </w:rPr>
        <w:t>.</w:t>
      </w:r>
      <w:r w:rsidR="00F05CA2" w:rsidRPr="00C677D9">
        <w:rPr>
          <w:sz w:val="32"/>
          <w:szCs w:val="32"/>
          <w:lang w:val="ru-RU"/>
        </w:rPr>
        <w:t xml:space="preserve"> </w:t>
      </w:r>
      <w:r w:rsidR="004A7D4C" w:rsidRPr="00C677D9">
        <w:rPr>
          <w:sz w:val="32"/>
          <w:szCs w:val="32"/>
          <w:lang w:val="ru-RU"/>
        </w:rPr>
        <w:t xml:space="preserve"> </w:t>
      </w:r>
      <w:r w:rsidR="004A7D4C" w:rsidRPr="00C677D9">
        <w:rPr>
          <w:sz w:val="32"/>
          <w:szCs w:val="32"/>
          <w:lang w:eastAsia="ru-RU"/>
        </w:rPr>
        <w:t>–</w:t>
      </w:r>
      <w:r w:rsidRPr="00C677D9">
        <w:rPr>
          <w:sz w:val="32"/>
          <w:szCs w:val="32"/>
        </w:rPr>
        <w:t xml:space="preserve"> №</w:t>
      </w:r>
      <w:r w:rsidR="00F05CA2" w:rsidRPr="00C677D9">
        <w:rPr>
          <w:sz w:val="32"/>
          <w:szCs w:val="32"/>
          <w:lang w:val="ru-RU"/>
        </w:rPr>
        <w:t xml:space="preserve"> </w:t>
      </w:r>
      <w:r w:rsidRPr="00C677D9">
        <w:rPr>
          <w:sz w:val="32"/>
          <w:szCs w:val="32"/>
        </w:rPr>
        <w:t>5</w:t>
      </w:r>
      <w:r w:rsidR="00F05CA2" w:rsidRPr="00C677D9">
        <w:rPr>
          <w:sz w:val="32"/>
          <w:szCs w:val="32"/>
          <w:lang w:val="ru-RU"/>
        </w:rPr>
        <w:t xml:space="preserve">. </w:t>
      </w:r>
      <w:r w:rsidR="00F05CA2" w:rsidRPr="00C677D9">
        <w:rPr>
          <w:sz w:val="32"/>
          <w:szCs w:val="32"/>
          <w:lang w:eastAsia="ru-RU"/>
        </w:rPr>
        <w:t>–</w:t>
      </w:r>
      <w:r w:rsidR="00F05CA2" w:rsidRPr="00C677D9">
        <w:rPr>
          <w:sz w:val="32"/>
          <w:szCs w:val="32"/>
          <w:lang w:val="ru-RU" w:eastAsia="ru-RU"/>
        </w:rPr>
        <w:t xml:space="preserve"> С</w:t>
      </w:r>
      <w:r w:rsidRPr="00C677D9">
        <w:rPr>
          <w:sz w:val="32"/>
          <w:szCs w:val="32"/>
        </w:rPr>
        <w:t>. 22-25</w:t>
      </w:r>
      <w:r w:rsidR="007B64C4">
        <w:rPr>
          <w:sz w:val="32"/>
          <w:szCs w:val="32"/>
          <w:lang w:val="ru-RU"/>
        </w:rPr>
        <w:t>.</w:t>
      </w:r>
    </w:p>
    <w:p w:rsidR="004A7D4C" w:rsidRPr="00C677D9" w:rsidRDefault="004A7D4C" w:rsidP="00F55713">
      <w:pPr>
        <w:rPr>
          <w:sz w:val="32"/>
          <w:szCs w:val="32"/>
          <w:lang w:val="ru-RU"/>
        </w:rPr>
      </w:pPr>
    </w:p>
    <w:p w:rsidR="007D25C8" w:rsidRPr="00C677D9" w:rsidRDefault="007D25C8" w:rsidP="00F55713">
      <w:pPr>
        <w:rPr>
          <w:sz w:val="32"/>
          <w:szCs w:val="32"/>
          <w:lang w:val="ru-RU"/>
        </w:rPr>
      </w:pPr>
      <w:r w:rsidRPr="00BE410E">
        <w:rPr>
          <w:sz w:val="32"/>
          <w:szCs w:val="32"/>
        </w:rPr>
        <w:t>О нумерациях</w:t>
      </w:r>
      <w:r w:rsidRPr="00C677D9">
        <w:rPr>
          <w:sz w:val="32"/>
          <w:szCs w:val="32"/>
        </w:rPr>
        <w:t xml:space="preserve"> насыщенных и однородных моделей</w:t>
      </w:r>
      <w:r w:rsidR="00F05CA2" w:rsidRPr="00C677D9">
        <w:rPr>
          <w:sz w:val="32"/>
          <w:szCs w:val="32"/>
          <w:lang w:val="ru-RU"/>
        </w:rPr>
        <w:t xml:space="preserve"> / </w:t>
      </w:r>
      <w:r w:rsidR="00374F60" w:rsidRPr="00C677D9">
        <w:rPr>
          <w:sz w:val="32"/>
          <w:szCs w:val="32"/>
        </w:rPr>
        <w:t>Б. Н. Дроботун</w:t>
      </w:r>
      <w:r w:rsidR="004975F1" w:rsidRPr="00C677D9">
        <w:rPr>
          <w:sz w:val="32"/>
          <w:szCs w:val="32"/>
          <w:lang w:val="ru-RU"/>
        </w:rPr>
        <w:t xml:space="preserve">, </w:t>
      </w:r>
      <w:r w:rsidRPr="00C677D9">
        <w:rPr>
          <w:sz w:val="32"/>
          <w:szCs w:val="32"/>
        </w:rPr>
        <w:t>С.</w:t>
      </w:r>
      <w:r w:rsidR="00F05CA2" w:rsidRPr="00C677D9">
        <w:rPr>
          <w:sz w:val="32"/>
          <w:szCs w:val="32"/>
          <w:lang w:val="ru-RU"/>
        </w:rPr>
        <w:t xml:space="preserve"> </w:t>
      </w:r>
      <w:r w:rsidRPr="00C677D9">
        <w:rPr>
          <w:sz w:val="32"/>
          <w:szCs w:val="32"/>
        </w:rPr>
        <w:t>С.</w:t>
      </w:r>
      <w:r w:rsidR="004975F1" w:rsidRPr="00C677D9">
        <w:rPr>
          <w:sz w:val="32"/>
          <w:szCs w:val="32"/>
          <w:lang w:val="ru-RU"/>
        </w:rPr>
        <w:t xml:space="preserve"> </w:t>
      </w:r>
      <w:r w:rsidRPr="00C677D9">
        <w:rPr>
          <w:sz w:val="32"/>
          <w:szCs w:val="32"/>
        </w:rPr>
        <w:t>Гончаров</w:t>
      </w:r>
      <w:r w:rsidR="00F05CA2" w:rsidRPr="00C677D9">
        <w:rPr>
          <w:sz w:val="32"/>
          <w:szCs w:val="32"/>
          <w:lang w:val="ru-RU"/>
        </w:rPr>
        <w:t xml:space="preserve"> //</w:t>
      </w:r>
      <w:r w:rsidRPr="00C677D9">
        <w:rPr>
          <w:sz w:val="32"/>
          <w:szCs w:val="32"/>
        </w:rPr>
        <w:t xml:space="preserve"> Сиб</w:t>
      </w:r>
      <w:r w:rsidR="00F05CA2" w:rsidRPr="00C677D9">
        <w:rPr>
          <w:sz w:val="32"/>
          <w:szCs w:val="32"/>
          <w:lang w:val="ru-RU"/>
        </w:rPr>
        <w:t>ирский математический журн</w:t>
      </w:r>
      <w:r w:rsidR="007B64C4">
        <w:rPr>
          <w:sz w:val="32"/>
          <w:szCs w:val="32"/>
          <w:lang w:val="ru-RU"/>
        </w:rPr>
        <w:t>ал</w:t>
      </w:r>
      <w:r w:rsidR="00F05CA2" w:rsidRPr="00C677D9">
        <w:rPr>
          <w:sz w:val="32"/>
          <w:szCs w:val="32"/>
          <w:lang w:val="ru-RU"/>
        </w:rPr>
        <w:t xml:space="preserve">. </w:t>
      </w:r>
      <w:r w:rsidR="00F05CA2" w:rsidRPr="00C677D9">
        <w:rPr>
          <w:sz w:val="32"/>
          <w:szCs w:val="32"/>
          <w:lang w:eastAsia="ru-RU"/>
        </w:rPr>
        <w:t>–</w:t>
      </w:r>
      <w:r w:rsidR="00F05CA2" w:rsidRPr="00C677D9">
        <w:rPr>
          <w:sz w:val="32"/>
          <w:szCs w:val="32"/>
          <w:lang w:val="ru-RU" w:eastAsia="ru-RU"/>
        </w:rPr>
        <w:t xml:space="preserve"> </w:t>
      </w:r>
      <w:r w:rsidR="004975F1" w:rsidRPr="00C677D9">
        <w:rPr>
          <w:sz w:val="32"/>
          <w:szCs w:val="32"/>
        </w:rPr>
        <w:t>1980.</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w:t>
      </w:r>
      <w:r w:rsidR="00F05CA2" w:rsidRPr="00C677D9">
        <w:rPr>
          <w:sz w:val="32"/>
          <w:szCs w:val="32"/>
          <w:lang w:val="ru-RU" w:eastAsia="ru-RU"/>
        </w:rPr>
        <w:t>Т.</w:t>
      </w:r>
      <w:r w:rsidRPr="00C677D9">
        <w:rPr>
          <w:sz w:val="32"/>
          <w:szCs w:val="32"/>
        </w:rPr>
        <w:t xml:space="preserve"> </w:t>
      </w:r>
      <w:proofErr w:type="gramStart"/>
      <w:r w:rsidRPr="00C677D9">
        <w:rPr>
          <w:sz w:val="32"/>
          <w:szCs w:val="32"/>
          <w:lang w:val="en-US"/>
        </w:rPr>
        <w:t>X</w:t>
      </w:r>
      <w:r w:rsidRPr="00C677D9">
        <w:rPr>
          <w:sz w:val="32"/>
          <w:szCs w:val="32"/>
        </w:rPr>
        <w:t>Х</w:t>
      </w:r>
      <w:r w:rsidRPr="00C677D9">
        <w:rPr>
          <w:sz w:val="32"/>
          <w:szCs w:val="32"/>
          <w:lang w:val="en-US"/>
        </w:rPr>
        <w:t>I</w:t>
      </w:r>
      <w:r w:rsidR="004975F1" w:rsidRPr="00C677D9">
        <w:rPr>
          <w:sz w:val="32"/>
          <w:szCs w:val="32"/>
        </w:rPr>
        <w:t>.</w:t>
      </w:r>
      <w:proofErr w:type="gramEnd"/>
      <w:r w:rsidR="00FF387B">
        <w:rPr>
          <w:sz w:val="32"/>
          <w:szCs w:val="32"/>
          <w:lang w:val="ru-RU"/>
        </w:rPr>
        <w:t xml:space="preserve"> </w:t>
      </w:r>
      <w:r w:rsidR="004975F1" w:rsidRPr="00C677D9">
        <w:rPr>
          <w:sz w:val="32"/>
          <w:szCs w:val="32"/>
          <w:lang w:eastAsia="ru-RU"/>
        </w:rPr>
        <w:t>–</w:t>
      </w:r>
      <w:r w:rsidRPr="00C677D9">
        <w:rPr>
          <w:sz w:val="32"/>
          <w:szCs w:val="32"/>
        </w:rPr>
        <w:t xml:space="preserve"> №</w:t>
      </w:r>
      <w:r w:rsidR="007B64C4">
        <w:rPr>
          <w:sz w:val="32"/>
          <w:szCs w:val="32"/>
          <w:lang w:val="ru-RU"/>
        </w:rPr>
        <w:t xml:space="preserve"> </w:t>
      </w:r>
      <w:r w:rsidRPr="00C677D9">
        <w:rPr>
          <w:sz w:val="32"/>
          <w:szCs w:val="32"/>
        </w:rPr>
        <w:t>2</w:t>
      </w:r>
      <w:r w:rsidR="00F05CA2" w:rsidRPr="00C677D9">
        <w:rPr>
          <w:sz w:val="32"/>
          <w:szCs w:val="32"/>
          <w:lang w:val="ru-RU"/>
        </w:rPr>
        <w:t xml:space="preserve">. </w:t>
      </w:r>
      <w:r w:rsidR="00F05CA2" w:rsidRPr="00C677D9">
        <w:rPr>
          <w:sz w:val="32"/>
          <w:szCs w:val="32"/>
          <w:lang w:eastAsia="ru-RU"/>
        </w:rPr>
        <w:t>–</w:t>
      </w:r>
      <w:r w:rsidR="00F05CA2" w:rsidRPr="00C677D9">
        <w:rPr>
          <w:sz w:val="32"/>
          <w:szCs w:val="32"/>
          <w:lang w:val="ru-RU" w:eastAsia="ru-RU"/>
        </w:rPr>
        <w:t xml:space="preserve"> </w:t>
      </w:r>
      <w:r w:rsidR="00F05CA2" w:rsidRPr="00C677D9">
        <w:rPr>
          <w:sz w:val="32"/>
          <w:szCs w:val="32"/>
          <w:lang w:val="ru-RU"/>
        </w:rPr>
        <w:t>С</w:t>
      </w:r>
      <w:r w:rsidRPr="00C677D9">
        <w:rPr>
          <w:sz w:val="32"/>
          <w:szCs w:val="32"/>
        </w:rPr>
        <w:t>. 25-41.</w:t>
      </w:r>
    </w:p>
    <w:p w:rsidR="00F05CA2" w:rsidRPr="00C677D9" w:rsidRDefault="00F05CA2" w:rsidP="00F55713">
      <w:pPr>
        <w:rPr>
          <w:sz w:val="32"/>
          <w:szCs w:val="32"/>
          <w:lang w:val="ru-RU"/>
        </w:rPr>
      </w:pPr>
    </w:p>
    <w:p w:rsidR="007D25C8" w:rsidRPr="007B64C4" w:rsidRDefault="007D25C8" w:rsidP="00F55713">
      <w:pPr>
        <w:rPr>
          <w:sz w:val="32"/>
          <w:szCs w:val="32"/>
          <w:lang w:val="ru-RU"/>
        </w:rPr>
      </w:pPr>
      <w:r w:rsidRPr="00BE410E">
        <w:rPr>
          <w:sz w:val="32"/>
          <w:szCs w:val="32"/>
        </w:rPr>
        <w:t>Об а</w:t>
      </w:r>
      <w:r w:rsidRPr="00C677D9">
        <w:rPr>
          <w:sz w:val="32"/>
          <w:szCs w:val="32"/>
        </w:rPr>
        <w:t xml:space="preserve">лгоритмической </w:t>
      </w:r>
      <w:r w:rsidR="00F05CA2" w:rsidRPr="00C677D9">
        <w:rPr>
          <w:sz w:val="32"/>
          <w:szCs w:val="32"/>
        </w:rPr>
        <w:t>размерности нильпотентных групп</w:t>
      </w:r>
      <w:r w:rsidR="00F05CA2" w:rsidRPr="00C677D9">
        <w:rPr>
          <w:sz w:val="32"/>
          <w:szCs w:val="32"/>
          <w:lang w:val="ru-RU"/>
        </w:rPr>
        <w:t xml:space="preserve"> /</w:t>
      </w:r>
      <w:r w:rsidRPr="00C677D9">
        <w:rPr>
          <w:sz w:val="32"/>
          <w:szCs w:val="32"/>
        </w:rPr>
        <w:t xml:space="preserve"> С.</w:t>
      </w:r>
      <w:r w:rsidR="00F05CA2" w:rsidRPr="00C677D9">
        <w:rPr>
          <w:sz w:val="32"/>
          <w:szCs w:val="32"/>
          <w:lang w:val="ru-RU"/>
        </w:rPr>
        <w:t xml:space="preserve"> </w:t>
      </w:r>
      <w:r w:rsidRPr="00C677D9">
        <w:rPr>
          <w:sz w:val="32"/>
          <w:szCs w:val="32"/>
        </w:rPr>
        <w:t>С.</w:t>
      </w:r>
      <w:r w:rsidR="00F05CA2" w:rsidRPr="00C677D9">
        <w:rPr>
          <w:sz w:val="32"/>
          <w:szCs w:val="32"/>
          <w:lang w:val="ru-RU"/>
        </w:rPr>
        <w:t xml:space="preserve"> </w:t>
      </w:r>
      <w:r w:rsidRPr="00C677D9">
        <w:rPr>
          <w:sz w:val="32"/>
          <w:szCs w:val="32"/>
        </w:rPr>
        <w:t>Гончаров</w:t>
      </w:r>
      <w:r w:rsidR="004975F1" w:rsidRPr="00C677D9">
        <w:rPr>
          <w:sz w:val="32"/>
          <w:szCs w:val="32"/>
          <w:lang w:val="ru-RU"/>
        </w:rPr>
        <w:t xml:space="preserve">, </w:t>
      </w:r>
      <w:r w:rsidR="004975F1" w:rsidRPr="00C677D9">
        <w:rPr>
          <w:sz w:val="32"/>
          <w:szCs w:val="32"/>
        </w:rPr>
        <w:t>Б. Н. Дроботун</w:t>
      </w:r>
      <w:r w:rsidRPr="00C677D9">
        <w:rPr>
          <w:sz w:val="32"/>
          <w:szCs w:val="32"/>
        </w:rPr>
        <w:t xml:space="preserve"> </w:t>
      </w:r>
      <w:r w:rsidR="00F05CA2" w:rsidRPr="00C677D9">
        <w:rPr>
          <w:sz w:val="32"/>
          <w:szCs w:val="32"/>
          <w:lang w:val="ru-RU"/>
        </w:rPr>
        <w:t xml:space="preserve">// </w:t>
      </w:r>
      <w:r w:rsidR="00F05CA2" w:rsidRPr="00C677D9">
        <w:rPr>
          <w:sz w:val="32"/>
          <w:szCs w:val="32"/>
        </w:rPr>
        <w:t>Сиб</w:t>
      </w:r>
      <w:r w:rsidR="00F05CA2" w:rsidRPr="00C677D9">
        <w:rPr>
          <w:sz w:val="32"/>
          <w:szCs w:val="32"/>
          <w:lang w:val="ru-RU"/>
        </w:rPr>
        <w:t>ирский математический журн</w:t>
      </w:r>
      <w:r w:rsidR="007B64C4">
        <w:rPr>
          <w:sz w:val="32"/>
          <w:szCs w:val="32"/>
          <w:lang w:val="ru-RU"/>
        </w:rPr>
        <w:t>ал</w:t>
      </w:r>
      <w:r w:rsidR="00F05CA2"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w:t>
      </w:r>
      <w:r w:rsidR="004975F1" w:rsidRPr="00C677D9">
        <w:rPr>
          <w:sz w:val="32"/>
          <w:szCs w:val="32"/>
        </w:rPr>
        <w:t>1989</w:t>
      </w:r>
      <w:r w:rsidR="004975F1" w:rsidRPr="00C677D9">
        <w:rPr>
          <w:sz w:val="32"/>
          <w:szCs w:val="32"/>
          <w:lang w:val="ru-RU"/>
        </w:rPr>
        <w:t>.</w:t>
      </w:r>
      <w:r w:rsidR="004975F1" w:rsidRPr="00C677D9">
        <w:rPr>
          <w:sz w:val="32"/>
          <w:szCs w:val="32"/>
          <w:lang w:eastAsia="ru-RU"/>
        </w:rPr>
        <w:t xml:space="preserve"> </w:t>
      </w:r>
      <w:r w:rsidR="00F05CA2" w:rsidRPr="00C677D9">
        <w:rPr>
          <w:sz w:val="32"/>
          <w:szCs w:val="32"/>
          <w:lang w:eastAsia="ru-RU"/>
        </w:rPr>
        <w:t>–</w:t>
      </w:r>
      <w:r w:rsidR="00F05CA2" w:rsidRPr="00C677D9">
        <w:rPr>
          <w:sz w:val="32"/>
          <w:szCs w:val="32"/>
          <w:lang w:val="ru-RU" w:eastAsia="ru-RU"/>
        </w:rPr>
        <w:t xml:space="preserve"> Т.</w:t>
      </w:r>
      <w:r w:rsidRPr="00C677D9">
        <w:rPr>
          <w:sz w:val="32"/>
          <w:szCs w:val="32"/>
        </w:rPr>
        <w:t xml:space="preserve"> XХХ</w:t>
      </w:r>
      <w:r w:rsidR="00F05CA2" w:rsidRPr="00C677D9">
        <w:rPr>
          <w:sz w:val="32"/>
          <w:szCs w:val="32"/>
          <w:lang w:val="ru-RU"/>
        </w:rPr>
        <w:t>.</w:t>
      </w:r>
      <w:r w:rsidRPr="00C677D9">
        <w:rPr>
          <w:sz w:val="32"/>
          <w:szCs w:val="32"/>
        </w:rPr>
        <w:t xml:space="preserve"> </w:t>
      </w:r>
      <w:r w:rsidR="004975F1" w:rsidRPr="00C677D9">
        <w:rPr>
          <w:sz w:val="32"/>
          <w:szCs w:val="32"/>
          <w:lang w:eastAsia="ru-RU"/>
        </w:rPr>
        <w:t>–</w:t>
      </w:r>
      <w:r w:rsidR="004975F1" w:rsidRPr="00C677D9">
        <w:rPr>
          <w:sz w:val="32"/>
          <w:szCs w:val="32"/>
          <w:lang w:val="ru-RU" w:eastAsia="ru-RU"/>
        </w:rPr>
        <w:t xml:space="preserve"> </w:t>
      </w:r>
      <w:r w:rsidRPr="00C677D9">
        <w:rPr>
          <w:sz w:val="32"/>
          <w:szCs w:val="32"/>
        </w:rPr>
        <w:t>№</w:t>
      </w:r>
      <w:r w:rsidR="00F05CA2" w:rsidRPr="00C677D9">
        <w:rPr>
          <w:sz w:val="32"/>
          <w:szCs w:val="32"/>
          <w:lang w:val="ru-RU"/>
        </w:rPr>
        <w:t xml:space="preserve"> </w:t>
      </w:r>
      <w:r w:rsidRPr="00C677D9">
        <w:rPr>
          <w:sz w:val="32"/>
          <w:szCs w:val="32"/>
        </w:rPr>
        <w:t>2</w:t>
      </w:r>
      <w:r w:rsidR="004975F1" w:rsidRPr="00C677D9">
        <w:rPr>
          <w:sz w:val="32"/>
          <w:szCs w:val="32"/>
          <w:lang w:val="ru-RU"/>
        </w:rPr>
        <w:t xml:space="preserve">. </w:t>
      </w:r>
      <w:r w:rsidR="00F05CA2" w:rsidRPr="00C677D9">
        <w:rPr>
          <w:sz w:val="32"/>
          <w:szCs w:val="32"/>
          <w:lang w:eastAsia="ru-RU"/>
        </w:rPr>
        <w:t>–</w:t>
      </w:r>
      <w:r w:rsidR="00F05CA2" w:rsidRPr="00C677D9">
        <w:rPr>
          <w:sz w:val="32"/>
          <w:szCs w:val="32"/>
          <w:lang w:val="ru-RU" w:eastAsia="ru-RU"/>
        </w:rPr>
        <w:t xml:space="preserve"> </w:t>
      </w:r>
      <w:r w:rsidR="00F05CA2" w:rsidRPr="00C677D9">
        <w:rPr>
          <w:sz w:val="32"/>
          <w:szCs w:val="32"/>
          <w:lang w:val="ru-RU"/>
        </w:rPr>
        <w:t>С</w:t>
      </w:r>
      <w:r w:rsidR="00F05CA2" w:rsidRPr="00C677D9">
        <w:rPr>
          <w:sz w:val="32"/>
          <w:szCs w:val="32"/>
        </w:rPr>
        <w:t>.</w:t>
      </w:r>
      <w:r w:rsidRPr="00C677D9">
        <w:rPr>
          <w:sz w:val="32"/>
          <w:szCs w:val="32"/>
        </w:rPr>
        <w:t xml:space="preserve">  52-60</w:t>
      </w:r>
      <w:r w:rsidR="007B64C4">
        <w:rPr>
          <w:sz w:val="32"/>
          <w:szCs w:val="32"/>
          <w:lang w:val="ru-RU"/>
        </w:rPr>
        <w:t>.</w:t>
      </w:r>
    </w:p>
    <w:p w:rsidR="004975F1" w:rsidRPr="00C677D9" w:rsidRDefault="004975F1" w:rsidP="00F55713">
      <w:pPr>
        <w:rPr>
          <w:sz w:val="32"/>
          <w:szCs w:val="32"/>
          <w:lang w:val="ru-RU"/>
        </w:rPr>
      </w:pPr>
    </w:p>
    <w:p w:rsidR="007D25C8" w:rsidRPr="00C677D9" w:rsidRDefault="007D25C8" w:rsidP="00F55713">
      <w:pPr>
        <w:rPr>
          <w:sz w:val="32"/>
          <w:szCs w:val="32"/>
          <w:lang w:val="ru-RU"/>
        </w:rPr>
      </w:pPr>
      <w:r w:rsidRPr="00BE410E">
        <w:rPr>
          <w:sz w:val="32"/>
          <w:szCs w:val="32"/>
        </w:rPr>
        <w:t>Алгорит</w:t>
      </w:r>
      <w:r w:rsidRPr="00C677D9">
        <w:rPr>
          <w:sz w:val="32"/>
          <w:szCs w:val="32"/>
        </w:rPr>
        <w:t>мическая направленность курса «Множества, логика, аксиоматические теории»</w:t>
      </w:r>
      <w:r w:rsidR="00F05CA2" w:rsidRPr="00C677D9">
        <w:rPr>
          <w:sz w:val="32"/>
          <w:szCs w:val="32"/>
          <w:lang w:val="ru-RU"/>
        </w:rPr>
        <w:t xml:space="preserve"> </w:t>
      </w:r>
      <w:r w:rsidR="00735A71" w:rsidRPr="00C677D9">
        <w:rPr>
          <w:sz w:val="32"/>
          <w:szCs w:val="32"/>
          <w:lang w:val="ru-RU"/>
        </w:rPr>
        <w:t>//</w:t>
      </w:r>
      <w:r w:rsidRPr="00C677D9">
        <w:rPr>
          <w:sz w:val="32"/>
          <w:szCs w:val="32"/>
        </w:rPr>
        <w:t xml:space="preserve"> Ученые записки ПГУ</w:t>
      </w:r>
      <w:r w:rsidR="00735A71" w:rsidRPr="00C677D9">
        <w:rPr>
          <w:sz w:val="32"/>
          <w:szCs w:val="32"/>
          <w:lang w:val="ru-RU"/>
        </w:rPr>
        <w:t xml:space="preserve">. </w:t>
      </w:r>
      <w:r w:rsidR="00735A71" w:rsidRPr="00C677D9">
        <w:rPr>
          <w:sz w:val="32"/>
          <w:szCs w:val="32"/>
          <w:lang w:eastAsia="ru-RU"/>
        </w:rPr>
        <w:t>–</w:t>
      </w:r>
      <w:r w:rsidR="00735A71" w:rsidRPr="00C677D9">
        <w:rPr>
          <w:sz w:val="32"/>
          <w:szCs w:val="32"/>
          <w:lang w:val="ru-RU" w:eastAsia="ru-RU"/>
        </w:rPr>
        <w:t xml:space="preserve"> </w:t>
      </w:r>
      <w:r w:rsidR="00735A71" w:rsidRPr="00C677D9">
        <w:rPr>
          <w:sz w:val="32"/>
          <w:szCs w:val="32"/>
        </w:rPr>
        <w:t>1997</w:t>
      </w:r>
      <w:r w:rsidR="00735A71" w:rsidRPr="00C677D9">
        <w:rPr>
          <w:sz w:val="32"/>
          <w:szCs w:val="32"/>
          <w:lang w:val="ru-RU"/>
        </w:rPr>
        <w:t xml:space="preserve">. </w:t>
      </w:r>
      <w:r w:rsidR="00735A71" w:rsidRPr="00C677D9">
        <w:rPr>
          <w:sz w:val="32"/>
          <w:szCs w:val="32"/>
          <w:lang w:eastAsia="ru-RU"/>
        </w:rPr>
        <w:t>–</w:t>
      </w:r>
      <w:r w:rsidR="00735A71" w:rsidRPr="00C677D9">
        <w:rPr>
          <w:sz w:val="32"/>
          <w:szCs w:val="32"/>
          <w:lang w:val="ru-RU" w:eastAsia="ru-RU"/>
        </w:rPr>
        <w:t xml:space="preserve"> Т</w:t>
      </w:r>
      <w:r w:rsidRPr="00C677D9">
        <w:rPr>
          <w:sz w:val="32"/>
          <w:szCs w:val="32"/>
        </w:rPr>
        <w:t>.</w:t>
      </w:r>
      <w:r w:rsidR="004975F1" w:rsidRPr="00C677D9">
        <w:rPr>
          <w:sz w:val="32"/>
          <w:szCs w:val="32"/>
          <w:lang w:val="ru-RU"/>
        </w:rPr>
        <w:t xml:space="preserve"> </w:t>
      </w:r>
      <w:r w:rsidRPr="00C677D9">
        <w:rPr>
          <w:sz w:val="32"/>
          <w:szCs w:val="32"/>
        </w:rPr>
        <w:t>1</w:t>
      </w:r>
      <w:r w:rsidR="00735A71" w:rsidRPr="00C677D9">
        <w:rPr>
          <w:sz w:val="32"/>
          <w:szCs w:val="32"/>
          <w:lang w:val="ru-RU"/>
        </w:rPr>
        <w:t>.</w:t>
      </w:r>
      <w:r w:rsidRPr="00C677D9">
        <w:rPr>
          <w:sz w:val="32"/>
          <w:szCs w:val="32"/>
        </w:rPr>
        <w:t xml:space="preserve"> </w:t>
      </w:r>
      <w:r w:rsidR="004975F1" w:rsidRPr="00C677D9">
        <w:rPr>
          <w:sz w:val="32"/>
          <w:szCs w:val="32"/>
          <w:lang w:eastAsia="ru-RU"/>
        </w:rPr>
        <w:t>–</w:t>
      </w:r>
      <w:r w:rsidR="00735A71" w:rsidRPr="00C677D9">
        <w:rPr>
          <w:sz w:val="32"/>
          <w:szCs w:val="32"/>
          <w:lang w:val="ru-RU"/>
        </w:rPr>
        <w:t xml:space="preserve"> </w:t>
      </w:r>
      <w:r w:rsidRPr="00C677D9">
        <w:rPr>
          <w:sz w:val="32"/>
          <w:szCs w:val="32"/>
        </w:rPr>
        <w:t>№</w:t>
      </w:r>
      <w:r w:rsidR="007B64C4">
        <w:rPr>
          <w:sz w:val="32"/>
          <w:szCs w:val="32"/>
          <w:lang w:val="ru-RU"/>
        </w:rPr>
        <w:t xml:space="preserve"> </w:t>
      </w:r>
      <w:r w:rsidRPr="00C677D9">
        <w:rPr>
          <w:sz w:val="32"/>
          <w:szCs w:val="32"/>
        </w:rPr>
        <w:t>1</w:t>
      </w:r>
      <w:r w:rsidR="00735A71" w:rsidRPr="00C677D9">
        <w:rPr>
          <w:sz w:val="32"/>
          <w:szCs w:val="32"/>
          <w:lang w:val="ru-RU"/>
        </w:rPr>
        <w:t xml:space="preserve">. </w:t>
      </w:r>
      <w:r w:rsidR="00735A71" w:rsidRPr="00C677D9">
        <w:rPr>
          <w:sz w:val="32"/>
          <w:szCs w:val="32"/>
          <w:lang w:eastAsia="ru-RU"/>
        </w:rPr>
        <w:t>–</w:t>
      </w:r>
      <w:r w:rsidRPr="00C677D9">
        <w:rPr>
          <w:sz w:val="32"/>
          <w:szCs w:val="32"/>
        </w:rPr>
        <w:t xml:space="preserve"> </w:t>
      </w:r>
      <w:r w:rsidR="00735A71" w:rsidRPr="00C677D9">
        <w:rPr>
          <w:sz w:val="32"/>
          <w:szCs w:val="32"/>
          <w:lang w:val="ru-RU"/>
        </w:rPr>
        <w:t xml:space="preserve">С. </w:t>
      </w:r>
      <w:r w:rsidRPr="00C677D9">
        <w:rPr>
          <w:sz w:val="32"/>
          <w:szCs w:val="32"/>
        </w:rPr>
        <w:t>119-123.</w:t>
      </w:r>
    </w:p>
    <w:p w:rsidR="00735A71" w:rsidRPr="00C677D9" w:rsidRDefault="00735A71" w:rsidP="00F55713">
      <w:pPr>
        <w:rPr>
          <w:sz w:val="32"/>
          <w:szCs w:val="32"/>
          <w:lang w:val="ru-RU"/>
        </w:rPr>
      </w:pPr>
    </w:p>
    <w:p w:rsidR="00AC66D3" w:rsidRPr="007B64C4" w:rsidRDefault="00AC66D3" w:rsidP="00F55713">
      <w:pPr>
        <w:rPr>
          <w:sz w:val="32"/>
          <w:szCs w:val="32"/>
          <w:lang w:val="ru-RU"/>
        </w:rPr>
      </w:pPr>
      <w:r w:rsidRPr="00BE410E">
        <w:rPr>
          <w:sz w:val="32"/>
          <w:szCs w:val="32"/>
        </w:rPr>
        <w:t>К вопросу</w:t>
      </w:r>
      <w:r w:rsidRPr="00C677D9">
        <w:rPr>
          <w:sz w:val="32"/>
          <w:szCs w:val="32"/>
        </w:rPr>
        <w:t xml:space="preserve"> построения фактор-систем</w:t>
      </w:r>
      <w:r w:rsidR="00735A71" w:rsidRPr="00C677D9">
        <w:rPr>
          <w:sz w:val="32"/>
          <w:szCs w:val="32"/>
          <w:lang w:val="ru-RU"/>
        </w:rPr>
        <w:t xml:space="preserve"> //</w:t>
      </w:r>
      <w:r w:rsidRPr="00C677D9">
        <w:rPr>
          <w:sz w:val="32"/>
          <w:szCs w:val="32"/>
        </w:rPr>
        <w:t xml:space="preserve"> </w:t>
      </w:r>
      <w:r w:rsidR="007B64C4" w:rsidRPr="00C677D9">
        <w:rPr>
          <w:sz w:val="32"/>
          <w:szCs w:val="32"/>
          <w:lang w:eastAsia="ru-RU"/>
        </w:rPr>
        <w:t>Қазақстан ғылымы мен техникасы</w:t>
      </w:r>
      <w:r w:rsidR="007B64C4" w:rsidRPr="00C677D9">
        <w:rPr>
          <w:sz w:val="32"/>
          <w:szCs w:val="32"/>
          <w:lang w:val="ru-RU" w:eastAsia="ru-RU"/>
        </w:rPr>
        <w:t xml:space="preserve"> </w:t>
      </w:r>
      <w:r w:rsidR="007B64C4" w:rsidRPr="00C677D9">
        <w:rPr>
          <w:sz w:val="32"/>
          <w:szCs w:val="32"/>
          <w:lang w:eastAsia="ru-RU"/>
        </w:rPr>
        <w:t>=</w:t>
      </w:r>
      <w:r w:rsidR="007B64C4" w:rsidRPr="00C677D9">
        <w:rPr>
          <w:sz w:val="32"/>
          <w:szCs w:val="32"/>
          <w:lang w:val="ru-RU" w:eastAsia="ru-RU"/>
        </w:rPr>
        <w:t xml:space="preserve"> </w:t>
      </w:r>
      <w:r w:rsidRPr="00C677D9">
        <w:rPr>
          <w:sz w:val="32"/>
          <w:szCs w:val="32"/>
        </w:rPr>
        <w:t>Наука и техника Казахстана</w:t>
      </w:r>
      <w:r w:rsidR="00735A71" w:rsidRPr="00C677D9">
        <w:rPr>
          <w:sz w:val="32"/>
          <w:szCs w:val="32"/>
          <w:lang w:val="ru-RU"/>
        </w:rPr>
        <w:t xml:space="preserve">. </w:t>
      </w:r>
      <w:r w:rsidR="00735A71" w:rsidRPr="00C677D9">
        <w:rPr>
          <w:sz w:val="32"/>
          <w:szCs w:val="32"/>
          <w:lang w:eastAsia="ru-RU"/>
        </w:rPr>
        <w:t>–</w:t>
      </w:r>
      <w:r w:rsidRPr="00C677D9">
        <w:rPr>
          <w:sz w:val="32"/>
          <w:szCs w:val="32"/>
        </w:rPr>
        <w:t xml:space="preserve"> 2001</w:t>
      </w:r>
      <w:r w:rsidR="00735A71" w:rsidRPr="00C677D9">
        <w:rPr>
          <w:sz w:val="32"/>
          <w:szCs w:val="32"/>
          <w:lang w:val="ru-RU"/>
        </w:rPr>
        <w:t xml:space="preserve">. </w:t>
      </w:r>
      <w:r w:rsidR="00735A71" w:rsidRPr="00C677D9">
        <w:rPr>
          <w:sz w:val="32"/>
          <w:szCs w:val="32"/>
          <w:lang w:eastAsia="ru-RU"/>
        </w:rPr>
        <w:t>–</w:t>
      </w:r>
      <w:r w:rsidRPr="00C677D9">
        <w:rPr>
          <w:sz w:val="32"/>
          <w:szCs w:val="32"/>
        </w:rPr>
        <w:t xml:space="preserve"> №</w:t>
      </w:r>
      <w:r w:rsidR="007B64C4">
        <w:rPr>
          <w:sz w:val="32"/>
          <w:szCs w:val="32"/>
          <w:lang w:val="ru-RU"/>
        </w:rPr>
        <w:t xml:space="preserve"> </w:t>
      </w:r>
      <w:r w:rsidRPr="00C677D9">
        <w:rPr>
          <w:sz w:val="32"/>
          <w:szCs w:val="32"/>
        </w:rPr>
        <w:t>1</w:t>
      </w:r>
      <w:r w:rsidR="00735A71" w:rsidRPr="00C677D9">
        <w:rPr>
          <w:sz w:val="32"/>
          <w:szCs w:val="32"/>
          <w:lang w:val="ru-RU"/>
        </w:rPr>
        <w:t xml:space="preserve">. </w:t>
      </w:r>
      <w:r w:rsidR="00735A71" w:rsidRPr="00C677D9">
        <w:rPr>
          <w:sz w:val="32"/>
          <w:szCs w:val="32"/>
          <w:lang w:eastAsia="ru-RU"/>
        </w:rPr>
        <w:t>–</w:t>
      </w:r>
      <w:r w:rsidR="00735A71" w:rsidRPr="00C677D9">
        <w:rPr>
          <w:sz w:val="32"/>
          <w:szCs w:val="32"/>
          <w:lang w:val="ru-RU" w:eastAsia="ru-RU"/>
        </w:rPr>
        <w:t xml:space="preserve"> С. </w:t>
      </w:r>
      <w:r w:rsidRPr="00C677D9">
        <w:rPr>
          <w:sz w:val="32"/>
          <w:szCs w:val="32"/>
        </w:rPr>
        <w:t>73-79</w:t>
      </w:r>
      <w:r w:rsidR="007B64C4">
        <w:rPr>
          <w:sz w:val="32"/>
          <w:szCs w:val="32"/>
          <w:lang w:val="ru-RU"/>
        </w:rPr>
        <w:t>.</w:t>
      </w:r>
    </w:p>
    <w:p w:rsidR="00735A71" w:rsidRPr="00C677D9" w:rsidRDefault="00735A71" w:rsidP="00F55713">
      <w:pPr>
        <w:rPr>
          <w:sz w:val="32"/>
          <w:szCs w:val="32"/>
          <w:lang w:val="ru-RU"/>
        </w:rPr>
      </w:pPr>
    </w:p>
    <w:p w:rsidR="00AC66D3" w:rsidRPr="00C677D9" w:rsidRDefault="00AC66D3" w:rsidP="00F55713">
      <w:pPr>
        <w:rPr>
          <w:sz w:val="32"/>
          <w:szCs w:val="32"/>
        </w:rPr>
      </w:pPr>
      <w:r w:rsidRPr="00BE410E">
        <w:rPr>
          <w:sz w:val="32"/>
          <w:szCs w:val="32"/>
        </w:rPr>
        <w:t>О применении</w:t>
      </w:r>
      <w:r w:rsidRPr="00C677D9">
        <w:rPr>
          <w:sz w:val="32"/>
          <w:szCs w:val="32"/>
        </w:rPr>
        <w:t xml:space="preserve"> тестовых технологий контроля при изучении математических дисциплин</w:t>
      </w:r>
      <w:r w:rsidR="00735A71" w:rsidRPr="00C677D9">
        <w:rPr>
          <w:sz w:val="32"/>
          <w:szCs w:val="32"/>
          <w:lang w:val="ru-RU"/>
        </w:rPr>
        <w:t xml:space="preserve"> /</w:t>
      </w:r>
      <w:r w:rsidRPr="00C677D9">
        <w:rPr>
          <w:sz w:val="32"/>
          <w:szCs w:val="32"/>
        </w:rPr>
        <w:t xml:space="preserve"> Е.</w:t>
      </w:r>
      <w:r w:rsidR="00735A71" w:rsidRPr="00C677D9">
        <w:rPr>
          <w:sz w:val="32"/>
          <w:szCs w:val="32"/>
          <w:lang w:val="ru-RU"/>
        </w:rPr>
        <w:t xml:space="preserve"> </w:t>
      </w:r>
      <w:r w:rsidRPr="00C677D9">
        <w:rPr>
          <w:sz w:val="32"/>
          <w:szCs w:val="32"/>
        </w:rPr>
        <w:t>А.</w:t>
      </w:r>
      <w:r w:rsidR="00735A71" w:rsidRPr="00C677D9">
        <w:rPr>
          <w:sz w:val="32"/>
          <w:szCs w:val="32"/>
          <w:lang w:val="ru-RU"/>
        </w:rPr>
        <w:t xml:space="preserve"> </w:t>
      </w:r>
      <w:r w:rsidRPr="00C677D9">
        <w:rPr>
          <w:sz w:val="32"/>
          <w:szCs w:val="32"/>
        </w:rPr>
        <w:t>Туяков</w:t>
      </w:r>
      <w:r w:rsidR="004975F1" w:rsidRPr="00C677D9">
        <w:rPr>
          <w:sz w:val="32"/>
          <w:szCs w:val="32"/>
          <w:lang w:val="ru-RU"/>
        </w:rPr>
        <w:t>,</w:t>
      </w:r>
      <w:r w:rsidR="004975F1" w:rsidRPr="00C677D9">
        <w:rPr>
          <w:sz w:val="32"/>
          <w:szCs w:val="32"/>
        </w:rPr>
        <w:t xml:space="preserve"> Б. Н. Дроботун</w:t>
      </w:r>
      <w:r w:rsidR="00735A71" w:rsidRPr="00C677D9">
        <w:rPr>
          <w:sz w:val="32"/>
          <w:szCs w:val="32"/>
          <w:lang w:val="ru-RU"/>
        </w:rPr>
        <w:t xml:space="preserve"> //</w:t>
      </w:r>
      <w:r w:rsidRPr="00C677D9">
        <w:rPr>
          <w:sz w:val="32"/>
          <w:szCs w:val="32"/>
        </w:rPr>
        <w:t xml:space="preserve"> Вестник ПГУ</w:t>
      </w:r>
      <w:r w:rsidR="00735A71" w:rsidRPr="00C677D9">
        <w:rPr>
          <w:sz w:val="32"/>
          <w:szCs w:val="32"/>
          <w:lang w:val="ru-RU"/>
        </w:rPr>
        <w:t xml:space="preserve">. </w:t>
      </w:r>
      <w:r w:rsidR="00735A71" w:rsidRPr="00C677D9">
        <w:rPr>
          <w:sz w:val="32"/>
          <w:szCs w:val="32"/>
          <w:lang w:eastAsia="ru-RU"/>
        </w:rPr>
        <w:t>–</w:t>
      </w:r>
      <w:r w:rsidRPr="00C677D9">
        <w:rPr>
          <w:sz w:val="32"/>
          <w:szCs w:val="32"/>
        </w:rPr>
        <w:t xml:space="preserve"> 2001</w:t>
      </w:r>
      <w:r w:rsidR="00735A71" w:rsidRPr="00C677D9">
        <w:rPr>
          <w:sz w:val="32"/>
          <w:szCs w:val="32"/>
          <w:lang w:val="ru-RU"/>
        </w:rPr>
        <w:t xml:space="preserve">. </w:t>
      </w:r>
      <w:r w:rsidR="00735A71" w:rsidRPr="00C677D9">
        <w:rPr>
          <w:sz w:val="32"/>
          <w:szCs w:val="32"/>
          <w:lang w:eastAsia="ru-RU"/>
        </w:rPr>
        <w:t>–</w:t>
      </w:r>
      <w:r w:rsidRPr="00C677D9">
        <w:rPr>
          <w:sz w:val="32"/>
          <w:szCs w:val="32"/>
        </w:rPr>
        <w:t xml:space="preserve"> №</w:t>
      </w:r>
      <w:r w:rsidR="00735A71" w:rsidRPr="00C677D9">
        <w:rPr>
          <w:sz w:val="32"/>
          <w:szCs w:val="32"/>
          <w:lang w:val="ru-RU"/>
        </w:rPr>
        <w:t xml:space="preserve"> </w:t>
      </w:r>
      <w:r w:rsidRPr="00C677D9">
        <w:rPr>
          <w:sz w:val="32"/>
          <w:szCs w:val="32"/>
        </w:rPr>
        <w:t>1</w:t>
      </w:r>
      <w:r w:rsidR="00735A71" w:rsidRPr="00C677D9">
        <w:rPr>
          <w:sz w:val="32"/>
          <w:szCs w:val="32"/>
          <w:lang w:val="ru-RU"/>
        </w:rPr>
        <w:t xml:space="preserve">. </w:t>
      </w:r>
      <w:r w:rsidR="00735A71" w:rsidRPr="00C677D9">
        <w:rPr>
          <w:sz w:val="32"/>
          <w:szCs w:val="32"/>
          <w:lang w:eastAsia="ru-RU"/>
        </w:rPr>
        <w:t>–</w:t>
      </w:r>
      <w:r w:rsidRPr="00C677D9">
        <w:rPr>
          <w:sz w:val="32"/>
          <w:szCs w:val="32"/>
        </w:rPr>
        <w:t xml:space="preserve"> </w:t>
      </w:r>
      <w:r w:rsidR="00735A71" w:rsidRPr="00C677D9">
        <w:rPr>
          <w:sz w:val="32"/>
          <w:szCs w:val="32"/>
          <w:lang w:val="ru-RU"/>
        </w:rPr>
        <w:t xml:space="preserve">С. </w:t>
      </w:r>
      <w:r w:rsidRPr="00C677D9">
        <w:rPr>
          <w:sz w:val="32"/>
          <w:szCs w:val="32"/>
        </w:rPr>
        <w:t>14-25.</w:t>
      </w:r>
    </w:p>
    <w:p w:rsidR="008F19CC" w:rsidRPr="00C677D9" w:rsidRDefault="008F19CC" w:rsidP="00F55713">
      <w:pPr>
        <w:rPr>
          <w:sz w:val="32"/>
          <w:szCs w:val="32"/>
          <w:lang w:eastAsia="ru-RU"/>
        </w:rPr>
      </w:pPr>
    </w:p>
    <w:p w:rsidR="0043700B" w:rsidRPr="00C677D9" w:rsidRDefault="009C3950" w:rsidP="00F55713">
      <w:pPr>
        <w:rPr>
          <w:sz w:val="32"/>
          <w:szCs w:val="32"/>
          <w:lang w:val="ru-RU" w:eastAsia="ru-RU"/>
        </w:rPr>
      </w:pPr>
      <w:r w:rsidRPr="00BE410E">
        <w:rPr>
          <w:sz w:val="32"/>
          <w:szCs w:val="32"/>
          <w:lang w:eastAsia="ru-RU"/>
        </w:rPr>
        <w:t>О представлении</w:t>
      </w:r>
      <w:r w:rsidRPr="00C677D9">
        <w:rPr>
          <w:sz w:val="32"/>
          <w:szCs w:val="32"/>
          <w:lang w:eastAsia="ru-RU"/>
        </w:rPr>
        <w:t xml:space="preserve"> кольца целых чисел и кольца многочленов // Қазақстан ғылымы мен техникасы</w:t>
      </w:r>
      <w:r w:rsidR="004975F1" w:rsidRPr="00C677D9">
        <w:rPr>
          <w:sz w:val="32"/>
          <w:szCs w:val="32"/>
          <w:lang w:val="ru-RU" w:eastAsia="ru-RU"/>
        </w:rPr>
        <w:t xml:space="preserve"> </w:t>
      </w:r>
      <w:r w:rsidRPr="00C677D9">
        <w:rPr>
          <w:sz w:val="32"/>
          <w:szCs w:val="32"/>
          <w:lang w:eastAsia="ru-RU"/>
        </w:rPr>
        <w:t>=</w:t>
      </w:r>
      <w:r w:rsidR="004975F1" w:rsidRPr="00C677D9">
        <w:rPr>
          <w:sz w:val="32"/>
          <w:szCs w:val="32"/>
          <w:lang w:val="ru-RU" w:eastAsia="ru-RU"/>
        </w:rPr>
        <w:t xml:space="preserve"> </w:t>
      </w:r>
      <w:r w:rsidRPr="00C677D9">
        <w:rPr>
          <w:sz w:val="32"/>
          <w:szCs w:val="32"/>
          <w:lang w:eastAsia="ru-RU"/>
        </w:rPr>
        <w:t>Наука и техника Казахстана</w:t>
      </w:r>
      <w:r w:rsidR="004975F1" w:rsidRPr="00C677D9">
        <w:rPr>
          <w:sz w:val="32"/>
          <w:szCs w:val="32"/>
          <w:lang w:val="ru-RU"/>
        </w:rPr>
        <w:t xml:space="preserve">. </w:t>
      </w:r>
      <w:r w:rsidR="004975F1" w:rsidRPr="00C677D9">
        <w:rPr>
          <w:sz w:val="32"/>
          <w:szCs w:val="32"/>
          <w:lang w:eastAsia="ru-RU"/>
        </w:rPr>
        <w:t>–</w:t>
      </w:r>
      <w:r w:rsidRPr="00C677D9">
        <w:rPr>
          <w:sz w:val="32"/>
          <w:szCs w:val="32"/>
          <w:lang w:eastAsia="ru-RU"/>
        </w:rPr>
        <w:t xml:space="preserve"> 2002. </w:t>
      </w:r>
      <w:r w:rsidR="00735A71" w:rsidRPr="00C677D9">
        <w:rPr>
          <w:sz w:val="32"/>
          <w:szCs w:val="32"/>
          <w:lang w:eastAsia="ru-RU"/>
        </w:rPr>
        <w:t>–</w:t>
      </w:r>
      <w:r w:rsidRPr="00C677D9">
        <w:rPr>
          <w:sz w:val="32"/>
          <w:szCs w:val="32"/>
          <w:lang w:eastAsia="ru-RU"/>
        </w:rPr>
        <w:t xml:space="preserve"> № 4. </w:t>
      </w:r>
      <w:r w:rsidR="00735A71" w:rsidRPr="00C677D9">
        <w:rPr>
          <w:sz w:val="32"/>
          <w:szCs w:val="32"/>
          <w:lang w:eastAsia="ru-RU"/>
        </w:rPr>
        <w:t>–</w:t>
      </w:r>
      <w:r w:rsidRPr="00C677D9">
        <w:rPr>
          <w:sz w:val="32"/>
          <w:szCs w:val="32"/>
          <w:lang w:eastAsia="ru-RU"/>
        </w:rPr>
        <w:t xml:space="preserve"> С. 82-92.</w:t>
      </w:r>
    </w:p>
    <w:p w:rsidR="00BE410E" w:rsidRDefault="00731EAD" w:rsidP="00F55713">
      <w:pPr>
        <w:rPr>
          <w:sz w:val="32"/>
          <w:szCs w:val="32"/>
          <w:lang w:val="ru-RU"/>
        </w:rPr>
      </w:pPr>
      <w:r>
        <w:rPr>
          <w:sz w:val="32"/>
          <w:szCs w:val="32"/>
          <w:lang w:val="ru-RU"/>
        </w:rPr>
        <w:t xml:space="preserve">Режим доступа: </w:t>
      </w:r>
    </w:p>
    <w:p w:rsidR="00A21FBF" w:rsidRPr="00C677D9" w:rsidRDefault="00B340A5" w:rsidP="00F55713">
      <w:pPr>
        <w:rPr>
          <w:sz w:val="32"/>
          <w:szCs w:val="32"/>
          <w:lang w:val="ru-RU" w:eastAsia="ru-RU"/>
        </w:rPr>
      </w:pPr>
      <w:hyperlink r:id="rId26" w:history="1">
        <w:r w:rsidR="00A21FBF" w:rsidRPr="00C677D9">
          <w:rPr>
            <w:rStyle w:val="aa"/>
            <w:sz w:val="32"/>
            <w:szCs w:val="32"/>
          </w:rPr>
          <w:t>http://library.psu.kz/fulltext/bibl/b989.pdf</w:t>
        </w:r>
      </w:hyperlink>
    </w:p>
    <w:p w:rsidR="00A21FBF" w:rsidRPr="00C677D9" w:rsidRDefault="00A21FBF" w:rsidP="00F55713">
      <w:pPr>
        <w:rPr>
          <w:sz w:val="32"/>
          <w:szCs w:val="32"/>
          <w:lang w:val="ru-RU" w:eastAsia="ru-RU"/>
        </w:rPr>
      </w:pPr>
    </w:p>
    <w:p w:rsidR="00E772C0" w:rsidRPr="00C677D9" w:rsidRDefault="009C3950" w:rsidP="00F55713">
      <w:pPr>
        <w:rPr>
          <w:sz w:val="32"/>
          <w:szCs w:val="32"/>
          <w:lang w:eastAsia="ru-RU"/>
        </w:rPr>
      </w:pPr>
      <w:r w:rsidRPr="00EA474C">
        <w:rPr>
          <w:sz w:val="32"/>
          <w:szCs w:val="32"/>
          <w:lang w:eastAsia="ru-RU"/>
        </w:rPr>
        <w:t>Роль и место</w:t>
      </w:r>
      <w:r w:rsidRPr="00C677D9">
        <w:rPr>
          <w:sz w:val="32"/>
          <w:szCs w:val="32"/>
          <w:lang w:eastAsia="ru-RU"/>
        </w:rPr>
        <w:t xml:space="preserve"> опорных конспектов в системе составляющих методического обеспечения учебного процесса / Г. С. Джарасова</w:t>
      </w:r>
      <w:r w:rsidR="004975F1" w:rsidRPr="00C677D9">
        <w:rPr>
          <w:sz w:val="32"/>
          <w:szCs w:val="32"/>
          <w:lang w:val="ru-RU" w:eastAsia="ru-RU"/>
        </w:rPr>
        <w:t>,</w:t>
      </w:r>
      <w:r w:rsidR="004975F1" w:rsidRPr="00C677D9">
        <w:rPr>
          <w:sz w:val="32"/>
          <w:szCs w:val="32"/>
        </w:rPr>
        <w:t xml:space="preserve"> Б. Н. Дроботун</w:t>
      </w:r>
      <w:r w:rsidRPr="00C677D9">
        <w:rPr>
          <w:sz w:val="32"/>
          <w:szCs w:val="32"/>
          <w:lang w:eastAsia="ru-RU"/>
        </w:rPr>
        <w:t xml:space="preserve"> // ПМУ хабаршысы</w:t>
      </w:r>
      <w:r w:rsidR="004975F1" w:rsidRPr="00C677D9">
        <w:rPr>
          <w:sz w:val="32"/>
          <w:szCs w:val="32"/>
          <w:lang w:val="ru-RU" w:eastAsia="ru-RU"/>
        </w:rPr>
        <w:t xml:space="preserve"> </w:t>
      </w:r>
      <w:r w:rsidRPr="00C677D9">
        <w:rPr>
          <w:sz w:val="32"/>
          <w:szCs w:val="32"/>
          <w:lang w:eastAsia="ru-RU"/>
        </w:rPr>
        <w:t>=</w:t>
      </w:r>
      <w:r w:rsidR="004975F1" w:rsidRPr="00C677D9">
        <w:rPr>
          <w:sz w:val="32"/>
          <w:szCs w:val="32"/>
          <w:lang w:val="ru-RU" w:eastAsia="ru-RU"/>
        </w:rPr>
        <w:t xml:space="preserve"> </w:t>
      </w:r>
      <w:r w:rsidRPr="00C677D9">
        <w:rPr>
          <w:sz w:val="32"/>
          <w:szCs w:val="32"/>
          <w:lang w:eastAsia="ru-RU"/>
        </w:rPr>
        <w:t xml:space="preserve">Вестник ПГУ. </w:t>
      </w:r>
      <w:r w:rsidR="00735A71" w:rsidRPr="00C677D9">
        <w:rPr>
          <w:sz w:val="32"/>
          <w:szCs w:val="32"/>
          <w:lang w:eastAsia="ru-RU"/>
        </w:rPr>
        <w:t>–</w:t>
      </w:r>
      <w:r w:rsidRPr="00C677D9">
        <w:rPr>
          <w:sz w:val="32"/>
          <w:szCs w:val="32"/>
          <w:lang w:eastAsia="ru-RU"/>
        </w:rPr>
        <w:t xml:space="preserve"> 2002. </w:t>
      </w:r>
      <w:r w:rsidR="00735A71" w:rsidRPr="00C677D9">
        <w:rPr>
          <w:sz w:val="32"/>
          <w:szCs w:val="32"/>
          <w:lang w:eastAsia="ru-RU"/>
        </w:rPr>
        <w:t>–</w:t>
      </w:r>
      <w:r w:rsidRPr="00C677D9">
        <w:rPr>
          <w:sz w:val="32"/>
          <w:szCs w:val="32"/>
          <w:lang w:eastAsia="ru-RU"/>
        </w:rPr>
        <w:t xml:space="preserve"> № 4. </w:t>
      </w:r>
      <w:r w:rsidR="00735A71" w:rsidRPr="00C677D9">
        <w:rPr>
          <w:sz w:val="32"/>
          <w:szCs w:val="32"/>
          <w:lang w:eastAsia="ru-RU"/>
        </w:rPr>
        <w:t>–</w:t>
      </w:r>
      <w:r w:rsidRPr="00C677D9">
        <w:rPr>
          <w:sz w:val="32"/>
          <w:szCs w:val="32"/>
          <w:lang w:eastAsia="ru-RU"/>
        </w:rPr>
        <w:t xml:space="preserve"> С. 6-12.</w:t>
      </w:r>
    </w:p>
    <w:p w:rsidR="00EA474C" w:rsidRDefault="00731EAD" w:rsidP="00F55713">
      <w:pPr>
        <w:rPr>
          <w:sz w:val="32"/>
          <w:szCs w:val="32"/>
          <w:lang w:val="ru-RU"/>
        </w:rPr>
      </w:pPr>
      <w:r>
        <w:rPr>
          <w:sz w:val="32"/>
          <w:szCs w:val="32"/>
          <w:lang w:val="ru-RU"/>
        </w:rPr>
        <w:t>Режим доступа:</w:t>
      </w:r>
    </w:p>
    <w:p w:rsidR="00E772C0" w:rsidRPr="00C677D9" w:rsidRDefault="00B340A5" w:rsidP="00F55713">
      <w:pPr>
        <w:rPr>
          <w:sz w:val="32"/>
          <w:szCs w:val="32"/>
        </w:rPr>
      </w:pPr>
      <w:hyperlink r:id="rId27" w:history="1">
        <w:r w:rsidR="00A21FBF" w:rsidRPr="00C677D9">
          <w:rPr>
            <w:rStyle w:val="aa"/>
            <w:sz w:val="32"/>
            <w:szCs w:val="32"/>
          </w:rPr>
          <w:t>http://library.psu.kz/fulltext/bibl/b1026.pdf</w:t>
        </w:r>
      </w:hyperlink>
    </w:p>
    <w:p w:rsidR="00A21FBF" w:rsidRPr="00C677D9" w:rsidRDefault="00A21FBF" w:rsidP="00F55713">
      <w:pPr>
        <w:rPr>
          <w:sz w:val="32"/>
          <w:szCs w:val="32"/>
          <w:lang w:eastAsia="ru-RU"/>
        </w:rPr>
      </w:pPr>
    </w:p>
    <w:p w:rsidR="00E772C0" w:rsidRPr="00C677D9" w:rsidRDefault="00E772C0" w:rsidP="00735A71">
      <w:pPr>
        <w:rPr>
          <w:sz w:val="32"/>
          <w:szCs w:val="32"/>
          <w:lang w:val="ru-RU" w:eastAsia="ru-RU"/>
        </w:rPr>
      </w:pPr>
      <w:r w:rsidRPr="00EA474C">
        <w:rPr>
          <w:sz w:val="32"/>
          <w:szCs w:val="32"/>
          <w:lang w:eastAsia="ru-RU"/>
        </w:rPr>
        <w:t>Материалы</w:t>
      </w:r>
      <w:r w:rsidRPr="00C677D9">
        <w:rPr>
          <w:sz w:val="32"/>
          <w:szCs w:val="32"/>
          <w:lang w:eastAsia="ru-RU"/>
        </w:rPr>
        <w:t xml:space="preserve"> опорных конспектов по интегрированному курсу</w:t>
      </w:r>
      <w:r w:rsidR="00735A71" w:rsidRPr="00C677D9">
        <w:rPr>
          <w:sz w:val="32"/>
          <w:szCs w:val="32"/>
          <w:lang w:val="ru-RU" w:eastAsia="ru-RU"/>
        </w:rPr>
        <w:t xml:space="preserve"> </w:t>
      </w:r>
      <w:r w:rsidR="004975F1" w:rsidRPr="00C677D9">
        <w:rPr>
          <w:sz w:val="32"/>
          <w:szCs w:val="32"/>
          <w:lang w:val="ru-RU" w:eastAsia="ru-RU"/>
        </w:rPr>
        <w:t>«М</w:t>
      </w:r>
      <w:r w:rsidRPr="00C677D9">
        <w:rPr>
          <w:sz w:val="32"/>
          <w:szCs w:val="32"/>
          <w:lang w:eastAsia="ru-RU"/>
        </w:rPr>
        <w:t xml:space="preserve">ножества, логика, аксиоматические теории" / </w:t>
      </w:r>
      <w:r w:rsidR="00A21FBF" w:rsidRPr="00C677D9">
        <w:rPr>
          <w:sz w:val="32"/>
          <w:szCs w:val="32"/>
          <w:lang w:eastAsia="ru-RU"/>
        </w:rPr>
        <w:t xml:space="preserve"> </w:t>
      </w:r>
      <w:r w:rsidR="00A21FBF" w:rsidRPr="00C677D9">
        <w:rPr>
          <w:sz w:val="32"/>
          <w:szCs w:val="32"/>
        </w:rPr>
        <w:t>Б. Н. Дроботун</w:t>
      </w:r>
      <w:r w:rsidR="00A21FBF" w:rsidRPr="00C677D9">
        <w:rPr>
          <w:sz w:val="32"/>
          <w:szCs w:val="32"/>
          <w:lang w:val="ru-RU" w:eastAsia="ru-RU"/>
        </w:rPr>
        <w:t>,</w:t>
      </w:r>
      <w:r w:rsidR="00A21FBF" w:rsidRPr="00C677D9">
        <w:rPr>
          <w:sz w:val="32"/>
          <w:szCs w:val="32"/>
          <w:lang w:eastAsia="ru-RU"/>
        </w:rPr>
        <w:t xml:space="preserve"> </w:t>
      </w:r>
      <w:r w:rsidR="00A21FBF" w:rsidRPr="00C677D9">
        <w:rPr>
          <w:sz w:val="32"/>
          <w:szCs w:val="32"/>
          <w:lang w:val="ru-RU" w:eastAsia="ru-RU"/>
        </w:rPr>
        <w:t xml:space="preserve">Г. </w:t>
      </w:r>
      <w:r w:rsidRPr="00C677D9">
        <w:rPr>
          <w:sz w:val="32"/>
          <w:szCs w:val="32"/>
          <w:lang w:eastAsia="ru-RU"/>
        </w:rPr>
        <w:t>С. Джарасова</w:t>
      </w:r>
      <w:r w:rsidR="004975F1" w:rsidRPr="00C677D9">
        <w:rPr>
          <w:sz w:val="32"/>
          <w:szCs w:val="32"/>
          <w:lang w:eastAsia="ru-RU"/>
        </w:rPr>
        <w:t xml:space="preserve"> </w:t>
      </w:r>
      <w:r w:rsidRPr="00C677D9">
        <w:rPr>
          <w:sz w:val="32"/>
          <w:szCs w:val="32"/>
          <w:lang w:eastAsia="ru-RU"/>
        </w:rPr>
        <w:t xml:space="preserve">// </w:t>
      </w:r>
      <w:r w:rsidR="00FB3057" w:rsidRPr="00C677D9">
        <w:rPr>
          <w:sz w:val="32"/>
          <w:szCs w:val="32"/>
          <w:lang w:eastAsia="ru-RU"/>
        </w:rPr>
        <w:t>ПМУ хабаршысы</w:t>
      </w:r>
      <w:r w:rsidR="00FB3057" w:rsidRPr="00C677D9">
        <w:rPr>
          <w:sz w:val="32"/>
          <w:szCs w:val="32"/>
          <w:lang w:val="ru-RU" w:eastAsia="ru-RU"/>
        </w:rPr>
        <w:t xml:space="preserve"> </w:t>
      </w:r>
      <w:r w:rsidR="00FB3057" w:rsidRPr="00C677D9">
        <w:rPr>
          <w:sz w:val="32"/>
          <w:szCs w:val="32"/>
          <w:lang w:eastAsia="ru-RU"/>
        </w:rPr>
        <w:t>=</w:t>
      </w:r>
      <w:r w:rsidR="00FB3057" w:rsidRPr="00C677D9">
        <w:rPr>
          <w:sz w:val="32"/>
          <w:szCs w:val="32"/>
          <w:lang w:val="ru-RU" w:eastAsia="ru-RU"/>
        </w:rPr>
        <w:t xml:space="preserve"> </w:t>
      </w:r>
      <w:r w:rsidRPr="00C677D9">
        <w:rPr>
          <w:sz w:val="32"/>
          <w:szCs w:val="32"/>
          <w:lang w:eastAsia="ru-RU"/>
        </w:rPr>
        <w:t xml:space="preserve">Вестник ПГУ. </w:t>
      </w:r>
      <w:r w:rsidR="00735A71" w:rsidRPr="00C677D9">
        <w:rPr>
          <w:sz w:val="32"/>
          <w:szCs w:val="32"/>
          <w:lang w:eastAsia="ru-RU"/>
        </w:rPr>
        <w:t>–</w:t>
      </w:r>
      <w:r w:rsidRPr="00C677D9">
        <w:rPr>
          <w:sz w:val="32"/>
          <w:szCs w:val="32"/>
          <w:lang w:eastAsia="ru-RU"/>
        </w:rPr>
        <w:t xml:space="preserve"> 2003. </w:t>
      </w:r>
      <w:r w:rsidR="00735A71" w:rsidRPr="00C677D9">
        <w:rPr>
          <w:sz w:val="32"/>
          <w:szCs w:val="32"/>
          <w:lang w:eastAsia="ru-RU"/>
        </w:rPr>
        <w:t>–</w:t>
      </w:r>
      <w:r w:rsidRPr="00C677D9">
        <w:rPr>
          <w:sz w:val="32"/>
          <w:szCs w:val="32"/>
          <w:lang w:eastAsia="ru-RU"/>
        </w:rPr>
        <w:t xml:space="preserve"> № 4. </w:t>
      </w:r>
      <w:r w:rsidR="00735A71" w:rsidRPr="00C677D9">
        <w:rPr>
          <w:sz w:val="32"/>
          <w:szCs w:val="32"/>
          <w:lang w:eastAsia="ru-RU"/>
        </w:rPr>
        <w:t>–</w:t>
      </w:r>
      <w:r w:rsidRPr="00C677D9">
        <w:rPr>
          <w:sz w:val="32"/>
          <w:szCs w:val="32"/>
          <w:lang w:eastAsia="ru-RU"/>
        </w:rPr>
        <w:t xml:space="preserve"> С. 6-15.</w:t>
      </w:r>
    </w:p>
    <w:p w:rsidR="00EA474C" w:rsidRDefault="00731EAD" w:rsidP="00F55713">
      <w:pPr>
        <w:rPr>
          <w:sz w:val="32"/>
          <w:szCs w:val="32"/>
          <w:lang w:val="ru-RU"/>
        </w:rPr>
      </w:pPr>
      <w:r>
        <w:rPr>
          <w:sz w:val="32"/>
          <w:szCs w:val="32"/>
          <w:lang w:val="ru-RU"/>
        </w:rPr>
        <w:t>Режим доступа:</w:t>
      </w:r>
    </w:p>
    <w:p w:rsidR="00E772C0" w:rsidRPr="00C677D9" w:rsidRDefault="00731EAD" w:rsidP="00EA474C">
      <w:pPr>
        <w:ind w:firstLine="0"/>
        <w:rPr>
          <w:sz w:val="32"/>
          <w:szCs w:val="32"/>
          <w:lang w:val="ru-RU"/>
        </w:rPr>
      </w:pPr>
      <w:r>
        <w:rPr>
          <w:sz w:val="32"/>
          <w:szCs w:val="32"/>
          <w:lang w:val="ru-RU"/>
        </w:rPr>
        <w:t xml:space="preserve"> </w:t>
      </w:r>
      <w:r w:rsidR="00EA474C">
        <w:rPr>
          <w:sz w:val="32"/>
          <w:szCs w:val="32"/>
          <w:lang w:val="ru-RU"/>
        </w:rPr>
        <w:t xml:space="preserve">        </w:t>
      </w:r>
      <w:hyperlink r:id="rId28" w:history="1">
        <w:r w:rsidR="001B1ECF" w:rsidRPr="00C677D9">
          <w:rPr>
            <w:rStyle w:val="aa"/>
            <w:sz w:val="32"/>
            <w:szCs w:val="32"/>
          </w:rPr>
          <w:t>http://library.psu.kz/fulltext/bibl/b153.pdf</w:t>
        </w:r>
      </w:hyperlink>
    </w:p>
    <w:p w:rsidR="001B1ECF" w:rsidRPr="00C677D9" w:rsidRDefault="001B1ECF" w:rsidP="00F55713">
      <w:pPr>
        <w:rPr>
          <w:sz w:val="32"/>
          <w:szCs w:val="32"/>
          <w:lang w:val="ru-RU" w:eastAsia="ru-RU"/>
        </w:rPr>
      </w:pPr>
    </w:p>
    <w:p w:rsidR="00E772C0" w:rsidRPr="00C677D9" w:rsidRDefault="00E772C0" w:rsidP="00F55713">
      <w:pPr>
        <w:rPr>
          <w:sz w:val="32"/>
          <w:szCs w:val="32"/>
          <w:lang w:eastAsia="ru-RU"/>
        </w:rPr>
      </w:pPr>
      <w:r w:rsidRPr="00EA474C">
        <w:rPr>
          <w:sz w:val="32"/>
          <w:szCs w:val="32"/>
          <w:lang w:eastAsia="ru-RU"/>
        </w:rPr>
        <w:t>О выявлении</w:t>
      </w:r>
      <w:r w:rsidRPr="00C677D9">
        <w:rPr>
          <w:sz w:val="32"/>
          <w:szCs w:val="32"/>
          <w:lang w:eastAsia="ru-RU"/>
        </w:rPr>
        <w:t xml:space="preserve"> и использовании межпредметных связей в процессе изучения теории вероятностей / </w:t>
      </w:r>
      <w:r w:rsidR="004975F1" w:rsidRPr="00C677D9">
        <w:rPr>
          <w:sz w:val="32"/>
          <w:szCs w:val="32"/>
        </w:rPr>
        <w:t>Б. Н. Дроботун</w:t>
      </w:r>
      <w:r w:rsidR="00A21FBF" w:rsidRPr="00C677D9">
        <w:rPr>
          <w:sz w:val="32"/>
          <w:szCs w:val="32"/>
          <w:lang w:val="ru-RU" w:eastAsia="ru-RU"/>
        </w:rPr>
        <w:t xml:space="preserve">, </w:t>
      </w:r>
      <w:r w:rsidR="00A21FBF" w:rsidRPr="00C677D9">
        <w:rPr>
          <w:sz w:val="32"/>
          <w:szCs w:val="32"/>
          <w:lang w:eastAsia="ru-RU"/>
        </w:rPr>
        <w:t xml:space="preserve">В. Г. Кадькалова </w:t>
      </w:r>
      <w:r w:rsidRPr="00C677D9">
        <w:rPr>
          <w:sz w:val="32"/>
          <w:szCs w:val="32"/>
          <w:lang w:eastAsia="ru-RU"/>
        </w:rPr>
        <w:t xml:space="preserve">// </w:t>
      </w:r>
      <w:r w:rsidR="00FB3057" w:rsidRPr="00C677D9">
        <w:rPr>
          <w:sz w:val="32"/>
          <w:szCs w:val="32"/>
          <w:lang w:eastAsia="ru-RU"/>
        </w:rPr>
        <w:t>ПМУ хабаршысы</w:t>
      </w:r>
      <w:r w:rsidR="00FB3057" w:rsidRPr="00C677D9">
        <w:rPr>
          <w:sz w:val="32"/>
          <w:szCs w:val="32"/>
          <w:lang w:val="ru-RU" w:eastAsia="ru-RU"/>
        </w:rPr>
        <w:t xml:space="preserve"> </w:t>
      </w:r>
      <w:r w:rsidR="00FB3057" w:rsidRPr="00C677D9">
        <w:rPr>
          <w:sz w:val="32"/>
          <w:szCs w:val="32"/>
          <w:lang w:eastAsia="ru-RU"/>
        </w:rPr>
        <w:t>=</w:t>
      </w:r>
      <w:r w:rsidR="00FB3057" w:rsidRPr="00C677D9">
        <w:rPr>
          <w:sz w:val="32"/>
          <w:szCs w:val="32"/>
          <w:lang w:val="ru-RU" w:eastAsia="ru-RU"/>
        </w:rPr>
        <w:t xml:space="preserve"> </w:t>
      </w:r>
      <w:r w:rsidRPr="00C677D9">
        <w:rPr>
          <w:sz w:val="32"/>
          <w:szCs w:val="32"/>
          <w:lang w:eastAsia="ru-RU"/>
        </w:rPr>
        <w:t xml:space="preserve">Вестник ПГУ. </w:t>
      </w:r>
      <w:r w:rsidR="00FB3057" w:rsidRPr="00C677D9">
        <w:rPr>
          <w:sz w:val="32"/>
          <w:szCs w:val="32"/>
          <w:lang w:eastAsia="ru-RU"/>
        </w:rPr>
        <w:t xml:space="preserve">Сер. Физико-математическая </w:t>
      </w:r>
      <w:r w:rsidR="00735A71" w:rsidRPr="00C677D9">
        <w:rPr>
          <w:sz w:val="32"/>
          <w:szCs w:val="32"/>
          <w:lang w:eastAsia="ru-RU"/>
        </w:rPr>
        <w:t>–</w:t>
      </w:r>
      <w:r w:rsidRPr="00C677D9">
        <w:rPr>
          <w:sz w:val="32"/>
          <w:szCs w:val="32"/>
          <w:lang w:eastAsia="ru-RU"/>
        </w:rPr>
        <w:t xml:space="preserve"> 2003. </w:t>
      </w:r>
      <w:r w:rsidR="00735A71" w:rsidRPr="00C677D9">
        <w:rPr>
          <w:sz w:val="32"/>
          <w:szCs w:val="32"/>
          <w:lang w:eastAsia="ru-RU"/>
        </w:rPr>
        <w:t>–</w:t>
      </w:r>
      <w:r w:rsidRPr="00C677D9">
        <w:rPr>
          <w:sz w:val="32"/>
          <w:szCs w:val="32"/>
          <w:lang w:eastAsia="ru-RU"/>
        </w:rPr>
        <w:t xml:space="preserve"> № 4</w:t>
      </w:r>
      <w:r w:rsidR="004975F1" w:rsidRPr="00C677D9">
        <w:rPr>
          <w:sz w:val="32"/>
          <w:szCs w:val="32"/>
          <w:lang w:eastAsia="ru-RU"/>
        </w:rPr>
        <w:t>. –</w:t>
      </w:r>
      <w:r w:rsidRPr="00C677D9">
        <w:rPr>
          <w:sz w:val="32"/>
          <w:szCs w:val="32"/>
          <w:lang w:eastAsia="ru-RU"/>
        </w:rPr>
        <w:t xml:space="preserve"> С. 15-25.</w:t>
      </w:r>
    </w:p>
    <w:p w:rsidR="00EA474C" w:rsidRDefault="00731EAD" w:rsidP="00F55713">
      <w:pPr>
        <w:rPr>
          <w:sz w:val="32"/>
          <w:szCs w:val="32"/>
          <w:lang w:val="ru-RU"/>
        </w:rPr>
      </w:pPr>
      <w:r>
        <w:rPr>
          <w:sz w:val="32"/>
          <w:szCs w:val="32"/>
          <w:lang w:val="ru-RU"/>
        </w:rPr>
        <w:t>Режим доступа:</w:t>
      </w:r>
    </w:p>
    <w:p w:rsidR="00AC66D3" w:rsidRDefault="00B340A5" w:rsidP="00F55713">
      <w:pPr>
        <w:rPr>
          <w:sz w:val="32"/>
          <w:szCs w:val="32"/>
          <w:lang w:val="ru-RU"/>
        </w:rPr>
      </w:pPr>
      <w:hyperlink r:id="rId29" w:history="1">
        <w:r w:rsidR="00A21FBF" w:rsidRPr="00C677D9">
          <w:rPr>
            <w:rStyle w:val="aa"/>
            <w:sz w:val="32"/>
            <w:szCs w:val="32"/>
          </w:rPr>
          <w:t>http://library.psu.kz/fulltext/bibl/b722.pdf</w:t>
        </w:r>
      </w:hyperlink>
    </w:p>
    <w:p w:rsidR="00C677D9" w:rsidRPr="00C677D9" w:rsidRDefault="00C677D9" w:rsidP="00F55713">
      <w:pPr>
        <w:rPr>
          <w:sz w:val="32"/>
          <w:szCs w:val="32"/>
          <w:lang w:val="ru-RU" w:eastAsia="ru-RU"/>
        </w:rPr>
      </w:pPr>
    </w:p>
    <w:p w:rsidR="00AC66D3" w:rsidRDefault="00AC66D3" w:rsidP="00F55713">
      <w:pPr>
        <w:rPr>
          <w:sz w:val="32"/>
          <w:szCs w:val="32"/>
          <w:lang w:val="ru-RU"/>
        </w:rPr>
      </w:pPr>
      <w:r w:rsidRPr="00EA474C">
        <w:rPr>
          <w:sz w:val="32"/>
          <w:szCs w:val="32"/>
        </w:rPr>
        <w:t>Метод</w:t>
      </w:r>
      <w:r w:rsidRPr="00C677D9">
        <w:rPr>
          <w:sz w:val="32"/>
          <w:szCs w:val="32"/>
        </w:rPr>
        <w:t>ические аспекты изучения алгоритмических проблем в курсе «Математическая логика»</w:t>
      </w:r>
      <w:r w:rsidR="00735A71" w:rsidRPr="00C677D9">
        <w:rPr>
          <w:sz w:val="32"/>
          <w:szCs w:val="32"/>
          <w:lang w:val="ru-RU"/>
        </w:rPr>
        <w:t xml:space="preserve"> //</w:t>
      </w:r>
      <w:r w:rsidRPr="00C677D9">
        <w:rPr>
          <w:sz w:val="32"/>
          <w:szCs w:val="32"/>
        </w:rPr>
        <w:t xml:space="preserve"> </w:t>
      </w:r>
      <w:r w:rsidR="007B64C4" w:rsidRPr="00C677D9">
        <w:rPr>
          <w:sz w:val="32"/>
          <w:szCs w:val="32"/>
          <w:lang w:eastAsia="ru-RU"/>
        </w:rPr>
        <w:t>Қазақстан ғылымы мен техникасы</w:t>
      </w:r>
      <w:r w:rsidR="007B64C4" w:rsidRPr="00C677D9">
        <w:rPr>
          <w:sz w:val="32"/>
          <w:szCs w:val="32"/>
          <w:lang w:val="ru-RU" w:eastAsia="ru-RU"/>
        </w:rPr>
        <w:t xml:space="preserve"> </w:t>
      </w:r>
      <w:r w:rsidR="007B64C4" w:rsidRPr="00C677D9">
        <w:rPr>
          <w:sz w:val="32"/>
          <w:szCs w:val="32"/>
          <w:lang w:eastAsia="ru-RU"/>
        </w:rPr>
        <w:t>=</w:t>
      </w:r>
      <w:r w:rsidR="007B64C4" w:rsidRPr="00C677D9">
        <w:rPr>
          <w:sz w:val="32"/>
          <w:szCs w:val="32"/>
          <w:lang w:val="ru-RU" w:eastAsia="ru-RU"/>
        </w:rPr>
        <w:t xml:space="preserve"> </w:t>
      </w:r>
      <w:r w:rsidRPr="00C677D9">
        <w:rPr>
          <w:sz w:val="32"/>
          <w:szCs w:val="32"/>
        </w:rPr>
        <w:t>Наука и техника Казахстана</w:t>
      </w:r>
      <w:r w:rsidR="00735A71" w:rsidRPr="00C677D9">
        <w:rPr>
          <w:sz w:val="32"/>
          <w:szCs w:val="32"/>
          <w:lang w:val="ru-RU"/>
        </w:rPr>
        <w:t xml:space="preserve">. </w:t>
      </w:r>
      <w:r w:rsidR="00735A71" w:rsidRPr="00C677D9">
        <w:rPr>
          <w:sz w:val="32"/>
          <w:szCs w:val="32"/>
          <w:lang w:eastAsia="ru-RU"/>
        </w:rPr>
        <w:t>–</w:t>
      </w:r>
      <w:r w:rsidR="009D55FE" w:rsidRPr="00C677D9">
        <w:rPr>
          <w:sz w:val="32"/>
          <w:szCs w:val="32"/>
          <w:lang w:val="ru-RU" w:eastAsia="ru-RU"/>
        </w:rPr>
        <w:t xml:space="preserve"> </w:t>
      </w:r>
      <w:r w:rsidR="00735A71" w:rsidRPr="00C677D9">
        <w:rPr>
          <w:sz w:val="32"/>
          <w:szCs w:val="32"/>
        </w:rPr>
        <w:t>2003</w:t>
      </w:r>
      <w:r w:rsidR="009D55FE" w:rsidRPr="00C677D9">
        <w:rPr>
          <w:sz w:val="32"/>
          <w:szCs w:val="32"/>
          <w:lang w:val="ru-RU"/>
        </w:rPr>
        <w:t xml:space="preserve">. </w:t>
      </w:r>
      <w:r w:rsidR="009D55FE" w:rsidRPr="00C677D9">
        <w:rPr>
          <w:sz w:val="32"/>
          <w:szCs w:val="32"/>
          <w:lang w:eastAsia="ru-RU"/>
        </w:rPr>
        <w:t>–</w:t>
      </w:r>
      <w:r w:rsidRPr="00C677D9">
        <w:rPr>
          <w:sz w:val="32"/>
          <w:szCs w:val="32"/>
        </w:rPr>
        <w:t xml:space="preserve"> №</w:t>
      </w:r>
      <w:r w:rsidR="009D55FE" w:rsidRPr="00C677D9">
        <w:rPr>
          <w:sz w:val="32"/>
          <w:szCs w:val="32"/>
          <w:lang w:val="ru-RU"/>
        </w:rPr>
        <w:t xml:space="preserve"> </w:t>
      </w:r>
      <w:r w:rsidRPr="00C677D9">
        <w:rPr>
          <w:sz w:val="32"/>
          <w:szCs w:val="32"/>
        </w:rPr>
        <w:t>4</w:t>
      </w:r>
      <w:r w:rsidR="009D55FE" w:rsidRPr="00C677D9">
        <w:rPr>
          <w:sz w:val="32"/>
          <w:szCs w:val="32"/>
          <w:lang w:val="ru-RU"/>
        </w:rPr>
        <w:t xml:space="preserve">. </w:t>
      </w:r>
      <w:r w:rsidR="009D55FE" w:rsidRPr="00C677D9">
        <w:rPr>
          <w:sz w:val="32"/>
          <w:szCs w:val="32"/>
          <w:lang w:eastAsia="ru-RU"/>
        </w:rPr>
        <w:t>–</w:t>
      </w:r>
      <w:r w:rsidRPr="00C677D9">
        <w:rPr>
          <w:sz w:val="32"/>
          <w:szCs w:val="32"/>
        </w:rPr>
        <w:t xml:space="preserve"> </w:t>
      </w:r>
      <w:r w:rsidR="009D55FE" w:rsidRPr="00C677D9">
        <w:rPr>
          <w:sz w:val="32"/>
          <w:szCs w:val="32"/>
          <w:lang w:val="ru-RU"/>
        </w:rPr>
        <w:t xml:space="preserve">С. </w:t>
      </w:r>
      <w:r w:rsidRPr="00C677D9">
        <w:rPr>
          <w:sz w:val="32"/>
          <w:szCs w:val="32"/>
        </w:rPr>
        <w:t>36-50.</w:t>
      </w:r>
    </w:p>
    <w:p w:rsidR="00F44417" w:rsidRDefault="00F44417" w:rsidP="00F55713">
      <w:pPr>
        <w:rPr>
          <w:sz w:val="32"/>
          <w:szCs w:val="32"/>
          <w:lang w:val="ru-RU"/>
        </w:rPr>
      </w:pPr>
    </w:p>
    <w:p w:rsidR="00F44417" w:rsidRPr="00875418" w:rsidRDefault="00F44417" w:rsidP="00F44417">
      <w:pPr>
        <w:rPr>
          <w:sz w:val="32"/>
          <w:szCs w:val="32"/>
        </w:rPr>
      </w:pPr>
      <w:r w:rsidRPr="00875418">
        <w:rPr>
          <w:sz w:val="32"/>
          <w:szCs w:val="32"/>
        </w:rPr>
        <w:t>Элементы дискретной математики в школе (9 кл</w:t>
      </w:r>
      <w:r w:rsidRPr="00875418">
        <w:rPr>
          <w:sz w:val="32"/>
          <w:szCs w:val="32"/>
          <w:lang w:val="ru-RU"/>
        </w:rPr>
        <w:t>) : Пояснительная записка /</w:t>
      </w:r>
      <w:r w:rsidRPr="00875418">
        <w:rPr>
          <w:sz w:val="32"/>
          <w:szCs w:val="32"/>
        </w:rPr>
        <w:t xml:space="preserve"> Б. Н. Дроботун</w:t>
      </w:r>
      <w:r w:rsidRPr="00875418">
        <w:rPr>
          <w:sz w:val="32"/>
          <w:szCs w:val="32"/>
          <w:lang w:val="ru-RU"/>
        </w:rPr>
        <w:t xml:space="preserve">, </w:t>
      </w:r>
      <w:r w:rsidRPr="00875418">
        <w:rPr>
          <w:sz w:val="32"/>
          <w:szCs w:val="32"/>
        </w:rPr>
        <w:t>Г.</w:t>
      </w:r>
      <w:r w:rsidRPr="00875418">
        <w:rPr>
          <w:sz w:val="32"/>
          <w:szCs w:val="32"/>
          <w:lang w:val="ru-RU"/>
        </w:rPr>
        <w:t xml:space="preserve"> </w:t>
      </w:r>
      <w:r w:rsidRPr="00875418">
        <w:rPr>
          <w:sz w:val="32"/>
          <w:szCs w:val="32"/>
        </w:rPr>
        <w:t>С.</w:t>
      </w:r>
      <w:r w:rsidRPr="00875418">
        <w:rPr>
          <w:sz w:val="32"/>
          <w:szCs w:val="32"/>
          <w:lang w:val="ru-RU"/>
        </w:rPr>
        <w:t xml:space="preserve"> </w:t>
      </w:r>
      <w:r w:rsidRPr="00875418">
        <w:rPr>
          <w:sz w:val="32"/>
          <w:szCs w:val="32"/>
        </w:rPr>
        <w:t xml:space="preserve">Джарасова </w:t>
      </w:r>
      <w:r w:rsidRPr="00875418">
        <w:rPr>
          <w:sz w:val="32"/>
          <w:szCs w:val="32"/>
          <w:lang w:val="ru-RU"/>
        </w:rPr>
        <w:t>//</w:t>
      </w:r>
      <w:r w:rsidRPr="00875418">
        <w:rPr>
          <w:sz w:val="32"/>
          <w:szCs w:val="32"/>
        </w:rPr>
        <w:t xml:space="preserve"> </w:t>
      </w:r>
      <w:r w:rsidRPr="00875418">
        <w:rPr>
          <w:color w:val="auto"/>
          <w:sz w:val="32"/>
          <w:szCs w:val="32"/>
        </w:rPr>
        <w:t>Портфель молодого учителя = Жас мұғалiм портфелi : факультативы по шк. дисц.</w:t>
      </w:r>
      <w:r w:rsidRPr="00875418">
        <w:rPr>
          <w:sz w:val="32"/>
          <w:szCs w:val="32"/>
        </w:rPr>
        <w:t xml:space="preserve"> (информатика, математика, биология, физика, химия</w:t>
      </w:r>
      <w:r w:rsidRPr="00875418">
        <w:rPr>
          <w:sz w:val="32"/>
          <w:szCs w:val="32"/>
          <w:lang w:val="ru-RU"/>
        </w:rPr>
        <w:t>)</w:t>
      </w:r>
      <w:r w:rsidRPr="00875418">
        <w:rPr>
          <w:color w:val="auto"/>
          <w:sz w:val="32"/>
          <w:szCs w:val="32"/>
        </w:rPr>
        <w:t xml:space="preserve">. </w:t>
      </w:r>
      <w:r w:rsidRPr="00875418">
        <w:rPr>
          <w:sz w:val="32"/>
          <w:szCs w:val="32"/>
        </w:rPr>
        <w:t>–</w:t>
      </w:r>
      <w:r w:rsidRPr="00875418">
        <w:rPr>
          <w:color w:val="auto"/>
          <w:sz w:val="32"/>
          <w:szCs w:val="32"/>
        </w:rPr>
        <w:t xml:space="preserve"> Павлодар : ПГУ им. С.Торайгырова, 2003.</w:t>
      </w:r>
      <w:r w:rsidRPr="00875418">
        <w:rPr>
          <w:sz w:val="32"/>
          <w:szCs w:val="32"/>
        </w:rPr>
        <w:t xml:space="preserve"> –</w:t>
      </w:r>
      <w:r w:rsidRPr="00875418">
        <w:rPr>
          <w:sz w:val="32"/>
          <w:szCs w:val="32"/>
          <w:lang w:val="ru-RU"/>
        </w:rPr>
        <w:t xml:space="preserve"> С</w:t>
      </w:r>
      <w:r w:rsidRPr="00875418">
        <w:rPr>
          <w:sz w:val="32"/>
          <w:szCs w:val="32"/>
        </w:rPr>
        <w:t>.</w:t>
      </w:r>
      <w:r w:rsidRPr="00875418">
        <w:rPr>
          <w:sz w:val="32"/>
          <w:szCs w:val="32"/>
          <w:lang w:val="ru-RU"/>
        </w:rPr>
        <w:t xml:space="preserve"> </w:t>
      </w:r>
      <w:r w:rsidRPr="00875418">
        <w:rPr>
          <w:sz w:val="32"/>
          <w:szCs w:val="32"/>
        </w:rPr>
        <w:t>19-2</w:t>
      </w:r>
      <w:r w:rsidRPr="00875418">
        <w:rPr>
          <w:sz w:val="32"/>
          <w:szCs w:val="32"/>
          <w:lang w:val="ru-RU"/>
        </w:rPr>
        <w:t>1</w:t>
      </w:r>
      <w:r w:rsidRPr="00875418">
        <w:rPr>
          <w:sz w:val="32"/>
          <w:szCs w:val="32"/>
        </w:rPr>
        <w:t>.</w:t>
      </w:r>
    </w:p>
    <w:p w:rsidR="00F44417" w:rsidRPr="00875418" w:rsidRDefault="00F44417" w:rsidP="00F44417">
      <w:pPr>
        <w:rPr>
          <w:sz w:val="32"/>
          <w:szCs w:val="32"/>
        </w:rPr>
      </w:pPr>
    </w:p>
    <w:p w:rsidR="00F44417" w:rsidRPr="00C677D9" w:rsidRDefault="00F44417" w:rsidP="00F44417">
      <w:pPr>
        <w:rPr>
          <w:sz w:val="32"/>
          <w:szCs w:val="32"/>
        </w:rPr>
      </w:pPr>
      <w:r w:rsidRPr="00875418">
        <w:rPr>
          <w:sz w:val="32"/>
          <w:szCs w:val="32"/>
        </w:rPr>
        <w:t>Элементы</w:t>
      </w:r>
      <w:r w:rsidRPr="00C677D9">
        <w:rPr>
          <w:sz w:val="32"/>
          <w:szCs w:val="32"/>
        </w:rPr>
        <w:t xml:space="preserve"> теории вероятностей в школе (10-11 кл) </w:t>
      </w:r>
      <w:r w:rsidRPr="00C677D9">
        <w:rPr>
          <w:sz w:val="32"/>
          <w:szCs w:val="32"/>
          <w:lang w:val="ru-RU"/>
        </w:rPr>
        <w:t>: Пояснительная записка /</w:t>
      </w:r>
      <w:r w:rsidRPr="00C677D9">
        <w:rPr>
          <w:sz w:val="32"/>
          <w:szCs w:val="32"/>
        </w:rPr>
        <w:t xml:space="preserve"> Б. Н. Дроботун</w:t>
      </w:r>
      <w:r w:rsidRPr="00C677D9">
        <w:rPr>
          <w:sz w:val="32"/>
          <w:szCs w:val="32"/>
          <w:lang w:val="ru-RU"/>
        </w:rPr>
        <w:t>,</w:t>
      </w:r>
      <w:r w:rsidRPr="00C677D9">
        <w:rPr>
          <w:sz w:val="32"/>
          <w:szCs w:val="32"/>
        </w:rPr>
        <w:t xml:space="preserve"> </w:t>
      </w:r>
      <w:r w:rsidRPr="00C677D9">
        <w:rPr>
          <w:sz w:val="32"/>
          <w:szCs w:val="32"/>
          <w:lang w:val="ru-RU"/>
        </w:rPr>
        <w:t>Н. В</w:t>
      </w:r>
      <w:r w:rsidRPr="00C677D9">
        <w:rPr>
          <w:sz w:val="32"/>
          <w:szCs w:val="32"/>
        </w:rPr>
        <w:t>. Дроботун</w:t>
      </w:r>
      <w:r w:rsidRPr="00C677D9">
        <w:rPr>
          <w:sz w:val="32"/>
          <w:szCs w:val="32"/>
          <w:lang w:val="ru-RU"/>
        </w:rPr>
        <w:t xml:space="preserve"> //</w:t>
      </w:r>
      <w:r w:rsidRPr="00C677D9">
        <w:rPr>
          <w:sz w:val="32"/>
          <w:szCs w:val="32"/>
        </w:rPr>
        <w:t xml:space="preserve"> </w:t>
      </w:r>
      <w:r w:rsidRPr="00C677D9">
        <w:rPr>
          <w:color w:val="auto"/>
          <w:sz w:val="32"/>
          <w:szCs w:val="32"/>
        </w:rPr>
        <w:t>Портфель молодого учителя = Жас мұғалiм портфелi</w:t>
      </w:r>
      <w:proofErr w:type="gramStart"/>
      <w:r w:rsidRPr="00C677D9">
        <w:rPr>
          <w:color w:val="auto"/>
          <w:sz w:val="32"/>
          <w:szCs w:val="32"/>
        </w:rPr>
        <w:t xml:space="preserve"> :</w:t>
      </w:r>
      <w:proofErr w:type="gramEnd"/>
      <w:r w:rsidRPr="00C677D9">
        <w:rPr>
          <w:color w:val="auto"/>
          <w:sz w:val="32"/>
          <w:szCs w:val="32"/>
        </w:rPr>
        <w:t xml:space="preserve"> факультативы по шк. дисц.</w:t>
      </w:r>
      <w:r w:rsidRPr="00C677D9">
        <w:rPr>
          <w:sz w:val="32"/>
          <w:szCs w:val="32"/>
        </w:rPr>
        <w:t xml:space="preserve"> (информатика, математика, биология, физика, химия</w:t>
      </w:r>
      <w:r w:rsidRPr="00C677D9">
        <w:rPr>
          <w:sz w:val="32"/>
          <w:szCs w:val="32"/>
          <w:lang w:val="ru-RU"/>
        </w:rPr>
        <w:t>)</w:t>
      </w:r>
      <w:r w:rsidRPr="00C677D9">
        <w:rPr>
          <w:color w:val="auto"/>
          <w:sz w:val="32"/>
          <w:szCs w:val="32"/>
        </w:rPr>
        <w:t>.</w:t>
      </w:r>
      <w:r w:rsidRPr="00C677D9">
        <w:rPr>
          <w:color w:val="auto"/>
          <w:sz w:val="32"/>
          <w:szCs w:val="32"/>
          <w:lang w:val="ru-RU"/>
        </w:rPr>
        <w:t xml:space="preserve"> </w:t>
      </w:r>
      <w:r w:rsidRPr="00C677D9">
        <w:rPr>
          <w:sz w:val="32"/>
          <w:szCs w:val="32"/>
        </w:rPr>
        <w:t>–</w:t>
      </w:r>
      <w:r w:rsidRPr="00C677D9">
        <w:rPr>
          <w:color w:val="auto"/>
          <w:sz w:val="32"/>
          <w:szCs w:val="32"/>
        </w:rPr>
        <w:t xml:space="preserve"> Павлодар : ПГУ им. С.</w:t>
      </w:r>
      <w:r>
        <w:rPr>
          <w:color w:val="auto"/>
          <w:sz w:val="32"/>
          <w:szCs w:val="32"/>
          <w:lang w:val="ru-RU"/>
        </w:rPr>
        <w:t xml:space="preserve"> </w:t>
      </w:r>
      <w:r w:rsidRPr="00C677D9">
        <w:rPr>
          <w:color w:val="auto"/>
          <w:sz w:val="32"/>
          <w:szCs w:val="32"/>
        </w:rPr>
        <w:t>Торайгырова, 2003.</w:t>
      </w:r>
      <w:r w:rsidRPr="00C677D9">
        <w:rPr>
          <w:sz w:val="32"/>
          <w:szCs w:val="32"/>
        </w:rPr>
        <w:t xml:space="preserve"> –</w:t>
      </w:r>
      <w:r w:rsidRPr="00C677D9">
        <w:rPr>
          <w:sz w:val="32"/>
          <w:szCs w:val="32"/>
          <w:lang w:val="ru-RU"/>
        </w:rPr>
        <w:t xml:space="preserve"> С</w:t>
      </w:r>
      <w:r w:rsidRPr="00C677D9">
        <w:rPr>
          <w:sz w:val="32"/>
          <w:szCs w:val="32"/>
        </w:rPr>
        <w:t>.</w:t>
      </w:r>
      <w:r w:rsidRPr="00C677D9">
        <w:rPr>
          <w:sz w:val="32"/>
          <w:szCs w:val="32"/>
          <w:lang w:val="ru-RU"/>
        </w:rPr>
        <w:t xml:space="preserve"> </w:t>
      </w:r>
      <w:r w:rsidRPr="00C677D9">
        <w:rPr>
          <w:sz w:val="32"/>
          <w:szCs w:val="32"/>
        </w:rPr>
        <w:t>22-26.</w:t>
      </w:r>
    </w:p>
    <w:p w:rsidR="00F44417" w:rsidRPr="00C677D9" w:rsidRDefault="00F44417" w:rsidP="00F44417">
      <w:pPr>
        <w:rPr>
          <w:sz w:val="32"/>
          <w:szCs w:val="32"/>
        </w:rPr>
      </w:pPr>
    </w:p>
    <w:p w:rsidR="00F44417" w:rsidRPr="00875418" w:rsidRDefault="00F44417" w:rsidP="00F44417">
      <w:pPr>
        <w:rPr>
          <w:sz w:val="32"/>
          <w:szCs w:val="32"/>
        </w:rPr>
      </w:pPr>
      <w:r w:rsidRPr="00875418">
        <w:rPr>
          <w:sz w:val="32"/>
          <w:szCs w:val="32"/>
        </w:rPr>
        <w:t>Элементы дискретной математики в школе</w:t>
      </w:r>
      <w:r w:rsidRPr="00875418">
        <w:rPr>
          <w:sz w:val="32"/>
          <w:szCs w:val="32"/>
          <w:lang w:val="ru-RU"/>
        </w:rPr>
        <w:t xml:space="preserve"> : Пояснительная записка / </w:t>
      </w:r>
      <w:r w:rsidRPr="00875418">
        <w:rPr>
          <w:sz w:val="32"/>
          <w:szCs w:val="32"/>
        </w:rPr>
        <w:t>Б. Н. Дроботун</w:t>
      </w:r>
      <w:r w:rsidRPr="00875418">
        <w:rPr>
          <w:sz w:val="32"/>
          <w:szCs w:val="32"/>
          <w:lang w:val="ru-RU"/>
        </w:rPr>
        <w:t>,</w:t>
      </w:r>
      <w:r w:rsidRPr="00875418">
        <w:rPr>
          <w:sz w:val="32"/>
          <w:szCs w:val="32"/>
        </w:rPr>
        <w:t xml:space="preserve"> Г.</w:t>
      </w:r>
      <w:r w:rsidRPr="00875418">
        <w:rPr>
          <w:sz w:val="32"/>
          <w:szCs w:val="32"/>
          <w:lang w:val="ru-RU"/>
        </w:rPr>
        <w:t xml:space="preserve"> </w:t>
      </w:r>
      <w:r w:rsidRPr="00875418">
        <w:rPr>
          <w:sz w:val="32"/>
          <w:szCs w:val="32"/>
        </w:rPr>
        <w:t>С</w:t>
      </w:r>
      <w:r w:rsidRPr="00875418">
        <w:rPr>
          <w:sz w:val="32"/>
          <w:szCs w:val="32"/>
          <w:lang w:val="ru-RU"/>
        </w:rPr>
        <w:t>.</w:t>
      </w:r>
      <w:r w:rsidRPr="00875418">
        <w:rPr>
          <w:sz w:val="32"/>
          <w:szCs w:val="32"/>
        </w:rPr>
        <w:t xml:space="preserve"> Джарасова</w:t>
      </w:r>
      <w:r w:rsidRPr="00875418">
        <w:rPr>
          <w:sz w:val="32"/>
          <w:szCs w:val="32"/>
          <w:lang w:val="ru-RU"/>
        </w:rPr>
        <w:t xml:space="preserve"> //</w:t>
      </w:r>
      <w:r w:rsidRPr="00875418">
        <w:rPr>
          <w:sz w:val="32"/>
          <w:szCs w:val="32"/>
        </w:rPr>
        <w:t xml:space="preserve"> </w:t>
      </w:r>
      <w:r w:rsidRPr="00875418">
        <w:rPr>
          <w:color w:val="auto"/>
          <w:sz w:val="32"/>
          <w:szCs w:val="32"/>
        </w:rPr>
        <w:t xml:space="preserve">Портфель молодого учителя = Жас мұғалім портфелі (математика, информатика, физика) : метод. рек. </w:t>
      </w:r>
      <w:r w:rsidRPr="00875418">
        <w:rPr>
          <w:color w:val="auto"/>
          <w:sz w:val="32"/>
          <w:szCs w:val="32"/>
          <w:lang w:val="ru-RU"/>
        </w:rPr>
        <w:t>«</w:t>
      </w:r>
      <w:r w:rsidRPr="00875418">
        <w:rPr>
          <w:color w:val="auto"/>
          <w:sz w:val="32"/>
          <w:szCs w:val="32"/>
        </w:rPr>
        <w:t>Наука – школе</w:t>
      </w:r>
      <w:r w:rsidRPr="00875418">
        <w:rPr>
          <w:color w:val="auto"/>
          <w:sz w:val="32"/>
          <w:szCs w:val="32"/>
          <w:lang w:val="ru-RU"/>
        </w:rPr>
        <w:t xml:space="preserve">». </w:t>
      </w:r>
      <w:r w:rsidRPr="00875418">
        <w:rPr>
          <w:sz w:val="32"/>
          <w:szCs w:val="32"/>
        </w:rPr>
        <w:t>–</w:t>
      </w:r>
      <w:r w:rsidRPr="00875418">
        <w:rPr>
          <w:color w:val="auto"/>
          <w:sz w:val="32"/>
          <w:szCs w:val="32"/>
        </w:rPr>
        <w:t xml:space="preserve"> Павлодар : ПГУ им. С.Торайгырова, 2003.</w:t>
      </w:r>
      <w:r w:rsidRPr="00875418">
        <w:rPr>
          <w:sz w:val="32"/>
          <w:szCs w:val="32"/>
        </w:rPr>
        <w:t xml:space="preserve"> –</w:t>
      </w:r>
      <w:r w:rsidRPr="00875418">
        <w:rPr>
          <w:sz w:val="32"/>
          <w:szCs w:val="32"/>
          <w:lang w:val="ru-RU"/>
        </w:rPr>
        <w:t xml:space="preserve"> С</w:t>
      </w:r>
      <w:r w:rsidRPr="00875418">
        <w:rPr>
          <w:sz w:val="32"/>
          <w:szCs w:val="32"/>
        </w:rPr>
        <w:t>.</w:t>
      </w:r>
      <w:r w:rsidRPr="00875418">
        <w:rPr>
          <w:sz w:val="32"/>
          <w:szCs w:val="32"/>
          <w:lang w:val="ru-RU"/>
        </w:rPr>
        <w:t xml:space="preserve"> </w:t>
      </w:r>
      <w:r w:rsidRPr="00875418">
        <w:rPr>
          <w:sz w:val="32"/>
          <w:szCs w:val="32"/>
        </w:rPr>
        <w:t>12-36.</w:t>
      </w:r>
    </w:p>
    <w:p w:rsidR="00F44417" w:rsidRPr="00875418" w:rsidRDefault="00F44417" w:rsidP="00F44417">
      <w:pPr>
        <w:rPr>
          <w:sz w:val="32"/>
          <w:szCs w:val="32"/>
          <w:lang w:val="ru-RU"/>
        </w:rPr>
      </w:pPr>
    </w:p>
    <w:p w:rsidR="00F44417" w:rsidRPr="00875418" w:rsidRDefault="00F44417" w:rsidP="00F44417">
      <w:pPr>
        <w:rPr>
          <w:sz w:val="32"/>
          <w:szCs w:val="32"/>
        </w:rPr>
      </w:pPr>
      <w:r w:rsidRPr="00875418">
        <w:rPr>
          <w:sz w:val="32"/>
          <w:szCs w:val="32"/>
        </w:rPr>
        <w:t>Элементы теории вероятностей</w:t>
      </w:r>
      <w:r w:rsidRPr="00875418">
        <w:rPr>
          <w:sz w:val="32"/>
          <w:szCs w:val="32"/>
          <w:lang w:val="ru-RU"/>
        </w:rPr>
        <w:t xml:space="preserve"> : Пояснительная записка / </w:t>
      </w:r>
      <w:r w:rsidRPr="00875418">
        <w:rPr>
          <w:sz w:val="32"/>
          <w:szCs w:val="32"/>
        </w:rPr>
        <w:t>Б.</w:t>
      </w:r>
      <w:r w:rsidRPr="00875418">
        <w:rPr>
          <w:sz w:val="32"/>
          <w:szCs w:val="32"/>
          <w:lang w:val="ru-RU"/>
        </w:rPr>
        <w:t xml:space="preserve"> </w:t>
      </w:r>
      <w:r w:rsidRPr="00875418">
        <w:rPr>
          <w:sz w:val="32"/>
          <w:szCs w:val="32"/>
        </w:rPr>
        <w:t>Н. Дроботун</w:t>
      </w:r>
      <w:r w:rsidRPr="00875418">
        <w:rPr>
          <w:sz w:val="32"/>
          <w:szCs w:val="32"/>
          <w:lang w:val="ru-RU"/>
        </w:rPr>
        <w:t xml:space="preserve">, </w:t>
      </w:r>
      <w:r w:rsidRPr="00875418">
        <w:rPr>
          <w:sz w:val="32"/>
          <w:szCs w:val="32"/>
        </w:rPr>
        <w:t xml:space="preserve"> Н.</w:t>
      </w:r>
      <w:r w:rsidRPr="00875418">
        <w:rPr>
          <w:sz w:val="32"/>
          <w:szCs w:val="32"/>
          <w:lang w:val="ru-RU"/>
        </w:rPr>
        <w:t xml:space="preserve"> </w:t>
      </w:r>
      <w:r w:rsidRPr="00875418">
        <w:rPr>
          <w:sz w:val="32"/>
          <w:szCs w:val="32"/>
        </w:rPr>
        <w:t>В.</w:t>
      </w:r>
      <w:r w:rsidRPr="00875418">
        <w:rPr>
          <w:sz w:val="32"/>
          <w:szCs w:val="32"/>
          <w:lang w:val="ru-RU"/>
        </w:rPr>
        <w:t xml:space="preserve"> </w:t>
      </w:r>
      <w:r w:rsidRPr="00875418">
        <w:rPr>
          <w:sz w:val="32"/>
          <w:szCs w:val="32"/>
        </w:rPr>
        <w:t xml:space="preserve">Дроботун </w:t>
      </w:r>
      <w:r w:rsidRPr="00875418">
        <w:rPr>
          <w:sz w:val="32"/>
          <w:szCs w:val="32"/>
          <w:lang w:val="ru-RU"/>
        </w:rPr>
        <w:t>//</w:t>
      </w:r>
      <w:r w:rsidRPr="00875418">
        <w:rPr>
          <w:sz w:val="32"/>
          <w:szCs w:val="32"/>
        </w:rPr>
        <w:t xml:space="preserve"> </w:t>
      </w:r>
      <w:r w:rsidRPr="00875418">
        <w:rPr>
          <w:color w:val="auto"/>
          <w:sz w:val="32"/>
          <w:szCs w:val="32"/>
        </w:rPr>
        <w:t xml:space="preserve">Портфель молодого </w:t>
      </w:r>
      <w:r w:rsidRPr="00875418">
        <w:rPr>
          <w:color w:val="auto"/>
          <w:sz w:val="32"/>
          <w:szCs w:val="32"/>
        </w:rPr>
        <w:lastRenderedPageBreak/>
        <w:t>учителя = Жас мұғалім портфелі (математика, информатика, физика) :</w:t>
      </w:r>
      <w:r w:rsidRPr="00875418">
        <w:rPr>
          <w:color w:val="auto"/>
          <w:sz w:val="32"/>
          <w:szCs w:val="32"/>
          <w:lang w:val="ru-RU"/>
        </w:rPr>
        <w:t xml:space="preserve"> </w:t>
      </w:r>
      <w:r w:rsidRPr="00875418">
        <w:rPr>
          <w:color w:val="auto"/>
          <w:sz w:val="32"/>
          <w:szCs w:val="32"/>
        </w:rPr>
        <w:t xml:space="preserve">метод. рек. </w:t>
      </w:r>
      <w:r w:rsidRPr="00875418">
        <w:rPr>
          <w:color w:val="auto"/>
          <w:sz w:val="32"/>
          <w:szCs w:val="32"/>
          <w:lang w:val="ru-RU"/>
        </w:rPr>
        <w:t>«</w:t>
      </w:r>
      <w:r w:rsidRPr="00875418">
        <w:rPr>
          <w:color w:val="auto"/>
          <w:sz w:val="32"/>
          <w:szCs w:val="32"/>
        </w:rPr>
        <w:t>Наука – школе</w:t>
      </w:r>
      <w:r w:rsidRPr="00875418">
        <w:rPr>
          <w:color w:val="auto"/>
          <w:sz w:val="32"/>
          <w:szCs w:val="32"/>
          <w:lang w:val="ru-RU"/>
        </w:rPr>
        <w:t xml:space="preserve">». </w:t>
      </w:r>
      <w:r w:rsidRPr="00875418">
        <w:rPr>
          <w:sz w:val="32"/>
          <w:szCs w:val="32"/>
        </w:rPr>
        <w:t>–</w:t>
      </w:r>
      <w:r w:rsidRPr="00875418">
        <w:rPr>
          <w:color w:val="auto"/>
          <w:sz w:val="32"/>
          <w:szCs w:val="32"/>
        </w:rPr>
        <w:t xml:space="preserve"> Павлодар : ПГУ им. С.Торайгырова, 2003.</w:t>
      </w:r>
      <w:r w:rsidRPr="00875418">
        <w:rPr>
          <w:sz w:val="32"/>
          <w:szCs w:val="32"/>
        </w:rPr>
        <w:t xml:space="preserve"> –</w:t>
      </w:r>
      <w:r w:rsidRPr="00875418">
        <w:rPr>
          <w:sz w:val="32"/>
          <w:szCs w:val="32"/>
          <w:lang w:val="ru-RU"/>
        </w:rPr>
        <w:t xml:space="preserve"> С</w:t>
      </w:r>
      <w:r w:rsidRPr="00875418">
        <w:rPr>
          <w:sz w:val="32"/>
          <w:szCs w:val="32"/>
        </w:rPr>
        <w:t>.</w:t>
      </w:r>
      <w:r w:rsidRPr="00875418">
        <w:rPr>
          <w:sz w:val="32"/>
          <w:szCs w:val="32"/>
          <w:lang w:val="ru-RU"/>
        </w:rPr>
        <w:t xml:space="preserve"> </w:t>
      </w:r>
      <w:r w:rsidRPr="00875418">
        <w:rPr>
          <w:sz w:val="32"/>
          <w:szCs w:val="32"/>
        </w:rPr>
        <w:t>36-</w:t>
      </w:r>
      <w:r w:rsidRPr="00875418">
        <w:rPr>
          <w:sz w:val="32"/>
          <w:szCs w:val="32"/>
          <w:lang w:val="ru-RU"/>
        </w:rPr>
        <w:t>6</w:t>
      </w:r>
      <w:r w:rsidRPr="00875418">
        <w:rPr>
          <w:sz w:val="32"/>
          <w:szCs w:val="32"/>
        </w:rPr>
        <w:t>7.</w:t>
      </w:r>
    </w:p>
    <w:p w:rsidR="009C3950" w:rsidRDefault="009C3950" w:rsidP="00F55713">
      <w:pPr>
        <w:rPr>
          <w:sz w:val="32"/>
          <w:szCs w:val="32"/>
          <w:lang w:val="ru-RU" w:eastAsia="ru-RU"/>
        </w:rPr>
      </w:pPr>
    </w:p>
    <w:p w:rsidR="0043700B" w:rsidRPr="00C677D9" w:rsidRDefault="009C3950" w:rsidP="00F55713">
      <w:pPr>
        <w:rPr>
          <w:sz w:val="32"/>
          <w:szCs w:val="32"/>
          <w:lang w:eastAsia="ru-RU"/>
        </w:rPr>
      </w:pPr>
      <w:r w:rsidRPr="00EA474C">
        <w:rPr>
          <w:sz w:val="32"/>
          <w:szCs w:val="32"/>
          <w:lang w:eastAsia="ru-RU"/>
        </w:rPr>
        <w:t>Интеграционный</w:t>
      </w:r>
      <w:r w:rsidRPr="00C677D9">
        <w:rPr>
          <w:sz w:val="32"/>
          <w:szCs w:val="32"/>
          <w:lang w:eastAsia="ru-RU"/>
        </w:rPr>
        <w:t xml:space="preserve"> подход к проблеме формирования абстрактного теоретико-множественного мышления / </w:t>
      </w:r>
      <w:r w:rsidR="00A21FBF" w:rsidRPr="00C677D9">
        <w:rPr>
          <w:sz w:val="32"/>
          <w:szCs w:val="32"/>
        </w:rPr>
        <w:t>Б. Н. Дроботун</w:t>
      </w:r>
      <w:r w:rsidR="00A21FBF" w:rsidRPr="00C677D9">
        <w:rPr>
          <w:sz w:val="32"/>
          <w:szCs w:val="32"/>
          <w:lang w:val="ru-RU" w:eastAsia="ru-RU"/>
        </w:rPr>
        <w:t>,</w:t>
      </w:r>
      <w:r w:rsidR="00A21FBF" w:rsidRPr="00C677D9">
        <w:rPr>
          <w:sz w:val="32"/>
          <w:szCs w:val="32"/>
          <w:lang w:eastAsia="ru-RU"/>
        </w:rPr>
        <w:t xml:space="preserve"> </w:t>
      </w:r>
      <w:r w:rsidRPr="00C677D9">
        <w:rPr>
          <w:sz w:val="32"/>
          <w:szCs w:val="32"/>
          <w:lang w:eastAsia="ru-RU"/>
        </w:rPr>
        <w:t>Г. М. Муканов</w:t>
      </w:r>
      <w:r w:rsidR="004975F1" w:rsidRPr="00C677D9">
        <w:rPr>
          <w:sz w:val="32"/>
          <w:szCs w:val="32"/>
        </w:rPr>
        <w:t xml:space="preserve"> </w:t>
      </w:r>
      <w:r w:rsidRPr="00C677D9">
        <w:rPr>
          <w:sz w:val="32"/>
          <w:szCs w:val="32"/>
          <w:lang w:eastAsia="ru-RU"/>
        </w:rPr>
        <w:t>// ПМУ хабаршысы</w:t>
      </w:r>
      <w:r w:rsidR="004975F1" w:rsidRPr="00C677D9">
        <w:rPr>
          <w:sz w:val="32"/>
          <w:szCs w:val="32"/>
          <w:lang w:val="ru-RU" w:eastAsia="ru-RU"/>
        </w:rPr>
        <w:t xml:space="preserve"> </w:t>
      </w:r>
      <w:r w:rsidRPr="00C677D9">
        <w:rPr>
          <w:sz w:val="32"/>
          <w:szCs w:val="32"/>
          <w:lang w:eastAsia="ru-RU"/>
        </w:rPr>
        <w:t>=</w:t>
      </w:r>
      <w:r w:rsidR="004975F1" w:rsidRPr="00C677D9">
        <w:rPr>
          <w:sz w:val="32"/>
          <w:szCs w:val="32"/>
          <w:lang w:val="ru-RU" w:eastAsia="ru-RU"/>
        </w:rPr>
        <w:t xml:space="preserve"> </w:t>
      </w:r>
      <w:r w:rsidRPr="00C677D9">
        <w:rPr>
          <w:sz w:val="32"/>
          <w:szCs w:val="32"/>
          <w:lang w:eastAsia="ru-RU"/>
        </w:rPr>
        <w:t xml:space="preserve">Вестник ПГУ. Сер. Физико-математическая. </w:t>
      </w:r>
      <w:r w:rsidR="009D55FE" w:rsidRPr="00C677D9">
        <w:rPr>
          <w:sz w:val="32"/>
          <w:szCs w:val="32"/>
          <w:lang w:eastAsia="ru-RU"/>
        </w:rPr>
        <w:t>–</w:t>
      </w:r>
      <w:r w:rsidRPr="00C677D9">
        <w:rPr>
          <w:sz w:val="32"/>
          <w:szCs w:val="32"/>
          <w:lang w:eastAsia="ru-RU"/>
        </w:rPr>
        <w:t xml:space="preserve"> 2004. </w:t>
      </w:r>
      <w:r w:rsidR="009D55FE" w:rsidRPr="00C677D9">
        <w:rPr>
          <w:sz w:val="32"/>
          <w:szCs w:val="32"/>
          <w:lang w:eastAsia="ru-RU"/>
        </w:rPr>
        <w:t>–</w:t>
      </w:r>
      <w:r w:rsidRPr="00C677D9">
        <w:rPr>
          <w:sz w:val="32"/>
          <w:szCs w:val="32"/>
          <w:lang w:eastAsia="ru-RU"/>
        </w:rPr>
        <w:t xml:space="preserve"> № 1. </w:t>
      </w:r>
      <w:r w:rsidR="009D55FE" w:rsidRPr="00C677D9">
        <w:rPr>
          <w:sz w:val="32"/>
          <w:szCs w:val="32"/>
          <w:lang w:eastAsia="ru-RU"/>
        </w:rPr>
        <w:t>–</w:t>
      </w:r>
      <w:r w:rsidRPr="00C677D9">
        <w:rPr>
          <w:sz w:val="32"/>
          <w:szCs w:val="32"/>
          <w:lang w:eastAsia="ru-RU"/>
        </w:rPr>
        <w:t xml:space="preserve"> С. 92-98.</w:t>
      </w:r>
    </w:p>
    <w:p w:rsidR="009C3950" w:rsidRPr="00C677D9" w:rsidRDefault="009C3950" w:rsidP="00F55713">
      <w:pPr>
        <w:rPr>
          <w:sz w:val="32"/>
          <w:szCs w:val="32"/>
          <w:lang w:eastAsia="ru-RU"/>
        </w:rPr>
      </w:pPr>
    </w:p>
    <w:p w:rsidR="00AC66D3" w:rsidRPr="00C677D9" w:rsidRDefault="00A87B52" w:rsidP="00F55713">
      <w:pPr>
        <w:rPr>
          <w:sz w:val="32"/>
          <w:szCs w:val="32"/>
          <w:lang w:val="ru-RU"/>
        </w:rPr>
      </w:pPr>
      <w:r w:rsidRPr="00EA474C">
        <w:rPr>
          <w:sz w:val="32"/>
          <w:szCs w:val="32"/>
        </w:rPr>
        <w:t>Принцип в</w:t>
      </w:r>
      <w:r w:rsidRPr="00C677D9">
        <w:rPr>
          <w:sz w:val="32"/>
          <w:szCs w:val="32"/>
        </w:rPr>
        <w:t>ключений и исключений и методология его применения</w:t>
      </w:r>
      <w:r w:rsidRPr="00C677D9">
        <w:rPr>
          <w:sz w:val="32"/>
          <w:szCs w:val="32"/>
          <w:lang w:val="ru-RU"/>
        </w:rPr>
        <w:t xml:space="preserve"> /</w:t>
      </w:r>
      <w:r w:rsidRPr="00C677D9">
        <w:rPr>
          <w:sz w:val="32"/>
          <w:szCs w:val="32"/>
        </w:rPr>
        <w:t xml:space="preserve"> </w:t>
      </w:r>
      <w:r w:rsidR="004611AC" w:rsidRPr="00C677D9">
        <w:rPr>
          <w:sz w:val="32"/>
          <w:szCs w:val="32"/>
        </w:rPr>
        <w:t>Б. Н. Дроботун</w:t>
      </w:r>
      <w:r w:rsidR="004611AC" w:rsidRPr="00C677D9">
        <w:rPr>
          <w:sz w:val="32"/>
          <w:szCs w:val="32"/>
          <w:lang w:val="ru-RU"/>
        </w:rPr>
        <w:t>,</w:t>
      </w:r>
      <w:r w:rsidR="004611AC" w:rsidRPr="00C677D9">
        <w:rPr>
          <w:sz w:val="32"/>
          <w:szCs w:val="32"/>
          <w:lang w:eastAsia="ru-RU"/>
        </w:rPr>
        <w:t xml:space="preserve"> </w:t>
      </w:r>
      <w:r w:rsidRPr="00C677D9">
        <w:rPr>
          <w:sz w:val="32"/>
          <w:szCs w:val="32"/>
        </w:rPr>
        <w:t>Г.</w:t>
      </w:r>
      <w:r w:rsidRPr="00C677D9">
        <w:rPr>
          <w:sz w:val="32"/>
          <w:szCs w:val="32"/>
          <w:lang w:val="ru-RU"/>
        </w:rPr>
        <w:t xml:space="preserve"> </w:t>
      </w:r>
      <w:r w:rsidRPr="00C677D9">
        <w:rPr>
          <w:sz w:val="32"/>
          <w:szCs w:val="32"/>
        </w:rPr>
        <w:t>С Джарасова</w:t>
      </w:r>
      <w:r w:rsidRPr="00C677D9">
        <w:rPr>
          <w:sz w:val="32"/>
          <w:szCs w:val="32"/>
          <w:lang w:val="ru-RU"/>
        </w:rPr>
        <w:t xml:space="preserve"> //</w:t>
      </w:r>
      <w:r w:rsidRPr="00C677D9">
        <w:rPr>
          <w:sz w:val="32"/>
          <w:szCs w:val="32"/>
        </w:rPr>
        <w:t xml:space="preserve"> </w:t>
      </w:r>
      <w:r w:rsidR="00FB3057" w:rsidRPr="00C677D9">
        <w:rPr>
          <w:sz w:val="32"/>
          <w:szCs w:val="32"/>
          <w:lang w:eastAsia="ru-RU"/>
        </w:rPr>
        <w:t>ПМУ хабаршысы</w:t>
      </w:r>
      <w:r w:rsidR="00FB3057" w:rsidRPr="00C677D9">
        <w:rPr>
          <w:sz w:val="32"/>
          <w:szCs w:val="32"/>
          <w:lang w:val="ru-RU" w:eastAsia="ru-RU"/>
        </w:rPr>
        <w:t xml:space="preserve"> </w:t>
      </w:r>
      <w:r w:rsidR="00FB3057" w:rsidRPr="00C677D9">
        <w:rPr>
          <w:sz w:val="32"/>
          <w:szCs w:val="32"/>
          <w:lang w:eastAsia="ru-RU"/>
        </w:rPr>
        <w:t>=</w:t>
      </w:r>
      <w:r w:rsidR="00FB3057" w:rsidRPr="00C677D9">
        <w:rPr>
          <w:sz w:val="32"/>
          <w:szCs w:val="32"/>
          <w:lang w:val="ru-RU" w:eastAsia="ru-RU"/>
        </w:rPr>
        <w:t xml:space="preserve"> </w:t>
      </w:r>
      <w:r w:rsidRPr="00C677D9">
        <w:rPr>
          <w:sz w:val="32"/>
          <w:szCs w:val="32"/>
        </w:rPr>
        <w:t>Вестник ПГУ</w:t>
      </w:r>
      <w:r w:rsidRPr="00C677D9">
        <w:rPr>
          <w:sz w:val="32"/>
          <w:szCs w:val="32"/>
          <w:lang w:val="ru-RU"/>
        </w:rPr>
        <w:t xml:space="preserve">. </w:t>
      </w:r>
      <w:r w:rsidRPr="00C677D9">
        <w:rPr>
          <w:sz w:val="32"/>
          <w:szCs w:val="32"/>
        </w:rPr>
        <w:t>Сер</w:t>
      </w:r>
      <w:r w:rsidRPr="00C677D9">
        <w:rPr>
          <w:sz w:val="32"/>
          <w:szCs w:val="32"/>
          <w:lang w:val="ru-RU"/>
        </w:rPr>
        <w:t>.</w:t>
      </w:r>
      <w:r w:rsidRPr="00C677D9">
        <w:rPr>
          <w:sz w:val="32"/>
          <w:szCs w:val="32"/>
        </w:rPr>
        <w:t xml:space="preserve"> </w:t>
      </w:r>
      <w:r w:rsidRPr="00C677D9">
        <w:rPr>
          <w:sz w:val="32"/>
          <w:szCs w:val="32"/>
          <w:lang w:val="ru-RU"/>
        </w:rPr>
        <w:t>Физико-математическая</w:t>
      </w:r>
      <w:r w:rsidRPr="00C677D9">
        <w:rPr>
          <w:sz w:val="32"/>
          <w:szCs w:val="32"/>
        </w:rPr>
        <w:t xml:space="preserve">. </w:t>
      </w:r>
      <w:r w:rsidRPr="00C677D9">
        <w:rPr>
          <w:sz w:val="32"/>
          <w:szCs w:val="32"/>
          <w:lang w:eastAsia="ru-RU"/>
        </w:rPr>
        <w:t>–</w:t>
      </w:r>
      <w:r w:rsidRPr="00C677D9">
        <w:rPr>
          <w:sz w:val="32"/>
          <w:szCs w:val="32"/>
        </w:rPr>
        <w:t xml:space="preserve"> 2004</w:t>
      </w:r>
      <w:r w:rsidRPr="00C677D9">
        <w:rPr>
          <w:sz w:val="32"/>
          <w:szCs w:val="32"/>
          <w:lang w:val="ru-RU"/>
        </w:rPr>
        <w:t>.</w:t>
      </w:r>
      <w:r w:rsidR="004611AC" w:rsidRPr="00C677D9">
        <w:rPr>
          <w:sz w:val="32"/>
          <w:szCs w:val="32"/>
          <w:lang w:eastAsia="ru-RU"/>
        </w:rPr>
        <w:t xml:space="preserve"> –</w:t>
      </w:r>
      <w:r w:rsidRPr="00C677D9">
        <w:rPr>
          <w:sz w:val="32"/>
          <w:szCs w:val="32"/>
          <w:lang w:val="ru-RU"/>
        </w:rPr>
        <w:t xml:space="preserve"> </w:t>
      </w:r>
      <w:r w:rsidR="004611AC" w:rsidRPr="00C677D9">
        <w:rPr>
          <w:sz w:val="32"/>
          <w:szCs w:val="32"/>
          <w:lang w:eastAsia="ru-RU"/>
        </w:rPr>
        <w:t xml:space="preserve">№ </w:t>
      </w:r>
      <w:r w:rsidR="004611AC" w:rsidRPr="00C677D9">
        <w:rPr>
          <w:sz w:val="32"/>
          <w:szCs w:val="32"/>
          <w:lang w:val="ru-RU" w:eastAsia="ru-RU"/>
        </w:rPr>
        <w:t>4</w:t>
      </w:r>
      <w:r w:rsidR="004611AC" w:rsidRPr="00C677D9">
        <w:rPr>
          <w:sz w:val="32"/>
          <w:szCs w:val="32"/>
          <w:lang w:eastAsia="ru-RU"/>
        </w:rPr>
        <w:t>.</w:t>
      </w:r>
      <w:r w:rsidRPr="00C677D9">
        <w:rPr>
          <w:sz w:val="32"/>
          <w:szCs w:val="32"/>
          <w:lang w:eastAsia="ru-RU"/>
        </w:rPr>
        <w:t>–</w:t>
      </w:r>
      <w:r w:rsidRPr="00C677D9">
        <w:rPr>
          <w:sz w:val="32"/>
          <w:szCs w:val="32"/>
        </w:rPr>
        <w:t xml:space="preserve"> </w:t>
      </w:r>
      <w:r w:rsidRPr="00C677D9">
        <w:rPr>
          <w:sz w:val="32"/>
          <w:szCs w:val="32"/>
          <w:lang w:val="ru-RU"/>
        </w:rPr>
        <w:t>С.</w:t>
      </w:r>
      <w:r w:rsidRPr="00C677D9">
        <w:rPr>
          <w:sz w:val="32"/>
          <w:szCs w:val="32"/>
        </w:rPr>
        <w:t xml:space="preserve"> 31-41</w:t>
      </w:r>
    </w:p>
    <w:p w:rsidR="00A87B52" w:rsidRPr="00C677D9" w:rsidRDefault="00A87B52" w:rsidP="00F55713">
      <w:pPr>
        <w:rPr>
          <w:sz w:val="32"/>
          <w:szCs w:val="32"/>
          <w:lang w:val="ru-RU"/>
        </w:rPr>
      </w:pPr>
    </w:p>
    <w:p w:rsidR="00AC66D3" w:rsidRPr="00C677D9" w:rsidRDefault="00AC66D3" w:rsidP="00F55713">
      <w:pPr>
        <w:rPr>
          <w:sz w:val="32"/>
          <w:szCs w:val="32"/>
          <w:lang w:val="ru-RU"/>
        </w:rPr>
      </w:pPr>
      <w:r w:rsidRPr="00EA474C">
        <w:rPr>
          <w:sz w:val="32"/>
          <w:szCs w:val="32"/>
        </w:rPr>
        <w:t>О специфике введения</w:t>
      </w:r>
      <w:r w:rsidRPr="00C677D9">
        <w:rPr>
          <w:sz w:val="32"/>
          <w:szCs w:val="32"/>
        </w:rPr>
        <w:t xml:space="preserve"> кванторных операций</w:t>
      </w:r>
      <w:r w:rsidR="009D55FE" w:rsidRPr="00C677D9">
        <w:rPr>
          <w:sz w:val="32"/>
          <w:szCs w:val="32"/>
          <w:lang w:val="ru-RU"/>
        </w:rPr>
        <w:t xml:space="preserve"> //</w:t>
      </w:r>
      <w:r w:rsidRPr="00C677D9">
        <w:rPr>
          <w:sz w:val="32"/>
          <w:szCs w:val="32"/>
        </w:rPr>
        <w:t xml:space="preserve"> </w:t>
      </w:r>
      <w:r w:rsidR="00FB3057" w:rsidRPr="00C677D9">
        <w:rPr>
          <w:sz w:val="32"/>
          <w:szCs w:val="32"/>
          <w:lang w:eastAsia="ru-RU"/>
        </w:rPr>
        <w:t>ПМУ хабаршысы</w:t>
      </w:r>
      <w:r w:rsidR="00FB3057" w:rsidRPr="00C677D9">
        <w:rPr>
          <w:sz w:val="32"/>
          <w:szCs w:val="32"/>
          <w:lang w:val="ru-RU" w:eastAsia="ru-RU"/>
        </w:rPr>
        <w:t xml:space="preserve"> </w:t>
      </w:r>
      <w:r w:rsidR="00FB3057" w:rsidRPr="00C677D9">
        <w:rPr>
          <w:sz w:val="32"/>
          <w:szCs w:val="32"/>
          <w:lang w:eastAsia="ru-RU"/>
        </w:rPr>
        <w:t>=</w:t>
      </w:r>
      <w:r w:rsidR="00FB3057" w:rsidRPr="00C677D9">
        <w:rPr>
          <w:sz w:val="32"/>
          <w:szCs w:val="32"/>
          <w:lang w:val="ru-RU" w:eastAsia="ru-RU"/>
        </w:rPr>
        <w:t xml:space="preserve"> </w:t>
      </w:r>
      <w:r w:rsidRPr="00C677D9">
        <w:rPr>
          <w:sz w:val="32"/>
          <w:szCs w:val="32"/>
        </w:rPr>
        <w:t>Вестник ПГУ</w:t>
      </w:r>
      <w:r w:rsidR="009D55FE" w:rsidRPr="00C677D9">
        <w:rPr>
          <w:sz w:val="32"/>
          <w:szCs w:val="32"/>
          <w:lang w:val="ru-RU"/>
        </w:rPr>
        <w:t xml:space="preserve">. </w:t>
      </w:r>
      <w:r w:rsidRPr="00C677D9">
        <w:rPr>
          <w:sz w:val="32"/>
          <w:szCs w:val="32"/>
        </w:rPr>
        <w:t>С</w:t>
      </w:r>
      <w:r w:rsidR="009D55FE" w:rsidRPr="00C677D9">
        <w:rPr>
          <w:sz w:val="32"/>
          <w:szCs w:val="32"/>
          <w:lang w:val="ru-RU"/>
        </w:rPr>
        <w:t>ер.</w:t>
      </w:r>
      <w:r w:rsidRPr="00C677D9">
        <w:rPr>
          <w:sz w:val="32"/>
          <w:szCs w:val="32"/>
        </w:rPr>
        <w:t xml:space="preserve"> </w:t>
      </w:r>
      <w:r w:rsidR="00A87B52" w:rsidRPr="00C677D9">
        <w:rPr>
          <w:sz w:val="32"/>
          <w:szCs w:val="32"/>
          <w:lang w:val="ru-RU"/>
        </w:rPr>
        <w:t>Физико-математическая</w:t>
      </w:r>
      <w:r w:rsidR="00A87B52" w:rsidRPr="00C677D9">
        <w:rPr>
          <w:sz w:val="32"/>
          <w:szCs w:val="32"/>
        </w:rPr>
        <w:t>.</w:t>
      </w:r>
      <w:r w:rsidR="009D55FE" w:rsidRPr="00C677D9">
        <w:rPr>
          <w:sz w:val="32"/>
          <w:szCs w:val="32"/>
          <w:lang w:val="ru-RU"/>
        </w:rPr>
        <w:t xml:space="preserve"> </w:t>
      </w:r>
      <w:r w:rsidR="009D55FE" w:rsidRPr="00C677D9">
        <w:rPr>
          <w:sz w:val="32"/>
          <w:szCs w:val="32"/>
          <w:lang w:eastAsia="ru-RU"/>
        </w:rPr>
        <w:t>–</w:t>
      </w:r>
      <w:r w:rsidR="009D55FE" w:rsidRPr="00C677D9">
        <w:rPr>
          <w:sz w:val="32"/>
          <w:szCs w:val="32"/>
          <w:lang w:val="ru-RU" w:eastAsia="ru-RU"/>
        </w:rPr>
        <w:t xml:space="preserve"> </w:t>
      </w:r>
      <w:r w:rsidR="009D55FE" w:rsidRPr="00C677D9">
        <w:rPr>
          <w:sz w:val="32"/>
          <w:szCs w:val="32"/>
        </w:rPr>
        <w:t>2005</w:t>
      </w:r>
      <w:r w:rsidR="009D55FE" w:rsidRPr="00C677D9">
        <w:rPr>
          <w:sz w:val="32"/>
          <w:szCs w:val="32"/>
          <w:lang w:val="ru-RU"/>
        </w:rPr>
        <w:t xml:space="preserve">. </w:t>
      </w:r>
      <w:r w:rsidR="009D55FE" w:rsidRPr="00C677D9">
        <w:rPr>
          <w:sz w:val="32"/>
          <w:szCs w:val="32"/>
          <w:lang w:eastAsia="ru-RU"/>
        </w:rPr>
        <w:t>–</w:t>
      </w:r>
      <w:r w:rsidRPr="00C677D9">
        <w:rPr>
          <w:sz w:val="32"/>
          <w:szCs w:val="32"/>
        </w:rPr>
        <w:t xml:space="preserve"> №</w:t>
      </w:r>
      <w:r w:rsidR="00A87B52" w:rsidRPr="00C677D9">
        <w:rPr>
          <w:sz w:val="32"/>
          <w:szCs w:val="32"/>
          <w:lang w:val="ru-RU"/>
        </w:rPr>
        <w:t xml:space="preserve"> </w:t>
      </w:r>
      <w:r w:rsidRPr="00C677D9">
        <w:rPr>
          <w:sz w:val="32"/>
          <w:szCs w:val="32"/>
        </w:rPr>
        <w:t>3</w:t>
      </w:r>
      <w:r w:rsidR="009D55FE" w:rsidRPr="00C677D9">
        <w:rPr>
          <w:sz w:val="32"/>
          <w:szCs w:val="32"/>
          <w:lang w:val="ru-RU"/>
        </w:rPr>
        <w:t xml:space="preserve">. </w:t>
      </w:r>
      <w:r w:rsidR="009D55FE" w:rsidRPr="00C677D9">
        <w:rPr>
          <w:sz w:val="32"/>
          <w:szCs w:val="32"/>
          <w:lang w:eastAsia="ru-RU"/>
        </w:rPr>
        <w:t>–</w:t>
      </w:r>
      <w:r w:rsidR="009D55FE" w:rsidRPr="00C677D9">
        <w:rPr>
          <w:sz w:val="32"/>
          <w:szCs w:val="32"/>
          <w:lang w:val="ru-RU" w:eastAsia="ru-RU"/>
        </w:rPr>
        <w:t xml:space="preserve"> С. </w:t>
      </w:r>
      <w:r w:rsidRPr="00C677D9">
        <w:rPr>
          <w:sz w:val="32"/>
          <w:szCs w:val="32"/>
        </w:rPr>
        <w:t>74</w:t>
      </w:r>
      <w:r w:rsidR="009D55FE" w:rsidRPr="00C677D9">
        <w:rPr>
          <w:sz w:val="32"/>
          <w:szCs w:val="32"/>
          <w:lang w:val="ru-RU"/>
        </w:rPr>
        <w:t>-</w:t>
      </w:r>
      <w:r w:rsidRPr="00C677D9">
        <w:rPr>
          <w:sz w:val="32"/>
          <w:szCs w:val="32"/>
        </w:rPr>
        <w:t>83.</w:t>
      </w:r>
    </w:p>
    <w:p w:rsidR="00A87B52" w:rsidRPr="00C677D9" w:rsidRDefault="00A87B52" w:rsidP="00F55713">
      <w:pPr>
        <w:rPr>
          <w:sz w:val="32"/>
          <w:szCs w:val="32"/>
          <w:lang w:val="ru-RU"/>
        </w:rPr>
      </w:pPr>
    </w:p>
    <w:p w:rsidR="00A87B52" w:rsidRPr="00C677D9" w:rsidRDefault="00A87B52" w:rsidP="00A87B52">
      <w:pPr>
        <w:rPr>
          <w:sz w:val="32"/>
          <w:szCs w:val="32"/>
          <w:lang w:val="ru-RU"/>
        </w:rPr>
      </w:pPr>
      <w:r w:rsidRPr="00EA474C">
        <w:rPr>
          <w:sz w:val="32"/>
          <w:szCs w:val="32"/>
        </w:rPr>
        <w:t>Отношение</w:t>
      </w:r>
      <w:r w:rsidRPr="00C677D9">
        <w:rPr>
          <w:sz w:val="32"/>
          <w:szCs w:val="32"/>
        </w:rPr>
        <w:t xml:space="preserve"> квазипорядка и метод определения от абстракции</w:t>
      </w:r>
      <w:r w:rsidRPr="00C677D9">
        <w:rPr>
          <w:sz w:val="32"/>
          <w:szCs w:val="32"/>
          <w:lang w:val="ru-RU"/>
        </w:rPr>
        <w:t xml:space="preserve"> //</w:t>
      </w:r>
      <w:r w:rsidRPr="00C677D9">
        <w:rPr>
          <w:sz w:val="32"/>
          <w:szCs w:val="32"/>
        </w:rPr>
        <w:t xml:space="preserve"> </w:t>
      </w:r>
      <w:r w:rsidR="00FB3057" w:rsidRPr="00C677D9">
        <w:rPr>
          <w:sz w:val="32"/>
          <w:szCs w:val="32"/>
          <w:lang w:eastAsia="ru-RU"/>
        </w:rPr>
        <w:t>ПМУ хабаршысы</w:t>
      </w:r>
      <w:r w:rsidR="00FB3057" w:rsidRPr="00C677D9">
        <w:rPr>
          <w:sz w:val="32"/>
          <w:szCs w:val="32"/>
          <w:lang w:val="ru-RU" w:eastAsia="ru-RU"/>
        </w:rPr>
        <w:t xml:space="preserve"> </w:t>
      </w:r>
      <w:r w:rsidR="00FB3057" w:rsidRPr="00C677D9">
        <w:rPr>
          <w:sz w:val="32"/>
          <w:szCs w:val="32"/>
          <w:lang w:eastAsia="ru-RU"/>
        </w:rPr>
        <w:t>=</w:t>
      </w:r>
      <w:r w:rsidR="00FB3057" w:rsidRPr="00C677D9">
        <w:rPr>
          <w:sz w:val="32"/>
          <w:szCs w:val="32"/>
          <w:lang w:val="ru-RU" w:eastAsia="ru-RU"/>
        </w:rPr>
        <w:t xml:space="preserve"> </w:t>
      </w:r>
      <w:r w:rsidRPr="00C677D9">
        <w:rPr>
          <w:sz w:val="32"/>
          <w:szCs w:val="32"/>
        </w:rPr>
        <w:t>Вестник ПГУ</w:t>
      </w:r>
      <w:r w:rsidRPr="00C677D9">
        <w:rPr>
          <w:sz w:val="32"/>
          <w:szCs w:val="32"/>
          <w:lang w:val="ru-RU"/>
        </w:rPr>
        <w:t xml:space="preserve">. </w:t>
      </w:r>
      <w:r w:rsidRPr="00C677D9">
        <w:rPr>
          <w:sz w:val="32"/>
          <w:szCs w:val="32"/>
        </w:rPr>
        <w:t>Сер</w:t>
      </w:r>
      <w:r w:rsidRPr="00C677D9">
        <w:rPr>
          <w:sz w:val="32"/>
          <w:szCs w:val="32"/>
          <w:lang w:val="ru-RU"/>
        </w:rPr>
        <w:t>.</w:t>
      </w:r>
      <w:r w:rsidRPr="00C677D9">
        <w:rPr>
          <w:sz w:val="32"/>
          <w:szCs w:val="32"/>
        </w:rPr>
        <w:t xml:space="preserve"> </w:t>
      </w:r>
      <w:r w:rsidRPr="00C677D9">
        <w:rPr>
          <w:sz w:val="32"/>
          <w:szCs w:val="32"/>
          <w:lang w:val="ru-RU"/>
        </w:rPr>
        <w:t xml:space="preserve">Физико-математическая. </w:t>
      </w:r>
      <w:r w:rsidRPr="00C677D9">
        <w:rPr>
          <w:sz w:val="32"/>
          <w:szCs w:val="32"/>
          <w:lang w:eastAsia="ru-RU"/>
        </w:rPr>
        <w:t>–</w:t>
      </w:r>
      <w:r w:rsidRPr="00C677D9">
        <w:rPr>
          <w:sz w:val="32"/>
          <w:szCs w:val="32"/>
        </w:rPr>
        <w:t xml:space="preserve"> 2005</w:t>
      </w:r>
      <w:r w:rsidRPr="00C677D9">
        <w:rPr>
          <w:sz w:val="32"/>
          <w:szCs w:val="32"/>
          <w:lang w:val="ru-RU"/>
        </w:rPr>
        <w:t xml:space="preserve">. </w:t>
      </w:r>
      <w:r w:rsidRPr="00C677D9">
        <w:rPr>
          <w:sz w:val="32"/>
          <w:szCs w:val="32"/>
          <w:lang w:eastAsia="ru-RU"/>
        </w:rPr>
        <w:t>–</w:t>
      </w:r>
      <w:r w:rsidRPr="00C677D9">
        <w:rPr>
          <w:sz w:val="32"/>
          <w:szCs w:val="32"/>
          <w:lang w:val="ru-RU" w:eastAsia="ru-RU"/>
        </w:rPr>
        <w:t xml:space="preserve"> </w:t>
      </w:r>
      <w:r w:rsidRPr="00C677D9">
        <w:rPr>
          <w:sz w:val="32"/>
          <w:szCs w:val="32"/>
        </w:rPr>
        <w:t>№</w:t>
      </w:r>
      <w:r w:rsidRPr="00C677D9">
        <w:rPr>
          <w:sz w:val="32"/>
          <w:szCs w:val="32"/>
          <w:lang w:val="ru-RU"/>
        </w:rPr>
        <w:t xml:space="preserve"> </w:t>
      </w:r>
      <w:r w:rsidRPr="00C677D9">
        <w:rPr>
          <w:sz w:val="32"/>
          <w:szCs w:val="32"/>
        </w:rPr>
        <w:t>3</w:t>
      </w:r>
      <w:r w:rsidRPr="00C677D9">
        <w:rPr>
          <w:sz w:val="32"/>
          <w:szCs w:val="32"/>
          <w:lang w:val="ru-RU"/>
        </w:rPr>
        <w:t xml:space="preserve">. </w:t>
      </w:r>
      <w:r w:rsidRPr="00C677D9">
        <w:rPr>
          <w:sz w:val="32"/>
          <w:szCs w:val="32"/>
          <w:lang w:eastAsia="ru-RU"/>
        </w:rPr>
        <w:t>–</w:t>
      </w:r>
      <w:r w:rsidRPr="00C677D9">
        <w:rPr>
          <w:sz w:val="32"/>
          <w:szCs w:val="32"/>
          <w:lang w:val="ru-RU" w:eastAsia="ru-RU"/>
        </w:rPr>
        <w:t xml:space="preserve"> С. </w:t>
      </w:r>
      <w:r w:rsidRPr="00C677D9">
        <w:rPr>
          <w:sz w:val="32"/>
          <w:szCs w:val="32"/>
        </w:rPr>
        <w:t>83</w:t>
      </w:r>
      <w:r w:rsidRPr="00C677D9">
        <w:rPr>
          <w:sz w:val="32"/>
          <w:szCs w:val="32"/>
          <w:lang w:val="ru-RU"/>
        </w:rPr>
        <w:t>-</w:t>
      </w:r>
      <w:r w:rsidRPr="00C677D9">
        <w:rPr>
          <w:sz w:val="32"/>
          <w:szCs w:val="32"/>
        </w:rPr>
        <w:t>91.</w:t>
      </w:r>
    </w:p>
    <w:p w:rsidR="009D55FE" w:rsidRPr="00C677D9" w:rsidRDefault="009D55FE" w:rsidP="00F55713">
      <w:pPr>
        <w:rPr>
          <w:sz w:val="32"/>
          <w:szCs w:val="32"/>
          <w:lang w:val="ru-RU"/>
        </w:rPr>
      </w:pPr>
    </w:p>
    <w:p w:rsidR="00AC66D3" w:rsidRPr="007B64C4" w:rsidRDefault="00AC66D3" w:rsidP="00F55713">
      <w:pPr>
        <w:rPr>
          <w:sz w:val="32"/>
          <w:szCs w:val="32"/>
          <w:lang w:val="ru-RU"/>
        </w:rPr>
      </w:pPr>
      <w:r w:rsidRPr="00C677D9">
        <w:rPr>
          <w:sz w:val="32"/>
          <w:szCs w:val="32"/>
        </w:rPr>
        <w:t>Порядковые отношения и методологические подходы к их изучению</w:t>
      </w:r>
      <w:r w:rsidR="00E910AE" w:rsidRPr="00C677D9">
        <w:rPr>
          <w:sz w:val="32"/>
          <w:szCs w:val="32"/>
          <w:lang w:val="ru-RU"/>
        </w:rPr>
        <w:t xml:space="preserve"> /</w:t>
      </w:r>
      <w:r w:rsidRPr="00C677D9">
        <w:rPr>
          <w:sz w:val="32"/>
          <w:szCs w:val="32"/>
        </w:rPr>
        <w:t xml:space="preserve"> </w:t>
      </w:r>
      <w:r w:rsidR="000D2BCA" w:rsidRPr="00C677D9">
        <w:rPr>
          <w:sz w:val="32"/>
          <w:szCs w:val="32"/>
        </w:rPr>
        <w:t>Г.</w:t>
      </w:r>
      <w:r w:rsidR="007B64C4">
        <w:rPr>
          <w:sz w:val="32"/>
          <w:szCs w:val="32"/>
          <w:lang w:val="ru-RU"/>
        </w:rPr>
        <w:t xml:space="preserve"> </w:t>
      </w:r>
      <w:r w:rsidR="000D2BCA" w:rsidRPr="00C677D9">
        <w:rPr>
          <w:sz w:val="32"/>
          <w:szCs w:val="32"/>
        </w:rPr>
        <w:t xml:space="preserve">С. </w:t>
      </w:r>
      <w:r w:rsidRPr="00C677D9">
        <w:rPr>
          <w:sz w:val="32"/>
          <w:szCs w:val="32"/>
        </w:rPr>
        <w:t>Джарасова</w:t>
      </w:r>
      <w:r w:rsidR="004975F1" w:rsidRPr="00C677D9">
        <w:rPr>
          <w:sz w:val="32"/>
          <w:szCs w:val="32"/>
          <w:lang w:val="ru-RU"/>
        </w:rPr>
        <w:t>,</w:t>
      </w:r>
      <w:r w:rsidR="004975F1" w:rsidRPr="00C677D9">
        <w:rPr>
          <w:sz w:val="32"/>
          <w:szCs w:val="32"/>
        </w:rPr>
        <w:t xml:space="preserve"> Б. Н. Дроботун</w:t>
      </w:r>
      <w:r w:rsidR="000D2BCA" w:rsidRPr="00C677D9">
        <w:rPr>
          <w:sz w:val="32"/>
          <w:szCs w:val="32"/>
          <w:lang w:val="ru-RU"/>
        </w:rPr>
        <w:t xml:space="preserve"> //</w:t>
      </w:r>
      <w:r w:rsidRPr="00C677D9">
        <w:rPr>
          <w:sz w:val="32"/>
          <w:szCs w:val="32"/>
        </w:rPr>
        <w:t xml:space="preserve"> Поиск</w:t>
      </w:r>
      <w:r w:rsidR="000D2BCA" w:rsidRPr="00C677D9">
        <w:rPr>
          <w:sz w:val="32"/>
          <w:szCs w:val="32"/>
          <w:lang w:val="ru-RU"/>
        </w:rPr>
        <w:t xml:space="preserve">. </w:t>
      </w:r>
      <w:r w:rsidR="000D2BCA" w:rsidRPr="00C677D9">
        <w:rPr>
          <w:sz w:val="32"/>
          <w:szCs w:val="32"/>
          <w:lang w:eastAsia="ru-RU"/>
        </w:rPr>
        <w:t>–</w:t>
      </w:r>
      <w:r w:rsidR="000D2BCA" w:rsidRPr="00C677D9">
        <w:rPr>
          <w:sz w:val="32"/>
          <w:szCs w:val="32"/>
          <w:lang w:val="ru-RU" w:eastAsia="ru-RU"/>
        </w:rPr>
        <w:t xml:space="preserve"> </w:t>
      </w:r>
      <w:r w:rsidR="000D2BCA" w:rsidRPr="00C677D9">
        <w:rPr>
          <w:sz w:val="32"/>
          <w:szCs w:val="32"/>
        </w:rPr>
        <w:t>2005</w:t>
      </w:r>
      <w:r w:rsidR="000D2BCA" w:rsidRPr="00C677D9">
        <w:rPr>
          <w:sz w:val="32"/>
          <w:szCs w:val="32"/>
          <w:lang w:val="ru-RU"/>
        </w:rPr>
        <w:t xml:space="preserve">. </w:t>
      </w:r>
      <w:r w:rsidR="000D2BCA" w:rsidRPr="00C677D9">
        <w:rPr>
          <w:sz w:val="32"/>
          <w:szCs w:val="32"/>
          <w:lang w:eastAsia="ru-RU"/>
        </w:rPr>
        <w:t>–</w:t>
      </w:r>
      <w:r w:rsidRPr="00C677D9">
        <w:rPr>
          <w:sz w:val="32"/>
          <w:szCs w:val="32"/>
        </w:rPr>
        <w:t xml:space="preserve"> №</w:t>
      </w:r>
      <w:r w:rsidR="000D2BCA" w:rsidRPr="00C677D9">
        <w:rPr>
          <w:sz w:val="32"/>
          <w:szCs w:val="32"/>
          <w:lang w:val="ru-RU"/>
        </w:rPr>
        <w:t xml:space="preserve"> </w:t>
      </w:r>
      <w:r w:rsidRPr="00C677D9">
        <w:rPr>
          <w:sz w:val="32"/>
          <w:szCs w:val="32"/>
        </w:rPr>
        <w:t>4</w:t>
      </w:r>
      <w:r w:rsidR="000D2BCA" w:rsidRPr="00C677D9">
        <w:rPr>
          <w:sz w:val="32"/>
          <w:szCs w:val="32"/>
          <w:lang w:val="ru-RU"/>
        </w:rPr>
        <w:t xml:space="preserve">. </w:t>
      </w:r>
      <w:r w:rsidR="000D2BCA" w:rsidRPr="00C677D9">
        <w:rPr>
          <w:sz w:val="32"/>
          <w:szCs w:val="32"/>
          <w:lang w:eastAsia="ru-RU"/>
        </w:rPr>
        <w:t>–</w:t>
      </w:r>
      <w:r w:rsidR="000D2BCA" w:rsidRPr="00C677D9">
        <w:rPr>
          <w:sz w:val="32"/>
          <w:szCs w:val="32"/>
          <w:lang w:val="ru-RU" w:eastAsia="ru-RU"/>
        </w:rPr>
        <w:t xml:space="preserve"> С. </w:t>
      </w:r>
      <w:r w:rsidRPr="00C677D9">
        <w:rPr>
          <w:sz w:val="32"/>
          <w:szCs w:val="32"/>
        </w:rPr>
        <w:t>261</w:t>
      </w:r>
      <w:r w:rsidR="000D2BCA" w:rsidRPr="00C677D9">
        <w:rPr>
          <w:sz w:val="32"/>
          <w:szCs w:val="32"/>
          <w:lang w:val="ru-RU"/>
        </w:rPr>
        <w:t>-</w:t>
      </w:r>
      <w:r w:rsidRPr="00C677D9">
        <w:rPr>
          <w:sz w:val="32"/>
          <w:szCs w:val="32"/>
        </w:rPr>
        <w:t>264</w:t>
      </w:r>
      <w:r w:rsidR="007B64C4">
        <w:rPr>
          <w:sz w:val="32"/>
          <w:szCs w:val="32"/>
          <w:lang w:val="ru-RU"/>
        </w:rPr>
        <w:t>.</w:t>
      </w:r>
    </w:p>
    <w:p w:rsidR="000D2BCA" w:rsidRPr="00C677D9" w:rsidRDefault="000D2BCA" w:rsidP="00F55713">
      <w:pPr>
        <w:rPr>
          <w:sz w:val="32"/>
          <w:szCs w:val="32"/>
          <w:lang w:val="ru-RU"/>
        </w:rPr>
      </w:pPr>
    </w:p>
    <w:p w:rsidR="00AC66D3" w:rsidRPr="00C677D9" w:rsidRDefault="00AC66D3" w:rsidP="00F55713">
      <w:pPr>
        <w:rPr>
          <w:sz w:val="32"/>
          <w:szCs w:val="32"/>
        </w:rPr>
      </w:pPr>
      <w:r w:rsidRPr="00C677D9">
        <w:rPr>
          <w:sz w:val="32"/>
          <w:szCs w:val="32"/>
        </w:rPr>
        <w:t>О выявлении и использовании межпредметных связей в процессе изучения теории вероятностей</w:t>
      </w:r>
      <w:r w:rsidR="000D2BCA" w:rsidRPr="00C677D9">
        <w:rPr>
          <w:sz w:val="32"/>
          <w:szCs w:val="32"/>
          <w:lang w:val="ru-RU"/>
        </w:rPr>
        <w:t xml:space="preserve"> /</w:t>
      </w:r>
      <w:r w:rsidRPr="00C677D9">
        <w:rPr>
          <w:sz w:val="32"/>
          <w:szCs w:val="32"/>
        </w:rPr>
        <w:t xml:space="preserve"> </w:t>
      </w:r>
      <w:r w:rsidR="000D2BCA" w:rsidRPr="00C677D9">
        <w:rPr>
          <w:sz w:val="32"/>
          <w:szCs w:val="32"/>
        </w:rPr>
        <w:t>В.</w:t>
      </w:r>
      <w:r w:rsidR="000D2BCA" w:rsidRPr="00C677D9">
        <w:rPr>
          <w:sz w:val="32"/>
          <w:szCs w:val="32"/>
          <w:lang w:val="ru-RU"/>
        </w:rPr>
        <w:t xml:space="preserve"> </w:t>
      </w:r>
      <w:r w:rsidR="000D2BCA" w:rsidRPr="00C677D9">
        <w:rPr>
          <w:sz w:val="32"/>
          <w:szCs w:val="32"/>
        </w:rPr>
        <w:t xml:space="preserve">Г </w:t>
      </w:r>
      <w:r w:rsidRPr="00C677D9">
        <w:rPr>
          <w:sz w:val="32"/>
          <w:szCs w:val="32"/>
        </w:rPr>
        <w:t>Кадькалов</w:t>
      </w:r>
      <w:r w:rsidR="004975F1" w:rsidRPr="00C677D9">
        <w:rPr>
          <w:sz w:val="32"/>
          <w:szCs w:val="32"/>
          <w:lang w:val="ru-RU"/>
        </w:rPr>
        <w:t xml:space="preserve">, </w:t>
      </w:r>
      <w:r w:rsidR="004975F1" w:rsidRPr="00C677D9">
        <w:rPr>
          <w:sz w:val="32"/>
          <w:szCs w:val="32"/>
        </w:rPr>
        <w:t xml:space="preserve"> Б. Н. Дроботун</w:t>
      </w:r>
      <w:r w:rsidR="000D2BCA" w:rsidRPr="00C677D9">
        <w:rPr>
          <w:sz w:val="32"/>
          <w:szCs w:val="32"/>
          <w:lang w:val="ru-RU"/>
        </w:rPr>
        <w:t xml:space="preserve"> //</w:t>
      </w:r>
      <w:r w:rsidRPr="00C677D9">
        <w:rPr>
          <w:sz w:val="32"/>
          <w:szCs w:val="32"/>
        </w:rPr>
        <w:t xml:space="preserve"> Статистика, учет и аудит</w:t>
      </w:r>
      <w:r w:rsidR="000D2BCA" w:rsidRPr="00C677D9">
        <w:rPr>
          <w:sz w:val="32"/>
          <w:szCs w:val="32"/>
          <w:lang w:val="ru-RU"/>
        </w:rPr>
        <w:t xml:space="preserve">. </w:t>
      </w:r>
      <w:r w:rsidR="000D2BCA" w:rsidRPr="00C677D9">
        <w:rPr>
          <w:sz w:val="32"/>
          <w:szCs w:val="32"/>
          <w:lang w:eastAsia="ru-RU"/>
        </w:rPr>
        <w:t>–</w:t>
      </w:r>
      <w:r w:rsidRPr="00C677D9">
        <w:rPr>
          <w:sz w:val="32"/>
          <w:szCs w:val="32"/>
        </w:rPr>
        <w:t xml:space="preserve"> 2005</w:t>
      </w:r>
      <w:r w:rsidR="000D2BCA" w:rsidRPr="00C677D9">
        <w:rPr>
          <w:sz w:val="32"/>
          <w:szCs w:val="32"/>
          <w:lang w:val="ru-RU"/>
        </w:rPr>
        <w:t xml:space="preserve">. </w:t>
      </w:r>
      <w:r w:rsidR="000D2BCA" w:rsidRPr="00C677D9">
        <w:rPr>
          <w:sz w:val="32"/>
          <w:szCs w:val="32"/>
          <w:lang w:eastAsia="ru-RU"/>
        </w:rPr>
        <w:t>–</w:t>
      </w:r>
      <w:r w:rsidR="000D2BCA" w:rsidRPr="00C677D9">
        <w:rPr>
          <w:sz w:val="32"/>
          <w:szCs w:val="32"/>
          <w:lang w:val="ru-RU" w:eastAsia="ru-RU"/>
        </w:rPr>
        <w:t xml:space="preserve"> </w:t>
      </w:r>
      <w:r w:rsidRPr="00C677D9">
        <w:rPr>
          <w:sz w:val="32"/>
          <w:szCs w:val="32"/>
        </w:rPr>
        <w:t>№</w:t>
      </w:r>
      <w:r w:rsidR="000D2BCA" w:rsidRPr="00C677D9">
        <w:rPr>
          <w:sz w:val="32"/>
          <w:szCs w:val="32"/>
          <w:lang w:val="ru-RU"/>
        </w:rPr>
        <w:t xml:space="preserve"> </w:t>
      </w:r>
      <w:r w:rsidRPr="00C677D9">
        <w:rPr>
          <w:sz w:val="32"/>
          <w:szCs w:val="32"/>
        </w:rPr>
        <w:t>2(19)</w:t>
      </w:r>
      <w:r w:rsidR="000D2BCA" w:rsidRPr="00C677D9">
        <w:rPr>
          <w:sz w:val="32"/>
          <w:szCs w:val="32"/>
          <w:lang w:val="ru-RU"/>
        </w:rPr>
        <w:t xml:space="preserve">. </w:t>
      </w:r>
      <w:r w:rsidR="000D2BCA" w:rsidRPr="00C677D9">
        <w:rPr>
          <w:sz w:val="32"/>
          <w:szCs w:val="32"/>
          <w:lang w:eastAsia="ru-RU"/>
        </w:rPr>
        <w:t>–</w:t>
      </w:r>
      <w:r w:rsidR="000D2BCA" w:rsidRPr="00C677D9">
        <w:rPr>
          <w:sz w:val="32"/>
          <w:szCs w:val="32"/>
          <w:lang w:val="ru-RU" w:eastAsia="ru-RU"/>
        </w:rPr>
        <w:t xml:space="preserve"> С. </w:t>
      </w:r>
      <w:r w:rsidRPr="00C677D9">
        <w:rPr>
          <w:sz w:val="32"/>
          <w:szCs w:val="32"/>
        </w:rPr>
        <w:t>30</w:t>
      </w:r>
      <w:r w:rsidR="000D2BCA" w:rsidRPr="00C677D9">
        <w:rPr>
          <w:sz w:val="32"/>
          <w:szCs w:val="32"/>
          <w:lang w:val="ru-RU"/>
        </w:rPr>
        <w:t>-</w:t>
      </w:r>
      <w:r w:rsidRPr="00C677D9">
        <w:rPr>
          <w:sz w:val="32"/>
          <w:szCs w:val="32"/>
        </w:rPr>
        <w:t>36.</w:t>
      </w:r>
    </w:p>
    <w:p w:rsidR="00683F28" w:rsidRPr="00C677D9" w:rsidRDefault="00683F28" w:rsidP="00F55713">
      <w:pPr>
        <w:rPr>
          <w:sz w:val="32"/>
          <w:szCs w:val="32"/>
          <w:lang w:eastAsia="ru-RU"/>
        </w:rPr>
      </w:pPr>
    </w:p>
    <w:p w:rsidR="00E772C0" w:rsidRPr="007B64C4" w:rsidRDefault="00683F28" w:rsidP="00F55713">
      <w:pPr>
        <w:rPr>
          <w:sz w:val="32"/>
          <w:szCs w:val="32"/>
          <w:lang w:val="ru-RU" w:eastAsia="ru-RU"/>
        </w:rPr>
      </w:pPr>
      <w:r w:rsidRPr="00EA474C">
        <w:rPr>
          <w:sz w:val="32"/>
          <w:szCs w:val="32"/>
          <w:lang w:eastAsia="ru-RU"/>
        </w:rPr>
        <w:t>Математич</w:t>
      </w:r>
      <w:r w:rsidRPr="00C677D9">
        <w:rPr>
          <w:sz w:val="32"/>
          <w:szCs w:val="32"/>
          <w:lang w:eastAsia="ru-RU"/>
        </w:rPr>
        <w:t>еские модели систем дидактических единиц // ПМУ хабаршысы</w:t>
      </w:r>
      <w:r w:rsidR="00533A83">
        <w:rPr>
          <w:sz w:val="32"/>
          <w:szCs w:val="32"/>
          <w:lang w:val="ru-RU" w:eastAsia="ru-RU"/>
        </w:rPr>
        <w:t xml:space="preserve"> </w:t>
      </w:r>
      <w:r w:rsidRPr="00C677D9">
        <w:rPr>
          <w:sz w:val="32"/>
          <w:szCs w:val="32"/>
          <w:lang w:eastAsia="ru-RU"/>
        </w:rPr>
        <w:t>=</w:t>
      </w:r>
      <w:r w:rsidR="00533A83">
        <w:rPr>
          <w:sz w:val="32"/>
          <w:szCs w:val="32"/>
          <w:lang w:val="ru-RU" w:eastAsia="ru-RU"/>
        </w:rPr>
        <w:t xml:space="preserve"> </w:t>
      </w:r>
      <w:r w:rsidRPr="00C677D9">
        <w:rPr>
          <w:sz w:val="32"/>
          <w:szCs w:val="32"/>
          <w:lang w:eastAsia="ru-RU"/>
        </w:rPr>
        <w:t xml:space="preserve">Вестник ПГУ. </w:t>
      </w:r>
      <w:r w:rsidR="00A87B52" w:rsidRPr="00C677D9">
        <w:rPr>
          <w:sz w:val="32"/>
          <w:szCs w:val="32"/>
        </w:rPr>
        <w:t>Сер</w:t>
      </w:r>
      <w:r w:rsidR="00A87B52" w:rsidRPr="00C677D9">
        <w:rPr>
          <w:sz w:val="32"/>
          <w:szCs w:val="32"/>
          <w:lang w:val="ru-RU"/>
        </w:rPr>
        <w:t>.</w:t>
      </w:r>
      <w:r w:rsidR="00A87B52" w:rsidRPr="00C677D9">
        <w:rPr>
          <w:sz w:val="32"/>
          <w:szCs w:val="32"/>
        </w:rPr>
        <w:t xml:space="preserve"> </w:t>
      </w:r>
      <w:r w:rsidR="00A87B52" w:rsidRPr="00C677D9">
        <w:rPr>
          <w:sz w:val="32"/>
          <w:szCs w:val="32"/>
          <w:lang w:val="ru-RU"/>
        </w:rPr>
        <w:t>Физико-математическая</w:t>
      </w:r>
      <w:r w:rsidRPr="00C677D9">
        <w:rPr>
          <w:sz w:val="32"/>
          <w:szCs w:val="32"/>
          <w:lang w:eastAsia="ru-RU"/>
        </w:rPr>
        <w:t>.</w:t>
      </w:r>
      <w:r w:rsidR="000D2BCA" w:rsidRPr="00C677D9">
        <w:rPr>
          <w:sz w:val="32"/>
          <w:szCs w:val="32"/>
          <w:lang w:val="ru-RU"/>
        </w:rPr>
        <w:t xml:space="preserve"> </w:t>
      </w:r>
      <w:r w:rsidR="000D2BCA" w:rsidRPr="00C677D9">
        <w:rPr>
          <w:sz w:val="32"/>
          <w:szCs w:val="32"/>
          <w:lang w:eastAsia="ru-RU"/>
        </w:rPr>
        <w:t>–</w:t>
      </w:r>
      <w:r w:rsidR="000D2BCA" w:rsidRPr="00C677D9">
        <w:rPr>
          <w:sz w:val="32"/>
          <w:szCs w:val="32"/>
          <w:lang w:val="ru-RU" w:eastAsia="ru-RU"/>
        </w:rPr>
        <w:t xml:space="preserve"> </w:t>
      </w:r>
      <w:r w:rsidRPr="00C677D9">
        <w:rPr>
          <w:sz w:val="32"/>
          <w:szCs w:val="32"/>
          <w:lang w:eastAsia="ru-RU"/>
        </w:rPr>
        <w:t xml:space="preserve"> 2005.</w:t>
      </w:r>
      <w:r w:rsidR="000D2BCA" w:rsidRPr="00C677D9">
        <w:rPr>
          <w:sz w:val="32"/>
          <w:szCs w:val="32"/>
          <w:lang w:val="ru-RU"/>
        </w:rPr>
        <w:t xml:space="preserve"> </w:t>
      </w:r>
      <w:r w:rsidR="000D2BCA" w:rsidRPr="00C677D9">
        <w:rPr>
          <w:sz w:val="32"/>
          <w:szCs w:val="32"/>
          <w:lang w:eastAsia="ru-RU"/>
        </w:rPr>
        <w:t>–</w:t>
      </w:r>
      <w:r w:rsidR="000D2BCA" w:rsidRPr="00C677D9">
        <w:rPr>
          <w:sz w:val="32"/>
          <w:szCs w:val="32"/>
          <w:lang w:val="ru-RU" w:eastAsia="ru-RU"/>
        </w:rPr>
        <w:t xml:space="preserve"> </w:t>
      </w:r>
      <w:r w:rsidRPr="00C677D9">
        <w:rPr>
          <w:sz w:val="32"/>
          <w:szCs w:val="32"/>
          <w:lang w:eastAsia="ru-RU"/>
        </w:rPr>
        <w:t xml:space="preserve">№ 1. </w:t>
      </w:r>
      <w:r w:rsidR="000D2BCA" w:rsidRPr="00C677D9">
        <w:rPr>
          <w:sz w:val="32"/>
          <w:szCs w:val="32"/>
          <w:lang w:eastAsia="ru-RU"/>
        </w:rPr>
        <w:t>–</w:t>
      </w:r>
      <w:r w:rsidR="000D2BCA" w:rsidRPr="00C677D9">
        <w:rPr>
          <w:sz w:val="32"/>
          <w:szCs w:val="32"/>
          <w:lang w:val="ru-RU" w:eastAsia="ru-RU"/>
        </w:rPr>
        <w:t xml:space="preserve"> </w:t>
      </w:r>
      <w:r w:rsidRPr="00C677D9">
        <w:rPr>
          <w:sz w:val="32"/>
          <w:szCs w:val="32"/>
          <w:lang w:eastAsia="ru-RU"/>
        </w:rPr>
        <w:t>С. 39-44</w:t>
      </w:r>
      <w:r w:rsidR="007B64C4">
        <w:rPr>
          <w:sz w:val="32"/>
          <w:szCs w:val="32"/>
          <w:lang w:val="ru-RU" w:eastAsia="ru-RU"/>
        </w:rPr>
        <w:t>.</w:t>
      </w:r>
    </w:p>
    <w:p w:rsidR="00AC66D3" w:rsidRPr="00C677D9" w:rsidRDefault="00AC66D3" w:rsidP="00F55713">
      <w:pPr>
        <w:rPr>
          <w:sz w:val="32"/>
          <w:szCs w:val="32"/>
          <w:lang w:eastAsia="ru-RU"/>
        </w:rPr>
      </w:pPr>
    </w:p>
    <w:p w:rsidR="00AC66D3" w:rsidRPr="00C677D9" w:rsidRDefault="00AC66D3" w:rsidP="00F55713">
      <w:pPr>
        <w:rPr>
          <w:sz w:val="32"/>
          <w:szCs w:val="32"/>
          <w:lang w:val="ru-RU" w:eastAsia="ru-RU"/>
        </w:rPr>
      </w:pPr>
      <w:r w:rsidRPr="00EA474C">
        <w:rPr>
          <w:sz w:val="32"/>
          <w:szCs w:val="32"/>
        </w:rPr>
        <w:lastRenderedPageBreak/>
        <w:t>Математические</w:t>
      </w:r>
      <w:r w:rsidRPr="00C677D9">
        <w:rPr>
          <w:sz w:val="32"/>
          <w:szCs w:val="32"/>
        </w:rPr>
        <w:t xml:space="preserve"> модели систем дидактических единиц</w:t>
      </w:r>
      <w:r w:rsidR="000D2BCA" w:rsidRPr="00C677D9">
        <w:rPr>
          <w:sz w:val="32"/>
          <w:szCs w:val="32"/>
          <w:lang w:val="ru-RU"/>
        </w:rPr>
        <w:t>.</w:t>
      </w:r>
      <w:r w:rsidRPr="00C677D9">
        <w:rPr>
          <w:sz w:val="32"/>
          <w:szCs w:val="32"/>
        </w:rPr>
        <w:t xml:space="preserve"> </w:t>
      </w:r>
      <w:r w:rsidRPr="00C677D9">
        <w:rPr>
          <w:sz w:val="32"/>
          <w:szCs w:val="32"/>
          <w:lang w:val="en-US"/>
        </w:rPr>
        <w:t>II</w:t>
      </w:r>
      <w:r w:rsidRPr="00C677D9">
        <w:rPr>
          <w:sz w:val="32"/>
          <w:szCs w:val="32"/>
        </w:rPr>
        <w:t xml:space="preserve"> </w:t>
      </w:r>
      <w:r w:rsidR="000D2BCA" w:rsidRPr="00C677D9">
        <w:rPr>
          <w:sz w:val="32"/>
          <w:szCs w:val="32"/>
          <w:lang w:val="ru-RU"/>
        </w:rPr>
        <w:t>/</w:t>
      </w:r>
      <w:r w:rsidRPr="00C677D9">
        <w:rPr>
          <w:sz w:val="32"/>
          <w:szCs w:val="32"/>
        </w:rPr>
        <w:t xml:space="preserve"> </w:t>
      </w:r>
      <w:r w:rsidR="00FB3057" w:rsidRPr="00C677D9">
        <w:rPr>
          <w:sz w:val="32"/>
          <w:szCs w:val="32"/>
        </w:rPr>
        <w:t>Б. Н. Дроботун</w:t>
      </w:r>
      <w:r w:rsidR="00FB3057" w:rsidRPr="00C677D9">
        <w:rPr>
          <w:sz w:val="32"/>
          <w:szCs w:val="32"/>
          <w:lang w:val="ru-RU" w:eastAsia="ru-RU"/>
        </w:rPr>
        <w:t xml:space="preserve">, </w:t>
      </w:r>
      <w:r w:rsidR="000D2BCA" w:rsidRPr="00C677D9">
        <w:rPr>
          <w:sz w:val="32"/>
          <w:szCs w:val="32"/>
        </w:rPr>
        <w:t xml:space="preserve">Г.С. </w:t>
      </w:r>
      <w:r w:rsidRPr="00C677D9">
        <w:rPr>
          <w:sz w:val="32"/>
          <w:szCs w:val="32"/>
        </w:rPr>
        <w:t>Джарасова</w:t>
      </w:r>
      <w:r w:rsidR="004975F1" w:rsidRPr="00C677D9">
        <w:rPr>
          <w:sz w:val="32"/>
          <w:szCs w:val="32"/>
          <w:lang w:val="ru-RU"/>
        </w:rPr>
        <w:t xml:space="preserve"> </w:t>
      </w:r>
      <w:r w:rsidR="000D2BCA" w:rsidRPr="00C677D9">
        <w:rPr>
          <w:sz w:val="32"/>
          <w:szCs w:val="32"/>
          <w:lang w:val="ru-RU"/>
        </w:rPr>
        <w:t>//</w:t>
      </w:r>
      <w:r w:rsidRPr="00C677D9">
        <w:rPr>
          <w:sz w:val="32"/>
          <w:szCs w:val="32"/>
        </w:rPr>
        <w:t xml:space="preserve"> Вестник ПГУ</w:t>
      </w:r>
      <w:r w:rsidR="000D2BCA" w:rsidRPr="00C677D9">
        <w:rPr>
          <w:sz w:val="32"/>
          <w:szCs w:val="32"/>
          <w:lang w:val="ru-RU"/>
        </w:rPr>
        <w:t xml:space="preserve">. </w:t>
      </w:r>
      <w:r w:rsidRPr="00C677D9">
        <w:rPr>
          <w:sz w:val="32"/>
          <w:szCs w:val="32"/>
        </w:rPr>
        <w:t xml:space="preserve"> </w:t>
      </w:r>
      <w:r w:rsidR="00A87B52" w:rsidRPr="00C677D9">
        <w:rPr>
          <w:sz w:val="32"/>
          <w:szCs w:val="32"/>
        </w:rPr>
        <w:t>Сер</w:t>
      </w:r>
      <w:r w:rsidR="00A87B52" w:rsidRPr="00C677D9">
        <w:rPr>
          <w:sz w:val="32"/>
          <w:szCs w:val="32"/>
          <w:lang w:val="ru-RU"/>
        </w:rPr>
        <w:t>.</w:t>
      </w:r>
      <w:r w:rsidR="00A87B52" w:rsidRPr="00C677D9">
        <w:rPr>
          <w:sz w:val="32"/>
          <w:szCs w:val="32"/>
        </w:rPr>
        <w:t xml:space="preserve"> </w:t>
      </w:r>
      <w:r w:rsidR="00A87B52" w:rsidRPr="00C677D9">
        <w:rPr>
          <w:sz w:val="32"/>
          <w:szCs w:val="32"/>
          <w:lang w:val="ru-RU"/>
        </w:rPr>
        <w:t>Физико-математическая</w:t>
      </w:r>
      <w:r w:rsidR="000D2BCA" w:rsidRPr="00C677D9">
        <w:rPr>
          <w:sz w:val="32"/>
          <w:szCs w:val="32"/>
          <w:lang w:eastAsia="ru-RU"/>
        </w:rPr>
        <w:t>. –</w:t>
      </w:r>
      <w:r w:rsidR="000D2BCA" w:rsidRPr="00C677D9">
        <w:rPr>
          <w:sz w:val="32"/>
          <w:szCs w:val="32"/>
          <w:lang w:val="ru-RU"/>
        </w:rPr>
        <w:t xml:space="preserve"> </w:t>
      </w:r>
      <w:r w:rsidR="00CB369D" w:rsidRPr="00C677D9">
        <w:rPr>
          <w:sz w:val="32"/>
          <w:szCs w:val="32"/>
        </w:rPr>
        <w:t>2005</w:t>
      </w:r>
      <w:r w:rsidR="00CB369D" w:rsidRPr="00C677D9">
        <w:rPr>
          <w:sz w:val="32"/>
          <w:szCs w:val="32"/>
          <w:lang w:val="ru-RU"/>
        </w:rPr>
        <w:t xml:space="preserve">. </w:t>
      </w:r>
      <w:r w:rsidR="00CB369D" w:rsidRPr="00C677D9">
        <w:rPr>
          <w:sz w:val="32"/>
          <w:szCs w:val="32"/>
          <w:lang w:eastAsia="ru-RU"/>
        </w:rPr>
        <w:t>–</w:t>
      </w:r>
      <w:r w:rsidRPr="00C677D9">
        <w:rPr>
          <w:sz w:val="32"/>
          <w:szCs w:val="32"/>
        </w:rPr>
        <w:t xml:space="preserve"> №</w:t>
      </w:r>
      <w:r w:rsidR="00CB369D" w:rsidRPr="00C677D9">
        <w:rPr>
          <w:sz w:val="32"/>
          <w:szCs w:val="32"/>
          <w:lang w:val="ru-RU"/>
        </w:rPr>
        <w:t xml:space="preserve"> </w:t>
      </w:r>
      <w:r w:rsidR="00FB3057" w:rsidRPr="00C677D9">
        <w:rPr>
          <w:sz w:val="32"/>
          <w:szCs w:val="32"/>
          <w:lang w:val="ru-RU"/>
        </w:rPr>
        <w:t>4</w:t>
      </w:r>
      <w:r w:rsidRPr="00C677D9">
        <w:rPr>
          <w:sz w:val="32"/>
          <w:szCs w:val="32"/>
        </w:rPr>
        <w:t>.</w:t>
      </w:r>
      <w:r w:rsidR="00CB369D" w:rsidRPr="00C677D9">
        <w:rPr>
          <w:sz w:val="32"/>
          <w:szCs w:val="32"/>
          <w:lang w:eastAsia="ru-RU"/>
        </w:rPr>
        <w:t xml:space="preserve"> –</w:t>
      </w:r>
      <w:r w:rsidR="00FB3057" w:rsidRPr="00C677D9">
        <w:rPr>
          <w:sz w:val="32"/>
          <w:szCs w:val="32"/>
          <w:lang w:eastAsia="ru-RU"/>
        </w:rPr>
        <w:t xml:space="preserve"> С.</w:t>
      </w:r>
      <w:r w:rsidR="00FB3057" w:rsidRPr="00C677D9">
        <w:rPr>
          <w:sz w:val="32"/>
          <w:szCs w:val="32"/>
          <w:lang w:val="ru-RU" w:eastAsia="ru-RU"/>
        </w:rPr>
        <w:t xml:space="preserve"> 9-16</w:t>
      </w:r>
      <w:r w:rsidR="007B64C4">
        <w:rPr>
          <w:sz w:val="32"/>
          <w:szCs w:val="32"/>
          <w:lang w:val="ru-RU" w:eastAsia="ru-RU"/>
        </w:rPr>
        <w:t>.</w:t>
      </w:r>
    </w:p>
    <w:p w:rsidR="004975F1" w:rsidRPr="00C677D9" w:rsidRDefault="004975F1" w:rsidP="00F55713">
      <w:pPr>
        <w:rPr>
          <w:sz w:val="32"/>
          <w:szCs w:val="32"/>
          <w:lang w:val="ru-RU"/>
        </w:rPr>
      </w:pPr>
    </w:p>
    <w:p w:rsidR="00AC66D3" w:rsidRPr="00731EAD" w:rsidRDefault="00AC66D3" w:rsidP="00F55713">
      <w:pPr>
        <w:rPr>
          <w:color w:val="auto"/>
          <w:sz w:val="32"/>
          <w:szCs w:val="32"/>
        </w:rPr>
      </w:pPr>
      <w:r w:rsidRPr="00731EAD">
        <w:rPr>
          <w:color w:val="auto"/>
          <w:sz w:val="32"/>
          <w:szCs w:val="32"/>
        </w:rPr>
        <w:t>Академик АН КазССР А.</w:t>
      </w:r>
      <w:r w:rsidR="00CB369D" w:rsidRPr="00731EAD">
        <w:rPr>
          <w:color w:val="auto"/>
          <w:sz w:val="32"/>
          <w:szCs w:val="32"/>
          <w:lang w:val="ru-RU"/>
        </w:rPr>
        <w:t xml:space="preserve"> </w:t>
      </w:r>
      <w:r w:rsidRPr="00731EAD">
        <w:rPr>
          <w:color w:val="auto"/>
          <w:sz w:val="32"/>
          <w:szCs w:val="32"/>
        </w:rPr>
        <w:t>Д.</w:t>
      </w:r>
      <w:r w:rsidR="00731EAD">
        <w:rPr>
          <w:color w:val="auto"/>
          <w:sz w:val="32"/>
          <w:szCs w:val="32"/>
          <w:lang w:val="ru-RU"/>
        </w:rPr>
        <w:t xml:space="preserve"> </w:t>
      </w:r>
      <w:r w:rsidRPr="00731EAD">
        <w:rPr>
          <w:color w:val="auto"/>
          <w:sz w:val="32"/>
          <w:szCs w:val="32"/>
        </w:rPr>
        <w:t>Тайманов</w:t>
      </w:r>
      <w:r w:rsidR="00CB369D" w:rsidRPr="00731EAD">
        <w:rPr>
          <w:color w:val="auto"/>
          <w:sz w:val="32"/>
          <w:szCs w:val="32"/>
          <w:lang w:val="ru-RU"/>
        </w:rPr>
        <w:t xml:space="preserve"> //</w:t>
      </w:r>
      <w:r w:rsidRPr="00731EAD">
        <w:rPr>
          <w:color w:val="auto"/>
          <w:sz w:val="32"/>
          <w:szCs w:val="32"/>
        </w:rPr>
        <w:t xml:space="preserve"> Теория моделей в Казахстане. Сборник научных работ, посвященный памяти А.</w:t>
      </w:r>
      <w:r w:rsidR="00CB369D" w:rsidRPr="00731EAD">
        <w:rPr>
          <w:color w:val="auto"/>
          <w:sz w:val="32"/>
          <w:szCs w:val="32"/>
          <w:lang w:val="ru-RU"/>
        </w:rPr>
        <w:t xml:space="preserve"> </w:t>
      </w:r>
      <w:r w:rsidRPr="00731EAD">
        <w:rPr>
          <w:color w:val="auto"/>
          <w:sz w:val="32"/>
          <w:szCs w:val="32"/>
        </w:rPr>
        <w:t xml:space="preserve">Д.Тайманова. </w:t>
      </w:r>
      <w:r w:rsidR="00CB369D" w:rsidRPr="00731EAD">
        <w:rPr>
          <w:color w:val="auto"/>
          <w:sz w:val="32"/>
          <w:szCs w:val="32"/>
          <w:lang w:eastAsia="ru-RU"/>
        </w:rPr>
        <w:t>–</w:t>
      </w:r>
      <w:r w:rsidRPr="00731EAD">
        <w:rPr>
          <w:color w:val="auto"/>
          <w:sz w:val="32"/>
          <w:szCs w:val="32"/>
        </w:rPr>
        <w:t xml:space="preserve"> Алматы : </w:t>
      </w:r>
      <w:r w:rsidRPr="00731EAD">
        <w:rPr>
          <w:color w:val="auto"/>
          <w:sz w:val="32"/>
          <w:szCs w:val="32"/>
          <w:lang w:val="en-US"/>
        </w:rPr>
        <w:t>ECO</w:t>
      </w:r>
      <w:r w:rsidRPr="00731EAD">
        <w:rPr>
          <w:color w:val="auto"/>
          <w:sz w:val="32"/>
          <w:szCs w:val="32"/>
        </w:rPr>
        <w:t xml:space="preserve"> </w:t>
      </w:r>
      <w:r w:rsidRPr="00731EAD">
        <w:rPr>
          <w:color w:val="auto"/>
          <w:sz w:val="32"/>
          <w:szCs w:val="32"/>
          <w:lang w:val="en-US"/>
        </w:rPr>
        <w:t>STUDY</w:t>
      </w:r>
      <w:r w:rsidRPr="00731EAD">
        <w:rPr>
          <w:color w:val="auto"/>
          <w:sz w:val="32"/>
          <w:szCs w:val="32"/>
        </w:rPr>
        <w:t xml:space="preserve">, 2006. </w:t>
      </w:r>
      <w:r w:rsidR="00CB369D" w:rsidRPr="00731EAD">
        <w:rPr>
          <w:color w:val="auto"/>
          <w:sz w:val="32"/>
          <w:szCs w:val="32"/>
          <w:lang w:eastAsia="ru-RU"/>
        </w:rPr>
        <w:t>–</w:t>
      </w:r>
      <w:r w:rsidR="00CB369D" w:rsidRPr="00731EAD">
        <w:rPr>
          <w:color w:val="auto"/>
          <w:sz w:val="32"/>
          <w:szCs w:val="32"/>
          <w:lang w:val="ru-RU" w:eastAsia="ru-RU"/>
        </w:rPr>
        <w:t xml:space="preserve"> С.</w:t>
      </w:r>
      <w:r w:rsidRPr="00731EAD">
        <w:rPr>
          <w:color w:val="auto"/>
          <w:sz w:val="32"/>
          <w:szCs w:val="32"/>
        </w:rPr>
        <w:t xml:space="preserve"> 417</w:t>
      </w:r>
      <w:r w:rsidR="00CB369D" w:rsidRPr="00731EAD">
        <w:rPr>
          <w:color w:val="auto"/>
          <w:sz w:val="32"/>
          <w:szCs w:val="32"/>
          <w:lang w:val="ru-RU"/>
        </w:rPr>
        <w:t>-</w:t>
      </w:r>
      <w:r w:rsidRPr="00731EAD">
        <w:rPr>
          <w:color w:val="auto"/>
          <w:sz w:val="32"/>
          <w:szCs w:val="32"/>
        </w:rPr>
        <w:t>422.</w:t>
      </w:r>
    </w:p>
    <w:p w:rsidR="004975F1" w:rsidRPr="00C677D9" w:rsidRDefault="004975F1" w:rsidP="00F55713">
      <w:pPr>
        <w:rPr>
          <w:color w:val="auto"/>
          <w:sz w:val="32"/>
          <w:szCs w:val="32"/>
          <w:highlight w:val="yellow"/>
        </w:rPr>
      </w:pPr>
    </w:p>
    <w:p w:rsidR="00AC66D3" w:rsidRPr="00C677D9" w:rsidRDefault="00AC66D3" w:rsidP="00F55713">
      <w:pPr>
        <w:rPr>
          <w:color w:val="auto"/>
          <w:sz w:val="32"/>
          <w:szCs w:val="32"/>
          <w:lang w:val="ru-RU"/>
        </w:rPr>
      </w:pPr>
      <w:r w:rsidRPr="007B64C4">
        <w:rPr>
          <w:color w:val="auto"/>
          <w:sz w:val="32"/>
          <w:szCs w:val="32"/>
        </w:rPr>
        <w:t>О нумерациях простых моделей</w:t>
      </w:r>
      <w:r w:rsidR="00CB369D" w:rsidRPr="007B64C4">
        <w:rPr>
          <w:color w:val="auto"/>
          <w:sz w:val="32"/>
          <w:szCs w:val="32"/>
          <w:lang w:val="ru-RU"/>
        </w:rPr>
        <w:t xml:space="preserve"> // </w:t>
      </w:r>
      <w:r w:rsidRPr="007B64C4">
        <w:rPr>
          <w:color w:val="auto"/>
          <w:sz w:val="32"/>
          <w:szCs w:val="32"/>
        </w:rPr>
        <w:t>Теория моделей в Казахстане. Сборник научных работ, посвященный памяти А.</w:t>
      </w:r>
      <w:r w:rsidR="00A87B52" w:rsidRPr="007B64C4">
        <w:rPr>
          <w:color w:val="auto"/>
          <w:sz w:val="32"/>
          <w:szCs w:val="32"/>
          <w:lang w:val="ru-RU"/>
        </w:rPr>
        <w:t xml:space="preserve"> </w:t>
      </w:r>
      <w:r w:rsidRPr="007B64C4">
        <w:rPr>
          <w:color w:val="auto"/>
          <w:sz w:val="32"/>
          <w:szCs w:val="32"/>
        </w:rPr>
        <w:t>Д.</w:t>
      </w:r>
      <w:r w:rsidR="00731EAD" w:rsidRPr="007B64C4">
        <w:rPr>
          <w:color w:val="auto"/>
          <w:sz w:val="32"/>
          <w:szCs w:val="32"/>
          <w:lang w:val="ru-RU"/>
        </w:rPr>
        <w:t xml:space="preserve"> </w:t>
      </w:r>
      <w:r w:rsidRPr="007B64C4">
        <w:rPr>
          <w:color w:val="auto"/>
          <w:sz w:val="32"/>
          <w:szCs w:val="32"/>
        </w:rPr>
        <w:t xml:space="preserve">Тайманова. </w:t>
      </w:r>
      <w:r w:rsidR="00CB369D" w:rsidRPr="007B64C4">
        <w:rPr>
          <w:color w:val="auto"/>
          <w:sz w:val="32"/>
          <w:szCs w:val="32"/>
          <w:lang w:eastAsia="ru-RU"/>
        </w:rPr>
        <w:t>–</w:t>
      </w:r>
      <w:r w:rsidRPr="007B64C4">
        <w:rPr>
          <w:color w:val="auto"/>
          <w:sz w:val="32"/>
          <w:szCs w:val="32"/>
        </w:rPr>
        <w:t xml:space="preserve"> Алматы</w:t>
      </w:r>
      <w:r w:rsidR="00CB369D" w:rsidRPr="007B64C4">
        <w:rPr>
          <w:color w:val="auto"/>
          <w:sz w:val="32"/>
          <w:szCs w:val="32"/>
          <w:lang w:val="ru-RU"/>
        </w:rPr>
        <w:t xml:space="preserve"> : </w:t>
      </w:r>
      <w:r w:rsidRPr="007B64C4">
        <w:rPr>
          <w:color w:val="auto"/>
          <w:sz w:val="32"/>
          <w:szCs w:val="32"/>
        </w:rPr>
        <w:t xml:space="preserve"> </w:t>
      </w:r>
      <w:r w:rsidRPr="007B64C4">
        <w:rPr>
          <w:color w:val="auto"/>
          <w:sz w:val="32"/>
          <w:szCs w:val="32"/>
          <w:lang w:val="en-US"/>
        </w:rPr>
        <w:t>ECO</w:t>
      </w:r>
      <w:r w:rsidRPr="007B64C4">
        <w:rPr>
          <w:color w:val="auto"/>
          <w:sz w:val="32"/>
          <w:szCs w:val="32"/>
        </w:rPr>
        <w:t xml:space="preserve"> </w:t>
      </w:r>
      <w:r w:rsidRPr="007B64C4">
        <w:rPr>
          <w:color w:val="auto"/>
          <w:sz w:val="32"/>
          <w:szCs w:val="32"/>
          <w:lang w:val="en-US"/>
        </w:rPr>
        <w:t>STUDY</w:t>
      </w:r>
      <w:r w:rsidRPr="007B64C4">
        <w:rPr>
          <w:color w:val="auto"/>
          <w:sz w:val="32"/>
          <w:szCs w:val="32"/>
        </w:rPr>
        <w:t>, 2006.</w:t>
      </w:r>
      <w:r w:rsidR="00CB369D" w:rsidRPr="007B64C4">
        <w:rPr>
          <w:color w:val="auto"/>
          <w:sz w:val="32"/>
          <w:szCs w:val="32"/>
          <w:lang w:eastAsia="ru-RU"/>
        </w:rPr>
        <w:t xml:space="preserve"> –</w:t>
      </w:r>
      <w:r w:rsidRPr="007B64C4">
        <w:rPr>
          <w:color w:val="auto"/>
          <w:sz w:val="32"/>
          <w:szCs w:val="32"/>
        </w:rPr>
        <w:t xml:space="preserve"> </w:t>
      </w:r>
      <w:r w:rsidR="00CB369D" w:rsidRPr="007B64C4">
        <w:rPr>
          <w:color w:val="auto"/>
          <w:sz w:val="32"/>
          <w:szCs w:val="32"/>
          <w:lang w:val="ru-RU"/>
        </w:rPr>
        <w:t xml:space="preserve">С. </w:t>
      </w:r>
      <w:r w:rsidRPr="007B64C4">
        <w:rPr>
          <w:color w:val="auto"/>
          <w:sz w:val="32"/>
          <w:szCs w:val="32"/>
        </w:rPr>
        <w:t>66</w:t>
      </w:r>
      <w:r w:rsidR="00CB369D" w:rsidRPr="007B64C4">
        <w:rPr>
          <w:color w:val="auto"/>
          <w:sz w:val="32"/>
          <w:szCs w:val="32"/>
          <w:lang w:val="ru-RU"/>
        </w:rPr>
        <w:t>-</w:t>
      </w:r>
      <w:r w:rsidRPr="007B64C4">
        <w:rPr>
          <w:color w:val="auto"/>
          <w:sz w:val="32"/>
          <w:szCs w:val="32"/>
        </w:rPr>
        <w:t>82.</w:t>
      </w:r>
    </w:p>
    <w:p w:rsidR="00CB369D" w:rsidRPr="00C677D9" w:rsidRDefault="00CB369D" w:rsidP="00F55713">
      <w:pPr>
        <w:rPr>
          <w:sz w:val="32"/>
          <w:szCs w:val="32"/>
          <w:lang w:val="ru-RU"/>
        </w:rPr>
      </w:pPr>
    </w:p>
    <w:p w:rsidR="00937BF5" w:rsidRPr="00C677D9" w:rsidRDefault="00937BF5" w:rsidP="00F55713">
      <w:pPr>
        <w:rPr>
          <w:sz w:val="32"/>
          <w:szCs w:val="32"/>
          <w:lang w:val="ru-RU"/>
        </w:rPr>
      </w:pPr>
      <w:r w:rsidRPr="00C677D9">
        <w:rPr>
          <w:sz w:val="32"/>
          <w:szCs w:val="32"/>
        </w:rPr>
        <w:t>Индуктивные доказательства</w:t>
      </w:r>
      <w:r w:rsidR="00CB369D" w:rsidRPr="00C677D9">
        <w:rPr>
          <w:sz w:val="32"/>
          <w:szCs w:val="32"/>
          <w:lang w:val="ru-RU"/>
        </w:rPr>
        <w:t xml:space="preserve"> // </w:t>
      </w:r>
      <w:r w:rsidR="00FB3057" w:rsidRPr="00C677D9">
        <w:rPr>
          <w:sz w:val="32"/>
          <w:szCs w:val="32"/>
          <w:lang w:eastAsia="ru-RU"/>
        </w:rPr>
        <w:t>ПМУ хабаршысы</w:t>
      </w:r>
      <w:r w:rsidR="00FB3057" w:rsidRPr="00C677D9">
        <w:rPr>
          <w:sz w:val="32"/>
          <w:szCs w:val="32"/>
          <w:lang w:val="ru-RU" w:eastAsia="ru-RU"/>
        </w:rPr>
        <w:t xml:space="preserve"> </w:t>
      </w:r>
      <w:r w:rsidR="00FB3057" w:rsidRPr="00C677D9">
        <w:rPr>
          <w:sz w:val="32"/>
          <w:szCs w:val="32"/>
          <w:lang w:eastAsia="ru-RU"/>
        </w:rPr>
        <w:t>=</w:t>
      </w:r>
      <w:r w:rsidR="00FB3057" w:rsidRPr="00C677D9">
        <w:rPr>
          <w:sz w:val="32"/>
          <w:szCs w:val="32"/>
          <w:lang w:val="ru-RU" w:eastAsia="ru-RU"/>
        </w:rPr>
        <w:t xml:space="preserve"> </w:t>
      </w:r>
      <w:r w:rsidRPr="00C677D9">
        <w:rPr>
          <w:sz w:val="32"/>
          <w:szCs w:val="32"/>
        </w:rPr>
        <w:t>Вестник ПГУ</w:t>
      </w:r>
      <w:r w:rsidR="00CB369D" w:rsidRPr="00C677D9">
        <w:rPr>
          <w:sz w:val="32"/>
          <w:szCs w:val="32"/>
          <w:lang w:val="ru-RU"/>
        </w:rPr>
        <w:t xml:space="preserve">. </w:t>
      </w:r>
      <w:r w:rsidR="00A87B52" w:rsidRPr="00C677D9">
        <w:rPr>
          <w:sz w:val="32"/>
          <w:szCs w:val="32"/>
        </w:rPr>
        <w:t>Сер</w:t>
      </w:r>
      <w:r w:rsidR="00A87B52" w:rsidRPr="00C677D9">
        <w:rPr>
          <w:sz w:val="32"/>
          <w:szCs w:val="32"/>
          <w:lang w:val="ru-RU"/>
        </w:rPr>
        <w:t>.</w:t>
      </w:r>
      <w:r w:rsidR="00A87B52" w:rsidRPr="00C677D9">
        <w:rPr>
          <w:sz w:val="32"/>
          <w:szCs w:val="32"/>
        </w:rPr>
        <w:t xml:space="preserve"> </w:t>
      </w:r>
      <w:r w:rsidR="00A87B52" w:rsidRPr="00C677D9">
        <w:rPr>
          <w:sz w:val="32"/>
          <w:szCs w:val="32"/>
          <w:lang w:val="ru-RU"/>
        </w:rPr>
        <w:t>Физико-математическая</w:t>
      </w:r>
      <w:r w:rsidR="00CB369D" w:rsidRPr="00C677D9">
        <w:rPr>
          <w:sz w:val="32"/>
          <w:szCs w:val="32"/>
          <w:lang w:val="ru-RU"/>
        </w:rPr>
        <w:t>.</w:t>
      </w:r>
      <w:r w:rsidR="00CB369D" w:rsidRPr="00C677D9">
        <w:rPr>
          <w:sz w:val="32"/>
          <w:szCs w:val="32"/>
          <w:lang w:eastAsia="ru-RU"/>
        </w:rPr>
        <w:t xml:space="preserve"> –</w:t>
      </w:r>
      <w:r w:rsidRPr="00C677D9">
        <w:rPr>
          <w:sz w:val="32"/>
          <w:szCs w:val="32"/>
        </w:rPr>
        <w:t xml:space="preserve"> 2006</w:t>
      </w:r>
      <w:r w:rsidR="00CB369D" w:rsidRPr="00C677D9">
        <w:rPr>
          <w:sz w:val="32"/>
          <w:szCs w:val="32"/>
          <w:lang w:val="ru-RU"/>
        </w:rPr>
        <w:t xml:space="preserve">. </w:t>
      </w:r>
      <w:r w:rsidR="00CB369D" w:rsidRPr="00C677D9">
        <w:rPr>
          <w:sz w:val="32"/>
          <w:szCs w:val="32"/>
          <w:lang w:eastAsia="ru-RU"/>
        </w:rPr>
        <w:t>–</w:t>
      </w:r>
      <w:r w:rsidRPr="00C677D9">
        <w:rPr>
          <w:sz w:val="32"/>
          <w:szCs w:val="32"/>
        </w:rPr>
        <w:t xml:space="preserve"> №</w:t>
      </w:r>
      <w:r w:rsidR="00CB369D" w:rsidRPr="00C677D9">
        <w:rPr>
          <w:sz w:val="32"/>
          <w:szCs w:val="32"/>
          <w:lang w:val="ru-RU"/>
        </w:rPr>
        <w:t xml:space="preserve"> </w:t>
      </w:r>
      <w:r w:rsidRPr="00C677D9">
        <w:rPr>
          <w:sz w:val="32"/>
          <w:szCs w:val="32"/>
        </w:rPr>
        <w:t>4</w:t>
      </w:r>
      <w:r w:rsidR="00CB369D" w:rsidRPr="00C677D9">
        <w:rPr>
          <w:sz w:val="32"/>
          <w:szCs w:val="32"/>
          <w:lang w:val="ru-RU"/>
        </w:rPr>
        <w:t xml:space="preserve">. </w:t>
      </w:r>
      <w:r w:rsidR="00CB369D" w:rsidRPr="00C677D9">
        <w:rPr>
          <w:sz w:val="32"/>
          <w:szCs w:val="32"/>
          <w:lang w:eastAsia="ru-RU"/>
        </w:rPr>
        <w:t>–</w:t>
      </w:r>
      <w:r w:rsidR="00CB369D" w:rsidRPr="00C677D9">
        <w:rPr>
          <w:sz w:val="32"/>
          <w:szCs w:val="32"/>
          <w:lang w:val="ru-RU" w:eastAsia="ru-RU"/>
        </w:rPr>
        <w:t xml:space="preserve"> С. </w:t>
      </w:r>
      <w:r w:rsidRPr="00C677D9">
        <w:rPr>
          <w:sz w:val="32"/>
          <w:szCs w:val="32"/>
        </w:rPr>
        <w:t>9</w:t>
      </w:r>
      <w:r w:rsidR="00CB369D" w:rsidRPr="00C677D9">
        <w:rPr>
          <w:sz w:val="32"/>
          <w:szCs w:val="32"/>
          <w:lang w:val="ru-RU"/>
        </w:rPr>
        <w:t>-</w:t>
      </w:r>
      <w:r w:rsidRPr="00C677D9">
        <w:rPr>
          <w:sz w:val="32"/>
          <w:szCs w:val="32"/>
        </w:rPr>
        <w:t>26.</w:t>
      </w:r>
    </w:p>
    <w:p w:rsidR="00CB369D" w:rsidRDefault="00CB369D" w:rsidP="00F55713">
      <w:pPr>
        <w:rPr>
          <w:sz w:val="32"/>
          <w:szCs w:val="32"/>
          <w:lang w:val="ru-RU"/>
        </w:rPr>
      </w:pPr>
    </w:p>
    <w:p w:rsidR="00F44417" w:rsidRPr="00C677D9" w:rsidRDefault="00F44417" w:rsidP="00F44417">
      <w:pPr>
        <w:rPr>
          <w:sz w:val="32"/>
          <w:szCs w:val="32"/>
        </w:rPr>
      </w:pPr>
      <w:r w:rsidRPr="003A7C55">
        <w:rPr>
          <w:sz w:val="32"/>
          <w:szCs w:val="32"/>
        </w:rPr>
        <w:t>Элементарное введение в современную алгебру</w:t>
      </w:r>
      <w:r w:rsidRPr="003A7C55">
        <w:rPr>
          <w:sz w:val="32"/>
          <w:szCs w:val="32"/>
          <w:lang w:val="ru-RU"/>
        </w:rPr>
        <w:t xml:space="preserve"> : м</w:t>
      </w:r>
      <w:r w:rsidRPr="003A7C55">
        <w:rPr>
          <w:sz w:val="32"/>
          <w:szCs w:val="32"/>
        </w:rPr>
        <w:t>етодические рекомендации</w:t>
      </w:r>
      <w:r w:rsidRPr="003A7C55">
        <w:rPr>
          <w:sz w:val="32"/>
          <w:szCs w:val="32"/>
          <w:lang w:val="ru-RU"/>
        </w:rPr>
        <w:t xml:space="preserve"> / Б. Н. </w:t>
      </w:r>
      <w:r w:rsidRPr="003A7C55">
        <w:rPr>
          <w:sz w:val="32"/>
          <w:szCs w:val="32"/>
        </w:rPr>
        <w:t>Дроботун</w:t>
      </w:r>
      <w:r w:rsidRPr="003A7C55">
        <w:rPr>
          <w:sz w:val="32"/>
          <w:szCs w:val="32"/>
          <w:lang w:val="ru-RU"/>
        </w:rPr>
        <w:t>,</w:t>
      </w:r>
      <w:r w:rsidRPr="003A7C55">
        <w:rPr>
          <w:sz w:val="32"/>
          <w:szCs w:val="32"/>
        </w:rPr>
        <w:t xml:space="preserve"> Н.</w:t>
      </w:r>
      <w:r w:rsidRPr="003A7C55">
        <w:rPr>
          <w:sz w:val="32"/>
          <w:szCs w:val="32"/>
          <w:lang w:val="ru-RU"/>
        </w:rPr>
        <w:t xml:space="preserve"> </w:t>
      </w:r>
      <w:r w:rsidRPr="003A7C55">
        <w:rPr>
          <w:sz w:val="32"/>
          <w:szCs w:val="32"/>
        </w:rPr>
        <w:t>В.</w:t>
      </w:r>
      <w:r w:rsidRPr="003A7C55">
        <w:rPr>
          <w:sz w:val="32"/>
          <w:szCs w:val="32"/>
          <w:lang w:val="ru-RU"/>
        </w:rPr>
        <w:t xml:space="preserve"> </w:t>
      </w:r>
      <w:r w:rsidRPr="003A7C55">
        <w:rPr>
          <w:sz w:val="32"/>
          <w:szCs w:val="32"/>
        </w:rPr>
        <w:t>Дроботун</w:t>
      </w:r>
      <w:r w:rsidRPr="003A7C55">
        <w:rPr>
          <w:sz w:val="32"/>
          <w:szCs w:val="32"/>
          <w:lang w:val="ru-RU"/>
        </w:rPr>
        <w:t xml:space="preserve"> // </w:t>
      </w:r>
      <w:r w:rsidRPr="003A7C55">
        <w:rPr>
          <w:sz w:val="32"/>
          <w:szCs w:val="32"/>
        </w:rPr>
        <w:t xml:space="preserve"> Золотая серия факультативных курсов для средних школ Республики Казахстан</w:t>
      </w:r>
      <w:proofErr w:type="gramStart"/>
      <w:r w:rsidRPr="003A7C55">
        <w:rPr>
          <w:sz w:val="32"/>
          <w:szCs w:val="32"/>
          <w:lang w:val="ru-RU"/>
        </w:rPr>
        <w:t xml:space="preserve"> :</w:t>
      </w:r>
      <w:proofErr w:type="gramEnd"/>
      <w:r w:rsidRPr="003A7C55">
        <w:rPr>
          <w:sz w:val="32"/>
          <w:szCs w:val="32"/>
          <w:lang w:val="ru-RU"/>
        </w:rPr>
        <w:t xml:space="preserve"> сборник</w:t>
      </w:r>
      <w:r w:rsidRPr="003A7C55">
        <w:rPr>
          <w:sz w:val="32"/>
          <w:szCs w:val="32"/>
        </w:rPr>
        <w:t>. – Павлодар</w:t>
      </w:r>
      <w:r w:rsidRPr="003A7C55">
        <w:rPr>
          <w:sz w:val="32"/>
          <w:szCs w:val="32"/>
          <w:lang w:val="ru-RU"/>
        </w:rPr>
        <w:t>:</w:t>
      </w:r>
      <w:r w:rsidRPr="003A7C55">
        <w:rPr>
          <w:sz w:val="32"/>
          <w:szCs w:val="32"/>
        </w:rPr>
        <w:t xml:space="preserve"> НИЦ ПГУ им. С. Торайгырова. –</w:t>
      </w:r>
      <w:r w:rsidRPr="003A7C55">
        <w:rPr>
          <w:sz w:val="32"/>
          <w:szCs w:val="32"/>
          <w:lang w:val="ru-RU"/>
        </w:rPr>
        <w:t xml:space="preserve"> </w:t>
      </w:r>
      <w:r w:rsidRPr="003A7C55">
        <w:rPr>
          <w:sz w:val="32"/>
          <w:szCs w:val="32"/>
        </w:rPr>
        <w:t>2006. –</w:t>
      </w:r>
      <w:r w:rsidRPr="003A7C55">
        <w:rPr>
          <w:sz w:val="32"/>
          <w:szCs w:val="32"/>
          <w:lang w:val="ru-RU"/>
        </w:rPr>
        <w:t xml:space="preserve"> С.</w:t>
      </w:r>
      <w:r w:rsidRPr="003A7C55">
        <w:rPr>
          <w:sz w:val="32"/>
          <w:szCs w:val="32"/>
        </w:rPr>
        <w:t xml:space="preserve"> 3</w:t>
      </w:r>
      <w:r w:rsidRPr="003A7C55">
        <w:rPr>
          <w:sz w:val="32"/>
          <w:szCs w:val="32"/>
          <w:lang w:val="ru-RU"/>
        </w:rPr>
        <w:t>-1</w:t>
      </w:r>
      <w:r w:rsidRPr="003A7C55">
        <w:rPr>
          <w:sz w:val="32"/>
          <w:szCs w:val="32"/>
        </w:rPr>
        <w:t>1.</w:t>
      </w:r>
    </w:p>
    <w:p w:rsidR="00F44417" w:rsidRPr="00C677D9" w:rsidRDefault="00F44417" w:rsidP="00F44417">
      <w:pPr>
        <w:rPr>
          <w:sz w:val="32"/>
          <w:szCs w:val="32"/>
        </w:rPr>
      </w:pPr>
    </w:p>
    <w:p w:rsidR="00F44417" w:rsidRPr="00C677D9" w:rsidRDefault="00F44417" w:rsidP="00F44417">
      <w:pPr>
        <w:rPr>
          <w:sz w:val="32"/>
          <w:szCs w:val="32"/>
        </w:rPr>
      </w:pPr>
      <w:r w:rsidRPr="003A7C55">
        <w:rPr>
          <w:sz w:val="32"/>
          <w:szCs w:val="32"/>
        </w:rPr>
        <w:t>Элементы математической логики</w:t>
      </w:r>
      <w:r w:rsidR="00761661">
        <w:rPr>
          <w:sz w:val="32"/>
          <w:szCs w:val="32"/>
          <w:lang w:val="ru-RU"/>
        </w:rPr>
        <w:t xml:space="preserve"> : м</w:t>
      </w:r>
      <w:r w:rsidRPr="003A7C55">
        <w:rPr>
          <w:sz w:val="32"/>
          <w:szCs w:val="32"/>
        </w:rPr>
        <w:t>етодические рекомендации</w:t>
      </w:r>
      <w:r w:rsidRPr="003A7C55">
        <w:rPr>
          <w:sz w:val="32"/>
          <w:szCs w:val="32"/>
          <w:lang w:val="ru-RU"/>
        </w:rPr>
        <w:t xml:space="preserve"> / Б. Н. </w:t>
      </w:r>
      <w:r w:rsidRPr="003A7C55">
        <w:rPr>
          <w:sz w:val="32"/>
          <w:szCs w:val="32"/>
        </w:rPr>
        <w:t>Дроботун</w:t>
      </w:r>
      <w:r w:rsidRPr="003A7C55">
        <w:rPr>
          <w:sz w:val="32"/>
          <w:szCs w:val="32"/>
          <w:lang w:val="ru-RU"/>
        </w:rPr>
        <w:t>,</w:t>
      </w:r>
      <w:r w:rsidRPr="003A7C55">
        <w:rPr>
          <w:sz w:val="32"/>
          <w:szCs w:val="32"/>
        </w:rPr>
        <w:t xml:space="preserve">  Г.</w:t>
      </w:r>
      <w:r w:rsidR="00761661">
        <w:rPr>
          <w:sz w:val="32"/>
          <w:szCs w:val="32"/>
          <w:lang w:val="ru-RU"/>
        </w:rPr>
        <w:t xml:space="preserve"> </w:t>
      </w:r>
      <w:r w:rsidRPr="003A7C55">
        <w:rPr>
          <w:sz w:val="32"/>
          <w:szCs w:val="32"/>
        </w:rPr>
        <w:t>С.</w:t>
      </w:r>
      <w:r w:rsidRPr="003A7C55">
        <w:rPr>
          <w:sz w:val="32"/>
          <w:szCs w:val="32"/>
          <w:lang w:val="ru-RU"/>
        </w:rPr>
        <w:t xml:space="preserve"> </w:t>
      </w:r>
      <w:r w:rsidRPr="003A7C55">
        <w:rPr>
          <w:sz w:val="32"/>
          <w:szCs w:val="32"/>
        </w:rPr>
        <w:t xml:space="preserve">Джарасова </w:t>
      </w:r>
      <w:r w:rsidRPr="003A7C55">
        <w:rPr>
          <w:sz w:val="32"/>
          <w:szCs w:val="32"/>
          <w:lang w:val="ru-RU"/>
        </w:rPr>
        <w:t xml:space="preserve">// </w:t>
      </w:r>
      <w:r w:rsidRPr="003A7C55">
        <w:rPr>
          <w:sz w:val="32"/>
          <w:szCs w:val="32"/>
        </w:rPr>
        <w:t>Золотая серия факультативных курсов для средних школ Республики Казахстан</w:t>
      </w:r>
      <w:r w:rsidRPr="003A7C55">
        <w:rPr>
          <w:sz w:val="32"/>
          <w:szCs w:val="32"/>
          <w:lang w:val="ru-RU"/>
        </w:rPr>
        <w:t>: сборник</w:t>
      </w:r>
      <w:r w:rsidRPr="003A7C55">
        <w:rPr>
          <w:sz w:val="32"/>
          <w:szCs w:val="32"/>
        </w:rPr>
        <w:t>. – Павлодар</w:t>
      </w:r>
      <w:r w:rsidRPr="003A7C55">
        <w:rPr>
          <w:sz w:val="32"/>
          <w:szCs w:val="32"/>
          <w:lang w:val="ru-RU"/>
        </w:rPr>
        <w:t>:</w:t>
      </w:r>
      <w:r w:rsidRPr="003A7C55">
        <w:rPr>
          <w:sz w:val="32"/>
          <w:szCs w:val="32"/>
        </w:rPr>
        <w:t xml:space="preserve"> НИЦ ПГУ им. С. Торайгырова. –</w:t>
      </w:r>
      <w:r w:rsidRPr="003A7C55">
        <w:rPr>
          <w:sz w:val="32"/>
          <w:szCs w:val="32"/>
          <w:lang w:val="ru-RU"/>
        </w:rPr>
        <w:t xml:space="preserve"> </w:t>
      </w:r>
      <w:r w:rsidRPr="003A7C55">
        <w:rPr>
          <w:sz w:val="32"/>
          <w:szCs w:val="32"/>
        </w:rPr>
        <w:t>2006. –</w:t>
      </w:r>
      <w:r w:rsidRPr="003A7C55">
        <w:rPr>
          <w:sz w:val="32"/>
          <w:szCs w:val="32"/>
          <w:lang w:val="ru-RU"/>
        </w:rPr>
        <w:t xml:space="preserve"> С.</w:t>
      </w:r>
      <w:r w:rsidRPr="003A7C55">
        <w:rPr>
          <w:sz w:val="32"/>
          <w:szCs w:val="32"/>
        </w:rPr>
        <w:t xml:space="preserve"> 12</w:t>
      </w:r>
      <w:r w:rsidRPr="003A7C55">
        <w:rPr>
          <w:sz w:val="32"/>
          <w:szCs w:val="32"/>
          <w:lang w:val="ru-RU"/>
        </w:rPr>
        <w:t>-</w:t>
      </w:r>
      <w:r w:rsidRPr="003A7C55">
        <w:rPr>
          <w:sz w:val="32"/>
          <w:szCs w:val="32"/>
        </w:rPr>
        <w:t>20.</w:t>
      </w:r>
    </w:p>
    <w:p w:rsidR="00F44417" w:rsidRDefault="00F44417" w:rsidP="00F55713">
      <w:pPr>
        <w:rPr>
          <w:sz w:val="32"/>
          <w:szCs w:val="32"/>
          <w:lang w:val="ru-RU"/>
        </w:rPr>
      </w:pPr>
    </w:p>
    <w:p w:rsidR="00937BF5" w:rsidRPr="00C677D9" w:rsidRDefault="00937BF5" w:rsidP="00F55713">
      <w:pPr>
        <w:rPr>
          <w:sz w:val="32"/>
          <w:szCs w:val="32"/>
          <w:lang w:val="ru-RU"/>
        </w:rPr>
      </w:pPr>
      <w:r w:rsidRPr="00EA474C">
        <w:rPr>
          <w:sz w:val="32"/>
          <w:szCs w:val="32"/>
        </w:rPr>
        <w:t>О постановке</w:t>
      </w:r>
      <w:r w:rsidRPr="00C677D9">
        <w:rPr>
          <w:sz w:val="32"/>
          <w:szCs w:val="32"/>
        </w:rPr>
        <w:t xml:space="preserve"> и структурном строении специального курса «Булевы алгебры»</w:t>
      </w:r>
      <w:r w:rsidR="00126FB5" w:rsidRPr="00C677D9">
        <w:rPr>
          <w:sz w:val="32"/>
          <w:szCs w:val="32"/>
          <w:lang w:val="ru-RU"/>
        </w:rPr>
        <w:t xml:space="preserve"> //</w:t>
      </w:r>
      <w:r w:rsidRPr="00C677D9">
        <w:rPr>
          <w:sz w:val="32"/>
          <w:szCs w:val="32"/>
        </w:rPr>
        <w:t xml:space="preserve"> Вестник Каз НУ. Сер</w:t>
      </w:r>
      <w:r w:rsidR="00126FB5" w:rsidRPr="00C677D9">
        <w:rPr>
          <w:sz w:val="32"/>
          <w:szCs w:val="32"/>
          <w:lang w:val="ru-RU"/>
        </w:rPr>
        <w:t>.</w:t>
      </w:r>
      <w:r w:rsidRPr="00C677D9">
        <w:rPr>
          <w:sz w:val="32"/>
          <w:szCs w:val="32"/>
        </w:rPr>
        <w:t xml:space="preserve"> </w:t>
      </w:r>
      <w:r w:rsidR="004611AC" w:rsidRPr="00C677D9">
        <w:rPr>
          <w:sz w:val="32"/>
          <w:szCs w:val="32"/>
          <w:lang w:val="ru-RU"/>
        </w:rPr>
        <w:t>П</w:t>
      </w:r>
      <w:r w:rsidRPr="00C677D9">
        <w:rPr>
          <w:sz w:val="32"/>
          <w:szCs w:val="32"/>
        </w:rPr>
        <w:t>ед</w:t>
      </w:r>
      <w:r w:rsidR="004611AC" w:rsidRPr="00C677D9">
        <w:rPr>
          <w:sz w:val="32"/>
          <w:szCs w:val="32"/>
          <w:lang w:val="ru-RU"/>
        </w:rPr>
        <w:t xml:space="preserve">агогические </w:t>
      </w:r>
      <w:r w:rsidR="00126FB5" w:rsidRPr="00C677D9">
        <w:rPr>
          <w:sz w:val="32"/>
          <w:szCs w:val="32"/>
          <w:lang w:val="ru-RU"/>
        </w:rPr>
        <w:t>н</w:t>
      </w:r>
      <w:r w:rsidRPr="00C677D9">
        <w:rPr>
          <w:sz w:val="32"/>
          <w:szCs w:val="32"/>
        </w:rPr>
        <w:t>ауки</w:t>
      </w:r>
      <w:r w:rsidR="00126FB5" w:rsidRPr="00C677D9">
        <w:rPr>
          <w:sz w:val="32"/>
          <w:szCs w:val="32"/>
          <w:lang w:val="ru-RU"/>
        </w:rPr>
        <w:t xml:space="preserve">. </w:t>
      </w:r>
      <w:r w:rsidR="00126FB5" w:rsidRPr="00C677D9">
        <w:rPr>
          <w:sz w:val="32"/>
          <w:szCs w:val="32"/>
          <w:lang w:eastAsia="ru-RU"/>
        </w:rPr>
        <w:t>–</w:t>
      </w:r>
      <w:r w:rsidRPr="00C677D9">
        <w:rPr>
          <w:sz w:val="32"/>
          <w:szCs w:val="32"/>
        </w:rPr>
        <w:t xml:space="preserve">  2007</w:t>
      </w:r>
      <w:r w:rsidR="00126FB5" w:rsidRPr="00C677D9">
        <w:rPr>
          <w:sz w:val="32"/>
          <w:szCs w:val="32"/>
          <w:lang w:val="ru-RU"/>
        </w:rPr>
        <w:t xml:space="preserve">. </w:t>
      </w:r>
      <w:r w:rsidR="00126FB5" w:rsidRPr="00C677D9">
        <w:rPr>
          <w:sz w:val="32"/>
          <w:szCs w:val="32"/>
          <w:lang w:eastAsia="ru-RU"/>
        </w:rPr>
        <w:t>–</w:t>
      </w:r>
      <w:r w:rsidR="00126FB5" w:rsidRPr="00C677D9">
        <w:rPr>
          <w:sz w:val="32"/>
          <w:szCs w:val="32"/>
          <w:lang w:val="ru-RU" w:eastAsia="ru-RU"/>
        </w:rPr>
        <w:t xml:space="preserve"> </w:t>
      </w:r>
      <w:r w:rsidRPr="00C677D9">
        <w:rPr>
          <w:sz w:val="32"/>
          <w:szCs w:val="32"/>
        </w:rPr>
        <w:t>№</w:t>
      </w:r>
      <w:r w:rsidR="00126FB5" w:rsidRPr="00C677D9">
        <w:rPr>
          <w:sz w:val="32"/>
          <w:szCs w:val="32"/>
          <w:lang w:val="ru-RU"/>
        </w:rPr>
        <w:t xml:space="preserve"> </w:t>
      </w:r>
      <w:r w:rsidRPr="00C677D9">
        <w:rPr>
          <w:sz w:val="32"/>
          <w:szCs w:val="32"/>
        </w:rPr>
        <w:t>2</w:t>
      </w:r>
      <w:r w:rsidR="00126FB5" w:rsidRPr="00C677D9">
        <w:rPr>
          <w:sz w:val="32"/>
          <w:szCs w:val="32"/>
          <w:lang w:val="ru-RU"/>
        </w:rPr>
        <w:t xml:space="preserve">. </w:t>
      </w:r>
      <w:r w:rsidR="00126FB5" w:rsidRPr="00C677D9">
        <w:rPr>
          <w:sz w:val="32"/>
          <w:szCs w:val="32"/>
          <w:lang w:eastAsia="ru-RU"/>
        </w:rPr>
        <w:t>–</w:t>
      </w:r>
      <w:r w:rsidR="00126FB5" w:rsidRPr="00C677D9">
        <w:rPr>
          <w:sz w:val="32"/>
          <w:szCs w:val="32"/>
          <w:lang w:val="ru-RU" w:eastAsia="ru-RU"/>
        </w:rPr>
        <w:t xml:space="preserve"> С. </w:t>
      </w:r>
      <w:r w:rsidRPr="00C677D9">
        <w:rPr>
          <w:sz w:val="32"/>
          <w:szCs w:val="32"/>
        </w:rPr>
        <w:t>175-181.</w:t>
      </w:r>
    </w:p>
    <w:p w:rsidR="00126FB5" w:rsidRPr="00C677D9" w:rsidRDefault="00126FB5" w:rsidP="00F55713">
      <w:pPr>
        <w:rPr>
          <w:sz w:val="32"/>
          <w:szCs w:val="32"/>
          <w:lang w:val="ru-RU"/>
        </w:rPr>
      </w:pPr>
    </w:p>
    <w:p w:rsidR="00126FB5" w:rsidRPr="00C677D9" w:rsidRDefault="00937BF5" w:rsidP="00F55713">
      <w:pPr>
        <w:rPr>
          <w:sz w:val="32"/>
          <w:szCs w:val="32"/>
          <w:lang w:val="ru-RU"/>
        </w:rPr>
      </w:pPr>
      <w:r w:rsidRPr="00EA474C">
        <w:rPr>
          <w:sz w:val="32"/>
          <w:szCs w:val="32"/>
        </w:rPr>
        <w:t>К вопросу</w:t>
      </w:r>
      <w:r w:rsidRPr="00C677D9">
        <w:rPr>
          <w:sz w:val="32"/>
          <w:szCs w:val="32"/>
        </w:rPr>
        <w:t xml:space="preserve"> изучения алгебраических систем в высшем учебном заведении</w:t>
      </w:r>
      <w:r w:rsidR="00126FB5" w:rsidRPr="00C677D9">
        <w:rPr>
          <w:sz w:val="32"/>
          <w:szCs w:val="32"/>
          <w:lang w:val="ru-RU"/>
        </w:rPr>
        <w:t xml:space="preserve">  //</w:t>
      </w:r>
      <w:r w:rsidRPr="00C677D9">
        <w:rPr>
          <w:sz w:val="32"/>
          <w:szCs w:val="32"/>
        </w:rPr>
        <w:t xml:space="preserve"> Вестник Каз НУ Сер</w:t>
      </w:r>
      <w:r w:rsidR="00126FB5" w:rsidRPr="00C677D9">
        <w:rPr>
          <w:sz w:val="32"/>
          <w:szCs w:val="32"/>
          <w:lang w:val="ru-RU"/>
        </w:rPr>
        <w:t>.</w:t>
      </w:r>
      <w:r w:rsidRPr="00C677D9">
        <w:rPr>
          <w:sz w:val="32"/>
          <w:szCs w:val="32"/>
        </w:rPr>
        <w:t xml:space="preserve"> </w:t>
      </w:r>
      <w:r w:rsidR="004611AC" w:rsidRPr="00C677D9">
        <w:rPr>
          <w:sz w:val="32"/>
          <w:szCs w:val="32"/>
          <w:lang w:val="ru-RU"/>
        </w:rPr>
        <w:t>П</w:t>
      </w:r>
      <w:r w:rsidR="004611AC" w:rsidRPr="00C677D9">
        <w:rPr>
          <w:sz w:val="32"/>
          <w:szCs w:val="32"/>
        </w:rPr>
        <w:t>ед</w:t>
      </w:r>
      <w:r w:rsidR="004611AC" w:rsidRPr="00C677D9">
        <w:rPr>
          <w:sz w:val="32"/>
          <w:szCs w:val="32"/>
          <w:lang w:val="ru-RU"/>
        </w:rPr>
        <w:t>агогические н</w:t>
      </w:r>
      <w:r w:rsidR="004611AC" w:rsidRPr="00C677D9">
        <w:rPr>
          <w:sz w:val="32"/>
          <w:szCs w:val="32"/>
        </w:rPr>
        <w:t>ауки</w:t>
      </w:r>
      <w:r w:rsidR="00126FB5" w:rsidRPr="00C677D9">
        <w:rPr>
          <w:sz w:val="32"/>
          <w:szCs w:val="32"/>
          <w:lang w:val="ru-RU"/>
        </w:rPr>
        <w:t xml:space="preserve">. </w:t>
      </w:r>
      <w:r w:rsidR="00126FB5" w:rsidRPr="00C677D9">
        <w:rPr>
          <w:sz w:val="32"/>
          <w:szCs w:val="32"/>
          <w:lang w:eastAsia="ru-RU"/>
        </w:rPr>
        <w:t>–</w:t>
      </w:r>
      <w:r w:rsidRPr="00C677D9">
        <w:rPr>
          <w:sz w:val="32"/>
          <w:szCs w:val="32"/>
        </w:rPr>
        <w:t xml:space="preserve"> 2007</w:t>
      </w:r>
      <w:r w:rsidR="00126FB5" w:rsidRPr="00C677D9">
        <w:rPr>
          <w:sz w:val="32"/>
          <w:szCs w:val="32"/>
          <w:lang w:val="ru-RU"/>
        </w:rPr>
        <w:t xml:space="preserve">. </w:t>
      </w:r>
      <w:r w:rsidR="00126FB5" w:rsidRPr="00C677D9">
        <w:rPr>
          <w:sz w:val="32"/>
          <w:szCs w:val="32"/>
          <w:lang w:eastAsia="ru-RU"/>
        </w:rPr>
        <w:t>–</w:t>
      </w:r>
      <w:r w:rsidRPr="00C677D9">
        <w:rPr>
          <w:sz w:val="32"/>
          <w:szCs w:val="32"/>
        </w:rPr>
        <w:t xml:space="preserve"> №</w:t>
      </w:r>
      <w:r w:rsidR="00126FB5" w:rsidRPr="00C677D9">
        <w:rPr>
          <w:sz w:val="32"/>
          <w:szCs w:val="32"/>
          <w:lang w:val="ru-RU"/>
        </w:rPr>
        <w:t xml:space="preserve"> </w:t>
      </w:r>
      <w:r w:rsidRPr="00C677D9">
        <w:rPr>
          <w:sz w:val="32"/>
          <w:szCs w:val="32"/>
        </w:rPr>
        <w:t>2</w:t>
      </w:r>
      <w:r w:rsidR="00126FB5" w:rsidRPr="00C677D9">
        <w:rPr>
          <w:sz w:val="32"/>
          <w:szCs w:val="32"/>
          <w:lang w:val="ru-RU"/>
        </w:rPr>
        <w:t xml:space="preserve">. </w:t>
      </w:r>
      <w:r w:rsidR="00126FB5" w:rsidRPr="00C677D9">
        <w:rPr>
          <w:sz w:val="32"/>
          <w:szCs w:val="32"/>
          <w:lang w:eastAsia="ru-RU"/>
        </w:rPr>
        <w:t>–</w:t>
      </w:r>
      <w:r w:rsidR="00126FB5" w:rsidRPr="00C677D9">
        <w:rPr>
          <w:sz w:val="32"/>
          <w:szCs w:val="32"/>
          <w:lang w:val="ru-RU" w:eastAsia="ru-RU"/>
        </w:rPr>
        <w:t xml:space="preserve"> С</w:t>
      </w:r>
      <w:r w:rsidRPr="00C677D9">
        <w:rPr>
          <w:sz w:val="32"/>
          <w:szCs w:val="32"/>
        </w:rPr>
        <w:t>. 135-142.</w:t>
      </w:r>
    </w:p>
    <w:p w:rsidR="00AC66D3" w:rsidRPr="00C677D9" w:rsidRDefault="00AC66D3" w:rsidP="00F55713">
      <w:pPr>
        <w:rPr>
          <w:sz w:val="32"/>
          <w:szCs w:val="32"/>
          <w:lang w:val="ru-RU"/>
        </w:rPr>
      </w:pPr>
    </w:p>
    <w:p w:rsidR="00937BF5" w:rsidRPr="00C677D9" w:rsidRDefault="00937BF5" w:rsidP="00F55713">
      <w:pPr>
        <w:rPr>
          <w:sz w:val="32"/>
          <w:szCs w:val="32"/>
          <w:lang w:val="ru-RU"/>
        </w:rPr>
      </w:pPr>
      <w:r w:rsidRPr="00C677D9">
        <w:rPr>
          <w:sz w:val="32"/>
          <w:szCs w:val="32"/>
        </w:rPr>
        <w:lastRenderedPageBreak/>
        <w:t>Методические подходы к изучению алгоритмически неразрешимых проблем</w:t>
      </w:r>
      <w:r w:rsidR="00126FB5" w:rsidRPr="00C677D9">
        <w:rPr>
          <w:sz w:val="32"/>
          <w:szCs w:val="32"/>
          <w:lang w:val="ru-RU"/>
        </w:rPr>
        <w:t xml:space="preserve"> //</w:t>
      </w:r>
      <w:r w:rsidRPr="00C677D9">
        <w:rPr>
          <w:sz w:val="32"/>
          <w:szCs w:val="32"/>
        </w:rPr>
        <w:t xml:space="preserve"> Вестник Каз</w:t>
      </w:r>
      <w:r w:rsidR="00FF387B">
        <w:rPr>
          <w:sz w:val="32"/>
          <w:szCs w:val="32"/>
          <w:lang w:val="ru-RU"/>
        </w:rPr>
        <w:t xml:space="preserve"> </w:t>
      </w:r>
      <w:r w:rsidRPr="00C677D9">
        <w:rPr>
          <w:sz w:val="32"/>
          <w:szCs w:val="32"/>
        </w:rPr>
        <w:t>НПУ им. Абая. Сер</w:t>
      </w:r>
      <w:r w:rsidR="00126FB5" w:rsidRPr="00C677D9">
        <w:rPr>
          <w:sz w:val="32"/>
          <w:szCs w:val="32"/>
          <w:lang w:val="ru-RU"/>
        </w:rPr>
        <w:t xml:space="preserve">. </w:t>
      </w:r>
      <w:r w:rsidR="004611AC" w:rsidRPr="00C677D9">
        <w:rPr>
          <w:sz w:val="32"/>
          <w:szCs w:val="32"/>
          <w:lang w:val="ru-RU"/>
        </w:rPr>
        <w:t>Физико-математических наук</w:t>
      </w:r>
      <w:r w:rsidR="00126FB5" w:rsidRPr="00C677D9">
        <w:rPr>
          <w:sz w:val="32"/>
          <w:szCs w:val="32"/>
          <w:lang w:val="ru-RU"/>
        </w:rPr>
        <w:t xml:space="preserve">. </w:t>
      </w:r>
      <w:r w:rsidR="00126FB5" w:rsidRPr="00C677D9">
        <w:rPr>
          <w:sz w:val="32"/>
          <w:szCs w:val="32"/>
          <w:lang w:eastAsia="ru-RU"/>
        </w:rPr>
        <w:t>–</w:t>
      </w:r>
      <w:r w:rsidR="00126FB5" w:rsidRPr="00C677D9">
        <w:rPr>
          <w:sz w:val="32"/>
          <w:szCs w:val="32"/>
          <w:lang w:val="ru-RU" w:eastAsia="ru-RU"/>
        </w:rPr>
        <w:t xml:space="preserve"> </w:t>
      </w:r>
      <w:r w:rsidRPr="00C677D9">
        <w:rPr>
          <w:sz w:val="32"/>
          <w:szCs w:val="32"/>
        </w:rPr>
        <w:t>2007</w:t>
      </w:r>
      <w:r w:rsidR="00126FB5" w:rsidRPr="00C677D9">
        <w:rPr>
          <w:sz w:val="32"/>
          <w:szCs w:val="32"/>
          <w:lang w:val="ru-RU"/>
        </w:rPr>
        <w:t xml:space="preserve">. </w:t>
      </w:r>
      <w:r w:rsidR="00126FB5" w:rsidRPr="00C677D9">
        <w:rPr>
          <w:sz w:val="32"/>
          <w:szCs w:val="32"/>
          <w:lang w:eastAsia="ru-RU"/>
        </w:rPr>
        <w:t>–</w:t>
      </w:r>
      <w:r w:rsidRPr="00C677D9">
        <w:rPr>
          <w:sz w:val="32"/>
          <w:szCs w:val="32"/>
        </w:rPr>
        <w:t xml:space="preserve"> №</w:t>
      </w:r>
      <w:r w:rsidR="00126FB5" w:rsidRPr="00C677D9">
        <w:rPr>
          <w:sz w:val="32"/>
          <w:szCs w:val="32"/>
          <w:lang w:val="ru-RU"/>
        </w:rPr>
        <w:t xml:space="preserve"> </w:t>
      </w:r>
      <w:r w:rsidRPr="00C677D9">
        <w:rPr>
          <w:sz w:val="32"/>
          <w:szCs w:val="32"/>
        </w:rPr>
        <w:t>1</w:t>
      </w:r>
      <w:r w:rsidR="00126FB5" w:rsidRPr="00C677D9">
        <w:rPr>
          <w:sz w:val="32"/>
          <w:szCs w:val="32"/>
          <w:lang w:val="ru-RU"/>
        </w:rPr>
        <w:t xml:space="preserve">. </w:t>
      </w:r>
      <w:r w:rsidR="00126FB5" w:rsidRPr="00C677D9">
        <w:rPr>
          <w:sz w:val="32"/>
          <w:szCs w:val="32"/>
          <w:lang w:eastAsia="ru-RU"/>
        </w:rPr>
        <w:t>–</w:t>
      </w:r>
      <w:r w:rsidRPr="00C677D9">
        <w:rPr>
          <w:sz w:val="32"/>
          <w:szCs w:val="32"/>
        </w:rPr>
        <w:t xml:space="preserve"> </w:t>
      </w:r>
      <w:r w:rsidR="00126FB5" w:rsidRPr="00C677D9">
        <w:rPr>
          <w:sz w:val="32"/>
          <w:szCs w:val="32"/>
          <w:lang w:val="ru-RU"/>
        </w:rPr>
        <w:t>С</w:t>
      </w:r>
      <w:r w:rsidRPr="00C677D9">
        <w:rPr>
          <w:sz w:val="32"/>
          <w:szCs w:val="32"/>
        </w:rPr>
        <w:t>. 102 -108</w:t>
      </w:r>
      <w:r w:rsidR="00126FB5" w:rsidRPr="00C677D9">
        <w:rPr>
          <w:sz w:val="32"/>
          <w:szCs w:val="32"/>
          <w:lang w:val="ru-RU"/>
        </w:rPr>
        <w:t>.</w:t>
      </w:r>
    </w:p>
    <w:p w:rsidR="00126FB5" w:rsidRPr="00C677D9" w:rsidRDefault="00126FB5" w:rsidP="00F55713">
      <w:pPr>
        <w:rPr>
          <w:sz w:val="32"/>
          <w:szCs w:val="32"/>
          <w:lang w:val="ru-RU"/>
        </w:rPr>
      </w:pPr>
    </w:p>
    <w:p w:rsidR="00937BF5" w:rsidRPr="00C677D9" w:rsidRDefault="00937BF5" w:rsidP="00F55713">
      <w:pPr>
        <w:rPr>
          <w:sz w:val="32"/>
          <w:szCs w:val="32"/>
          <w:lang w:val="ru-RU"/>
        </w:rPr>
      </w:pPr>
      <w:r w:rsidRPr="00C677D9">
        <w:rPr>
          <w:sz w:val="32"/>
          <w:szCs w:val="32"/>
        </w:rPr>
        <w:t>Логико-алгебраический подход к изучению начальных разделов теории вероятностей</w:t>
      </w:r>
      <w:r w:rsidR="00126FB5" w:rsidRPr="00C677D9">
        <w:rPr>
          <w:sz w:val="32"/>
          <w:szCs w:val="32"/>
          <w:lang w:val="ru-RU"/>
        </w:rPr>
        <w:t xml:space="preserve"> //</w:t>
      </w:r>
      <w:r w:rsidRPr="00C677D9">
        <w:rPr>
          <w:sz w:val="32"/>
          <w:szCs w:val="32"/>
        </w:rPr>
        <w:t xml:space="preserve"> Вестник Томского государственного университета. Сер</w:t>
      </w:r>
      <w:r w:rsidR="00126FB5" w:rsidRPr="00C677D9">
        <w:rPr>
          <w:sz w:val="32"/>
          <w:szCs w:val="32"/>
          <w:lang w:val="ru-RU"/>
        </w:rPr>
        <w:t>.</w:t>
      </w:r>
      <w:r w:rsidRPr="00C677D9">
        <w:rPr>
          <w:sz w:val="32"/>
          <w:szCs w:val="32"/>
        </w:rPr>
        <w:t xml:space="preserve"> психология и педагогика</w:t>
      </w:r>
      <w:r w:rsidR="00126FB5" w:rsidRPr="00C677D9">
        <w:rPr>
          <w:sz w:val="32"/>
          <w:szCs w:val="32"/>
          <w:lang w:val="ru-RU"/>
        </w:rPr>
        <w:t xml:space="preserve">. </w:t>
      </w:r>
      <w:r w:rsidR="00126FB5" w:rsidRPr="00C677D9">
        <w:rPr>
          <w:sz w:val="32"/>
          <w:szCs w:val="32"/>
          <w:lang w:eastAsia="ru-RU"/>
        </w:rPr>
        <w:t>–</w:t>
      </w:r>
      <w:r w:rsidR="00126FB5" w:rsidRPr="00C677D9">
        <w:rPr>
          <w:sz w:val="32"/>
          <w:szCs w:val="32"/>
          <w:lang w:val="ru-RU" w:eastAsia="ru-RU"/>
        </w:rPr>
        <w:t xml:space="preserve"> </w:t>
      </w:r>
      <w:r w:rsidRPr="00C677D9">
        <w:rPr>
          <w:sz w:val="32"/>
          <w:szCs w:val="32"/>
        </w:rPr>
        <w:t>2007</w:t>
      </w:r>
      <w:r w:rsidR="00126FB5" w:rsidRPr="00C677D9">
        <w:rPr>
          <w:sz w:val="32"/>
          <w:szCs w:val="32"/>
          <w:lang w:val="ru-RU"/>
        </w:rPr>
        <w:t xml:space="preserve">. </w:t>
      </w:r>
      <w:r w:rsidR="00126FB5" w:rsidRPr="00C677D9">
        <w:rPr>
          <w:sz w:val="32"/>
          <w:szCs w:val="32"/>
          <w:lang w:eastAsia="ru-RU"/>
        </w:rPr>
        <w:t>–</w:t>
      </w:r>
      <w:r w:rsidRPr="00C677D9">
        <w:rPr>
          <w:sz w:val="32"/>
          <w:szCs w:val="32"/>
        </w:rPr>
        <w:t xml:space="preserve"> №</w:t>
      </w:r>
      <w:r w:rsidR="00126FB5" w:rsidRPr="00C677D9">
        <w:rPr>
          <w:sz w:val="32"/>
          <w:szCs w:val="32"/>
          <w:lang w:val="ru-RU"/>
        </w:rPr>
        <w:t xml:space="preserve"> </w:t>
      </w:r>
      <w:r w:rsidRPr="00C677D9">
        <w:rPr>
          <w:sz w:val="32"/>
          <w:szCs w:val="32"/>
        </w:rPr>
        <w:t>300</w:t>
      </w:r>
      <w:r w:rsidR="00126FB5" w:rsidRPr="00C677D9">
        <w:rPr>
          <w:sz w:val="32"/>
          <w:szCs w:val="32"/>
          <w:lang w:val="ru-RU"/>
        </w:rPr>
        <w:t xml:space="preserve">. </w:t>
      </w:r>
      <w:r w:rsidR="00126FB5" w:rsidRPr="00C677D9">
        <w:rPr>
          <w:sz w:val="32"/>
          <w:szCs w:val="32"/>
          <w:lang w:eastAsia="ru-RU"/>
        </w:rPr>
        <w:t>–</w:t>
      </w:r>
      <w:r w:rsidR="00126FB5" w:rsidRPr="00C677D9">
        <w:rPr>
          <w:sz w:val="32"/>
          <w:szCs w:val="32"/>
          <w:lang w:val="ru-RU" w:eastAsia="ru-RU"/>
        </w:rPr>
        <w:t xml:space="preserve"> С</w:t>
      </w:r>
      <w:r w:rsidRPr="00C677D9">
        <w:rPr>
          <w:sz w:val="32"/>
          <w:szCs w:val="32"/>
        </w:rPr>
        <w:t>. 184 -187.</w:t>
      </w:r>
    </w:p>
    <w:p w:rsidR="00126FB5" w:rsidRPr="00C677D9" w:rsidRDefault="00126FB5" w:rsidP="00F55713">
      <w:pPr>
        <w:rPr>
          <w:sz w:val="32"/>
          <w:szCs w:val="32"/>
          <w:lang w:val="ru-RU"/>
        </w:rPr>
      </w:pPr>
    </w:p>
    <w:p w:rsidR="00937BF5" w:rsidRPr="00C677D9" w:rsidRDefault="00937BF5" w:rsidP="00F55713">
      <w:pPr>
        <w:rPr>
          <w:sz w:val="32"/>
          <w:szCs w:val="32"/>
          <w:lang w:val="ru-RU"/>
        </w:rPr>
      </w:pPr>
      <w:r w:rsidRPr="00EA474C">
        <w:rPr>
          <w:sz w:val="32"/>
          <w:szCs w:val="32"/>
        </w:rPr>
        <w:t>Обобщенно индуктивные определения</w:t>
      </w:r>
      <w:r w:rsidR="00126FB5" w:rsidRPr="00EA474C">
        <w:rPr>
          <w:sz w:val="32"/>
          <w:szCs w:val="32"/>
          <w:lang w:val="ru-RU"/>
        </w:rPr>
        <w:t xml:space="preserve"> //</w:t>
      </w:r>
      <w:r w:rsidRPr="00EA474C">
        <w:rPr>
          <w:sz w:val="32"/>
          <w:szCs w:val="32"/>
        </w:rPr>
        <w:t xml:space="preserve"> Поиск</w:t>
      </w:r>
      <w:r w:rsidR="00126FB5" w:rsidRPr="00EA474C">
        <w:rPr>
          <w:sz w:val="32"/>
          <w:szCs w:val="32"/>
          <w:lang w:val="ru-RU"/>
        </w:rPr>
        <w:t>.</w:t>
      </w:r>
      <w:r w:rsidR="00126FB5" w:rsidRPr="00C677D9">
        <w:rPr>
          <w:sz w:val="32"/>
          <w:szCs w:val="32"/>
          <w:lang w:val="ru-RU"/>
        </w:rPr>
        <w:t xml:space="preserve"> </w:t>
      </w:r>
      <w:r w:rsidR="00126FB5" w:rsidRPr="00C677D9">
        <w:rPr>
          <w:sz w:val="32"/>
          <w:szCs w:val="32"/>
          <w:lang w:eastAsia="ru-RU"/>
        </w:rPr>
        <w:t>–</w:t>
      </w:r>
      <w:r w:rsidRPr="00C677D9">
        <w:rPr>
          <w:sz w:val="32"/>
          <w:szCs w:val="32"/>
        </w:rPr>
        <w:t xml:space="preserve"> 2007</w:t>
      </w:r>
      <w:r w:rsidR="003C6580" w:rsidRPr="00C677D9">
        <w:rPr>
          <w:sz w:val="32"/>
          <w:szCs w:val="32"/>
          <w:lang w:val="ru-RU"/>
        </w:rPr>
        <w:t xml:space="preserve">. </w:t>
      </w:r>
      <w:r w:rsidR="003C6580" w:rsidRPr="00C677D9">
        <w:rPr>
          <w:sz w:val="32"/>
          <w:szCs w:val="32"/>
          <w:lang w:eastAsia="ru-RU"/>
        </w:rPr>
        <w:t>–</w:t>
      </w:r>
      <w:r w:rsidRPr="00C677D9">
        <w:rPr>
          <w:sz w:val="32"/>
          <w:szCs w:val="32"/>
        </w:rPr>
        <w:t xml:space="preserve"> №</w:t>
      </w:r>
      <w:r w:rsidR="003C6580" w:rsidRPr="00C677D9">
        <w:rPr>
          <w:sz w:val="32"/>
          <w:szCs w:val="32"/>
          <w:lang w:val="ru-RU"/>
        </w:rPr>
        <w:t xml:space="preserve"> </w:t>
      </w:r>
      <w:r w:rsidRPr="00C677D9">
        <w:rPr>
          <w:sz w:val="32"/>
          <w:szCs w:val="32"/>
        </w:rPr>
        <w:t>4</w:t>
      </w:r>
      <w:r w:rsidR="003C6580" w:rsidRPr="00C677D9">
        <w:rPr>
          <w:sz w:val="32"/>
          <w:szCs w:val="32"/>
          <w:lang w:val="ru-RU"/>
        </w:rPr>
        <w:t xml:space="preserve">. </w:t>
      </w:r>
      <w:r w:rsidR="003C6580" w:rsidRPr="00C677D9">
        <w:rPr>
          <w:sz w:val="32"/>
          <w:szCs w:val="32"/>
          <w:lang w:eastAsia="ru-RU"/>
        </w:rPr>
        <w:t>–</w:t>
      </w:r>
      <w:r w:rsidR="003C6580" w:rsidRPr="00C677D9">
        <w:rPr>
          <w:sz w:val="32"/>
          <w:szCs w:val="32"/>
          <w:lang w:val="ru-RU" w:eastAsia="ru-RU"/>
        </w:rPr>
        <w:t xml:space="preserve"> С.</w:t>
      </w:r>
      <w:r w:rsidRPr="00C677D9">
        <w:rPr>
          <w:sz w:val="32"/>
          <w:szCs w:val="32"/>
        </w:rPr>
        <w:t xml:space="preserve"> 250-258.</w:t>
      </w:r>
    </w:p>
    <w:p w:rsidR="003C6580" w:rsidRPr="00C677D9" w:rsidRDefault="003C6580" w:rsidP="00F55713">
      <w:pPr>
        <w:rPr>
          <w:sz w:val="32"/>
          <w:szCs w:val="32"/>
          <w:lang w:val="ru-RU"/>
        </w:rPr>
      </w:pPr>
    </w:p>
    <w:p w:rsidR="00937BF5" w:rsidRPr="00C677D9" w:rsidRDefault="00937BF5" w:rsidP="00F55713">
      <w:pPr>
        <w:rPr>
          <w:sz w:val="32"/>
          <w:szCs w:val="32"/>
          <w:lang w:val="ru-RU"/>
        </w:rPr>
      </w:pPr>
      <w:r w:rsidRPr="00C677D9">
        <w:rPr>
          <w:sz w:val="32"/>
          <w:szCs w:val="32"/>
        </w:rPr>
        <w:t>Некоторые подходы к реализации абстракции отождествления в математике</w:t>
      </w:r>
      <w:r w:rsidR="003C6580" w:rsidRPr="00C677D9">
        <w:rPr>
          <w:sz w:val="32"/>
          <w:szCs w:val="32"/>
          <w:lang w:val="ru-RU"/>
        </w:rPr>
        <w:t xml:space="preserve"> //</w:t>
      </w:r>
      <w:r w:rsidRPr="00C677D9">
        <w:rPr>
          <w:sz w:val="32"/>
          <w:szCs w:val="32"/>
        </w:rPr>
        <w:t xml:space="preserve"> Высшая школа Казахстана</w:t>
      </w:r>
      <w:r w:rsidR="003C6580" w:rsidRPr="00C677D9">
        <w:rPr>
          <w:sz w:val="32"/>
          <w:szCs w:val="32"/>
          <w:lang w:val="ru-RU"/>
        </w:rPr>
        <w:t xml:space="preserve">. </w:t>
      </w:r>
      <w:r w:rsidR="003C6580" w:rsidRPr="00C677D9">
        <w:rPr>
          <w:sz w:val="32"/>
          <w:szCs w:val="32"/>
          <w:lang w:eastAsia="ru-RU"/>
        </w:rPr>
        <w:t>–</w:t>
      </w:r>
      <w:r w:rsidRPr="00C677D9">
        <w:rPr>
          <w:sz w:val="32"/>
          <w:szCs w:val="32"/>
        </w:rPr>
        <w:t xml:space="preserve"> 2007</w:t>
      </w:r>
      <w:r w:rsidR="003C6580" w:rsidRPr="00C677D9">
        <w:rPr>
          <w:sz w:val="32"/>
          <w:szCs w:val="32"/>
          <w:lang w:val="ru-RU"/>
        </w:rPr>
        <w:t xml:space="preserve">. </w:t>
      </w:r>
      <w:r w:rsidR="003C6580" w:rsidRPr="00C677D9">
        <w:rPr>
          <w:sz w:val="32"/>
          <w:szCs w:val="32"/>
          <w:lang w:eastAsia="ru-RU"/>
        </w:rPr>
        <w:t>–</w:t>
      </w:r>
      <w:r w:rsidRPr="00C677D9">
        <w:rPr>
          <w:sz w:val="32"/>
          <w:szCs w:val="32"/>
        </w:rPr>
        <w:t xml:space="preserve"> №</w:t>
      </w:r>
      <w:r w:rsidR="003C6580" w:rsidRPr="00C677D9">
        <w:rPr>
          <w:sz w:val="32"/>
          <w:szCs w:val="32"/>
          <w:lang w:val="ru-RU"/>
        </w:rPr>
        <w:t xml:space="preserve"> </w:t>
      </w:r>
      <w:r w:rsidRPr="00C677D9">
        <w:rPr>
          <w:sz w:val="32"/>
          <w:szCs w:val="32"/>
        </w:rPr>
        <w:t>4</w:t>
      </w:r>
      <w:r w:rsidR="003C6580" w:rsidRPr="00C677D9">
        <w:rPr>
          <w:sz w:val="32"/>
          <w:szCs w:val="32"/>
          <w:lang w:val="ru-RU"/>
        </w:rPr>
        <w:t xml:space="preserve">. </w:t>
      </w:r>
      <w:r w:rsidR="003C6580" w:rsidRPr="00C677D9">
        <w:rPr>
          <w:sz w:val="32"/>
          <w:szCs w:val="32"/>
          <w:lang w:eastAsia="ru-RU"/>
        </w:rPr>
        <w:t>–</w:t>
      </w:r>
      <w:r w:rsidR="003C6580" w:rsidRPr="00C677D9">
        <w:rPr>
          <w:sz w:val="32"/>
          <w:szCs w:val="32"/>
          <w:lang w:val="ru-RU" w:eastAsia="ru-RU"/>
        </w:rPr>
        <w:t xml:space="preserve"> С.</w:t>
      </w:r>
      <w:r w:rsidRPr="00C677D9">
        <w:rPr>
          <w:sz w:val="32"/>
          <w:szCs w:val="32"/>
        </w:rPr>
        <w:t xml:space="preserve"> 75</w:t>
      </w:r>
      <w:r w:rsidR="003C6580" w:rsidRPr="00C677D9">
        <w:rPr>
          <w:sz w:val="32"/>
          <w:szCs w:val="32"/>
          <w:lang w:val="ru-RU"/>
        </w:rPr>
        <w:t>-</w:t>
      </w:r>
      <w:r w:rsidRPr="00C677D9">
        <w:rPr>
          <w:sz w:val="32"/>
          <w:szCs w:val="32"/>
        </w:rPr>
        <w:t>81.</w:t>
      </w:r>
    </w:p>
    <w:p w:rsidR="003C6580" w:rsidRPr="00C677D9" w:rsidRDefault="003C6580" w:rsidP="00F55713">
      <w:pPr>
        <w:rPr>
          <w:sz w:val="32"/>
          <w:szCs w:val="32"/>
          <w:lang w:val="ru-RU"/>
        </w:rPr>
      </w:pPr>
    </w:p>
    <w:p w:rsidR="00937BF5" w:rsidRPr="00C677D9" w:rsidRDefault="00937BF5" w:rsidP="00F55713">
      <w:pPr>
        <w:rPr>
          <w:sz w:val="32"/>
          <w:szCs w:val="32"/>
        </w:rPr>
      </w:pPr>
      <w:r w:rsidRPr="00EA474C">
        <w:rPr>
          <w:sz w:val="32"/>
          <w:szCs w:val="32"/>
        </w:rPr>
        <w:t>Табл</w:t>
      </w:r>
      <w:r w:rsidRPr="00C677D9">
        <w:rPr>
          <w:sz w:val="32"/>
          <w:szCs w:val="32"/>
        </w:rPr>
        <w:t>ицы Кэли</w:t>
      </w:r>
      <w:r w:rsidR="004975F1" w:rsidRPr="00C677D9">
        <w:rPr>
          <w:sz w:val="32"/>
          <w:szCs w:val="32"/>
        </w:rPr>
        <w:t xml:space="preserve"> //</w:t>
      </w:r>
      <w:r w:rsidRPr="00C677D9">
        <w:rPr>
          <w:sz w:val="32"/>
          <w:szCs w:val="32"/>
        </w:rPr>
        <w:t xml:space="preserve"> Достояние нации. </w:t>
      </w:r>
      <w:r w:rsidR="004975F1" w:rsidRPr="00C677D9">
        <w:rPr>
          <w:sz w:val="32"/>
          <w:szCs w:val="32"/>
          <w:lang w:eastAsia="ru-RU"/>
        </w:rPr>
        <w:t xml:space="preserve">– </w:t>
      </w:r>
      <w:r w:rsidRPr="00C677D9">
        <w:rPr>
          <w:sz w:val="32"/>
          <w:szCs w:val="32"/>
        </w:rPr>
        <w:t>2007</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w:t>
      </w:r>
      <w:r w:rsidR="004975F1" w:rsidRPr="00C677D9">
        <w:rPr>
          <w:sz w:val="32"/>
          <w:szCs w:val="32"/>
          <w:lang w:val="ru-RU"/>
        </w:rPr>
        <w:t xml:space="preserve"> </w:t>
      </w:r>
      <w:r w:rsidRPr="00C677D9">
        <w:rPr>
          <w:sz w:val="32"/>
          <w:szCs w:val="32"/>
        </w:rPr>
        <w:t>3</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С.</w:t>
      </w:r>
      <w:r w:rsidRPr="00C677D9">
        <w:rPr>
          <w:sz w:val="32"/>
          <w:szCs w:val="32"/>
        </w:rPr>
        <w:t xml:space="preserve"> 207</w:t>
      </w:r>
      <w:r w:rsidR="004975F1" w:rsidRPr="00C677D9">
        <w:rPr>
          <w:sz w:val="32"/>
          <w:szCs w:val="32"/>
          <w:lang w:val="ru-RU"/>
        </w:rPr>
        <w:t>-</w:t>
      </w:r>
      <w:r w:rsidRPr="00C677D9">
        <w:rPr>
          <w:sz w:val="32"/>
          <w:szCs w:val="32"/>
        </w:rPr>
        <w:t>211.</w:t>
      </w:r>
    </w:p>
    <w:p w:rsidR="00937BF5" w:rsidRPr="00C677D9" w:rsidRDefault="00937BF5" w:rsidP="00F55713">
      <w:pPr>
        <w:rPr>
          <w:sz w:val="32"/>
          <w:szCs w:val="32"/>
        </w:rPr>
      </w:pPr>
    </w:p>
    <w:p w:rsidR="00E772C0" w:rsidRPr="00C677D9" w:rsidRDefault="00E772C0" w:rsidP="00F55713">
      <w:pPr>
        <w:rPr>
          <w:sz w:val="32"/>
          <w:szCs w:val="32"/>
        </w:rPr>
      </w:pPr>
      <w:r w:rsidRPr="00EA474C">
        <w:rPr>
          <w:sz w:val="32"/>
          <w:szCs w:val="32"/>
        </w:rPr>
        <w:t>Из опыта пропедевтического</w:t>
      </w:r>
      <w:r w:rsidR="004975F1" w:rsidRPr="00C677D9">
        <w:rPr>
          <w:sz w:val="32"/>
          <w:szCs w:val="32"/>
        </w:rPr>
        <w:t xml:space="preserve"> изучения понятия </w:t>
      </w:r>
      <w:r w:rsidR="007B64C4">
        <w:rPr>
          <w:sz w:val="32"/>
          <w:szCs w:val="32"/>
          <w:lang w:val="ru-RU"/>
        </w:rPr>
        <w:t>«</w:t>
      </w:r>
      <w:r w:rsidR="007B64C4">
        <w:rPr>
          <w:sz w:val="32"/>
          <w:szCs w:val="32"/>
        </w:rPr>
        <w:t>алгоритм</w:t>
      </w:r>
      <w:r w:rsidR="007B64C4">
        <w:rPr>
          <w:sz w:val="32"/>
          <w:szCs w:val="32"/>
          <w:lang w:val="ru-RU"/>
        </w:rPr>
        <w:t>»</w:t>
      </w:r>
      <w:r w:rsidR="004975F1" w:rsidRPr="00C677D9">
        <w:rPr>
          <w:sz w:val="32"/>
          <w:szCs w:val="32"/>
        </w:rPr>
        <w:t xml:space="preserve"> </w:t>
      </w:r>
      <w:r w:rsidRPr="00C677D9">
        <w:rPr>
          <w:sz w:val="32"/>
          <w:szCs w:val="32"/>
        </w:rPr>
        <w:t>// ПМУ хабаршысы</w:t>
      </w:r>
      <w:r w:rsidR="007B64C4">
        <w:rPr>
          <w:sz w:val="32"/>
          <w:szCs w:val="32"/>
          <w:lang w:val="ru-RU"/>
        </w:rPr>
        <w:t xml:space="preserve"> </w:t>
      </w:r>
      <w:r w:rsidRPr="00C677D9">
        <w:rPr>
          <w:sz w:val="32"/>
          <w:szCs w:val="32"/>
        </w:rPr>
        <w:t>=</w:t>
      </w:r>
      <w:r w:rsidR="007B64C4">
        <w:rPr>
          <w:sz w:val="32"/>
          <w:szCs w:val="32"/>
          <w:lang w:val="ru-RU"/>
        </w:rPr>
        <w:t xml:space="preserve"> </w:t>
      </w:r>
      <w:r w:rsidRPr="00C677D9">
        <w:rPr>
          <w:sz w:val="32"/>
          <w:szCs w:val="32"/>
        </w:rPr>
        <w:t>Вестник ПГУ. Сер. Педагогическая</w:t>
      </w:r>
      <w:r w:rsidR="004975F1" w:rsidRPr="00C677D9">
        <w:rPr>
          <w:sz w:val="32"/>
          <w:szCs w:val="32"/>
          <w:lang w:val="ru-RU"/>
        </w:rPr>
        <w:t xml:space="preserve">. </w:t>
      </w:r>
      <w:r w:rsidR="004975F1" w:rsidRPr="00C677D9">
        <w:rPr>
          <w:sz w:val="32"/>
          <w:szCs w:val="32"/>
          <w:lang w:eastAsia="ru-RU"/>
        </w:rPr>
        <w:t>–</w:t>
      </w:r>
      <w:r w:rsidR="004975F1" w:rsidRPr="00C677D9">
        <w:rPr>
          <w:sz w:val="32"/>
          <w:szCs w:val="32"/>
        </w:rPr>
        <w:t xml:space="preserve"> </w:t>
      </w:r>
      <w:r w:rsidRPr="00C677D9">
        <w:rPr>
          <w:sz w:val="32"/>
          <w:szCs w:val="32"/>
        </w:rPr>
        <w:t>2007</w:t>
      </w:r>
      <w:r w:rsidR="004975F1" w:rsidRPr="00C677D9">
        <w:rPr>
          <w:sz w:val="32"/>
          <w:szCs w:val="32"/>
          <w:lang w:val="ru-RU"/>
        </w:rPr>
        <w:t xml:space="preserve">. </w:t>
      </w:r>
      <w:r w:rsidR="004975F1" w:rsidRPr="00C677D9">
        <w:rPr>
          <w:sz w:val="32"/>
          <w:szCs w:val="32"/>
          <w:lang w:eastAsia="ru-RU"/>
        </w:rPr>
        <w:t>–</w:t>
      </w:r>
      <w:r w:rsidR="004975F1" w:rsidRPr="00C677D9">
        <w:rPr>
          <w:sz w:val="32"/>
          <w:szCs w:val="32"/>
        </w:rPr>
        <w:t xml:space="preserve"> </w:t>
      </w:r>
      <w:r w:rsidRPr="00C677D9">
        <w:rPr>
          <w:sz w:val="32"/>
          <w:szCs w:val="32"/>
        </w:rPr>
        <w:t>№ 1</w:t>
      </w:r>
      <w:r w:rsidR="004975F1" w:rsidRPr="00C677D9">
        <w:rPr>
          <w:sz w:val="32"/>
          <w:szCs w:val="32"/>
          <w:lang w:val="ru-RU"/>
        </w:rPr>
        <w:t xml:space="preserve">. </w:t>
      </w:r>
      <w:r w:rsidR="004975F1" w:rsidRPr="00C677D9">
        <w:rPr>
          <w:sz w:val="32"/>
          <w:szCs w:val="32"/>
          <w:lang w:eastAsia="ru-RU"/>
        </w:rPr>
        <w:t>–</w:t>
      </w:r>
      <w:r w:rsidR="004975F1" w:rsidRPr="00C677D9">
        <w:rPr>
          <w:sz w:val="32"/>
          <w:szCs w:val="32"/>
        </w:rPr>
        <w:t xml:space="preserve"> </w:t>
      </w:r>
      <w:r w:rsidRPr="00C677D9">
        <w:rPr>
          <w:sz w:val="32"/>
          <w:szCs w:val="32"/>
        </w:rPr>
        <w:t>С. 60-66.</w:t>
      </w:r>
    </w:p>
    <w:p w:rsidR="00E772C0" w:rsidRPr="00C677D9" w:rsidRDefault="00E772C0" w:rsidP="00F55713">
      <w:pPr>
        <w:rPr>
          <w:sz w:val="32"/>
          <w:szCs w:val="32"/>
        </w:rPr>
      </w:pPr>
    </w:p>
    <w:p w:rsidR="00E772C0" w:rsidRPr="00C677D9" w:rsidRDefault="00E772C0" w:rsidP="00F55713">
      <w:pPr>
        <w:rPr>
          <w:sz w:val="32"/>
          <w:szCs w:val="32"/>
        </w:rPr>
      </w:pPr>
      <w:r w:rsidRPr="00EA474C">
        <w:rPr>
          <w:sz w:val="32"/>
          <w:szCs w:val="32"/>
        </w:rPr>
        <w:t>Пропедевтические</w:t>
      </w:r>
      <w:r w:rsidRPr="00C677D9">
        <w:rPr>
          <w:sz w:val="32"/>
          <w:szCs w:val="32"/>
        </w:rPr>
        <w:t xml:space="preserve"> подходы к изучению базовых исчислений математической логики // ПМУ хабаршысы</w:t>
      </w:r>
      <w:r w:rsidR="005A090C">
        <w:rPr>
          <w:sz w:val="32"/>
          <w:szCs w:val="32"/>
          <w:lang w:val="ru-RU"/>
        </w:rPr>
        <w:t xml:space="preserve"> </w:t>
      </w:r>
      <w:r w:rsidRPr="00C677D9">
        <w:rPr>
          <w:sz w:val="32"/>
          <w:szCs w:val="32"/>
        </w:rPr>
        <w:t>=</w:t>
      </w:r>
      <w:r w:rsidR="005A090C">
        <w:rPr>
          <w:sz w:val="32"/>
          <w:szCs w:val="32"/>
          <w:lang w:val="ru-RU"/>
        </w:rPr>
        <w:t xml:space="preserve"> </w:t>
      </w:r>
      <w:r w:rsidRPr="00C677D9">
        <w:rPr>
          <w:sz w:val="32"/>
          <w:szCs w:val="32"/>
        </w:rPr>
        <w:t>Вестник ПГУ. Сер. Педагогическая</w:t>
      </w:r>
      <w:r w:rsidR="004975F1" w:rsidRPr="00C677D9">
        <w:rPr>
          <w:sz w:val="32"/>
          <w:szCs w:val="32"/>
          <w:lang w:val="ru-RU"/>
        </w:rPr>
        <w:t xml:space="preserve">. </w:t>
      </w:r>
      <w:r w:rsidR="004975F1" w:rsidRPr="00C677D9">
        <w:rPr>
          <w:sz w:val="32"/>
          <w:szCs w:val="32"/>
          <w:lang w:eastAsia="ru-RU"/>
        </w:rPr>
        <w:t>–</w:t>
      </w:r>
      <w:r w:rsidR="004975F1" w:rsidRPr="00C677D9">
        <w:rPr>
          <w:sz w:val="32"/>
          <w:szCs w:val="32"/>
        </w:rPr>
        <w:t xml:space="preserve"> </w:t>
      </w:r>
      <w:r w:rsidRPr="00C677D9">
        <w:rPr>
          <w:sz w:val="32"/>
          <w:szCs w:val="32"/>
        </w:rPr>
        <w:t>2007</w:t>
      </w:r>
      <w:r w:rsidR="004975F1" w:rsidRPr="00C677D9">
        <w:rPr>
          <w:sz w:val="32"/>
          <w:szCs w:val="32"/>
          <w:lang w:val="ru-RU"/>
        </w:rPr>
        <w:t xml:space="preserve">. </w:t>
      </w:r>
      <w:r w:rsidR="004975F1" w:rsidRPr="00C677D9">
        <w:rPr>
          <w:sz w:val="32"/>
          <w:szCs w:val="32"/>
          <w:lang w:eastAsia="ru-RU"/>
        </w:rPr>
        <w:t>–</w:t>
      </w:r>
      <w:r w:rsidR="004975F1" w:rsidRPr="00C677D9">
        <w:rPr>
          <w:sz w:val="32"/>
          <w:szCs w:val="32"/>
        </w:rPr>
        <w:t xml:space="preserve"> </w:t>
      </w:r>
      <w:r w:rsidRPr="00C677D9">
        <w:rPr>
          <w:sz w:val="32"/>
          <w:szCs w:val="32"/>
        </w:rPr>
        <w:t xml:space="preserve"> № 3</w:t>
      </w:r>
      <w:r w:rsidR="004975F1" w:rsidRPr="00C677D9">
        <w:rPr>
          <w:sz w:val="32"/>
          <w:szCs w:val="32"/>
          <w:lang w:val="ru-RU"/>
        </w:rPr>
        <w:t xml:space="preserve">. </w:t>
      </w:r>
      <w:r w:rsidR="004975F1" w:rsidRPr="00C677D9">
        <w:rPr>
          <w:sz w:val="32"/>
          <w:szCs w:val="32"/>
          <w:lang w:eastAsia="ru-RU"/>
        </w:rPr>
        <w:t>–</w:t>
      </w:r>
      <w:r w:rsidR="004975F1" w:rsidRPr="00C677D9">
        <w:rPr>
          <w:sz w:val="32"/>
          <w:szCs w:val="32"/>
        </w:rPr>
        <w:t xml:space="preserve"> </w:t>
      </w:r>
      <w:r w:rsidRPr="00C677D9">
        <w:rPr>
          <w:sz w:val="32"/>
          <w:szCs w:val="32"/>
        </w:rPr>
        <w:t xml:space="preserve"> С. 29-41.</w:t>
      </w:r>
    </w:p>
    <w:p w:rsidR="00937BF5" w:rsidRPr="00C677D9" w:rsidRDefault="00937BF5" w:rsidP="00F55713">
      <w:pPr>
        <w:rPr>
          <w:sz w:val="32"/>
          <w:szCs w:val="32"/>
        </w:rPr>
      </w:pPr>
    </w:p>
    <w:p w:rsidR="00937BF5" w:rsidRPr="00C677D9" w:rsidRDefault="00937BF5" w:rsidP="00F55713">
      <w:pPr>
        <w:rPr>
          <w:sz w:val="32"/>
          <w:szCs w:val="32"/>
          <w:lang w:val="ru-RU"/>
        </w:rPr>
      </w:pPr>
      <w:r w:rsidRPr="00EA474C">
        <w:rPr>
          <w:sz w:val="32"/>
          <w:szCs w:val="32"/>
        </w:rPr>
        <w:t>Формула</w:t>
      </w:r>
      <w:r w:rsidRPr="00C677D9">
        <w:rPr>
          <w:sz w:val="32"/>
          <w:szCs w:val="32"/>
        </w:rPr>
        <w:t xml:space="preserve"> включений и исключений и методические подходы к ее применению</w:t>
      </w:r>
      <w:r w:rsidR="004975F1" w:rsidRPr="00C677D9">
        <w:rPr>
          <w:sz w:val="32"/>
          <w:szCs w:val="32"/>
          <w:lang w:val="ru-RU"/>
        </w:rPr>
        <w:t xml:space="preserve"> //</w:t>
      </w:r>
      <w:r w:rsidRPr="00C677D9">
        <w:rPr>
          <w:sz w:val="32"/>
          <w:szCs w:val="32"/>
        </w:rPr>
        <w:t xml:space="preserve"> Вестник Новосибирского государственного университета. Сер</w:t>
      </w:r>
      <w:r w:rsidR="004975F1" w:rsidRPr="00C677D9">
        <w:rPr>
          <w:sz w:val="32"/>
          <w:szCs w:val="32"/>
          <w:lang w:val="ru-RU"/>
        </w:rPr>
        <w:t xml:space="preserve">. </w:t>
      </w:r>
      <w:r w:rsidR="007B64C4">
        <w:rPr>
          <w:sz w:val="32"/>
          <w:szCs w:val="32"/>
          <w:lang w:val="ru-RU"/>
        </w:rPr>
        <w:t>П</w:t>
      </w:r>
      <w:r w:rsidRPr="00C677D9">
        <w:rPr>
          <w:sz w:val="32"/>
          <w:szCs w:val="32"/>
        </w:rPr>
        <w:t>едагогическая</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2007</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Т.</w:t>
      </w:r>
      <w:r w:rsidRPr="00C677D9">
        <w:rPr>
          <w:sz w:val="32"/>
          <w:szCs w:val="32"/>
        </w:rPr>
        <w:t xml:space="preserve"> 8</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В</w:t>
      </w:r>
      <w:r w:rsidRPr="00C677D9">
        <w:rPr>
          <w:sz w:val="32"/>
          <w:szCs w:val="32"/>
        </w:rPr>
        <w:t>ып</w:t>
      </w:r>
      <w:r w:rsidR="004975F1" w:rsidRPr="00C677D9">
        <w:rPr>
          <w:sz w:val="32"/>
          <w:szCs w:val="32"/>
          <w:lang w:val="ru-RU"/>
        </w:rPr>
        <w:t>.</w:t>
      </w:r>
      <w:r w:rsidRPr="00C677D9">
        <w:rPr>
          <w:sz w:val="32"/>
          <w:szCs w:val="32"/>
        </w:rPr>
        <w:t xml:space="preserve"> 2</w:t>
      </w:r>
      <w:r w:rsidR="004975F1" w:rsidRPr="00C677D9">
        <w:rPr>
          <w:sz w:val="32"/>
          <w:szCs w:val="32"/>
          <w:lang w:val="ru-RU"/>
        </w:rPr>
        <w:t xml:space="preserve">. </w:t>
      </w:r>
      <w:r w:rsidR="004975F1" w:rsidRPr="00C677D9">
        <w:rPr>
          <w:sz w:val="32"/>
          <w:szCs w:val="32"/>
          <w:lang w:eastAsia="ru-RU"/>
        </w:rPr>
        <w:t>–</w:t>
      </w:r>
      <w:r w:rsidR="004975F1" w:rsidRPr="00C677D9">
        <w:rPr>
          <w:sz w:val="32"/>
          <w:szCs w:val="32"/>
        </w:rPr>
        <w:t xml:space="preserve"> </w:t>
      </w:r>
      <w:r w:rsidR="004975F1" w:rsidRPr="00C677D9">
        <w:rPr>
          <w:sz w:val="32"/>
          <w:szCs w:val="32"/>
          <w:lang w:val="ru-RU"/>
        </w:rPr>
        <w:t>С</w:t>
      </w:r>
      <w:r w:rsidRPr="00C677D9">
        <w:rPr>
          <w:sz w:val="32"/>
          <w:szCs w:val="32"/>
        </w:rPr>
        <w:t>. 15-22.</w:t>
      </w:r>
    </w:p>
    <w:p w:rsidR="004975F1" w:rsidRPr="00C677D9" w:rsidRDefault="004975F1" w:rsidP="00F55713">
      <w:pPr>
        <w:rPr>
          <w:sz w:val="32"/>
          <w:szCs w:val="32"/>
          <w:lang w:val="ru-RU"/>
        </w:rPr>
      </w:pPr>
    </w:p>
    <w:p w:rsidR="00937BF5" w:rsidRPr="00C677D9" w:rsidRDefault="00937BF5" w:rsidP="00F55713">
      <w:pPr>
        <w:rPr>
          <w:sz w:val="32"/>
          <w:szCs w:val="32"/>
          <w:lang w:val="ru-RU"/>
        </w:rPr>
      </w:pPr>
      <w:r w:rsidRPr="00EA474C">
        <w:rPr>
          <w:sz w:val="32"/>
          <w:szCs w:val="32"/>
        </w:rPr>
        <w:t>О представлении</w:t>
      </w:r>
      <w:r w:rsidRPr="00C677D9">
        <w:rPr>
          <w:sz w:val="32"/>
          <w:szCs w:val="32"/>
        </w:rPr>
        <w:t xml:space="preserve"> кольца целых чисел и кольца многочленов</w:t>
      </w:r>
      <w:r w:rsidR="004975F1" w:rsidRPr="00C677D9">
        <w:rPr>
          <w:sz w:val="32"/>
          <w:szCs w:val="32"/>
          <w:lang w:val="ru-RU"/>
        </w:rPr>
        <w:t xml:space="preserve"> //</w:t>
      </w:r>
      <w:r w:rsidRPr="00C677D9">
        <w:rPr>
          <w:sz w:val="32"/>
          <w:szCs w:val="32"/>
        </w:rPr>
        <w:t xml:space="preserve"> Вестник Новосибирского государственного </w:t>
      </w:r>
      <w:r w:rsidRPr="00C677D9">
        <w:rPr>
          <w:sz w:val="32"/>
          <w:szCs w:val="32"/>
        </w:rPr>
        <w:lastRenderedPageBreak/>
        <w:t>университета. Сер</w:t>
      </w:r>
      <w:r w:rsidR="004975F1" w:rsidRPr="00C677D9">
        <w:rPr>
          <w:sz w:val="32"/>
          <w:szCs w:val="32"/>
          <w:lang w:val="ru-RU"/>
        </w:rPr>
        <w:t>.</w:t>
      </w:r>
      <w:r w:rsidRPr="00C677D9">
        <w:rPr>
          <w:sz w:val="32"/>
          <w:szCs w:val="32"/>
        </w:rPr>
        <w:t xml:space="preserve"> </w:t>
      </w:r>
      <w:r w:rsidR="004611AC" w:rsidRPr="00C677D9">
        <w:rPr>
          <w:sz w:val="32"/>
          <w:szCs w:val="32"/>
          <w:lang w:val="ru-RU"/>
        </w:rPr>
        <w:t>П</w:t>
      </w:r>
      <w:r w:rsidRPr="00C677D9">
        <w:rPr>
          <w:sz w:val="32"/>
          <w:szCs w:val="32"/>
        </w:rPr>
        <w:t>едагогическая</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2007</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Т.</w:t>
      </w:r>
      <w:r w:rsidRPr="00C677D9">
        <w:rPr>
          <w:sz w:val="32"/>
          <w:szCs w:val="32"/>
        </w:rPr>
        <w:t xml:space="preserve"> 8</w:t>
      </w:r>
      <w:r w:rsidR="004975F1" w:rsidRPr="00C677D9">
        <w:rPr>
          <w:sz w:val="32"/>
          <w:szCs w:val="32"/>
          <w:lang w:val="ru-RU"/>
        </w:rPr>
        <w:t xml:space="preserve">. </w:t>
      </w:r>
      <w:r w:rsidR="004975F1" w:rsidRPr="00C677D9">
        <w:rPr>
          <w:sz w:val="32"/>
          <w:szCs w:val="32"/>
          <w:lang w:eastAsia="ru-RU"/>
        </w:rPr>
        <w:t>–</w:t>
      </w:r>
      <w:r w:rsidR="004975F1" w:rsidRPr="00C677D9">
        <w:rPr>
          <w:sz w:val="32"/>
          <w:szCs w:val="32"/>
        </w:rPr>
        <w:t xml:space="preserve"> </w:t>
      </w:r>
      <w:r w:rsidR="004975F1" w:rsidRPr="00C677D9">
        <w:rPr>
          <w:sz w:val="32"/>
          <w:szCs w:val="32"/>
          <w:lang w:val="ru-RU"/>
        </w:rPr>
        <w:t>В</w:t>
      </w:r>
      <w:r w:rsidRPr="00C677D9">
        <w:rPr>
          <w:sz w:val="32"/>
          <w:szCs w:val="32"/>
        </w:rPr>
        <w:t>ып</w:t>
      </w:r>
      <w:r w:rsidR="004975F1" w:rsidRPr="00C677D9">
        <w:rPr>
          <w:sz w:val="32"/>
          <w:szCs w:val="32"/>
          <w:lang w:val="ru-RU"/>
        </w:rPr>
        <w:t>.</w:t>
      </w:r>
      <w:r w:rsidRPr="00C677D9">
        <w:rPr>
          <w:sz w:val="32"/>
          <w:szCs w:val="32"/>
        </w:rPr>
        <w:t xml:space="preserve"> 2</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С.</w:t>
      </w:r>
      <w:r w:rsidRPr="00C677D9">
        <w:rPr>
          <w:sz w:val="32"/>
          <w:szCs w:val="32"/>
        </w:rPr>
        <w:t xml:space="preserve"> 23</w:t>
      </w:r>
      <w:r w:rsidR="004975F1" w:rsidRPr="00C677D9">
        <w:rPr>
          <w:sz w:val="32"/>
          <w:szCs w:val="32"/>
          <w:lang w:val="ru-RU"/>
        </w:rPr>
        <w:t>-</w:t>
      </w:r>
      <w:r w:rsidRPr="00C677D9">
        <w:rPr>
          <w:sz w:val="32"/>
          <w:szCs w:val="32"/>
        </w:rPr>
        <w:t>28.</w:t>
      </w:r>
    </w:p>
    <w:p w:rsidR="004975F1" w:rsidRPr="00C677D9" w:rsidRDefault="004975F1" w:rsidP="00F55713">
      <w:pPr>
        <w:rPr>
          <w:sz w:val="32"/>
          <w:szCs w:val="32"/>
          <w:lang w:val="ru-RU"/>
        </w:rPr>
      </w:pPr>
    </w:p>
    <w:p w:rsidR="00937BF5" w:rsidRPr="00C677D9" w:rsidRDefault="00937BF5" w:rsidP="00F55713">
      <w:pPr>
        <w:rPr>
          <w:sz w:val="32"/>
          <w:szCs w:val="32"/>
          <w:lang w:val="ru-RU"/>
        </w:rPr>
      </w:pPr>
      <w:r w:rsidRPr="00EA474C">
        <w:rPr>
          <w:sz w:val="32"/>
          <w:szCs w:val="32"/>
        </w:rPr>
        <w:t>Алго</w:t>
      </w:r>
      <w:r w:rsidRPr="00C677D9">
        <w:rPr>
          <w:sz w:val="32"/>
          <w:szCs w:val="32"/>
        </w:rPr>
        <w:t>ритмические проблемы в курсе «Математическая логика» и методика их изучения</w:t>
      </w:r>
      <w:r w:rsidR="004975F1" w:rsidRPr="00C677D9">
        <w:rPr>
          <w:sz w:val="32"/>
          <w:szCs w:val="32"/>
          <w:lang w:val="ru-RU"/>
        </w:rPr>
        <w:t xml:space="preserve"> //</w:t>
      </w:r>
      <w:r w:rsidRPr="00C677D9">
        <w:rPr>
          <w:sz w:val="32"/>
          <w:szCs w:val="32"/>
        </w:rPr>
        <w:t xml:space="preserve"> Вестник Новосибирского государственного университета. Сер</w:t>
      </w:r>
      <w:r w:rsidR="004975F1" w:rsidRPr="00C677D9">
        <w:rPr>
          <w:sz w:val="32"/>
          <w:szCs w:val="32"/>
          <w:lang w:val="ru-RU"/>
        </w:rPr>
        <w:t>.</w:t>
      </w:r>
      <w:r w:rsidRPr="00C677D9">
        <w:rPr>
          <w:sz w:val="32"/>
          <w:szCs w:val="32"/>
        </w:rPr>
        <w:t xml:space="preserve"> </w:t>
      </w:r>
      <w:r w:rsidR="005A090C">
        <w:rPr>
          <w:sz w:val="32"/>
          <w:szCs w:val="32"/>
          <w:lang w:val="ru-RU"/>
        </w:rPr>
        <w:t>П</w:t>
      </w:r>
      <w:r w:rsidRPr="00C677D9">
        <w:rPr>
          <w:sz w:val="32"/>
          <w:szCs w:val="32"/>
        </w:rPr>
        <w:t>едагогическая</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2007</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Т.</w:t>
      </w:r>
      <w:r w:rsidRPr="00C677D9">
        <w:rPr>
          <w:sz w:val="32"/>
          <w:szCs w:val="32"/>
        </w:rPr>
        <w:t xml:space="preserve"> 8</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В</w:t>
      </w:r>
      <w:r w:rsidRPr="00C677D9">
        <w:rPr>
          <w:sz w:val="32"/>
          <w:szCs w:val="32"/>
        </w:rPr>
        <w:t>ып</w:t>
      </w:r>
      <w:r w:rsidR="004975F1" w:rsidRPr="00C677D9">
        <w:rPr>
          <w:sz w:val="32"/>
          <w:szCs w:val="32"/>
          <w:lang w:val="ru-RU"/>
        </w:rPr>
        <w:t>.</w:t>
      </w:r>
      <w:r w:rsidRPr="00C677D9">
        <w:rPr>
          <w:sz w:val="32"/>
          <w:szCs w:val="32"/>
        </w:rPr>
        <w:t xml:space="preserve"> 2</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С.</w:t>
      </w:r>
      <w:r w:rsidRPr="00C677D9">
        <w:rPr>
          <w:sz w:val="32"/>
          <w:szCs w:val="32"/>
        </w:rPr>
        <w:t xml:space="preserve"> 29-38.</w:t>
      </w:r>
    </w:p>
    <w:p w:rsidR="004611AC" w:rsidRPr="00C677D9" w:rsidRDefault="004611AC" w:rsidP="00F55713">
      <w:pPr>
        <w:rPr>
          <w:sz w:val="32"/>
          <w:szCs w:val="32"/>
          <w:lang w:val="ru-RU"/>
        </w:rPr>
      </w:pPr>
    </w:p>
    <w:p w:rsidR="00937BF5" w:rsidRPr="00C677D9" w:rsidRDefault="001B1ECF" w:rsidP="00F55713">
      <w:pPr>
        <w:rPr>
          <w:sz w:val="32"/>
          <w:szCs w:val="32"/>
          <w:lang w:val="ru-RU"/>
        </w:rPr>
      </w:pPr>
      <w:r w:rsidRPr="00EA474C">
        <w:rPr>
          <w:sz w:val="32"/>
          <w:szCs w:val="32"/>
        </w:rPr>
        <w:t>Из опыта</w:t>
      </w:r>
      <w:r w:rsidRPr="00C677D9">
        <w:rPr>
          <w:sz w:val="32"/>
          <w:szCs w:val="32"/>
        </w:rPr>
        <w:t xml:space="preserve"> пропедевтического изучения понятия </w:t>
      </w:r>
      <w:r w:rsidR="007B64C4">
        <w:rPr>
          <w:sz w:val="32"/>
          <w:szCs w:val="32"/>
          <w:lang w:val="ru-RU"/>
        </w:rPr>
        <w:t>«</w:t>
      </w:r>
      <w:r w:rsidRPr="00C677D9">
        <w:rPr>
          <w:sz w:val="32"/>
          <w:szCs w:val="32"/>
        </w:rPr>
        <w:t>алгоритм</w:t>
      </w:r>
      <w:r w:rsidR="007B64C4">
        <w:rPr>
          <w:sz w:val="32"/>
          <w:szCs w:val="32"/>
          <w:lang w:val="ru-RU"/>
        </w:rPr>
        <w:t>»</w:t>
      </w:r>
      <w:r w:rsidRPr="00C677D9">
        <w:rPr>
          <w:sz w:val="32"/>
          <w:szCs w:val="32"/>
        </w:rPr>
        <w:t xml:space="preserve"> // ПМУ хабаршысы</w:t>
      </w:r>
      <w:r w:rsidRPr="00C677D9">
        <w:rPr>
          <w:sz w:val="32"/>
          <w:szCs w:val="32"/>
          <w:lang w:val="ru-RU"/>
        </w:rPr>
        <w:t xml:space="preserve"> </w:t>
      </w:r>
      <w:r w:rsidRPr="00C677D9">
        <w:rPr>
          <w:sz w:val="32"/>
          <w:szCs w:val="32"/>
        </w:rPr>
        <w:t>=</w:t>
      </w:r>
      <w:r w:rsidRPr="00C677D9">
        <w:rPr>
          <w:sz w:val="32"/>
          <w:szCs w:val="32"/>
          <w:lang w:val="ru-RU"/>
        </w:rPr>
        <w:t xml:space="preserve"> </w:t>
      </w:r>
      <w:r w:rsidRPr="00C677D9">
        <w:rPr>
          <w:sz w:val="32"/>
          <w:szCs w:val="32"/>
        </w:rPr>
        <w:t>Вестник ПГУ. Сер. Педагогическая</w:t>
      </w:r>
      <w:r w:rsidRPr="00C677D9">
        <w:rPr>
          <w:sz w:val="32"/>
          <w:szCs w:val="32"/>
          <w:lang w:val="ru-RU"/>
        </w:rPr>
        <w:t xml:space="preserve">. </w:t>
      </w:r>
      <w:r w:rsidRPr="00C677D9">
        <w:rPr>
          <w:sz w:val="32"/>
          <w:szCs w:val="32"/>
          <w:lang w:eastAsia="ru-RU"/>
        </w:rPr>
        <w:t>–</w:t>
      </w:r>
      <w:r w:rsidRPr="00C677D9">
        <w:rPr>
          <w:sz w:val="32"/>
          <w:szCs w:val="32"/>
        </w:rPr>
        <w:t xml:space="preserve"> 2007</w:t>
      </w:r>
      <w:r w:rsidRPr="00C677D9">
        <w:rPr>
          <w:sz w:val="32"/>
          <w:szCs w:val="32"/>
          <w:lang w:val="ru-RU"/>
        </w:rPr>
        <w:t xml:space="preserve">. </w:t>
      </w:r>
      <w:r w:rsidRPr="00C677D9">
        <w:rPr>
          <w:sz w:val="32"/>
          <w:szCs w:val="32"/>
          <w:lang w:eastAsia="ru-RU"/>
        </w:rPr>
        <w:t>–</w:t>
      </w:r>
      <w:r w:rsidRPr="00C677D9">
        <w:rPr>
          <w:sz w:val="32"/>
          <w:szCs w:val="32"/>
          <w:lang w:val="ru-RU" w:eastAsia="ru-RU"/>
        </w:rPr>
        <w:t xml:space="preserve"> </w:t>
      </w:r>
      <w:r w:rsidRPr="00C677D9">
        <w:rPr>
          <w:sz w:val="32"/>
          <w:szCs w:val="32"/>
        </w:rPr>
        <w:t>№ 1</w:t>
      </w:r>
      <w:r w:rsidRPr="00C677D9">
        <w:rPr>
          <w:sz w:val="32"/>
          <w:szCs w:val="32"/>
          <w:lang w:val="ru-RU"/>
        </w:rPr>
        <w:t xml:space="preserve">. </w:t>
      </w:r>
      <w:r w:rsidRPr="00C677D9">
        <w:rPr>
          <w:sz w:val="32"/>
          <w:szCs w:val="32"/>
          <w:lang w:eastAsia="ru-RU"/>
        </w:rPr>
        <w:t>–</w:t>
      </w:r>
      <w:r w:rsidR="007B64C4">
        <w:rPr>
          <w:sz w:val="32"/>
          <w:szCs w:val="32"/>
          <w:lang w:val="ru-RU" w:eastAsia="ru-RU"/>
        </w:rPr>
        <w:t xml:space="preserve"> </w:t>
      </w:r>
      <w:r w:rsidRPr="00C677D9">
        <w:rPr>
          <w:sz w:val="32"/>
          <w:szCs w:val="32"/>
        </w:rPr>
        <w:t>С. 60-66.</w:t>
      </w:r>
    </w:p>
    <w:p w:rsidR="001B1ECF" w:rsidRPr="00C677D9" w:rsidRDefault="001B1ECF" w:rsidP="00F55713">
      <w:pPr>
        <w:rPr>
          <w:sz w:val="32"/>
          <w:szCs w:val="32"/>
          <w:lang w:val="ru-RU"/>
        </w:rPr>
      </w:pPr>
    </w:p>
    <w:p w:rsidR="00937BF5" w:rsidRPr="00C677D9" w:rsidRDefault="00937BF5" w:rsidP="00F55713">
      <w:pPr>
        <w:rPr>
          <w:sz w:val="32"/>
          <w:szCs w:val="32"/>
        </w:rPr>
      </w:pPr>
      <w:r w:rsidRPr="00EA474C">
        <w:rPr>
          <w:sz w:val="32"/>
          <w:szCs w:val="32"/>
        </w:rPr>
        <w:t>Пропедевт</w:t>
      </w:r>
      <w:r w:rsidRPr="00C677D9">
        <w:rPr>
          <w:sz w:val="32"/>
          <w:szCs w:val="32"/>
        </w:rPr>
        <w:t>ические подходы к изучению базовых исчислений математической логики</w:t>
      </w:r>
      <w:r w:rsidR="004975F1" w:rsidRPr="00C677D9">
        <w:rPr>
          <w:sz w:val="32"/>
          <w:szCs w:val="32"/>
          <w:lang w:val="ru-RU"/>
        </w:rPr>
        <w:t xml:space="preserve"> //</w:t>
      </w:r>
      <w:r w:rsidRPr="00C677D9">
        <w:rPr>
          <w:sz w:val="32"/>
          <w:szCs w:val="32"/>
        </w:rPr>
        <w:t xml:space="preserve"> </w:t>
      </w:r>
      <w:r w:rsidR="001B1ECF" w:rsidRPr="00C677D9">
        <w:rPr>
          <w:sz w:val="32"/>
          <w:szCs w:val="32"/>
        </w:rPr>
        <w:t>ПМУ хабаршысы</w:t>
      </w:r>
      <w:r w:rsidR="001B1ECF" w:rsidRPr="00C677D9">
        <w:rPr>
          <w:sz w:val="32"/>
          <w:szCs w:val="32"/>
          <w:lang w:val="ru-RU"/>
        </w:rPr>
        <w:t xml:space="preserve"> </w:t>
      </w:r>
      <w:r w:rsidR="001B1ECF" w:rsidRPr="00C677D9">
        <w:rPr>
          <w:sz w:val="32"/>
          <w:szCs w:val="32"/>
        </w:rPr>
        <w:t>=</w:t>
      </w:r>
      <w:r w:rsidR="001B1ECF" w:rsidRPr="00C677D9">
        <w:rPr>
          <w:sz w:val="32"/>
          <w:szCs w:val="32"/>
          <w:lang w:val="ru-RU"/>
        </w:rPr>
        <w:t xml:space="preserve"> </w:t>
      </w:r>
      <w:r w:rsidRPr="00C677D9">
        <w:rPr>
          <w:sz w:val="32"/>
          <w:szCs w:val="32"/>
        </w:rPr>
        <w:t>Вестник ПГУ</w:t>
      </w:r>
      <w:r w:rsidR="004975F1" w:rsidRPr="00C677D9">
        <w:rPr>
          <w:sz w:val="32"/>
          <w:szCs w:val="32"/>
          <w:lang w:val="ru-RU"/>
        </w:rPr>
        <w:t>. Се</w:t>
      </w:r>
      <w:r w:rsidRPr="00C677D9">
        <w:rPr>
          <w:sz w:val="32"/>
          <w:szCs w:val="32"/>
        </w:rPr>
        <w:t>р</w:t>
      </w:r>
      <w:r w:rsidR="004975F1" w:rsidRPr="00C677D9">
        <w:rPr>
          <w:sz w:val="32"/>
          <w:szCs w:val="32"/>
          <w:lang w:val="ru-RU"/>
        </w:rPr>
        <w:t xml:space="preserve">. </w:t>
      </w:r>
      <w:r w:rsidR="005A090C">
        <w:rPr>
          <w:sz w:val="32"/>
          <w:szCs w:val="32"/>
          <w:lang w:val="ru-RU"/>
        </w:rPr>
        <w:t>П</w:t>
      </w:r>
      <w:r w:rsidR="004975F1" w:rsidRPr="00C677D9">
        <w:rPr>
          <w:sz w:val="32"/>
          <w:szCs w:val="32"/>
          <w:lang w:val="ru-RU"/>
        </w:rPr>
        <w:t>ед</w:t>
      </w:r>
      <w:r w:rsidRPr="00C677D9">
        <w:rPr>
          <w:sz w:val="32"/>
          <w:szCs w:val="32"/>
        </w:rPr>
        <w:t>агогическая</w:t>
      </w:r>
      <w:r w:rsidR="004975F1" w:rsidRPr="00C677D9">
        <w:rPr>
          <w:sz w:val="32"/>
          <w:szCs w:val="32"/>
          <w:lang w:val="ru-RU"/>
        </w:rPr>
        <w:t xml:space="preserve">. </w:t>
      </w:r>
      <w:r w:rsidR="004975F1" w:rsidRPr="00C677D9">
        <w:rPr>
          <w:sz w:val="32"/>
          <w:szCs w:val="32"/>
          <w:lang w:eastAsia="ru-RU"/>
        </w:rPr>
        <w:t>–</w:t>
      </w:r>
      <w:r w:rsidR="005A090C">
        <w:rPr>
          <w:sz w:val="32"/>
          <w:szCs w:val="32"/>
        </w:rPr>
        <w:t xml:space="preserve"> </w:t>
      </w:r>
      <w:r w:rsidRPr="00C677D9">
        <w:rPr>
          <w:sz w:val="32"/>
          <w:szCs w:val="32"/>
        </w:rPr>
        <w:t>2007</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w:t>
      </w:r>
      <w:r w:rsidRPr="00C677D9">
        <w:rPr>
          <w:sz w:val="32"/>
          <w:szCs w:val="32"/>
        </w:rPr>
        <w:t>№</w:t>
      </w:r>
      <w:r w:rsidR="001B1ECF" w:rsidRPr="00C677D9">
        <w:rPr>
          <w:sz w:val="32"/>
          <w:szCs w:val="32"/>
          <w:lang w:val="ru-RU"/>
        </w:rPr>
        <w:t xml:space="preserve"> </w:t>
      </w:r>
      <w:r w:rsidRPr="00C677D9">
        <w:rPr>
          <w:sz w:val="32"/>
          <w:szCs w:val="32"/>
        </w:rPr>
        <w:t>3</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С.</w:t>
      </w:r>
      <w:r w:rsidRPr="00C677D9">
        <w:rPr>
          <w:sz w:val="32"/>
          <w:szCs w:val="32"/>
        </w:rPr>
        <w:t xml:space="preserve"> 29</w:t>
      </w:r>
      <w:r w:rsidR="004975F1" w:rsidRPr="00C677D9">
        <w:rPr>
          <w:sz w:val="32"/>
          <w:szCs w:val="32"/>
          <w:lang w:val="ru-RU"/>
        </w:rPr>
        <w:t>-</w:t>
      </w:r>
      <w:r w:rsidRPr="00C677D9">
        <w:rPr>
          <w:sz w:val="32"/>
          <w:szCs w:val="32"/>
        </w:rPr>
        <w:t>41.</w:t>
      </w:r>
    </w:p>
    <w:p w:rsidR="00E772C0" w:rsidRPr="00C677D9" w:rsidRDefault="00E772C0" w:rsidP="00F55713">
      <w:pPr>
        <w:rPr>
          <w:sz w:val="32"/>
          <w:szCs w:val="32"/>
        </w:rPr>
      </w:pPr>
    </w:p>
    <w:p w:rsidR="00E772C0" w:rsidRPr="00C677D9" w:rsidRDefault="00E772C0" w:rsidP="00F55713">
      <w:pPr>
        <w:rPr>
          <w:sz w:val="32"/>
          <w:szCs w:val="32"/>
        </w:rPr>
      </w:pPr>
      <w:r w:rsidRPr="00EA474C">
        <w:rPr>
          <w:sz w:val="32"/>
          <w:szCs w:val="32"/>
        </w:rPr>
        <w:t>Пропед</w:t>
      </w:r>
      <w:r w:rsidRPr="00C677D9">
        <w:rPr>
          <w:sz w:val="32"/>
          <w:szCs w:val="32"/>
        </w:rPr>
        <w:t xml:space="preserve">евтические аспекты изучения понятия </w:t>
      </w:r>
      <w:r w:rsidR="00E53BA8">
        <w:rPr>
          <w:sz w:val="32"/>
          <w:szCs w:val="32"/>
          <w:lang w:val="ru-RU"/>
        </w:rPr>
        <w:t>«</w:t>
      </w:r>
      <w:r w:rsidRPr="00C677D9">
        <w:rPr>
          <w:sz w:val="32"/>
          <w:szCs w:val="32"/>
        </w:rPr>
        <w:t>алгебраическая система</w:t>
      </w:r>
      <w:r w:rsidR="00E53BA8">
        <w:rPr>
          <w:sz w:val="32"/>
          <w:szCs w:val="32"/>
          <w:lang w:val="ru-RU"/>
        </w:rPr>
        <w:t>»</w:t>
      </w:r>
      <w:r w:rsidRPr="00C677D9">
        <w:rPr>
          <w:sz w:val="32"/>
          <w:szCs w:val="32"/>
        </w:rPr>
        <w:t xml:space="preserve"> в высшем учебном заведении // ПМУ хабаршысы</w:t>
      </w:r>
      <w:r w:rsidR="005A090C">
        <w:rPr>
          <w:sz w:val="32"/>
          <w:szCs w:val="32"/>
          <w:lang w:val="ru-RU"/>
        </w:rPr>
        <w:t xml:space="preserve"> </w:t>
      </w:r>
      <w:r w:rsidRPr="00C677D9">
        <w:rPr>
          <w:sz w:val="32"/>
          <w:szCs w:val="32"/>
        </w:rPr>
        <w:t>=</w:t>
      </w:r>
      <w:r w:rsidR="005A090C">
        <w:rPr>
          <w:sz w:val="32"/>
          <w:szCs w:val="32"/>
          <w:lang w:val="ru-RU"/>
        </w:rPr>
        <w:t xml:space="preserve"> </w:t>
      </w:r>
      <w:r w:rsidRPr="00C677D9">
        <w:rPr>
          <w:sz w:val="32"/>
          <w:szCs w:val="32"/>
        </w:rPr>
        <w:t xml:space="preserve">Вестник ПГУ. Сер. </w:t>
      </w:r>
      <w:r w:rsidR="005A090C">
        <w:rPr>
          <w:sz w:val="32"/>
          <w:szCs w:val="32"/>
          <w:lang w:val="ru-RU"/>
        </w:rPr>
        <w:t>П</w:t>
      </w:r>
      <w:r w:rsidRPr="00C677D9">
        <w:rPr>
          <w:sz w:val="32"/>
          <w:szCs w:val="32"/>
        </w:rPr>
        <w:t>едагогическая</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2007</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 4</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С. 58-68.</w:t>
      </w:r>
      <w:r w:rsidR="00937BF5" w:rsidRPr="00C677D9">
        <w:rPr>
          <w:sz w:val="32"/>
          <w:szCs w:val="32"/>
        </w:rPr>
        <w:t xml:space="preserve"> </w:t>
      </w:r>
    </w:p>
    <w:p w:rsidR="00166FA5" w:rsidRPr="00C677D9" w:rsidRDefault="00166FA5" w:rsidP="00F55713">
      <w:pPr>
        <w:rPr>
          <w:sz w:val="32"/>
          <w:szCs w:val="32"/>
        </w:rPr>
      </w:pPr>
    </w:p>
    <w:p w:rsidR="00166FA5" w:rsidRPr="00C677D9" w:rsidRDefault="00166FA5" w:rsidP="00F55713">
      <w:pPr>
        <w:rPr>
          <w:sz w:val="32"/>
          <w:szCs w:val="32"/>
        </w:rPr>
      </w:pPr>
      <w:r w:rsidRPr="00C677D9">
        <w:rPr>
          <w:sz w:val="32"/>
          <w:szCs w:val="32"/>
        </w:rPr>
        <w:t>Технологические подходы к построению математических моделей дидактических единиц</w:t>
      </w:r>
      <w:r w:rsidR="004975F1" w:rsidRPr="00C677D9">
        <w:rPr>
          <w:sz w:val="32"/>
          <w:szCs w:val="32"/>
          <w:lang w:val="ru-RU"/>
        </w:rPr>
        <w:t xml:space="preserve"> //</w:t>
      </w:r>
      <w:r w:rsidRPr="00C677D9">
        <w:rPr>
          <w:sz w:val="32"/>
          <w:szCs w:val="32"/>
        </w:rPr>
        <w:t xml:space="preserve"> Вестник Каз</w:t>
      </w:r>
      <w:r w:rsidR="00FF387B">
        <w:rPr>
          <w:sz w:val="32"/>
          <w:szCs w:val="32"/>
          <w:lang w:val="ru-RU"/>
        </w:rPr>
        <w:t xml:space="preserve"> </w:t>
      </w:r>
      <w:r w:rsidRPr="00C677D9">
        <w:rPr>
          <w:sz w:val="32"/>
          <w:szCs w:val="32"/>
        </w:rPr>
        <w:t xml:space="preserve">НПУ </w:t>
      </w:r>
      <w:r w:rsidR="004975F1" w:rsidRPr="00C677D9">
        <w:rPr>
          <w:sz w:val="32"/>
          <w:szCs w:val="32"/>
          <w:lang w:val="ru-RU"/>
        </w:rPr>
        <w:t>С</w:t>
      </w:r>
      <w:r w:rsidRPr="00C677D9">
        <w:rPr>
          <w:sz w:val="32"/>
          <w:szCs w:val="32"/>
        </w:rPr>
        <w:t>ер</w:t>
      </w:r>
      <w:r w:rsidR="004975F1" w:rsidRPr="00C677D9">
        <w:rPr>
          <w:sz w:val="32"/>
          <w:szCs w:val="32"/>
          <w:lang w:val="ru-RU"/>
        </w:rPr>
        <w:t xml:space="preserve">. </w:t>
      </w:r>
      <w:r w:rsidR="004611AC" w:rsidRPr="00C677D9">
        <w:rPr>
          <w:sz w:val="32"/>
          <w:szCs w:val="32"/>
          <w:lang w:val="ru-RU"/>
        </w:rPr>
        <w:t>Фи</w:t>
      </w:r>
      <w:r w:rsidRPr="00C677D9">
        <w:rPr>
          <w:sz w:val="32"/>
          <w:szCs w:val="32"/>
        </w:rPr>
        <w:t>зико-математические науки</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2007</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w:t>
      </w:r>
      <w:r w:rsidR="004975F1" w:rsidRPr="00C677D9">
        <w:rPr>
          <w:sz w:val="32"/>
          <w:szCs w:val="32"/>
          <w:lang w:val="ru-RU"/>
        </w:rPr>
        <w:t xml:space="preserve"> </w:t>
      </w:r>
      <w:r w:rsidRPr="00C677D9">
        <w:rPr>
          <w:sz w:val="32"/>
          <w:szCs w:val="32"/>
        </w:rPr>
        <w:t>4 (20)</w:t>
      </w:r>
      <w:r w:rsidR="00FF387B">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С.</w:t>
      </w:r>
      <w:r w:rsidRPr="00C677D9">
        <w:rPr>
          <w:sz w:val="32"/>
          <w:szCs w:val="32"/>
        </w:rPr>
        <w:t xml:space="preserve"> 100-109.</w:t>
      </w:r>
    </w:p>
    <w:p w:rsidR="00166FA5" w:rsidRPr="00C677D9" w:rsidRDefault="00166FA5" w:rsidP="00F55713">
      <w:pPr>
        <w:rPr>
          <w:sz w:val="32"/>
          <w:szCs w:val="32"/>
        </w:rPr>
      </w:pPr>
    </w:p>
    <w:p w:rsidR="00937BF5" w:rsidRDefault="00937BF5" w:rsidP="00F55713">
      <w:pPr>
        <w:rPr>
          <w:sz w:val="32"/>
          <w:szCs w:val="32"/>
          <w:lang w:val="ru-RU"/>
        </w:rPr>
      </w:pPr>
      <w:r w:rsidRPr="00C677D9">
        <w:rPr>
          <w:sz w:val="32"/>
          <w:szCs w:val="32"/>
        </w:rPr>
        <w:t>О типичных ошибках, связанных с характеристикой поля</w:t>
      </w:r>
      <w:r w:rsidR="004975F1" w:rsidRPr="00C677D9">
        <w:rPr>
          <w:sz w:val="32"/>
          <w:szCs w:val="32"/>
          <w:lang w:val="ru-RU"/>
        </w:rPr>
        <w:t xml:space="preserve"> //</w:t>
      </w:r>
      <w:r w:rsidRPr="00C677D9">
        <w:rPr>
          <w:sz w:val="32"/>
          <w:szCs w:val="32"/>
        </w:rPr>
        <w:t xml:space="preserve"> Вестник Томского государственного педагогического института</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2007</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w:t>
      </w:r>
      <w:r w:rsidR="004975F1" w:rsidRPr="00C677D9">
        <w:rPr>
          <w:sz w:val="32"/>
          <w:szCs w:val="32"/>
          <w:lang w:val="ru-RU"/>
        </w:rPr>
        <w:t xml:space="preserve"> </w:t>
      </w:r>
      <w:r w:rsidRPr="00C677D9">
        <w:rPr>
          <w:sz w:val="32"/>
          <w:szCs w:val="32"/>
        </w:rPr>
        <w:t>6</w:t>
      </w:r>
      <w:r w:rsidR="004975F1" w:rsidRPr="00C677D9">
        <w:rPr>
          <w:sz w:val="32"/>
          <w:szCs w:val="32"/>
          <w:lang w:val="ru-RU"/>
        </w:rPr>
        <w:t xml:space="preserve"> </w:t>
      </w:r>
      <w:r w:rsidRPr="00C677D9">
        <w:rPr>
          <w:sz w:val="32"/>
          <w:szCs w:val="32"/>
        </w:rPr>
        <w:t>(69)</w:t>
      </w:r>
      <w:r w:rsidR="004975F1" w:rsidRPr="00C677D9">
        <w:rPr>
          <w:sz w:val="32"/>
          <w:szCs w:val="32"/>
          <w:lang w:val="ru-RU"/>
        </w:rPr>
        <w:t xml:space="preserve"> . </w:t>
      </w:r>
      <w:r w:rsidR="004975F1" w:rsidRPr="00C677D9">
        <w:rPr>
          <w:sz w:val="32"/>
          <w:szCs w:val="32"/>
          <w:lang w:eastAsia="ru-RU"/>
        </w:rPr>
        <w:t>–</w:t>
      </w:r>
      <w:r w:rsidR="00E53BA8">
        <w:rPr>
          <w:sz w:val="32"/>
          <w:szCs w:val="32"/>
          <w:lang w:val="ru-RU" w:eastAsia="ru-RU"/>
        </w:rPr>
        <w:t xml:space="preserve"> </w:t>
      </w:r>
      <w:r w:rsidR="004975F1" w:rsidRPr="00C677D9">
        <w:rPr>
          <w:sz w:val="32"/>
          <w:szCs w:val="32"/>
          <w:lang w:val="ru-RU" w:eastAsia="ru-RU"/>
        </w:rPr>
        <w:t xml:space="preserve">С. </w:t>
      </w:r>
      <w:r w:rsidRPr="00C677D9">
        <w:rPr>
          <w:sz w:val="32"/>
          <w:szCs w:val="32"/>
        </w:rPr>
        <w:t>75</w:t>
      </w:r>
      <w:r w:rsidR="004975F1" w:rsidRPr="00C677D9">
        <w:rPr>
          <w:sz w:val="32"/>
          <w:szCs w:val="32"/>
          <w:lang w:val="ru-RU"/>
        </w:rPr>
        <w:t>-</w:t>
      </w:r>
      <w:r w:rsidRPr="00C677D9">
        <w:rPr>
          <w:sz w:val="32"/>
          <w:szCs w:val="32"/>
        </w:rPr>
        <w:t>77.</w:t>
      </w:r>
    </w:p>
    <w:p w:rsidR="00A56C35" w:rsidRPr="00A56C35" w:rsidRDefault="00A56C35" w:rsidP="00F55713">
      <w:pPr>
        <w:rPr>
          <w:sz w:val="32"/>
          <w:szCs w:val="32"/>
          <w:lang w:val="ru-RU"/>
        </w:rPr>
      </w:pPr>
    </w:p>
    <w:p w:rsidR="00937BF5" w:rsidRPr="00C677D9" w:rsidRDefault="00166FA5" w:rsidP="00F55713">
      <w:pPr>
        <w:rPr>
          <w:sz w:val="32"/>
          <w:szCs w:val="32"/>
          <w:lang w:val="ru-RU"/>
        </w:rPr>
      </w:pPr>
      <w:r w:rsidRPr="00C677D9">
        <w:rPr>
          <w:sz w:val="32"/>
          <w:szCs w:val="32"/>
        </w:rPr>
        <w:t>О концепции содержательного мотивационно-ориентированного подхода в системе вузовской логико-алгебраической подготовки</w:t>
      </w:r>
      <w:r w:rsidR="004975F1" w:rsidRPr="00C677D9">
        <w:rPr>
          <w:sz w:val="32"/>
          <w:szCs w:val="32"/>
          <w:lang w:val="ru-RU"/>
        </w:rPr>
        <w:t xml:space="preserve"> //</w:t>
      </w:r>
      <w:r w:rsidRPr="00C677D9">
        <w:rPr>
          <w:sz w:val="32"/>
          <w:szCs w:val="32"/>
        </w:rPr>
        <w:t xml:space="preserve"> Высшая школа Казахстана</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2008</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w:t>
      </w:r>
      <w:r w:rsidR="004975F1" w:rsidRPr="00C677D9">
        <w:rPr>
          <w:sz w:val="32"/>
          <w:szCs w:val="32"/>
          <w:lang w:val="ru-RU"/>
        </w:rPr>
        <w:t xml:space="preserve"> </w:t>
      </w:r>
      <w:r w:rsidRPr="00C677D9">
        <w:rPr>
          <w:sz w:val="32"/>
          <w:szCs w:val="32"/>
        </w:rPr>
        <w:t>2</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С</w:t>
      </w:r>
      <w:r w:rsidRPr="00C677D9">
        <w:rPr>
          <w:sz w:val="32"/>
          <w:szCs w:val="32"/>
        </w:rPr>
        <w:t>. 55-60.</w:t>
      </w:r>
    </w:p>
    <w:p w:rsidR="004975F1" w:rsidRPr="00C677D9" w:rsidRDefault="004975F1" w:rsidP="00F55713">
      <w:pPr>
        <w:rPr>
          <w:sz w:val="32"/>
          <w:szCs w:val="32"/>
          <w:lang w:val="ru-RU"/>
        </w:rPr>
      </w:pPr>
    </w:p>
    <w:p w:rsidR="00166FA5" w:rsidRPr="00C677D9" w:rsidRDefault="00166FA5" w:rsidP="00F55713">
      <w:pPr>
        <w:rPr>
          <w:sz w:val="32"/>
          <w:szCs w:val="32"/>
        </w:rPr>
      </w:pPr>
      <w:r w:rsidRPr="00EA474C">
        <w:rPr>
          <w:sz w:val="32"/>
          <w:szCs w:val="32"/>
        </w:rPr>
        <w:lastRenderedPageBreak/>
        <w:t>Алг</w:t>
      </w:r>
      <w:r w:rsidRPr="00C677D9">
        <w:rPr>
          <w:sz w:val="32"/>
          <w:szCs w:val="32"/>
        </w:rPr>
        <w:t>ебра предикатов как пропедевтическая база изучения исчисления предикатов</w:t>
      </w:r>
      <w:r w:rsidR="004975F1" w:rsidRPr="00C677D9">
        <w:rPr>
          <w:sz w:val="32"/>
          <w:szCs w:val="32"/>
          <w:lang w:val="ru-RU"/>
        </w:rPr>
        <w:t xml:space="preserve"> //</w:t>
      </w:r>
      <w:r w:rsidRPr="00C677D9">
        <w:rPr>
          <w:sz w:val="32"/>
          <w:szCs w:val="32"/>
        </w:rPr>
        <w:t xml:space="preserve"> Достояние нации</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2008</w:t>
      </w:r>
      <w:r w:rsidR="001B1ECF" w:rsidRPr="00C677D9">
        <w:rPr>
          <w:sz w:val="32"/>
          <w:szCs w:val="32"/>
          <w:lang w:val="ru-RU"/>
        </w:rPr>
        <w:t xml:space="preserve">. </w:t>
      </w:r>
      <w:r w:rsidR="001B1ECF" w:rsidRPr="00C677D9">
        <w:rPr>
          <w:sz w:val="32"/>
          <w:szCs w:val="32"/>
          <w:lang w:eastAsia="ru-RU"/>
        </w:rPr>
        <w:t>–</w:t>
      </w:r>
      <w:r w:rsidR="001B1ECF" w:rsidRPr="00C677D9">
        <w:rPr>
          <w:sz w:val="32"/>
          <w:szCs w:val="32"/>
        </w:rPr>
        <w:t xml:space="preserve"> </w:t>
      </w:r>
      <w:r w:rsidRPr="00C677D9">
        <w:rPr>
          <w:sz w:val="32"/>
          <w:szCs w:val="32"/>
        </w:rPr>
        <w:t>№</w:t>
      </w:r>
      <w:r w:rsidR="004975F1" w:rsidRPr="00C677D9">
        <w:rPr>
          <w:sz w:val="32"/>
          <w:szCs w:val="32"/>
          <w:lang w:val="ru-RU"/>
        </w:rPr>
        <w:t xml:space="preserve"> </w:t>
      </w:r>
      <w:r w:rsidRPr="00C677D9">
        <w:rPr>
          <w:sz w:val="32"/>
          <w:szCs w:val="32"/>
        </w:rPr>
        <w:t>1(1)</w:t>
      </w:r>
      <w:r w:rsidR="004975F1" w:rsidRPr="00C677D9">
        <w:rPr>
          <w:sz w:val="32"/>
          <w:szCs w:val="32"/>
          <w:lang w:val="ru-RU"/>
        </w:rPr>
        <w:t xml:space="preserve"> . </w:t>
      </w:r>
      <w:r w:rsidR="004975F1" w:rsidRPr="00C677D9">
        <w:rPr>
          <w:sz w:val="32"/>
          <w:szCs w:val="32"/>
          <w:lang w:eastAsia="ru-RU"/>
        </w:rPr>
        <w:t>–</w:t>
      </w:r>
      <w:r w:rsidR="004975F1" w:rsidRPr="00C677D9">
        <w:rPr>
          <w:sz w:val="32"/>
          <w:szCs w:val="32"/>
          <w:lang w:val="ru-RU" w:eastAsia="ru-RU"/>
        </w:rPr>
        <w:t xml:space="preserve"> С</w:t>
      </w:r>
      <w:r w:rsidRPr="00C677D9">
        <w:rPr>
          <w:sz w:val="32"/>
          <w:szCs w:val="32"/>
        </w:rPr>
        <w:t>. 197-205.</w:t>
      </w:r>
    </w:p>
    <w:p w:rsidR="00364619" w:rsidRPr="00C677D9" w:rsidRDefault="00364619" w:rsidP="00F55713">
      <w:pPr>
        <w:rPr>
          <w:sz w:val="32"/>
          <w:szCs w:val="32"/>
          <w:lang w:eastAsia="ru-RU"/>
        </w:rPr>
      </w:pPr>
    </w:p>
    <w:p w:rsidR="00166FA5" w:rsidRDefault="00166FA5" w:rsidP="00F55713">
      <w:pPr>
        <w:rPr>
          <w:sz w:val="32"/>
          <w:szCs w:val="32"/>
          <w:lang w:val="ru-RU"/>
        </w:rPr>
      </w:pPr>
      <w:r w:rsidRPr="00C677D9">
        <w:rPr>
          <w:sz w:val="32"/>
          <w:szCs w:val="32"/>
        </w:rPr>
        <w:t>О пропедевтике теоретико-модельных концепций в процессе изучения алгебры и математической логики</w:t>
      </w:r>
      <w:r w:rsidR="004975F1" w:rsidRPr="00C677D9">
        <w:rPr>
          <w:sz w:val="32"/>
          <w:szCs w:val="32"/>
          <w:lang w:val="ru-RU"/>
        </w:rPr>
        <w:t xml:space="preserve"> //</w:t>
      </w:r>
      <w:r w:rsidRPr="00C677D9">
        <w:rPr>
          <w:sz w:val="32"/>
          <w:szCs w:val="32"/>
        </w:rPr>
        <w:t xml:space="preserve"> Поиск</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2008</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w:t>
      </w:r>
      <w:r w:rsidR="004975F1" w:rsidRPr="00C677D9">
        <w:rPr>
          <w:sz w:val="32"/>
          <w:szCs w:val="32"/>
          <w:lang w:val="ru-RU"/>
        </w:rPr>
        <w:t xml:space="preserve"> </w:t>
      </w:r>
      <w:r w:rsidRPr="00C677D9">
        <w:rPr>
          <w:sz w:val="32"/>
          <w:szCs w:val="32"/>
        </w:rPr>
        <w:t>1</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С.</w:t>
      </w:r>
      <w:r w:rsidRPr="00C677D9">
        <w:rPr>
          <w:sz w:val="32"/>
          <w:szCs w:val="32"/>
        </w:rPr>
        <w:t xml:space="preserve"> 306</w:t>
      </w:r>
      <w:r w:rsidR="004975F1" w:rsidRPr="00C677D9">
        <w:rPr>
          <w:sz w:val="32"/>
          <w:szCs w:val="32"/>
          <w:lang w:val="ru-RU"/>
        </w:rPr>
        <w:t>-</w:t>
      </w:r>
      <w:r w:rsidRPr="00C677D9">
        <w:rPr>
          <w:sz w:val="32"/>
          <w:szCs w:val="32"/>
        </w:rPr>
        <w:t>313.</w:t>
      </w:r>
    </w:p>
    <w:p w:rsidR="00E53BA8" w:rsidRPr="00E53BA8" w:rsidRDefault="00E53BA8" w:rsidP="00F55713">
      <w:pPr>
        <w:rPr>
          <w:sz w:val="32"/>
          <w:szCs w:val="32"/>
          <w:lang w:val="ru-RU"/>
        </w:rPr>
      </w:pPr>
    </w:p>
    <w:p w:rsidR="00166FA5" w:rsidRPr="00C677D9" w:rsidRDefault="00166FA5" w:rsidP="00F55713">
      <w:pPr>
        <w:rPr>
          <w:sz w:val="32"/>
          <w:szCs w:val="32"/>
          <w:lang w:val="ru-RU"/>
        </w:rPr>
      </w:pPr>
      <w:r w:rsidRPr="00C677D9">
        <w:rPr>
          <w:sz w:val="32"/>
          <w:szCs w:val="32"/>
        </w:rPr>
        <w:t>О роли математической логики в образовании по математическим направлениям</w:t>
      </w:r>
      <w:r w:rsidR="004975F1" w:rsidRPr="00C677D9">
        <w:rPr>
          <w:sz w:val="32"/>
          <w:szCs w:val="32"/>
          <w:lang w:val="ru-RU"/>
        </w:rPr>
        <w:t xml:space="preserve"> /</w:t>
      </w:r>
      <w:r w:rsidRPr="00C677D9">
        <w:rPr>
          <w:sz w:val="32"/>
          <w:szCs w:val="32"/>
        </w:rPr>
        <w:t xml:space="preserve"> </w:t>
      </w:r>
      <w:r w:rsidR="004975F1" w:rsidRPr="00C677D9">
        <w:rPr>
          <w:sz w:val="32"/>
          <w:szCs w:val="32"/>
          <w:lang w:val="ru-RU"/>
        </w:rPr>
        <w:t xml:space="preserve">Н. Н. Дроботун, </w:t>
      </w:r>
      <w:r w:rsidRPr="00C677D9">
        <w:rPr>
          <w:sz w:val="32"/>
          <w:szCs w:val="32"/>
        </w:rPr>
        <w:t>С.</w:t>
      </w:r>
      <w:r w:rsidR="004975F1" w:rsidRPr="00C677D9">
        <w:rPr>
          <w:sz w:val="32"/>
          <w:szCs w:val="32"/>
          <w:lang w:val="ru-RU"/>
        </w:rPr>
        <w:t xml:space="preserve"> </w:t>
      </w:r>
      <w:r w:rsidRPr="00C677D9">
        <w:rPr>
          <w:sz w:val="32"/>
          <w:szCs w:val="32"/>
        </w:rPr>
        <w:t>С</w:t>
      </w:r>
      <w:r w:rsidR="00E53BA8">
        <w:rPr>
          <w:sz w:val="32"/>
          <w:szCs w:val="32"/>
          <w:lang w:val="ru-RU"/>
        </w:rPr>
        <w:t xml:space="preserve"> </w:t>
      </w:r>
      <w:r w:rsidRPr="00C677D9">
        <w:rPr>
          <w:sz w:val="32"/>
          <w:szCs w:val="32"/>
        </w:rPr>
        <w:t xml:space="preserve">Гончаров </w:t>
      </w:r>
      <w:r w:rsidR="004975F1" w:rsidRPr="00C677D9">
        <w:rPr>
          <w:sz w:val="32"/>
          <w:szCs w:val="32"/>
          <w:lang w:val="ru-RU"/>
        </w:rPr>
        <w:t>//</w:t>
      </w:r>
      <w:r w:rsidRPr="00C677D9">
        <w:rPr>
          <w:sz w:val="32"/>
          <w:szCs w:val="32"/>
        </w:rPr>
        <w:t xml:space="preserve"> Вестник Новосибирского государственного</w:t>
      </w:r>
      <w:r w:rsidR="00E53BA8">
        <w:rPr>
          <w:sz w:val="32"/>
          <w:szCs w:val="32"/>
          <w:lang w:val="ru-RU"/>
        </w:rPr>
        <w:t xml:space="preserve"> университета</w:t>
      </w:r>
      <w:r w:rsidRPr="00C677D9">
        <w:rPr>
          <w:sz w:val="32"/>
          <w:szCs w:val="32"/>
        </w:rPr>
        <w:t>. Сер</w:t>
      </w:r>
      <w:r w:rsidR="004975F1" w:rsidRPr="00C677D9">
        <w:rPr>
          <w:sz w:val="32"/>
          <w:szCs w:val="32"/>
          <w:lang w:val="ru-RU"/>
        </w:rPr>
        <w:t>.</w:t>
      </w:r>
      <w:r w:rsidRPr="00C677D9">
        <w:rPr>
          <w:sz w:val="32"/>
          <w:szCs w:val="32"/>
        </w:rPr>
        <w:t xml:space="preserve"> Математика, механика, информатика</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w:t>
      </w:r>
      <w:r w:rsidR="004975F1" w:rsidRPr="00C677D9">
        <w:rPr>
          <w:sz w:val="32"/>
          <w:szCs w:val="32"/>
        </w:rPr>
        <w:t>2008</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Т.</w:t>
      </w:r>
      <w:r w:rsidRPr="00C677D9">
        <w:rPr>
          <w:sz w:val="32"/>
          <w:szCs w:val="32"/>
        </w:rPr>
        <w:t xml:space="preserve"> 8</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Вып.</w:t>
      </w:r>
      <w:r w:rsidRPr="00C677D9">
        <w:rPr>
          <w:sz w:val="32"/>
          <w:szCs w:val="32"/>
        </w:rPr>
        <w:t xml:space="preserve"> 1</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С.</w:t>
      </w:r>
      <w:r w:rsidRPr="00C677D9">
        <w:rPr>
          <w:sz w:val="32"/>
          <w:szCs w:val="32"/>
        </w:rPr>
        <w:t xml:space="preserve"> 15-22.</w:t>
      </w:r>
    </w:p>
    <w:p w:rsidR="001B1ECF" w:rsidRPr="00C677D9" w:rsidRDefault="001B1ECF" w:rsidP="001B1ECF">
      <w:pPr>
        <w:rPr>
          <w:sz w:val="32"/>
          <w:szCs w:val="32"/>
          <w:highlight w:val="green"/>
          <w:lang w:val="ru-RU"/>
        </w:rPr>
      </w:pPr>
    </w:p>
    <w:p w:rsidR="001B1ECF" w:rsidRPr="00C677D9" w:rsidRDefault="001B1ECF" w:rsidP="00E53BA8">
      <w:pPr>
        <w:rPr>
          <w:sz w:val="32"/>
          <w:szCs w:val="32"/>
        </w:rPr>
      </w:pPr>
      <w:r w:rsidRPr="00EA474C">
        <w:rPr>
          <w:sz w:val="32"/>
          <w:szCs w:val="32"/>
        </w:rPr>
        <w:t>О компьютерной</w:t>
      </w:r>
      <w:r w:rsidRPr="00C677D9">
        <w:rPr>
          <w:sz w:val="32"/>
          <w:szCs w:val="32"/>
        </w:rPr>
        <w:t xml:space="preserve"> реализации алгоритма Форда-Беллмана / Б. Н. Дроботун, Г. С. Джарасова // ПМУ хабаршысы</w:t>
      </w:r>
      <w:r w:rsidR="00E53BA8">
        <w:rPr>
          <w:sz w:val="32"/>
          <w:szCs w:val="32"/>
          <w:lang w:val="ru-RU"/>
        </w:rPr>
        <w:t xml:space="preserve"> </w:t>
      </w:r>
      <w:r w:rsidRPr="00C677D9">
        <w:rPr>
          <w:sz w:val="32"/>
          <w:szCs w:val="32"/>
        </w:rPr>
        <w:t>=</w:t>
      </w:r>
      <w:r w:rsidR="00E53BA8">
        <w:rPr>
          <w:sz w:val="32"/>
          <w:szCs w:val="32"/>
          <w:lang w:val="ru-RU"/>
        </w:rPr>
        <w:t xml:space="preserve"> </w:t>
      </w:r>
      <w:r w:rsidRPr="00C677D9">
        <w:rPr>
          <w:sz w:val="32"/>
          <w:szCs w:val="32"/>
        </w:rPr>
        <w:t>Вестник ПГУ. Сер. Педагогическая</w:t>
      </w:r>
      <w:r w:rsidRPr="00C677D9">
        <w:rPr>
          <w:sz w:val="32"/>
          <w:szCs w:val="32"/>
          <w:lang w:val="ru-RU"/>
        </w:rPr>
        <w:t xml:space="preserve">. </w:t>
      </w:r>
      <w:r w:rsidRPr="00C677D9">
        <w:rPr>
          <w:sz w:val="32"/>
          <w:szCs w:val="32"/>
          <w:lang w:eastAsia="ru-RU"/>
        </w:rPr>
        <w:t>–</w:t>
      </w:r>
      <w:r w:rsidRPr="00C677D9">
        <w:rPr>
          <w:sz w:val="32"/>
          <w:szCs w:val="32"/>
        </w:rPr>
        <w:t xml:space="preserve"> 2009</w:t>
      </w:r>
      <w:r w:rsidRPr="00C677D9">
        <w:rPr>
          <w:sz w:val="32"/>
          <w:szCs w:val="32"/>
          <w:lang w:val="ru-RU"/>
        </w:rPr>
        <w:t xml:space="preserve">. </w:t>
      </w:r>
      <w:r w:rsidRPr="00C677D9">
        <w:rPr>
          <w:sz w:val="32"/>
          <w:szCs w:val="32"/>
          <w:lang w:eastAsia="ru-RU"/>
        </w:rPr>
        <w:t>–</w:t>
      </w:r>
      <w:r w:rsidRPr="00C677D9">
        <w:rPr>
          <w:sz w:val="32"/>
          <w:szCs w:val="32"/>
        </w:rPr>
        <w:t xml:space="preserve"> № 4</w:t>
      </w:r>
      <w:r w:rsidRPr="00C677D9">
        <w:rPr>
          <w:sz w:val="32"/>
          <w:szCs w:val="32"/>
          <w:lang w:val="ru-RU"/>
        </w:rPr>
        <w:t xml:space="preserve">. </w:t>
      </w:r>
      <w:r w:rsidRPr="00C677D9">
        <w:rPr>
          <w:sz w:val="32"/>
          <w:szCs w:val="32"/>
          <w:lang w:eastAsia="ru-RU"/>
        </w:rPr>
        <w:t>–</w:t>
      </w:r>
      <w:r w:rsidRPr="00C677D9">
        <w:rPr>
          <w:sz w:val="32"/>
          <w:szCs w:val="32"/>
        </w:rPr>
        <w:t xml:space="preserve"> С. 41-52.</w:t>
      </w:r>
    </w:p>
    <w:p w:rsidR="004975F1" w:rsidRPr="00C677D9" w:rsidRDefault="004975F1" w:rsidP="00F55713">
      <w:pPr>
        <w:rPr>
          <w:sz w:val="32"/>
          <w:szCs w:val="32"/>
          <w:lang w:val="ru-RU"/>
        </w:rPr>
      </w:pPr>
    </w:p>
    <w:p w:rsidR="00166FA5" w:rsidRPr="00C677D9" w:rsidRDefault="00166FA5" w:rsidP="00F55713">
      <w:pPr>
        <w:rPr>
          <w:sz w:val="32"/>
          <w:szCs w:val="32"/>
        </w:rPr>
      </w:pPr>
      <w:r w:rsidRPr="00C677D9">
        <w:rPr>
          <w:sz w:val="32"/>
          <w:szCs w:val="32"/>
        </w:rPr>
        <w:t xml:space="preserve"> Формирование теоретико-модельных представлений у студентов в процессе изучения алгебры высказываний</w:t>
      </w:r>
      <w:r w:rsidR="004975F1" w:rsidRPr="00C677D9">
        <w:rPr>
          <w:sz w:val="32"/>
          <w:szCs w:val="32"/>
          <w:lang w:val="ru-RU"/>
        </w:rPr>
        <w:t xml:space="preserve"> //</w:t>
      </w:r>
      <w:r w:rsidRPr="00C677D9">
        <w:rPr>
          <w:sz w:val="32"/>
          <w:szCs w:val="32"/>
        </w:rPr>
        <w:t xml:space="preserve"> Поиск</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w:t>
      </w:r>
      <w:r w:rsidRPr="00C677D9">
        <w:rPr>
          <w:sz w:val="32"/>
          <w:szCs w:val="32"/>
        </w:rPr>
        <w:t>2009</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w:t>
      </w:r>
      <w:r w:rsidRPr="00C677D9">
        <w:rPr>
          <w:sz w:val="32"/>
          <w:szCs w:val="32"/>
        </w:rPr>
        <w:t>№</w:t>
      </w:r>
      <w:r w:rsidR="004975F1" w:rsidRPr="00C677D9">
        <w:rPr>
          <w:sz w:val="32"/>
          <w:szCs w:val="32"/>
          <w:lang w:val="ru-RU"/>
        </w:rPr>
        <w:t xml:space="preserve"> </w:t>
      </w:r>
      <w:r w:rsidRPr="00C677D9">
        <w:rPr>
          <w:sz w:val="32"/>
          <w:szCs w:val="32"/>
        </w:rPr>
        <w:t>3(2).</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С. 296-302.</w:t>
      </w:r>
    </w:p>
    <w:p w:rsidR="00166FA5" w:rsidRPr="00C677D9" w:rsidRDefault="00166FA5" w:rsidP="00F55713">
      <w:pPr>
        <w:rPr>
          <w:sz w:val="32"/>
          <w:szCs w:val="32"/>
        </w:rPr>
      </w:pPr>
    </w:p>
    <w:p w:rsidR="00364619" w:rsidRPr="00C677D9" w:rsidRDefault="00364619" w:rsidP="00F55713">
      <w:pPr>
        <w:rPr>
          <w:sz w:val="32"/>
          <w:szCs w:val="32"/>
          <w:lang w:eastAsia="ru-RU"/>
        </w:rPr>
      </w:pPr>
      <w:r w:rsidRPr="00EA474C">
        <w:rPr>
          <w:sz w:val="32"/>
          <w:szCs w:val="32"/>
          <w:lang w:eastAsia="ru-RU"/>
        </w:rPr>
        <w:t>О пропедевтических</w:t>
      </w:r>
      <w:r w:rsidRPr="00C677D9">
        <w:rPr>
          <w:sz w:val="32"/>
          <w:szCs w:val="32"/>
          <w:lang w:eastAsia="ru-RU"/>
        </w:rPr>
        <w:t xml:space="preserve"> возможностях освоения абстракции отождествления в процессе изучения логических исчислений // ПМУ хабаршысы</w:t>
      </w:r>
      <w:r w:rsidR="004975F1" w:rsidRPr="00C677D9">
        <w:rPr>
          <w:sz w:val="32"/>
          <w:szCs w:val="32"/>
          <w:lang w:val="ru-RU" w:eastAsia="ru-RU"/>
        </w:rPr>
        <w:t xml:space="preserve"> </w:t>
      </w:r>
      <w:r w:rsidRPr="00C677D9">
        <w:rPr>
          <w:sz w:val="32"/>
          <w:szCs w:val="32"/>
          <w:lang w:eastAsia="ru-RU"/>
        </w:rPr>
        <w:t>=</w:t>
      </w:r>
      <w:r w:rsidR="004975F1" w:rsidRPr="00C677D9">
        <w:rPr>
          <w:sz w:val="32"/>
          <w:szCs w:val="32"/>
          <w:lang w:val="ru-RU" w:eastAsia="ru-RU"/>
        </w:rPr>
        <w:t xml:space="preserve"> </w:t>
      </w:r>
      <w:r w:rsidRPr="00C677D9">
        <w:rPr>
          <w:sz w:val="32"/>
          <w:szCs w:val="32"/>
          <w:lang w:eastAsia="ru-RU"/>
        </w:rPr>
        <w:t>Вестник ПГУ. Сер. Педагогическая</w:t>
      </w:r>
      <w:r w:rsidR="004975F1" w:rsidRPr="00C677D9">
        <w:rPr>
          <w:sz w:val="32"/>
          <w:szCs w:val="32"/>
          <w:lang w:val="ru-RU"/>
        </w:rPr>
        <w:t xml:space="preserve">. </w:t>
      </w:r>
      <w:r w:rsidR="004975F1" w:rsidRPr="00C677D9">
        <w:rPr>
          <w:sz w:val="32"/>
          <w:szCs w:val="32"/>
          <w:lang w:eastAsia="ru-RU"/>
        </w:rPr>
        <w:t>–</w:t>
      </w:r>
      <w:r w:rsidRPr="00C677D9">
        <w:rPr>
          <w:sz w:val="32"/>
          <w:szCs w:val="32"/>
          <w:lang w:eastAsia="ru-RU"/>
        </w:rPr>
        <w:t xml:space="preserve"> 2009</w:t>
      </w:r>
      <w:r w:rsidR="004975F1" w:rsidRPr="00C677D9">
        <w:rPr>
          <w:sz w:val="32"/>
          <w:szCs w:val="32"/>
          <w:lang w:val="ru-RU"/>
        </w:rPr>
        <w:t xml:space="preserve">. </w:t>
      </w:r>
      <w:r w:rsidR="004975F1" w:rsidRPr="00C677D9">
        <w:rPr>
          <w:sz w:val="32"/>
          <w:szCs w:val="32"/>
          <w:lang w:eastAsia="ru-RU"/>
        </w:rPr>
        <w:t>–</w:t>
      </w:r>
      <w:r w:rsidRPr="00C677D9">
        <w:rPr>
          <w:sz w:val="32"/>
          <w:szCs w:val="32"/>
          <w:lang w:eastAsia="ru-RU"/>
        </w:rPr>
        <w:t xml:space="preserve"> № 3</w:t>
      </w:r>
      <w:r w:rsidR="004975F1" w:rsidRPr="00C677D9">
        <w:rPr>
          <w:sz w:val="32"/>
          <w:szCs w:val="32"/>
          <w:lang w:val="ru-RU"/>
        </w:rPr>
        <w:t xml:space="preserve">. </w:t>
      </w:r>
      <w:r w:rsidR="004975F1" w:rsidRPr="00C677D9">
        <w:rPr>
          <w:sz w:val="32"/>
          <w:szCs w:val="32"/>
          <w:lang w:eastAsia="ru-RU"/>
        </w:rPr>
        <w:t>–</w:t>
      </w:r>
      <w:r w:rsidRPr="00C677D9">
        <w:rPr>
          <w:sz w:val="32"/>
          <w:szCs w:val="32"/>
          <w:lang w:eastAsia="ru-RU"/>
        </w:rPr>
        <w:t xml:space="preserve"> С. 54-64.</w:t>
      </w:r>
    </w:p>
    <w:p w:rsidR="00683F28" w:rsidRPr="00C677D9" w:rsidRDefault="00683F28" w:rsidP="00F55713">
      <w:pPr>
        <w:rPr>
          <w:sz w:val="32"/>
          <w:szCs w:val="32"/>
          <w:lang w:eastAsia="ru-RU"/>
        </w:rPr>
      </w:pPr>
    </w:p>
    <w:p w:rsidR="00166FA5" w:rsidRPr="00C677D9" w:rsidRDefault="00110DD6" w:rsidP="00F55713">
      <w:pPr>
        <w:rPr>
          <w:sz w:val="32"/>
          <w:szCs w:val="32"/>
          <w:lang w:eastAsia="ru-RU"/>
        </w:rPr>
      </w:pPr>
      <w:r w:rsidRPr="00EA474C">
        <w:rPr>
          <w:sz w:val="32"/>
          <w:szCs w:val="32"/>
          <w:lang w:eastAsia="ru-RU"/>
        </w:rPr>
        <w:t>О пропедевтических</w:t>
      </w:r>
      <w:r w:rsidRPr="00C677D9">
        <w:rPr>
          <w:sz w:val="32"/>
          <w:szCs w:val="32"/>
          <w:lang w:eastAsia="ru-RU"/>
        </w:rPr>
        <w:t xml:space="preserve"> возможностях освоения абстракции отождествления в процессе изучения логических исчислений (II) // ПМУ хабаршысы</w:t>
      </w:r>
      <w:r w:rsidR="004975F1" w:rsidRPr="00C677D9">
        <w:rPr>
          <w:sz w:val="32"/>
          <w:szCs w:val="32"/>
          <w:lang w:val="ru-RU" w:eastAsia="ru-RU"/>
        </w:rPr>
        <w:t xml:space="preserve"> </w:t>
      </w:r>
      <w:r w:rsidRPr="00C677D9">
        <w:rPr>
          <w:sz w:val="32"/>
          <w:szCs w:val="32"/>
          <w:lang w:eastAsia="ru-RU"/>
        </w:rPr>
        <w:t>=</w:t>
      </w:r>
      <w:r w:rsidR="004975F1" w:rsidRPr="00C677D9">
        <w:rPr>
          <w:sz w:val="32"/>
          <w:szCs w:val="32"/>
          <w:lang w:val="ru-RU" w:eastAsia="ru-RU"/>
        </w:rPr>
        <w:t xml:space="preserve"> </w:t>
      </w:r>
      <w:r w:rsidRPr="00C677D9">
        <w:rPr>
          <w:sz w:val="32"/>
          <w:szCs w:val="32"/>
          <w:lang w:eastAsia="ru-RU"/>
        </w:rPr>
        <w:t xml:space="preserve">Вестник ПГУ. Сер. </w:t>
      </w:r>
      <w:r w:rsidR="00E53BA8">
        <w:rPr>
          <w:sz w:val="32"/>
          <w:szCs w:val="32"/>
          <w:lang w:val="ru-RU" w:eastAsia="ru-RU"/>
        </w:rPr>
        <w:t>П</w:t>
      </w:r>
      <w:r w:rsidRPr="00C677D9">
        <w:rPr>
          <w:sz w:val="32"/>
          <w:szCs w:val="32"/>
          <w:lang w:eastAsia="ru-RU"/>
        </w:rPr>
        <w:t>едагогическая</w:t>
      </w:r>
      <w:r w:rsidR="004975F1" w:rsidRPr="00C677D9">
        <w:rPr>
          <w:sz w:val="32"/>
          <w:szCs w:val="32"/>
          <w:lang w:val="ru-RU"/>
        </w:rPr>
        <w:t xml:space="preserve">. </w:t>
      </w:r>
      <w:r w:rsidR="004975F1" w:rsidRPr="00C677D9">
        <w:rPr>
          <w:sz w:val="32"/>
          <w:szCs w:val="32"/>
          <w:lang w:eastAsia="ru-RU"/>
        </w:rPr>
        <w:t>–</w:t>
      </w:r>
      <w:r w:rsidRPr="00C677D9">
        <w:rPr>
          <w:sz w:val="32"/>
          <w:szCs w:val="32"/>
          <w:lang w:eastAsia="ru-RU"/>
        </w:rPr>
        <w:t xml:space="preserve"> 2009</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w:t>
      </w:r>
      <w:r w:rsidRPr="00C677D9">
        <w:rPr>
          <w:sz w:val="32"/>
          <w:szCs w:val="32"/>
          <w:lang w:eastAsia="ru-RU"/>
        </w:rPr>
        <w:t>№ 4</w:t>
      </w:r>
      <w:r w:rsidR="004975F1" w:rsidRPr="00C677D9">
        <w:rPr>
          <w:sz w:val="32"/>
          <w:szCs w:val="32"/>
          <w:lang w:val="ru-RU"/>
        </w:rPr>
        <w:t xml:space="preserve">. </w:t>
      </w:r>
      <w:r w:rsidR="004975F1" w:rsidRPr="00C677D9">
        <w:rPr>
          <w:sz w:val="32"/>
          <w:szCs w:val="32"/>
          <w:lang w:eastAsia="ru-RU"/>
        </w:rPr>
        <w:t>–</w:t>
      </w:r>
      <w:r w:rsidRPr="00C677D9">
        <w:rPr>
          <w:sz w:val="32"/>
          <w:szCs w:val="32"/>
          <w:lang w:eastAsia="ru-RU"/>
        </w:rPr>
        <w:t xml:space="preserve"> С. 53-64.</w:t>
      </w:r>
    </w:p>
    <w:p w:rsidR="00166FA5" w:rsidRPr="00C677D9" w:rsidRDefault="00166FA5" w:rsidP="00F55713">
      <w:pPr>
        <w:rPr>
          <w:sz w:val="32"/>
          <w:szCs w:val="32"/>
          <w:lang w:eastAsia="ru-RU"/>
        </w:rPr>
      </w:pPr>
    </w:p>
    <w:p w:rsidR="00166FA5" w:rsidRPr="00C677D9" w:rsidRDefault="00166FA5" w:rsidP="00F55713">
      <w:pPr>
        <w:rPr>
          <w:sz w:val="32"/>
          <w:szCs w:val="32"/>
        </w:rPr>
      </w:pPr>
      <w:r w:rsidRPr="00C677D9">
        <w:rPr>
          <w:sz w:val="32"/>
          <w:szCs w:val="32"/>
        </w:rPr>
        <w:t>К вопросу содержательной трактовки фундаментальности математического образования</w:t>
      </w:r>
      <w:r w:rsidR="004975F1" w:rsidRPr="00C677D9">
        <w:rPr>
          <w:sz w:val="32"/>
          <w:szCs w:val="32"/>
          <w:lang w:val="ru-RU"/>
        </w:rPr>
        <w:t xml:space="preserve"> // </w:t>
      </w:r>
      <w:r w:rsidR="000702E5" w:rsidRPr="00C677D9">
        <w:rPr>
          <w:sz w:val="32"/>
          <w:szCs w:val="32"/>
          <w:lang w:eastAsia="ru-RU"/>
        </w:rPr>
        <w:t xml:space="preserve">ПМУ </w:t>
      </w:r>
      <w:r w:rsidR="000702E5" w:rsidRPr="00C677D9">
        <w:rPr>
          <w:sz w:val="32"/>
          <w:szCs w:val="32"/>
          <w:lang w:eastAsia="ru-RU"/>
        </w:rPr>
        <w:lastRenderedPageBreak/>
        <w:t>хабаршысы</w:t>
      </w:r>
      <w:r w:rsidR="000702E5" w:rsidRPr="00C677D9">
        <w:rPr>
          <w:sz w:val="32"/>
          <w:szCs w:val="32"/>
          <w:lang w:val="ru-RU" w:eastAsia="ru-RU"/>
        </w:rPr>
        <w:t xml:space="preserve"> </w:t>
      </w:r>
      <w:r w:rsidR="000702E5" w:rsidRPr="00C677D9">
        <w:rPr>
          <w:sz w:val="32"/>
          <w:szCs w:val="32"/>
          <w:lang w:eastAsia="ru-RU"/>
        </w:rPr>
        <w:t>=</w:t>
      </w:r>
      <w:r w:rsidR="000702E5" w:rsidRPr="00C677D9">
        <w:rPr>
          <w:sz w:val="32"/>
          <w:szCs w:val="32"/>
          <w:lang w:val="ru-RU" w:eastAsia="ru-RU"/>
        </w:rPr>
        <w:t xml:space="preserve"> </w:t>
      </w:r>
      <w:r w:rsidRPr="00C677D9">
        <w:rPr>
          <w:sz w:val="32"/>
          <w:szCs w:val="32"/>
        </w:rPr>
        <w:t>Вестник ПГУ. Сер</w:t>
      </w:r>
      <w:r w:rsidR="004975F1" w:rsidRPr="00C677D9">
        <w:rPr>
          <w:sz w:val="32"/>
          <w:szCs w:val="32"/>
          <w:lang w:val="ru-RU"/>
        </w:rPr>
        <w:t>.</w:t>
      </w:r>
      <w:r w:rsidR="00E53BA8">
        <w:rPr>
          <w:sz w:val="32"/>
          <w:szCs w:val="32"/>
        </w:rPr>
        <w:t xml:space="preserve"> </w:t>
      </w:r>
      <w:r w:rsidR="00E53BA8">
        <w:rPr>
          <w:sz w:val="32"/>
          <w:szCs w:val="32"/>
          <w:lang w:val="ru-RU"/>
        </w:rPr>
        <w:t>Ф</w:t>
      </w:r>
      <w:r w:rsidRPr="00C677D9">
        <w:rPr>
          <w:sz w:val="32"/>
          <w:szCs w:val="32"/>
        </w:rPr>
        <w:t>изико-математическая</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2009</w:t>
      </w:r>
      <w:r w:rsidR="004975F1" w:rsidRPr="00C677D9">
        <w:rPr>
          <w:sz w:val="32"/>
          <w:szCs w:val="32"/>
          <w:lang w:val="ru-RU"/>
        </w:rPr>
        <w:t xml:space="preserve">. </w:t>
      </w:r>
      <w:r w:rsidR="004975F1" w:rsidRPr="00C677D9">
        <w:rPr>
          <w:sz w:val="32"/>
          <w:szCs w:val="32"/>
          <w:lang w:eastAsia="ru-RU"/>
        </w:rPr>
        <w:t>–</w:t>
      </w:r>
      <w:r w:rsidRPr="00C677D9">
        <w:rPr>
          <w:sz w:val="32"/>
          <w:szCs w:val="32"/>
        </w:rPr>
        <w:t>№ 3</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С. 18-37.</w:t>
      </w:r>
    </w:p>
    <w:p w:rsidR="00166FA5" w:rsidRPr="00C677D9" w:rsidRDefault="00166FA5" w:rsidP="00F55713">
      <w:pPr>
        <w:rPr>
          <w:sz w:val="32"/>
          <w:szCs w:val="32"/>
          <w:lang w:eastAsia="ru-RU"/>
        </w:rPr>
      </w:pPr>
    </w:p>
    <w:p w:rsidR="00166FA5" w:rsidRPr="00C677D9" w:rsidRDefault="00166FA5" w:rsidP="00F55713">
      <w:pPr>
        <w:rPr>
          <w:sz w:val="32"/>
          <w:szCs w:val="32"/>
        </w:rPr>
      </w:pPr>
      <w:r w:rsidRPr="00EA474C">
        <w:rPr>
          <w:sz w:val="32"/>
          <w:szCs w:val="32"/>
        </w:rPr>
        <w:t>О компьютерной</w:t>
      </w:r>
      <w:r w:rsidRPr="00C677D9">
        <w:rPr>
          <w:sz w:val="32"/>
          <w:szCs w:val="32"/>
        </w:rPr>
        <w:t xml:space="preserve"> реализации алгоритма Форда-Беллмана</w:t>
      </w:r>
      <w:r w:rsidR="004975F1" w:rsidRPr="00C677D9">
        <w:rPr>
          <w:sz w:val="32"/>
          <w:szCs w:val="32"/>
          <w:lang w:val="ru-RU"/>
        </w:rPr>
        <w:t xml:space="preserve"> /</w:t>
      </w:r>
      <w:r w:rsidRPr="00C677D9">
        <w:rPr>
          <w:sz w:val="32"/>
          <w:szCs w:val="32"/>
        </w:rPr>
        <w:t xml:space="preserve"> </w:t>
      </w:r>
      <w:r w:rsidR="004975F1" w:rsidRPr="00C677D9">
        <w:rPr>
          <w:sz w:val="32"/>
          <w:szCs w:val="32"/>
        </w:rPr>
        <w:t>Г.</w:t>
      </w:r>
      <w:r w:rsidR="00E53BA8">
        <w:rPr>
          <w:sz w:val="32"/>
          <w:szCs w:val="32"/>
          <w:lang w:val="ru-RU"/>
        </w:rPr>
        <w:t xml:space="preserve"> </w:t>
      </w:r>
      <w:r w:rsidR="004975F1" w:rsidRPr="00C677D9">
        <w:rPr>
          <w:sz w:val="32"/>
          <w:szCs w:val="32"/>
        </w:rPr>
        <w:t>С.</w:t>
      </w:r>
      <w:r w:rsidR="004975F1" w:rsidRPr="00C677D9">
        <w:rPr>
          <w:sz w:val="32"/>
          <w:szCs w:val="32"/>
          <w:lang w:eastAsia="ru-RU"/>
        </w:rPr>
        <w:t xml:space="preserve"> </w:t>
      </w:r>
      <w:r w:rsidRPr="00C677D9">
        <w:rPr>
          <w:sz w:val="32"/>
          <w:szCs w:val="32"/>
        </w:rPr>
        <w:t>Джарасова</w:t>
      </w:r>
      <w:r w:rsidR="004975F1" w:rsidRPr="00C677D9">
        <w:rPr>
          <w:sz w:val="32"/>
          <w:szCs w:val="32"/>
          <w:lang w:val="ru-RU"/>
        </w:rPr>
        <w:t>,</w:t>
      </w:r>
      <w:r w:rsidR="004975F1" w:rsidRPr="00C677D9">
        <w:rPr>
          <w:sz w:val="32"/>
          <w:szCs w:val="32"/>
          <w:lang w:eastAsia="ru-RU"/>
        </w:rPr>
        <w:t xml:space="preserve"> Б. Н. Дроботун</w:t>
      </w:r>
      <w:r w:rsidR="004975F1" w:rsidRPr="00C677D9">
        <w:rPr>
          <w:sz w:val="32"/>
          <w:szCs w:val="32"/>
          <w:lang w:val="ru-RU" w:eastAsia="ru-RU"/>
        </w:rPr>
        <w:t xml:space="preserve"> //</w:t>
      </w:r>
      <w:r w:rsidRPr="00C677D9">
        <w:rPr>
          <w:sz w:val="32"/>
          <w:szCs w:val="32"/>
        </w:rPr>
        <w:t xml:space="preserve"> </w:t>
      </w:r>
      <w:r w:rsidR="000702E5" w:rsidRPr="00C677D9">
        <w:rPr>
          <w:sz w:val="32"/>
          <w:szCs w:val="32"/>
          <w:lang w:eastAsia="ru-RU"/>
        </w:rPr>
        <w:t>ПМУ хабаршысы</w:t>
      </w:r>
      <w:r w:rsidR="000702E5" w:rsidRPr="00C677D9">
        <w:rPr>
          <w:sz w:val="32"/>
          <w:szCs w:val="32"/>
          <w:lang w:val="ru-RU" w:eastAsia="ru-RU"/>
        </w:rPr>
        <w:t xml:space="preserve"> </w:t>
      </w:r>
      <w:r w:rsidR="000702E5" w:rsidRPr="00C677D9">
        <w:rPr>
          <w:sz w:val="32"/>
          <w:szCs w:val="32"/>
          <w:lang w:eastAsia="ru-RU"/>
        </w:rPr>
        <w:t>=</w:t>
      </w:r>
      <w:r w:rsidR="000702E5" w:rsidRPr="00C677D9">
        <w:rPr>
          <w:sz w:val="32"/>
          <w:szCs w:val="32"/>
          <w:lang w:val="ru-RU" w:eastAsia="ru-RU"/>
        </w:rPr>
        <w:t xml:space="preserve"> </w:t>
      </w:r>
      <w:r w:rsidRPr="00C677D9">
        <w:rPr>
          <w:sz w:val="32"/>
          <w:szCs w:val="32"/>
        </w:rPr>
        <w:t>Вестник ПГУ</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w:t>
      </w:r>
      <w:r w:rsidRPr="00C677D9">
        <w:rPr>
          <w:sz w:val="32"/>
          <w:szCs w:val="32"/>
        </w:rPr>
        <w:t>2009</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w:t>
      </w:r>
      <w:r w:rsidR="004975F1" w:rsidRPr="00C677D9">
        <w:rPr>
          <w:sz w:val="32"/>
          <w:szCs w:val="32"/>
          <w:lang w:val="ru-RU"/>
        </w:rPr>
        <w:t xml:space="preserve"> </w:t>
      </w:r>
      <w:r w:rsidRPr="00C677D9">
        <w:rPr>
          <w:sz w:val="32"/>
          <w:szCs w:val="32"/>
        </w:rPr>
        <w:t>4</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w:t>
      </w:r>
      <w:r w:rsidRPr="00C677D9">
        <w:rPr>
          <w:sz w:val="32"/>
          <w:szCs w:val="32"/>
        </w:rPr>
        <w:t>С. 41-53.</w:t>
      </w:r>
    </w:p>
    <w:p w:rsidR="00166FA5" w:rsidRPr="00C677D9" w:rsidRDefault="00166FA5" w:rsidP="00F55713">
      <w:pPr>
        <w:rPr>
          <w:sz w:val="32"/>
          <w:szCs w:val="32"/>
          <w:lang w:eastAsia="ru-RU"/>
        </w:rPr>
      </w:pPr>
    </w:p>
    <w:p w:rsidR="00166FA5" w:rsidRPr="00C677D9" w:rsidRDefault="00166FA5" w:rsidP="00F55713">
      <w:pPr>
        <w:rPr>
          <w:sz w:val="32"/>
          <w:szCs w:val="32"/>
        </w:rPr>
      </w:pPr>
      <w:r w:rsidRPr="00C677D9">
        <w:rPr>
          <w:sz w:val="32"/>
          <w:szCs w:val="32"/>
        </w:rPr>
        <w:t>О реализации принципа наглядности в процессе обучения логико-алгебраическим дисциплинам в высших учебных заведениях</w:t>
      </w:r>
      <w:r w:rsidR="004975F1" w:rsidRPr="00C677D9">
        <w:rPr>
          <w:sz w:val="32"/>
          <w:szCs w:val="32"/>
          <w:lang w:val="ru-RU"/>
        </w:rPr>
        <w:t xml:space="preserve"> //</w:t>
      </w:r>
      <w:r w:rsidRPr="00C677D9">
        <w:rPr>
          <w:sz w:val="32"/>
          <w:szCs w:val="32"/>
        </w:rPr>
        <w:t xml:space="preserve"> </w:t>
      </w:r>
      <w:r w:rsidR="00E53BA8" w:rsidRPr="00C677D9">
        <w:rPr>
          <w:sz w:val="32"/>
          <w:szCs w:val="32"/>
          <w:lang w:eastAsia="ru-RU"/>
        </w:rPr>
        <w:t>Қазақстан ғылымы мен техникасы</w:t>
      </w:r>
      <w:r w:rsidR="00E53BA8" w:rsidRPr="00C677D9">
        <w:rPr>
          <w:sz w:val="32"/>
          <w:szCs w:val="32"/>
          <w:lang w:val="ru-RU" w:eastAsia="ru-RU"/>
        </w:rPr>
        <w:t xml:space="preserve"> </w:t>
      </w:r>
      <w:r w:rsidR="00E53BA8" w:rsidRPr="00C677D9">
        <w:rPr>
          <w:sz w:val="32"/>
          <w:szCs w:val="32"/>
          <w:lang w:eastAsia="ru-RU"/>
        </w:rPr>
        <w:t>=</w:t>
      </w:r>
      <w:r w:rsidR="00E53BA8">
        <w:rPr>
          <w:sz w:val="32"/>
          <w:szCs w:val="32"/>
          <w:lang w:val="ru-RU" w:eastAsia="ru-RU"/>
        </w:rPr>
        <w:t xml:space="preserve"> </w:t>
      </w:r>
      <w:r w:rsidRPr="00C677D9">
        <w:rPr>
          <w:sz w:val="32"/>
          <w:szCs w:val="32"/>
        </w:rPr>
        <w:t>Наука и техника Казахстана</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2009</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 2</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С.</w:t>
      </w:r>
      <w:r w:rsidR="004975F1" w:rsidRPr="00C677D9">
        <w:rPr>
          <w:sz w:val="32"/>
          <w:szCs w:val="32"/>
          <w:lang w:val="ru-RU"/>
        </w:rPr>
        <w:t xml:space="preserve"> </w:t>
      </w:r>
      <w:r w:rsidRPr="00C677D9">
        <w:rPr>
          <w:sz w:val="32"/>
          <w:szCs w:val="32"/>
        </w:rPr>
        <w:t>39-51.</w:t>
      </w:r>
    </w:p>
    <w:p w:rsidR="00166FA5" w:rsidRPr="00C677D9" w:rsidRDefault="00166FA5" w:rsidP="00F55713">
      <w:pPr>
        <w:rPr>
          <w:sz w:val="32"/>
          <w:szCs w:val="32"/>
          <w:lang w:eastAsia="ru-RU"/>
        </w:rPr>
      </w:pPr>
    </w:p>
    <w:p w:rsidR="00166FA5" w:rsidRPr="00C677D9" w:rsidRDefault="00166FA5" w:rsidP="00F55713">
      <w:pPr>
        <w:rPr>
          <w:sz w:val="32"/>
          <w:szCs w:val="32"/>
        </w:rPr>
      </w:pPr>
      <w:r w:rsidRPr="00C677D9">
        <w:rPr>
          <w:sz w:val="32"/>
          <w:szCs w:val="32"/>
        </w:rPr>
        <w:t>Алгебра высказываний и отношение логического следствия</w:t>
      </w:r>
      <w:r w:rsidR="004975F1" w:rsidRPr="00C677D9">
        <w:rPr>
          <w:sz w:val="32"/>
          <w:szCs w:val="32"/>
          <w:lang w:val="ru-RU"/>
        </w:rPr>
        <w:t xml:space="preserve"> //</w:t>
      </w:r>
      <w:r w:rsidRPr="00C677D9">
        <w:rPr>
          <w:sz w:val="32"/>
          <w:szCs w:val="32"/>
        </w:rPr>
        <w:t xml:space="preserve"> Высшая школа Казахстана</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2010</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w:t>
      </w:r>
      <w:r w:rsidR="004975F1" w:rsidRPr="00C677D9">
        <w:rPr>
          <w:sz w:val="32"/>
          <w:szCs w:val="32"/>
          <w:lang w:val="ru-RU"/>
        </w:rPr>
        <w:t xml:space="preserve"> </w:t>
      </w:r>
      <w:r w:rsidRPr="00C677D9">
        <w:rPr>
          <w:sz w:val="32"/>
          <w:szCs w:val="32"/>
        </w:rPr>
        <w:t>1</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С.</w:t>
      </w:r>
      <w:r w:rsidR="004975F1" w:rsidRPr="00C677D9">
        <w:rPr>
          <w:sz w:val="32"/>
          <w:szCs w:val="32"/>
          <w:lang w:val="ru-RU"/>
        </w:rPr>
        <w:t xml:space="preserve"> </w:t>
      </w:r>
      <w:r w:rsidRPr="00C677D9">
        <w:rPr>
          <w:sz w:val="32"/>
          <w:szCs w:val="32"/>
        </w:rPr>
        <w:t>82-88.</w:t>
      </w:r>
    </w:p>
    <w:p w:rsidR="00166FA5" w:rsidRPr="00C677D9" w:rsidRDefault="00166FA5" w:rsidP="00F55713">
      <w:pPr>
        <w:rPr>
          <w:sz w:val="32"/>
          <w:szCs w:val="32"/>
          <w:lang w:eastAsia="ru-RU"/>
        </w:rPr>
      </w:pPr>
    </w:p>
    <w:p w:rsidR="00683F28" w:rsidRPr="00C677D9" w:rsidRDefault="00683F28" w:rsidP="00F55713">
      <w:pPr>
        <w:rPr>
          <w:sz w:val="32"/>
          <w:szCs w:val="32"/>
          <w:lang w:eastAsia="ru-RU"/>
        </w:rPr>
      </w:pPr>
      <w:r w:rsidRPr="00EA474C">
        <w:rPr>
          <w:sz w:val="32"/>
          <w:szCs w:val="32"/>
          <w:lang w:eastAsia="ru-RU"/>
        </w:rPr>
        <w:t>К вопросу пропедевтики</w:t>
      </w:r>
      <w:r w:rsidRPr="00C677D9">
        <w:rPr>
          <w:sz w:val="32"/>
          <w:szCs w:val="32"/>
          <w:lang w:eastAsia="ru-RU"/>
        </w:rPr>
        <w:t xml:space="preserve"> дедуктивных средств логических исчислений в рамках обучения школьным математическим дисциплинам I / Б. Н. Дроботун, Н. И. Мухамедзянова // ПМУ хабаршысы</w:t>
      </w:r>
      <w:r w:rsidR="00E53BA8">
        <w:rPr>
          <w:sz w:val="32"/>
          <w:szCs w:val="32"/>
          <w:lang w:val="ru-RU" w:eastAsia="ru-RU"/>
        </w:rPr>
        <w:t xml:space="preserve"> </w:t>
      </w:r>
      <w:r w:rsidRPr="00C677D9">
        <w:rPr>
          <w:sz w:val="32"/>
          <w:szCs w:val="32"/>
          <w:lang w:eastAsia="ru-RU"/>
        </w:rPr>
        <w:t>=</w:t>
      </w:r>
      <w:r w:rsidR="00E53BA8">
        <w:rPr>
          <w:sz w:val="32"/>
          <w:szCs w:val="32"/>
          <w:lang w:val="ru-RU" w:eastAsia="ru-RU"/>
        </w:rPr>
        <w:t xml:space="preserve"> </w:t>
      </w:r>
      <w:r w:rsidRPr="00C677D9">
        <w:rPr>
          <w:sz w:val="32"/>
          <w:szCs w:val="32"/>
          <w:lang w:eastAsia="ru-RU"/>
        </w:rPr>
        <w:t xml:space="preserve">Вестник ПГУ. Сер. </w:t>
      </w:r>
      <w:r w:rsidR="00E53BA8">
        <w:rPr>
          <w:sz w:val="32"/>
          <w:szCs w:val="32"/>
          <w:lang w:val="ru-RU" w:eastAsia="ru-RU"/>
        </w:rPr>
        <w:t>Ф</w:t>
      </w:r>
      <w:r w:rsidRPr="00C677D9">
        <w:rPr>
          <w:sz w:val="32"/>
          <w:szCs w:val="32"/>
          <w:lang w:eastAsia="ru-RU"/>
        </w:rPr>
        <w:t>изико-математическая</w:t>
      </w:r>
      <w:r w:rsidR="004975F1" w:rsidRPr="00C677D9">
        <w:rPr>
          <w:sz w:val="32"/>
          <w:szCs w:val="32"/>
          <w:lang w:val="ru-RU"/>
        </w:rPr>
        <w:t xml:space="preserve">. </w:t>
      </w:r>
      <w:r w:rsidR="004975F1" w:rsidRPr="00C677D9">
        <w:rPr>
          <w:sz w:val="32"/>
          <w:szCs w:val="32"/>
          <w:lang w:eastAsia="ru-RU"/>
        </w:rPr>
        <w:t>–</w:t>
      </w:r>
      <w:r w:rsidRPr="00C677D9">
        <w:rPr>
          <w:sz w:val="32"/>
          <w:szCs w:val="32"/>
          <w:lang w:eastAsia="ru-RU"/>
        </w:rPr>
        <w:t xml:space="preserve"> 2010</w:t>
      </w:r>
      <w:r w:rsidR="004975F1" w:rsidRPr="00C677D9">
        <w:rPr>
          <w:sz w:val="32"/>
          <w:szCs w:val="32"/>
          <w:lang w:val="ru-RU"/>
        </w:rPr>
        <w:t xml:space="preserve">. </w:t>
      </w:r>
      <w:r w:rsidR="004975F1" w:rsidRPr="00C677D9">
        <w:rPr>
          <w:sz w:val="32"/>
          <w:szCs w:val="32"/>
          <w:lang w:eastAsia="ru-RU"/>
        </w:rPr>
        <w:t>–</w:t>
      </w:r>
      <w:r w:rsidRPr="00C677D9">
        <w:rPr>
          <w:sz w:val="32"/>
          <w:szCs w:val="32"/>
          <w:lang w:eastAsia="ru-RU"/>
        </w:rPr>
        <w:t xml:space="preserve"> № 2</w:t>
      </w:r>
      <w:r w:rsidR="004975F1" w:rsidRPr="00C677D9">
        <w:rPr>
          <w:sz w:val="32"/>
          <w:szCs w:val="32"/>
          <w:lang w:val="ru-RU"/>
        </w:rPr>
        <w:t xml:space="preserve">. </w:t>
      </w:r>
      <w:r w:rsidR="004975F1" w:rsidRPr="00C677D9">
        <w:rPr>
          <w:sz w:val="32"/>
          <w:szCs w:val="32"/>
          <w:lang w:eastAsia="ru-RU"/>
        </w:rPr>
        <w:t>–</w:t>
      </w:r>
      <w:r w:rsidRPr="00C677D9">
        <w:rPr>
          <w:sz w:val="32"/>
          <w:szCs w:val="32"/>
          <w:lang w:eastAsia="ru-RU"/>
        </w:rPr>
        <w:t xml:space="preserve"> С. 23-34.</w:t>
      </w:r>
    </w:p>
    <w:p w:rsidR="00683F28" w:rsidRPr="00C677D9" w:rsidRDefault="00683F28" w:rsidP="00F55713">
      <w:pPr>
        <w:rPr>
          <w:sz w:val="32"/>
          <w:szCs w:val="32"/>
          <w:lang w:eastAsia="ru-RU"/>
        </w:rPr>
      </w:pPr>
    </w:p>
    <w:p w:rsidR="00683F28" w:rsidRPr="00E53BA8" w:rsidRDefault="00683F28" w:rsidP="00F55713">
      <w:pPr>
        <w:rPr>
          <w:sz w:val="32"/>
          <w:szCs w:val="32"/>
          <w:lang w:val="ru-RU" w:eastAsia="ru-RU"/>
        </w:rPr>
      </w:pPr>
      <w:r w:rsidRPr="00EA474C">
        <w:rPr>
          <w:sz w:val="32"/>
          <w:szCs w:val="32"/>
          <w:lang w:eastAsia="ru-RU"/>
        </w:rPr>
        <w:t>К вопросу пропедевтики</w:t>
      </w:r>
      <w:r w:rsidRPr="00C677D9">
        <w:rPr>
          <w:sz w:val="32"/>
          <w:szCs w:val="32"/>
          <w:lang w:eastAsia="ru-RU"/>
        </w:rPr>
        <w:t xml:space="preserve"> дедуктивных средств логических исчислений в рамках обучения школьным математическим дисциплинам II / Б. Н. Дроботун, Н. И. Мухамедзянова // ПМУ хабаршысы</w:t>
      </w:r>
      <w:r w:rsidR="004975F1" w:rsidRPr="00C677D9">
        <w:rPr>
          <w:sz w:val="32"/>
          <w:szCs w:val="32"/>
          <w:lang w:val="ru-RU" w:eastAsia="ru-RU"/>
        </w:rPr>
        <w:t xml:space="preserve"> </w:t>
      </w:r>
      <w:r w:rsidRPr="00C677D9">
        <w:rPr>
          <w:sz w:val="32"/>
          <w:szCs w:val="32"/>
          <w:lang w:eastAsia="ru-RU"/>
        </w:rPr>
        <w:t>=</w:t>
      </w:r>
      <w:r w:rsidR="004975F1" w:rsidRPr="00C677D9">
        <w:rPr>
          <w:sz w:val="32"/>
          <w:szCs w:val="32"/>
          <w:lang w:val="ru-RU" w:eastAsia="ru-RU"/>
        </w:rPr>
        <w:t xml:space="preserve"> </w:t>
      </w:r>
      <w:r w:rsidRPr="00C677D9">
        <w:rPr>
          <w:sz w:val="32"/>
          <w:szCs w:val="32"/>
          <w:lang w:eastAsia="ru-RU"/>
        </w:rPr>
        <w:t xml:space="preserve">Вестник ПГУ. Сер. </w:t>
      </w:r>
      <w:r w:rsidR="004611AC" w:rsidRPr="00C677D9">
        <w:rPr>
          <w:sz w:val="32"/>
          <w:szCs w:val="32"/>
          <w:lang w:val="ru-RU" w:eastAsia="ru-RU"/>
        </w:rPr>
        <w:t>Ф</w:t>
      </w:r>
      <w:r w:rsidRPr="00C677D9">
        <w:rPr>
          <w:sz w:val="32"/>
          <w:szCs w:val="32"/>
          <w:lang w:eastAsia="ru-RU"/>
        </w:rPr>
        <w:t>изико-математическая</w:t>
      </w:r>
      <w:r w:rsidR="004975F1" w:rsidRPr="00C677D9">
        <w:rPr>
          <w:sz w:val="32"/>
          <w:szCs w:val="32"/>
          <w:lang w:val="ru-RU"/>
        </w:rPr>
        <w:t xml:space="preserve">. </w:t>
      </w:r>
      <w:r w:rsidR="004975F1" w:rsidRPr="00C677D9">
        <w:rPr>
          <w:sz w:val="32"/>
          <w:szCs w:val="32"/>
          <w:lang w:eastAsia="ru-RU"/>
        </w:rPr>
        <w:t>–</w:t>
      </w:r>
      <w:r w:rsidRPr="00C677D9">
        <w:rPr>
          <w:sz w:val="32"/>
          <w:szCs w:val="32"/>
          <w:lang w:eastAsia="ru-RU"/>
        </w:rPr>
        <w:t xml:space="preserve"> 2010</w:t>
      </w:r>
      <w:r w:rsidR="004975F1" w:rsidRPr="00C677D9">
        <w:rPr>
          <w:sz w:val="32"/>
          <w:szCs w:val="32"/>
          <w:lang w:val="ru-RU"/>
        </w:rPr>
        <w:t xml:space="preserve">. </w:t>
      </w:r>
      <w:r w:rsidR="004975F1" w:rsidRPr="00C677D9">
        <w:rPr>
          <w:sz w:val="32"/>
          <w:szCs w:val="32"/>
          <w:lang w:eastAsia="ru-RU"/>
        </w:rPr>
        <w:t>–</w:t>
      </w:r>
      <w:r w:rsidRPr="00C677D9">
        <w:rPr>
          <w:sz w:val="32"/>
          <w:szCs w:val="32"/>
          <w:lang w:eastAsia="ru-RU"/>
        </w:rPr>
        <w:t xml:space="preserve"> № 2</w:t>
      </w:r>
      <w:r w:rsidR="004975F1" w:rsidRPr="00C677D9">
        <w:rPr>
          <w:sz w:val="32"/>
          <w:szCs w:val="32"/>
          <w:lang w:val="ru-RU"/>
        </w:rPr>
        <w:t xml:space="preserve">. </w:t>
      </w:r>
      <w:r w:rsidR="004975F1" w:rsidRPr="00C677D9">
        <w:rPr>
          <w:sz w:val="32"/>
          <w:szCs w:val="32"/>
          <w:lang w:eastAsia="ru-RU"/>
        </w:rPr>
        <w:t>–</w:t>
      </w:r>
      <w:r w:rsidRPr="00C677D9">
        <w:rPr>
          <w:sz w:val="32"/>
          <w:szCs w:val="32"/>
          <w:lang w:eastAsia="ru-RU"/>
        </w:rPr>
        <w:t xml:space="preserve"> С. 35-47</w:t>
      </w:r>
      <w:r w:rsidR="00E53BA8">
        <w:rPr>
          <w:sz w:val="32"/>
          <w:szCs w:val="32"/>
          <w:lang w:val="ru-RU" w:eastAsia="ru-RU"/>
        </w:rPr>
        <w:t>.</w:t>
      </w:r>
    </w:p>
    <w:p w:rsidR="00166FA5" w:rsidRPr="00C677D9" w:rsidRDefault="00166FA5" w:rsidP="00F55713">
      <w:pPr>
        <w:rPr>
          <w:sz w:val="32"/>
          <w:szCs w:val="32"/>
          <w:lang w:eastAsia="ru-RU"/>
        </w:rPr>
      </w:pPr>
    </w:p>
    <w:p w:rsidR="00166FA5" w:rsidRPr="00C677D9" w:rsidRDefault="00166FA5" w:rsidP="00F55713">
      <w:pPr>
        <w:rPr>
          <w:sz w:val="32"/>
          <w:szCs w:val="32"/>
          <w:lang w:val="ru-RU"/>
        </w:rPr>
      </w:pPr>
      <w:r w:rsidRPr="00C677D9">
        <w:rPr>
          <w:sz w:val="32"/>
          <w:szCs w:val="32"/>
        </w:rPr>
        <w:t>Научно-теоретические основы понятий множества, высказывания и события школьного курса математики</w:t>
      </w:r>
      <w:r w:rsidR="004975F1" w:rsidRPr="00C677D9">
        <w:rPr>
          <w:sz w:val="32"/>
          <w:szCs w:val="32"/>
          <w:lang w:val="ru-RU"/>
        </w:rPr>
        <w:t xml:space="preserve"> //</w:t>
      </w:r>
      <w:r w:rsidRPr="00C677D9">
        <w:rPr>
          <w:sz w:val="32"/>
          <w:szCs w:val="32"/>
        </w:rPr>
        <w:t xml:space="preserve"> Высшая школа Казахстана</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2010</w:t>
      </w:r>
      <w:r w:rsidR="004975F1" w:rsidRPr="00C677D9">
        <w:rPr>
          <w:sz w:val="32"/>
          <w:szCs w:val="32"/>
          <w:lang w:val="ru-RU"/>
        </w:rPr>
        <w:t xml:space="preserve">. </w:t>
      </w:r>
      <w:r w:rsidR="004975F1" w:rsidRPr="00C677D9">
        <w:rPr>
          <w:sz w:val="32"/>
          <w:szCs w:val="32"/>
          <w:lang w:eastAsia="ru-RU"/>
        </w:rPr>
        <w:t>–</w:t>
      </w:r>
      <w:r w:rsidR="00FF387B">
        <w:rPr>
          <w:sz w:val="32"/>
          <w:szCs w:val="32"/>
          <w:lang w:val="ru-RU" w:eastAsia="ru-RU"/>
        </w:rPr>
        <w:t xml:space="preserve"> </w:t>
      </w:r>
      <w:r w:rsidRPr="00C677D9">
        <w:rPr>
          <w:sz w:val="32"/>
          <w:szCs w:val="32"/>
        </w:rPr>
        <w:t>№</w:t>
      </w:r>
      <w:r w:rsidR="004975F1" w:rsidRPr="00C677D9">
        <w:rPr>
          <w:sz w:val="32"/>
          <w:szCs w:val="32"/>
          <w:lang w:val="ru-RU"/>
        </w:rPr>
        <w:t xml:space="preserve"> </w:t>
      </w:r>
      <w:r w:rsidRPr="00C677D9">
        <w:rPr>
          <w:sz w:val="32"/>
          <w:szCs w:val="32"/>
        </w:rPr>
        <w:t>3</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С.102-108.</w:t>
      </w:r>
    </w:p>
    <w:p w:rsidR="004611AC" w:rsidRPr="00C677D9" w:rsidRDefault="004611AC" w:rsidP="00F55713">
      <w:pPr>
        <w:rPr>
          <w:sz w:val="32"/>
          <w:szCs w:val="32"/>
          <w:lang w:val="ru-RU"/>
        </w:rPr>
      </w:pPr>
    </w:p>
    <w:p w:rsidR="00412FF3" w:rsidRDefault="00412FF3" w:rsidP="00F55713">
      <w:pPr>
        <w:rPr>
          <w:sz w:val="32"/>
          <w:szCs w:val="32"/>
        </w:rPr>
      </w:pPr>
      <w:r w:rsidRPr="00C677D9">
        <w:rPr>
          <w:sz w:val="32"/>
          <w:szCs w:val="32"/>
        </w:rPr>
        <w:t>Логико-алгебраическая компетентность и возможности ее диагностики</w:t>
      </w:r>
      <w:r w:rsidR="004975F1" w:rsidRPr="00C677D9">
        <w:rPr>
          <w:sz w:val="32"/>
          <w:szCs w:val="32"/>
          <w:lang w:val="ru-RU"/>
        </w:rPr>
        <w:t xml:space="preserve"> //</w:t>
      </w:r>
      <w:r w:rsidRPr="00C677D9">
        <w:rPr>
          <w:sz w:val="32"/>
          <w:szCs w:val="32"/>
        </w:rPr>
        <w:t xml:space="preserve"> Достояние нации</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2010</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w:t>
      </w:r>
      <w:r w:rsidR="004975F1" w:rsidRPr="00C677D9">
        <w:rPr>
          <w:sz w:val="32"/>
          <w:szCs w:val="32"/>
          <w:lang w:val="ru-RU"/>
        </w:rPr>
        <w:t xml:space="preserve"> </w:t>
      </w:r>
      <w:r w:rsidRPr="00C677D9">
        <w:rPr>
          <w:sz w:val="32"/>
          <w:szCs w:val="32"/>
        </w:rPr>
        <w:t>2</w:t>
      </w:r>
      <w:r w:rsidR="004975F1" w:rsidRPr="00C677D9">
        <w:rPr>
          <w:sz w:val="32"/>
          <w:szCs w:val="32"/>
          <w:lang w:val="ru-RU"/>
        </w:rPr>
        <w:t xml:space="preserve"> </w:t>
      </w:r>
      <w:r w:rsidRPr="00C677D9">
        <w:rPr>
          <w:sz w:val="32"/>
          <w:szCs w:val="32"/>
        </w:rPr>
        <w:t>(1)</w:t>
      </w:r>
      <w:r w:rsidR="004975F1" w:rsidRPr="00C677D9">
        <w:rPr>
          <w:sz w:val="32"/>
          <w:szCs w:val="32"/>
          <w:lang w:val="ru-RU"/>
        </w:rPr>
        <w:t xml:space="preserve"> . </w:t>
      </w:r>
      <w:r w:rsidR="004975F1" w:rsidRPr="00C677D9">
        <w:rPr>
          <w:sz w:val="32"/>
          <w:szCs w:val="32"/>
          <w:lang w:eastAsia="ru-RU"/>
        </w:rPr>
        <w:t>–</w:t>
      </w:r>
      <w:r w:rsidRPr="00C677D9">
        <w:rPr>
          <w:sz w:val="32"/>
          <w:szCs w:val="32"/>
        </w:rPr>
        <w:t xml:space="preserve"> С. 120-127.</w:t>
      </w:r>
    </w:p>
    <w:p w:rsidR="00FC324F" w:rsidRPr="00C677D9" w:rsidRDefault="00FC324F" w:rsidP="00F55713">
      <w:pPr>
        <w:rPr>
          <w:sz w:val="32"/>
          <w:szCs w:val="32"/>
          <w:lang w:val="ru-RU"/>
        </w:rPr>
      </w:pPr>
    </w:p>
    <w:p w:rsidR="00412FF3" w:rsidRPr="00C677D9" w:rsidRDefault="004A0BF6" w:rsidP="00F55713">
      <w:pPr>
        <w:rPr>
          <w:sz w:val="32"/>
          <w:szCs w:val="32"/>
          <w:lang w:val="ru-RU"/>
        </w:rPr>
      </w:pPr>
      <w:r w:rsidRPr="00C677D9">
        <w:rPr>
          <w:sz w:val="32"/>
          <w:szCs w:val="32"/>
        </w:rPr>
        <w:lastRenderedPageBreak/>
        <w:t xml:space="preserve">К проблеме формирования и развития фундаментальных основ логического образования в средней общеобразовательной школе. I </w:t>
      </w:r>
      <w:r w:rsidR="004975F1" w:rsidRPr="00C677D9">
        <w:rPr>
          <w:sz w:val="32"/>
          <w:szCs w:val="32"/>
          <w:lang w:val="ru-RU"/>
        </w:rPr>
        <w:t>/</w:t>
      </w:r>
      <w:r w:rsidRPr="00C677D9">
        <w:rPr>
          <w:sz w:val="32"/>
          <w:szCs w:val="32"/>
        </w:rPr>
        <w:t xml:space="preserve"> С.</w:t>
      </w:r>
      <w:r w:rsidR="004975F1" w:rsidRPr="00C677D9">
        <w:rPr>
          <w:sz w:val="32"/>
          <w:szCs w:val="32"/>
          <w:lang w:val="ru-RU"/>
        </w:rPr>
        <w:t xml:space="preserve"> </w:t>
      </w:r>
      <w:r w:rsidRPr="00C677D9">
        <w:rPr>
          <w:sz w:val="32"/>
          <w:szCs w:val="32"/>
        </w:rPr>
        <w:t>С.</w:t>
      </w:r>
      <w:r w:rsidR="005A090C">
        <w:rPr>
          <w:sz w:val="32"/>
          <w:szCs w:val="32"/>
          <w:lang w:val="ru-RU"/>
        </w:rPr>
        <w:t xml:space="preserve"> </w:t>
      </w:r>
      <w:r w:rsidRPr="00C677D9">
        <w:rPr>
          <w:sz w:val="32"/>
          <w:szCs w:val="32"/>
        </w:rPr>
        <w:t>Гончаров А.</w:t>
      </w:r>
      <w:r w:rsidR="004975F1" w:rsidRPr="00C677D9">
        <w:rPr>
          <w:sz w:val="32"/>
          <w:szCs w:val="32"/>
          <w:lang w:val="ru-RU"/>
        </w:rPr>
        <w:t xml:space="preserve"> </w:t>
      </w:r>
      <w:r w:rsidRPr="00C677D9">
        <w:rPr>
          <w:sz w:val="32"/>
          <w:szCs w:val="32"/>
        </w:rPr>
        <w:t>А.</w:t>
      </w:r>
      <w:r w:rsidR="005A090C">
        <w:rPr>
          <w:sz w:val="32"/>
          <w:szCs w:val="32"/>
          <w:lang w:val="ru-RU"/>
        </w:rPr>
        <w:t xml:space="preserve"> </w:t>
      </w:r>
      <w:r w:rsidRPr="00C677D9">
        <w:rPr>
          <w:sz w:val="32"/>
          <w:szCs w:val="32"/>
        </w:rPr>
        <w:t>Никитин</w:t>
      </w:r>
      <w:r w:rsidR="004975F1" w:rsidRPr="00C677D9">
        <w:rPr>
          <w:sz w:val="32"/>
          <w:szCs w:val="32"/>
          <w:lang w:val="ru-RU"/>
        </w:rPr>
        <w:t>, Б. Н. Дроботун //</w:t>
      </w:r>
      <w:r w:rsidRPr="00C677D9">
        <w:rPr>
          <w:sz w:val="32"/>
          <w:szCs w:val="32"/>
        </w:rPr>
        <w:t xml:space="preserve"> </w:t>
      </w:r>
      <w:r w:rsidR="00E53BA8" w:rsidRPr="00E53BA8">
        <w:rPr>
          <w:sz w:val="32"/>
          <w:szCs w:val="32"/>
        </w:rPr>
        <w:t>Педагог</w:t>
      </w:r>
      <w:r w:rsidR="00E53BA8" w:rsidRPr="00C677D9">
        <w:rPr>
          <w:sz w:val="32"/>
          <w:szCs w:val="32"/>
        </w:rPr>
        <w:t>ические заметки</w:t>
      </w:r>
      <w:proofErr w:type="gramStart"/>
      <w:r w:rsidR="00E53BA8">
        <w:rPr>
          <w:sz w:val="32"/>
          <w:szCs w:val="32"/>
          <w:lang w:val="ru-RU"/>
        </w:rPr>
        <w:t xml:space="preserve"> :</w:t>
      </w:r>
      <w:proofErr w:type="gramEnd"/>
      <w:r w:rsidR="00E53BA8" w:rsidRPr="00C677D9">
        <w:rPr>
          <w:sz w:val="32"/>
          <w:szCs w:val="32"/>
        </w:rPr>
        <w:t xml:space="preserve"> </w:t>
      </w:r>
      <w:r w:rsidR="00E53BA8">
        <w:rPr>
          <w:sz w:val="32"/>
          <w:szCs w:val="32"/>
          <w:lang w:val="ru-RU"/>
        </w:rPr>
        <w:t>н</w:t>
      </w:r>
      <w:r w:rsidR="00E53BA8" w:rsidRPr="00C677D9">
        <w:rPr>
          <w:sz w:val="32"/>
          <w:szCs w:val="32"/>
        </w:rPr>
        <w:t>ауч</w:t>
      </w:r>
      <w:r w:rsidR="00E53BA8">
        <w:rPr>
          <w:sz w:val="32"/>
          <w:szCs w:val="32"/>
          <w:lang w:val="ru-RU"/>
        </w:rPr>
        <w:t>.</w:t>
      </w:r>
      <w:r w:rsidR="00E53BA8" w:rsidRPr="00C677D9">
        <w:rPr>
          <w:sz w:val="32"/>
          <w:szCs w:val="32"/>
        </w:rPr>
        <w:t xml:space="preserve"> </w:t>
      </w:r>
      <w:r w:rsidR="00E53BA8">
        <w:rPr>
          <w:sz w:val="32"/>
          <w:szCs w:val="32"/>
          <w:lang w:val="ru-RU"/>
        </w:rPr>
        <w:t>ж</w:t>
      </w:r>
      <w:r w:rsidR="00E53BA8" w:rsidRPr="00C677D9">
        <w:rPr>
          <w:sz w:val="32"/>
          <w:szCs w:val="32"/>
        </w:rPr>
        <w:t>урн</w:t>
      </w:r>
      <w:r w:rsidR="00E53BA8">
        <w:rPr>
          <w:sz w:val="32"/>
          <w:szCs w:val="32"/>
          <w:lang w:val="ru-RU"/>
        </w:rPr>
        <w:t>ал</w:t>
      </w:r>
      <w:r w:rsidR="00E53BA8" w:rsidRPr="00C677D9">
        <w:rPr>
          <w:sz w:val="32"/>
          <w:szCs w:val="32"/>
        </w:rPr>
        <w:t xml:space="preserve"> Р</w:t>
      </w:r>
      <w:r w:rsidR="00E53BA8">
        <w:rPr>
          <w:sz w:val="32"/>
          <w:szCs w:val="32"/>
          <w:lang w:val="ru-RU"/>
        </w:rPr>
        <w:t>АО</w:t>
      </w:r>
      <w:r w:rsidR="00E53BA8" w:rsidRPr="00C677D9">
        <w:rPr>
          <w:sz w:val="32"/>
          <w:szCs w:val="32"/>
        </w:rPr>
        <w:t xml:space="preserve"> «Институт педагогических исследований одаренности детей». </w:t>
      </w:r>
      <w:r w:rsidR="004975F1" w:rsidRPr="00C677D9">
        <w:rPr>
          <w:sz w:val="32"/>
          <w:szCs w:val="32"/>
          <w:lang w:eastAsia="ru-RU"/>
        </w:rPr>
        <w:t>–</w:t>
      </w:r>
      <w:r w:rsidRPr="00C677D9">
        <w:rPr>
          <w:sz w:val="32"/>
          <w:szCs w:val="32"/>
        </w:rPr>
        <w:t xml:space="preserve"> Новосибирск</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2010. </w:t>
      </w:r>
      <w:r w:rsidR="004975F1" w:rsidRPr="00C677D9">
        <w:rPr>
          <w:sz w:val="32"/>
          <w:szCs w:val="32"/>
          <w:lang w:eastAsia="ru-RU"/>
        </w:rPr>
        <w:t>–</w:t>
      </w:r>
      <w:r w:rsidR="00E53BA8">
        <w:rPr>
          <w:sz w:val="32"/>
          <w:szCs w:val="32"/>
          <w:lang w:val="ru-RU" w:eastAsia="ru-RU"/>
        </w:rPr>
        <w:t xml:space="preserve"> </w:t>
      </w:r>
      <w:r w:rsidRPr="00C677D9">
        <w:rPr>
          <w:sz w:val="32"/>
          <w:szCs w:val="32"/>
        </w:rPr>
        <w:t>Т.</w:t>
      </w:r>
      <w:r w:rsidR="004975F1" w:rsidRPr="00C677D9">
        <w:rPr>
          <w:sz w:val="32"/>
          <w:szCs w:val="32"/>
          <w:lang w:val="ru-RU"/>
        </w:rPr>
        <w:t xml:space="preserve"> </w:t>
      </w:r>
      <w:r w:rsidRPr="00C677D9">
        <w:rPr>
          <w:sz w:val="32"/>
          <w:szCs w:val="32"/>
        </w:rPr>
        <w:t>3</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eastAsia="ru-RU"/>
        </w:rPr>
        <w:t xml:space="preserve"> Вы</w:t>
      </w:r>
      <w:r w:rsidRPr="00C677D9">
        <w:rPr>
          <w:sz w:val="32"/>
          <w:szCs w:val="32"/>
        </w:rPr>
        <w:t>п</w:t>
      </w:r>
      <w:r w:rsidR="004975F1" w:rsidRPr="00C677D9">
        <w:rPr>
          <w:sz w:val="32"/>
          <w:szCs w:val="32"/>
          <w:lang w:val="ru-RU"/>
        </w:rPr>
        <w:t>.</w:t>
      </w:r>
      <w:r w:rsidRPr="00C677D9">
        <w:rPr>
          <w:sz w:val="32"/>
          <w:szCs w:val="32"/>
        </w:rPr>
        <w:t xml:space="preserve"> 2</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С. 21-34.</w:t>
      </w:r>
    </w:p>
    <w:p w:rsidR="00E51A97" w:rsidRPr="00C677D9" w:rsidRDefault="00E51A97" w:rsidP="00F55713">
      <w:pPr>
        <w:rPr>
          <w:sz w:val="32"/>
          <w:szCs w:val="32"/>
          <w:lang w:val="ru-RU"/>
        </w:rPr>
      </w:pPr>
    </w:p>
    <w:p w:rsidR="004A0BF6" w:rsidRPr="00C677D9" w:rsidRDefault="004A0BF6" w:rsidP="00F55713">
      <w:pPr>
        <w:rPr>
          <w:sz w:val="32"/>
          <w:szCs w:val="32"/>
          <w:lang w:val="ru-RU"/>
        </w:rPr>
      </w:pPr>
      <w:r w:rsidRPr="00C677D9">
        <w:rPr>
          <w:sz w:val="32"/>
          <w:szCs w:val="32"/>
        </w:rPr>
        <w:t>К проблеме формирования и развития фундаментальных основ логического образования в средней общеобразовательной школе. II</w:t>
      </w:r>
      <w:r w:rsidR="004975F1" w:rsidRPr="00C677D9">
        <w:rPr>
          <w:sz w:val="32"/>
          <w:szCs w:val="32"/>
          <w:lang w:val="ru-RU"/>
        </w:rPr>
        <w:t xml:space="preserve"> /</w:t>
      </w:r>
      <w:r w:rsidRPr="00C677D9">
        <w:rPr>
          <w:sz w:val="32"/>
          <w:szCs w:val="32"/>
        </w:rPr>
        <w:t xml:space="preserve"> С.</w:t>
      </w:r>
      <w:r w:rsidR="004975F1" w:rsidRPr="00C677D9">
        <w:rPr>
          <w:sz w:val="32"/>
          <w:szCs w:val="32"/>
          <w:lang w:val="ru-RU"/>
        </w:rPr>
        <w:t xml:space="preserve"> </w:t>
      </w:r>
      <w:r w:rsidRPr="00C677D9">
        <w:rPr>
          <w:sz w:val="32"/>
          <w:szCs w:val="32"/>
        </w:rPr>
        <w:t>С.</w:t>
      </w:r>
      <w:r w:rsidR="004975F1" w:rsidRPr="00C677D9">
        <w:rPr>
          <w:sz w:val="32"/>
          <w:szCs w:val="32"/>
          <w:lang w:val="ru-RU"/>
        </w:rPr>
        <w:t xml:space="preserve"> </w:t>
      </w:r>
      <w:r w:rsidRPr="00C677D9">
        <w:rPr>
          <w:sz w:val="32"/>
          <w:szCs w:val="32"/>
        </w:rPr>
        <w:t>Гончаров</w:t>
      </w:r>
      <w:r w:rsidR="004975F1" w:rsidRPr="00C677D9">
        <w:rPr>
          <w:sz w:val="32"/>
          <w:szCs w:val="32"/>
          <w:lang w:val="ru-RU"/>
        </w:rPr>
        <w:t>,</w:t>
      </w:r>
      <w:r w:rsidRPr="00C677D9">
        <w:rPr>
          <w:sz w:val="32"/>
          <w:szCs w:val="32"/>
        </w:rPr>
        <w:t xml:space="preserve"> А.</w:t>
      </w:r>
      <w:r w:rsidR="004975F1" w:rsidRPr="00C677D9">
        <w:rPr>
          <w:sz w:val="32"/>
          <w:szCs w:val="32"/>
          <w:lang w:val="ru-RU"/>
        </w:rPr>
        <w:t xml:space="preserve"> </w:t>
      </w:r>
      <w:r w:rsidRPr="00C677D9">
        <w:rPr>
          <w:sz w:val="32"/>
          <w:szCs w:val="32"/>
        </w:rPr>
        <w:t>А.</w:t>
      </w:r>
      <w:r w:rsidR="00E53BA8">
        <w:rPr>
          <w:sz w:val="32"/>
          <w:szCs w:val="32"/>
          <w:lang w:val="ru-RU"/>
        </w:rPr>
        <w:t xml:space="preserve"> </w:t>
      </w:r>
      <w:r w:rsidRPr="00C677D9">
        <w:rPr>
          <w:sz w:val="32"/>
          <w:szCs w:val="32"/>
        </w:rPr>
        <w:t>Никитин</w:t>
      </w:r>
      <w:r w:rsidR="004975F1" w:rsidRPr="00C677D9">
        <w:rPr>
          <w:sz w:val="32"/>
          <w:szCs w:val="32"/>
          <w:lang w:val="ru-RU"/>
        </w:rPr>
        <w:t>, Б. Н. Дроботун</w:t>
      </w:r>
      <w:r w:rsidRPr="00C677D9">
        <w:rPr>
          <w:sz w:val="32"/>
          <w:szCs w:val="32"/>
        </w:rPr>
        <w:t xml:space="preserve"> </w:t>
      </w:r>
      <w:r w:rsidR="004975F1" w:rsidRPr="00C677D9">
        <w:rPr>
          <w:sz w:val="32"/>
          <w:szCs w:val="32"/>
          <w:lang w:val="ru-RU"/>
        </w:rPr>
        <w:t xml:space="preserve"> //</w:t>
      </w:r>
      <w:r w:rsidRPr="00C677D9">
        <w:rPr>
          <w:sz w:val="32"/>
          <w:szCs w:val="32"/>
        </w:rPr>
        <w:t xml:space="preserve"> </w:t>
      </w:r>
      <w:r w:rsidR="00E53BA8" w:rsidRPr="00E53BA8">
        <w:rPr>
          <w:sz w:val="32"/>
          <w:szCs w:val="32"/>
        </w:rPr>
        <w:t>Педагог</w:t>
      </w:r>
      <w:r w:rsidR="00E53BA8" w:rsidRPr="00C677D9">
        <w:rPr>
          <w:sz w:val="32"/>
          <w:szCs w:val="32"/>
        </w:rPr>
        <w:t>ические заметки</w:t>
      </w:r>
      <w:r w:rsidR="00E53BA8">
        <w:rPr>
          <w:sz w:val="32"/>
          <w:szCs w:val="32"/>
          <w:lang w:val="ru-RU"/>
        </w:rPr>
        <w:t>:</w:t>
      </w:r>
      <w:r w:rsidR="00E53BA8" w:rsidRPr="00C677D9">
        <w:rPr>
          <w:sz w:val="32"/>
          <w:szCs w:val="32"/>
        </w:rPr>
        <w:t xml:space="preserve"> </w:t>
      </w:r>
      <w:r w:rsidR="00E53BA8">
        <w:rPr>
          <w:sz w:val="32"/>
          <w:szCs w:val="32"/>
          <w:lang w:val="ru-RU"/>
        </w:rPr>
        <w:t>н</w:t>
      </w:r>
      <w:r w:rsidR="00E53BA8" w:rsidRPr="00C677D9">
        <w:rPr>
          <w:sz w:val="32"/>
          <w:szCs w:val="32"/>
        </w:rPr>
        <w:t>ауч</w:t>
      </w:r>
      <w:r w:rsidR="00E53BA8">
        <w:rPr>
          <w:sz w:val="32"/>
          <w:szCs w:val="32"/>
          <w:lang w:val="ru-RU"/>
        </w:rPr>
        <w:t>.</w:t>
      </w:r>
      <w:r w:rsidR="00E53BA8" w:rsidRPr="00C677D9">
        <w:rPr>
          <w:sz w:val="32"/>
          <w:szCs w:val="32"/>
        </w:rPr>
        <w:t xml:space="preserve"> </w:t>
      </w:r>
      <w:r w:rsidR="00E53BA8">
        <w:rPr>
          <w:sz w:val="32"/>
          <w:szCs w:val="32"/>
          <w:lang w:val="ru-RU"/>
        </w:rPr>
        <w:t>ж</w:t>
      </w:r>
      <w:r w:rsidR="00E53BA8" w:rsidRPr="00C677D9">
        <w:rPr>
          <w:sz w:val="32"/>
          <w:szCs w:val="32"/>
        </w:rPr>
        <w:t>урн</w:t>
      </w:r>
      <w:r w:rsidR="00E53BA8">
        <w:rPr>
          <w:sz w:val="32"/>
          <w:szCs w:val="32"/>
          <w:lang w:val="ru-RU"/>
        </w:rPr>
        <w:t>ал</w:t>
      </w:r>
      <w:r w:rsidR="00E53BA8" w:rsidRPr="00C677D9">
        <w:rPr>
          <w:sz w:val="32"/>
          <w:szCs w:val="32"/>
        </w:rPr>
        <w:t xml:space="preserve"> Р</w:t>
      </w:r>
      <w:r w:rsidR="00E53BA8">
        <w:rPr>
          <w:sz w:val="32"/>
          <w:szCs w:val="32"/>
          <w:lang w:val="ru-RU"/>
        </w:rPr>
        <w:t>АО</w:t>
      </w:r>
      <w:r w:rsidR="00E53BA8" w:rsidRPr="00C677D9">
        <w:rPr>
          <w:sz w:val="32"/>
          <w:szCs w:val="32"/>
        </w:rPr>
        <w:t xml:space="preserve"> «Институт педагогических исследований одаренности детей».</w:t>
      </w:r>
      <w:r w:rsidR="004975F1" w:rsidRPr="00C677D9">
        <w:rPr>
          <w:sz w:val="32"/>
          <w:szCs w:val="32"/>
          <w:lang w:val="ru-RU"/>
        </w:rPr>
        <w:t xml:space="preserve"> </w:t>
      </w:r>
      <w:r w:rsidR="004975F1" w:rsidRPr="00C677D9">
        <w:rPr>
          <w:sz w:val="32"/>
          <w:szCs w:val="32"/>
          <w:lang w:eastAsia="ru-RU"/>
        </w:rPr>
        <w:t>–</w:t>
      </w:r>
      <w:r w:rsidR="004975F1" w:rsidRPr="00C677D9">
        <w:rPr>
          <w:sz w:val="32"/>
          <w:szCs w:val="32"/>
          <w:lang w:val="ru-RU"/>
        </w:rPr>
        <w:t xml:space="preserve"> </w:t>
      </w:r>
      <w:r w:rsidRPr="00C677D9">
        <w:rPr>
          <w:sz w:val="32"/>
          <w:szCs w:val="32"/>
        </w:rPr>
        <w:t>Новосибирск</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2011</w:t>
      </w:r>
      <w:r w:rsidR="004975F1" w:rsidRPr="00C677D9">
        <w:rPr>
          <w:sz w:val="32"/>
          <w:szCs w:val="32"/>
          <w:lang w:val="ru-RU"/>
        </w:rPr>
        <w:t xml:space="preserve">. </w:t>
      </w:r>
      <w:r w:rsidR="004975F1" w:rsidRPr="00C677D9">
        <w:rPr>
          <w:sz w:val="32"/>
          <w:szCs w:val="32"/>
          <w:lang w:eastAsia="ru-RU"/>
        </w:rPr>
        <w:t>–</w:t>
      </w:r>
      <w:r w:rsidRPr="00C677D9">
        <w:rPr>
          <w:sz w:val="32"/>
          <w:szCs w:val="32"/>
        </w:rPr>
        <w:t xml:space="preserve"> Т</w:t>
      </w:r>
      <w:r w:rsidRPr="00C677D9">
        <w:rPr>
          <w:sz w:val="32"/>
          <w:szCs w:val="32"/>
          <w:lang w:val="ru-RU"/>
        </w:rPr>
        <w:t>.</w:t>
      </w:r>
      <w:r w:rsidR="004975F1" w:rsidRPr="00C677D9">
        <w:rPr>
          <w:sz w:val="32"/>
          <w:szCs w:val="32"/>
          <w:lang w:val="ru-RU"/>
        </w:rPr>
        <w:t xml:space="preserve"> </w:t>
      </w:r>
      <w:r w:rsidRPr="00C677D9">
        <w:rPr>
          <w:sz w:val="32"/>
          <w:szCs w:val="32"/>
          <w:lang w:val="ru-RU"/>
        </w:rPr>
        <w:t>4</w:t>
      </w:r>
      <w:r w:rsidR="004975F1" w:rsidRPr="00C677D9">
        <w:rPr>
          <w:sz w:val="32"/>
          <w:szCs w:val="32"/>
          <w:lang w:val="ru-RU"/>
        </w:rPr>
        <w:t xml:space="preserve">. </w:t>
      </w:r>
      <w:r w:rsidR="004975F1" w:rsidRPr="00C677D9">
        <w:rPr>
          <w:sz w:val="32"/>
          <w:szCs w:val="32"/>
          <w:lang w:eastAsia="ru-RU"/>
        </w:rPr>
        <w:t>–</w:t>
      </w:r>
      <w:r w:rsidRPr="00C677D9">
        <w:rPr>
          <w:sz w:val="32"/>
          <w:szCs w:val="32"/>
          <w:lang w:val="ru-RU"/>
        </w:rPr>
        <w:t xml:space="preserve"> </w:t>
      </w:r>
      <w:r w:rsidR="004975F1" w:rsidRPr="00C677D9">
        <w:rPr>
          <w:sz w:val="32"/>
          <w:szCs w:val="32"/>
          <w:lang w:val="ru-RU"/>
        </w:rPr>
        <w:t>В</w:t>
      </w:r>
      <w:r w:rsidRPr="00C677D9">
        <w:rPr>
          <w:sz w:val="32"/>
          <w:szCs w:val="32"/>
        </w:rPr>
        <w:t>ып</w:t>
      </w:r>
      <w:r w:rsidR="004975F1" w:rsidRPr="00C677D9">
        <w:rPr>
          <w:sz w:val="32"/>
          <w:szCs w:val="32"/>
          <w:lang w:val="ru-RU"/>
        </w:rPr>
        <w:t>.</w:t>
      </w:r>
      <w:r w:rsidRPr="00C677D9">
        <w:rPr>
          <w:sz w:val="32"/>
          <w:szCs w:val="32"/>
          <w:lang w:val="ru-RU"/>
        </w:rPr>
        <w:t xml:space="preserve"> 2</w:t>
      </w:r>
      <w:r w:rsidR="004975F1" w:rsidRPr="00C677D9">
        <w:rPr>
          <w:sz w:val="32"/>
          <w:szCs w:val="32"/>
          <w:lang w:val="ru-RU"/>
        </w:rPr>
        <w:t xml:space="preserve">. </w:t>
      </w:r>
      <w:r w:rsidR="004975F1" w:rsidRPr="00C677D9">
        <w:rPr>
          <w:sz w:val="32"/>
          <w:szCs w:val="32"/>
          <w:lang w:eastAsia="ru-RU"/>
        </w:rPr>
        <w:t>–</w:t>
      </w:r>
      <w:r w:rsidRPr="00C677D9">
        <w:rPr>
          <w:sz w:val="32"/>
          <w:szCs w:val="32"/>
          <w:lang w:val="ru-RU"/>
        </w:rPr>
        <w:t xml:space="preserve"> </w:t>
      </w:r>
      <w:r w:rsidRPr="00C677D9">
        <w:rPr>
          <w:sz w:val="32"/>
          <w:szCs w:val="32"/>
        </w:rPr>
        <w:t>С</w:t>
      </w:r>
      <w:r w:rsidRPr="00C677D9">
        <w:rPr>
          <w:sz w:val="32"/>
          <w:szCs w:val="32"/>
          <w:lang w:val="ru-RU"/>
        </w:rPr>
        <w:t>. 21-38.</w:t>
      </w:r>
    </w:p>
    <w:p w:rsidR="00166FA5" w:rsidRPr="00C677D9" w:rsidRDefault="00166FA5" w:rsidP="00F55713">
      <w:pPr>
        <w:rPr>
          <w:sz w:val="32"/>
          <w:szCs w:val="32"/>
          <w:lang w:val="ru-RU" w:eastAsia="ru-RU"/>
        </w:rPr>
      </w:pPr>
    </w:p>
    <w:p w:rsidR="004A0BF6" w:rsidRPr="00C677D9" w:rsidRDefault="004A0BF6" w:rsidP="00F55713">
      <w:pPr>
        <w:rPr>
          <w:sz w:val="32"/>
          <w:szCs w:val="32"/>
        </w:rPr>
      </w:pPr>
      <w:r w:rsidRPr="00EA474C">
        <w:rPr>
          <w:sz w:val="32"/>
          <w:szCs w:val="32"/>
          <w:lang w:val="en-US"/>
        </w:rPr>
        <w:t>On</w:t>
      </w:r>
      <w:r w:rsidRPr="00C677D9">
        <w:rPr>
          <w:sz w:val="32"/>
          <w:szCs w:val="32"/>
          <w:lang w:val="en-US"/>
        </w:rPr>
        <w:t xml:space="preserve"> the matter of the factor-rings study within the hei disciplines of the logic-algebraic orientation bounds </w:t>
      </w:r>
      <w:r w:rsidR="004975F1" w:rsidRPr="00C677D9">
        <w:rPr>
          <w:sz w:val="32"/>
          <w:szCs w:val="32"/>
          <w:lang w:val="en-US"/>
        </w:rPr>
        <w:t>/</w:t>
      </w:r>
      <w:r w:rsidRPr="00C677D9">
        <w:rPr>
          <w:sz w:val="32"/>
          <w:szCs w:val="32"/>
        </w:rPr>
        <w:t xml:space="preserve"> </w:t>
      </w:r>
      <w:r w:rsidRPr="00C677D9">
        <w:rPr>
          <w:sz w:val="32"/>
          <w:szCs w:val="32"/>
          <w:lang w:val="en-US"/>
        </w:rPr>
        <w:t>O</w:t>
      </w:r>
      <w:r w:rsidRPr="00C677D9">
        <w:rPr>
          <w:sz w:val="32"/>
          <w:szCs w:val="32"/>
        </w:rPr>
        <w:t xml:space="preserve">. </w:t>
      </w:r>
      <w:r w:rsidRPr="00C677D9">
        <w:rPr>
          <w:sz w:val="32"/>
          <w:szCs w:val="32"/>
          <w:lang w:val="en-US"/>
        </w:rPr>
        <w:t>I</w:t>
      </w:r>
      <w:r w:rsidRPr="00C677D9">
        <w:rPr>
          <w:sz w:val="32"/>
          <w:szCs w:val="32"/>
        </w:rPr>
        <w:t xml:space="preserve">. </w:t>
      </w:r>
      <w:r w:rsidRPr="00C677D9">
        <w:rPr>
          <w:sz w:val="32"/>
          <w:szCs w:val="32"/>
          <w:lang w:val="en-US"/>
        </w:rPr>
        <w:t>Mozgovaya</w:t>
      </w:r>
      <w:r w:rsidRPr="00C677D9">
        <w:rPr>
          <w:sz w:val="32"/>
          <w:szCs w:val="32"/>
        </w:rPr>
        <w:t xml:space="preserve">, </w:t>
      </w:r>
      <w:r w:rsidR="00867AED" w:rsidRPr="00C677D9">
        <w:rPr>
          <w:sz w:val="32"/>
          <w:szCs w:val="32"/>
        </w:rPr>
        <w:t>B.N. Drobotun,</w:t>
      </w:r>
      <w:r w:rsidR="00867AED" w:rsidRPr="00C677D9">
        <w:rPr>
          <w:sz w:val="32"/>
          <w:szCs w:val="32"/>
          <w:lang w:val="en-US"/>
        </w:rPr>
        <w:t xml:space="preserve"> </w:t>
      </w:r>
      <w:r w:rsidRPr="00C677D9">
        <w:rPr>
          <w:sz w:val="32"/>
          <w:szCs w:val="32"/>
          <w:lang w:val="en-US"/>
        </w:rPr>
        <w:t>M</w:t>
      </w:r>
      <w:r w:rsidRPr="00C677D9">
        <w:rPr>
          <w:sz w:val="32"/>
          <w:szCs w:val="32"/>
        </w:rPr>
        <w:t xml:space="preserve">. </w:t>
      </w:r>
      <w:r w:rsidRPr="00C677D9">
        <w:rPr>
          <w:sz w:val="32"/>
          <w:szCs w:val="32"/>
          <w:lang w:val="en-US"/>
        </w:rPr>
        <w:t>A</w:t>
      </w:r>
      <w:r w:rsidRPr="00C677D9">
        <w:rPr>
          <w:sz w:val="32"/>
          <w:szCs w:val="32"/>
        </w:rPr>
        <w:t xml:space="preserve">. </w:t>
      </w:r>
      <w:r w:rsidRPr="00C677D9">
        <w:rPr>
          <w:sz w:val="32"/>
          <w:szCs w:val="32"/>
          <w:lang w:val="en-US"/>
        </w:rPr>
        <w:t>Uaikhanova</w:t>
      </w:r>
      <w:r w:rsidRPr="00C677D9">
        <w:rPr>
          <w:sz w:val="32"/>
          <w:szCs w:val="32"/>
        </w:rPr>
        <w:t xml:space="preserve"> </w:t>
      </w:r>
      <w:r w:rsidR="004975F1" w:rsidRPr="00C677D9">
        <w:rPr>
          <w:sz w:val="32"/>
          <w:szCs w:val="32"/>
          <w:lang w:val="en-US"/>
        </w:rPr>
        <w:t>//</w:t>
      </w:r>
      <w:r w:rsidRPr="00C677D9">
        <w:rPr>
          <w:sz w:val="32"/>
          <w:szCs w:val="32"/>
        </w:rPr>
        <w:t xml:space="preserve"> </w:t>
      </w:r>
      <w:r w:rsidR="00867AED" w:rsidRPr="00C677D9">
        <w:rPr>
          <w:sz w:val="32"/>
          <w:szCs w:val="32"/>
          <w:lang w:eastAsia="ru-RU"/>
        </w:rPr>
        <w:t>ПМУ хабаршысы</w:t>
      </w:r>
      <w:r w:rsidR="00867AED" w:rsidRPr="00C677D9">
        <w:rPr>
          <w:sz w:val="32"/>
          <w:szCs w:val="32"/>
          <w:lang w:val="en-US" w:eastAsia="ru-RU"/>
        </w:rPr>
        <w:t xml:space="preserve"> =</w:t>
      </w:r>
      <w:r w:rsidR="00867AED" w:rsidRPr="00C677D9">
        <w:rPr>
          <w:sz w:val="32"/>
          <w:szCs w:val="32"/>
        </w:rPr>
        <w:t xml:space="preserve"> </w:t>
      </w:r>
      <w:r w:rsidRPr="00C677D9">
        <w:rPr>
          <w:sz w:val="32"/>
          <w:szCs w:val="32"/>
        </w:rPr>
        <w:t>Вестник ПГУ. Сер</w:t>
      </w:r>
      <w:r w:rsidR="00A87B52" w:rsidRPr="00C677D9">
        <w:rPr>
          <w:sz w:val="32"/>
          <w:szCs w:val="32"/>
          <w:lang w:val="en-US"/>
        </w:rPr>
        <w:t>.</w:t>
      </w:r>
      <w:r w:rsidR="00A87B52" w:rsidRPr="00C677D9">
        <w:rPr>
          <w:sz w:val="32"/>
          <w:szCs w:val="32"/>
        </w:rPr>
        <w:t xml:space="preserve"> </w:t>
      </w:r>
      <w:r w:rsidR="00A87B52" w:rsidRPr="00C677D9">
        <w:rPr>
          <w:sz w:val="32"/>
          <w:szCs w:val="32"/>
          <w:lang w:val="ru-RU"/>
        </w:rPr>
        <w:t>Ф</w:t>
      </w:r>
      <w:r w:rsidRPr="00C677D9">
        <w:rPr>
          <w:sz w:val="32"/>
          <w:szCs w:val="32"/>
        </w:rPr>
        <w:t>изико-математическая. – Павлодар. – 2011. – №</w:t>
      </w:r>
      <w:r w:rsidR="004975F1" w:rsidRPr="00C677D9">
        <w:rPr>
          <w:sz w:val="32"/>
          <w:szCs w:val="32"/>
          <w:lang w:val="ru-RU"/>
        </w:rPr>
        <w:t xml:space="preserve"> </w:t>
      </w:r>
      <w:r w:rsidRPr="00C677D9">
        <w:rPr>
          <w:sz w:val="32"/>
          <w:szCs w:val="32"/>
        </w:rPr>
        <w:t>4. – С. 59-64.</w:t>
      </w:r>
    </w:p>
    <w:p w:rsidR="00683F28" w:rsidRPr="00C677D9" w:rsidRDefault="00683F28" w:rsidP="00F55713">
      <w:pPr>
        <w:rPr>
          <w:sz w:val="32"/>
          <w:szCs w:val="32"/>
          <w:lang w:eastAsia="ru-RU"/>
        </w:rPr>
      </w:pPr>
    </w:p>
    <w:p w:rsidR="00683F28" w:rsidRPr="00C677D9" w:rsidRDefault="00683F28" w:rsidP="00F55713">
      <w:pPr>
        <w:rPr>
          <w:sz w:val="32"/>
          <w:szCs w:val="32"/>
          <w:lang w:eastAsia="ru-RU"/>
        </w:rPr>
      </w:pPr>
      <w:r w:rsidRPr="00EA474C">
        <w:rPr>
          <w:sz w:val="32"/>
          <w:szCs w:val="32"/>
          <w:lang w:eastAsia="ru-RU"/>
        </w:rPr>
        <w:t>Из опыта</w:t>
      </w:r>
      <w:r w:rsidRPr="00C677D9">
        <w:rPr>
          <w:sz w:val="32"/>
          <w:szCs w:val="32"/>
          <w:lang w:eastAsia="ru-RU"/>
        </w:rPr>
        <w:t xml:space="preserve"> постановки, разработки и реализации концепции изучения алгебраических систем с точностью до изоморфизма (II) / Б. Н. Дроботун, О. И. Мозговая // ПМУ хабаршысы</w:t>
      </w:r>
      <w:r w:rsidR="004975F1" w:rsidRPr="00C677D9">
        <w:rPr>
          <w:sz w:val="32"/>
          <w:szCs w:val="32"/>
          <w:lang w:val="ru-RU" w:eastAsia="ru-RU"/>
        </w:rPr>
        <w:t xml:space="preserve"> </w:t>
      </w:r>
      <w:r w:rsidRPr="00C677D9">
        <w:rPr>
          <w:sz w:val="32"/>
          <w:szCs w:val="32"/>
          <w:lang w:eastAsia="ru-RU"/>
        </w:rPr>
        <w:t>=</w:t>
      </w:r>
      <w:r w:rsidR="004975F1" w:rsidRPr="00C677D9">
        <w:rPr>
          <w:sz w:val="32"/>
          <w:szCs w:val="32"/>
          <w:lang w:val="ru-RU" w:eastAsia="ru-RU"/>
        </w:rPr>
        <w:t xml:space="preserve"> </w:t>
      </w:r>
      <w:r w:rsidRPr="00C677D9">
        <w:rPr>
          <w:sz w:val="32"/>
          <w:szCs w:val="32"/>
          <w:lang w:eastAsia="ru-RU"/>
        </w:rPr>
        <w:t xml:space="preserve">Вестник ПГУ. Сер. </w:t>
      </w:r>
      <w:r w:rsidR="00E53BA8" w:rsidRPr="0005191F">
        <w:rPr>
          <w:sz w:val="32"/>
          <w:szCs w:val="32"/>
          <w:lang w:eastAsia="ru-RU"/>
        </w:rPr>
        <w:t>Ф</w:t>
      </w:r>
      <w:r w:rsidRPr="00C677D9">
        <w:rPr>
          <w:sz w:val="32"/>
          <w:szCs w:val="32"/>
          <w:lang w:eastAsia="ru-RU"/>
        </w:rPr>
        <w:t>изико-математическая</w:t>
      </w:r>
      <w:r w:rsidR="004975F1" w:rsidRPr="00C677D9">
        <w:rPr>
          <w:sz w:val="32"/>
          <w:szCs w:val="32"/>
        </w:rPr>
        <w:t xml:space="preserve">. – </w:t>
      </w:r>
      <w:r w:rsidRPr="00C677D9">
        <w:rPr>
          <w:sz w:val="32"/>
          <w:szCs w:val="32"/>
          <w:lang w:eastAsia="ru-RU"/>
        </w:rPr>
        <w:t>2011</w:t>
      </w:r>
      <w:r w:rsidR="004975F1" w:rsidRPr="00C677D9">
        <w:rPr>
          <w:sz w:val="32"/>
          <w:szCs w:val="32"/>
        </w:rPr>
        <w:t xml:space="preserve">. – </w:t>
      </w:r>
      <w:r w:rsidRPr="00C677D9">
        <w:rPr>
          <w:sz w:val="32"/>
          <w:szCs w:val="32"/>
          <w:lang w:eastAsia="ru-RU"/>
        </w:rPr>
        <w:t>№ 3</w:t>
      </w:r>
      <w:r w:rsidR="004975F1" w:rsidRPr="00C677D9">
        <w:rPr>
          <w:sz w:val="32"/>
          <w:szCs w:val="32"/>
        </w:rPr>
        <w:t xml:space="preserve">. – </w:t>
      </w:r>
      <w:r w:rsidRPr="00C677D9">
        <w:rPr>
          <w:sz w:val="32"/>
          <w:szCs w:val="32"/>
          <w:lang w:eastAsia="ru-RU"/>
        </w:rPr>
        <w:t xml:space="preserve"> С. 20-35</w:t>
      </w:r>
      <w:r w:rsidR="005A291B" w:rsidRPr="0005191F">
        <w:rPr>
          <w:sz w:val="32"/>
          <w:szCs w:val="32"/>
          <w:lang w:eastAsia="ru-RU"/>
        </w:rPr>
        <w:t>;</w:t>
      </w:r>
      <w:r w:rsidR="004975F1" w:rsidRPr="00C677D9">
        <w:rPr>
          <w:sz w:val="32"/>
          <w:szCs w:val="32"/>
        </w:rPr>
        <w:t xml:space="preserve"> </w:t>
      </w:r>
      <w:r w:rsidRPr="00C677D9">
        <w:rPr>
          <w:sz w:val="32"/>
          <w:szCs w:val="32"/>
          <w:lang w:eastAsia="ru-RU"/>
        </w:rPr>
        <w:t>36-51.</w:t>
      </w:r>
    </w:p>
    <w:p w:rsidR="00364619" w:rsidRPr="00C677D9" w:rsidRDefault="00364619" w:rsidP="00F55713">
      <w:pPr>
        <w:rPr>
          <w:sz w:val="32"/>
          <w:szCs w:val="32"/>
          <w:lang w:eastAsia="ru-RU"/>
        </w:rPr>
      </w:pPr>
    </w:p>
    <w:p w:rsidR="00683F28" w:rsidRPr="00C677D9" w:rsidRDefault="00683F28" w:rsidP="00F55713">
      <w:pPr>
        <w:rPr>
          <w:sz w:val="32"/>
          <w:szCs w:val="32"/>
          <w:lang w:eastAsia="ru-RU"/>
        </w:rPr>
      </w:pPr>
      <w:r w:rsidRPr="00EA474C">
        <w:rPr>
          <w:sz w:val="32"/>
          <w:szCs w:val="32"/>
          <w:lang w:eastAsia="ru-RU"/>
        </w:rPr>
        <w:t>К вопросу</w:t>
      </w:r>
      <w:r w:rsidRPr="00C677D9">
        <w:rPr>
          <w:sz w:val="32"/>
          <w:szCs w:val="32"/>
          <w:lang w:eastAsia="ru-RU"/>
        </w:rPr>
        <w:t xml:space="preserve"> изучения фактор-колец в рамках вузовских дисциплин логико-алгебраической направленности = On the matter of the factor-rings study within the hei disciplines of the logic-algebraic orientation bounds / О. И. Мозговая, Б. Н. Дроботун, М. А. Уайханова // ПМУ хабаршысы=Вестник ПГУ. Сер. Физико-математическая</w:t>
      </w:r>
      <w:r w:rsidR="004975F1" w:rsidRPr="00C677D9">
        <w:rPr>
          <w:sz w:val="32"/>
          <w:szCs w:val="32"/>
        </w:rPr>
        <w:t xml:space="preserve">. – </w:t>
      </w:r>
      <w:r w:rsidRPr="00C677D9">
        <w:rPr>
          <w:sz w:val="32"/>
          <w:szCs w:val="32"/>
          <w:lang w:eastAsia="ru-RU"/>
        </w:rPr>
        <w:t>2011</w:t>
      </w:r>
      <w:r w:rsidR="004975F1" w:rsidRPr="00C677D9">
        <w:rPr>
          <w:sz w:val="32"/>
          <w:szCs w:val="32"/>
        </w:rPr>
        <w:t xml:space="preserve">. – </w:t>
      </w:r>
      <w:r w:rsidRPr="00C677D9">
        <w:rPr>
          <w:sz w:val="32"/>
          <w:szCs w:val="32"/>
          <w:lang w:eastAsia="ru-RU"/>
        </w:rPr>
        <w:t>№ 4. – P. 59-64</w:t>
      </w:r>
      <w:r w:rsidR="004975F1" w:rsidRPr="00C677D9">
        <w:rPr>
          <w:sz w:val="32"/>
          <w:szCs w:val="32"/>
        </w:rPr>
        <w:t>. –</w:t>
      </w:r>
      <w:r w:rsidR="004975F1" w:rsidRPr="00C677D9">
        <w:rPr>
          <w:sz w:val="32"/>
          <w:szCs w:val="32"/>
          <w:lang w:val="ru-RU"/>
        </w:rPr>
        <w:t xml:space="preserve"> </w:t>
      </w:r>
      <w:r w:rsidRPr="00C677D9">
        <w:rPr>
          <w:sz w:val="32"/>
          <w:szCs w:val="32"/>
          <w:lang w:eastAsia="ru-RU"/>
        </w:rPr>
        <w:t>Текст на англ. яз.</w:t>
      </w:r>
    </w:p>
    <w:p w:rsidR="00EA474C" w:rsidRDefault="00731EAD" w:rsidP="00F55713">
      <w:pPr>
        <w:rPr>
          <w:sz w:val="32"/>
          <w:szCs w:val="32"/>
          <w:lang w:val="ru-RU"/>
        </w:rPr>
      </w:pPr>
      <w:r>
        <w:rPr>
          <w:sz w:val="32"/>
          <w:szCs w:val="32"/>
          <w:lang w:val="ru-RU"/>
        </w:rPr>
        <w:t>Режим доступа:</w:t>
      </w:r>
    </w:p>
    <w:p w:rsidR="00364619" w:rsidRPr="00C677D9" w:rsidRDefault="00731EAD" w:rsidP="00F55713">
      <w:pPr>
        <w:rPr>
          <w:sz w:val="32"/>
          <w:szCs w:val="32"/>
        </w:rPr>
      </w:pPr>
      <w:r>
        <w:rPr>
          <w:sz w:val="32"/>
          <w:szCs w:val="32"/>
          <w:lang w:val="ru-RU"/>
        </w:rPr>
        <w:lastRenderedPageBreak/>
        <w:t xml:space="preserve"> </w:t>
      </w:r>
      <w:hyperlink r:id="rId30" w:history="1">
        <w:r w:rsidR="001B1ECF" w:rsidRPr="00C677D9">
          <w:rPr>
            <w:rStyle w:val="aa"/>
            <w:sz w:val="32"/>
            <w:szCs w:val="32"/>
          </w:rPr>
          <w:t>http://library.psu.kz/fulltext/bibl/b519.pdf</w:t>
        </w:r>
      </w:hyperlink>
    </w:p>
    <w:p w:rsidR="001B1ECF" w:rsidRPr="00C677D9" w:rsidRDefault="001B1ECF" w:rsidP="00F55713">
      <w:pPr>
        <w:rPr>
          <w:sz w:val="32"/>
          <w:szCs w:val="32"/>
          <w:lang w:eastAsia="ru-RU"/>
        </w:rPr>
      </w:pPr>
    </w:p>
    <w:p w:rsidR="00683F28" w:rsidRPr="00C677D9" w:rsidRDefault="00683F28" w:rsidP="00F55713">
      <w:pPr>
        <w:rPr>
          <w:sz w:val="32"/>
          <w:szCs w:val="32"/>
          <w:lang w:val="ru-RU" w:eastAsia="ru-RU"/>
        </w:rPr>
      </w:pPr>
      <w:r w:rsidRPr="00EA474C">
        <w:rPr>
          <w:sz w:val="32"/>
          <w:szCs w:val="32"/>
          <w:lang w:eastAsia="ru-RU"/>
        </w:rPr>
        <w:t>К вопросу</w:t>
      </w:r>
      <w:r w:rsidRPr="00C677D9">
        <w:rPr>
          <w:sz w:val="32"/>
          <w:szCs w:val="32"/>
          <w:lang w:eastAsia="ru-RU"/>
        </w:rPr>
        <w:t xml:space="preserve"> пропедевтического изучения отношения изоморфизма и абстрактных свойств алгебраический систем (I) / Б. Н. Дроботун, Н. И. Мухамедзянова, Е. Ш. Оралов // ПМУ хабаршысы</w:t>
      </w:r>
      <w:r w:rsidR="004975F1" w:rsidRPr="00C677D9">
        <w:rPr>
          <w:sz w:val="32"/>
          <w:szCs w:val="32"/>
          <w:lang w:val="ru-RU" w:eastAsia="ru-RU"/>
        </w:rPr>
        <w:t xml:space="preserve"> </w:t>
      </w:r>
      <w:r w:rsidRPr="00C677D9">
        <w:rPr>
          <w:sz w:val="32"/>
          <w:szCs w:val="32"/>
          <w:lang w:eastAsia="ru-RU"/>
        </w:rPr>
        <w:t>=</w:t>
      </w:r>
      <w:r w:rsidR="004975F1" w:rsidRPr="00C677D9">
        <w:rPr>
          <w:sz w:val="32"/>
          <w:szCs w:val="32"/>
          <w:lang w:val="ru-RU" w:eastAsia="ru-RU"/>
        </w:rPr>
        <w:t xml:space="preserve"> </w:t>
      </w:r>
      <w:r w:rsidR="005A291B">
        <w:rPr>
          <w:sz w:val="32"/>
          <w:szCs w:val="32"/>
          <w:lang w:eastAsia="ru-RU"/>
        </w:rPr>
        <w:t xml:space="preserve">Вестник ПГУ. Сер. </w:t>
      </w:r>
      <w:r w:rsidR="005A291B">
        <w:rPr>
          <w:sz w:val="32"/>
          <w:szCs w:val="32"/>
          <w:lang w:val="ru-RU" w:eastAsia="ru-RU"/>
        </w:rPr>
        <w:t>Ф</w:t>
      </w:r>
      <w:r w:rsidRPr="00C677D9">
        <w:rPr>
          <w:sz w:val="32"/>
          <w:szCs w:val="32"/>
          <w:lang w:eastAsia="ru-RU"/>
        </w:rPr>
        <w:t>изико-математическая</w:t>
      </w:r>
      <w:r w:rsidR="004975F1" w:rsidRPr="00C677D9">
        <w:rPr>
          <w:sz w:val="32"/>
          <w:szCs w:val="32"/>
        </w:rPr>
        <w:t>. –</w:t>
      </w:r>
      <w:r w:rsidR="004975F1" w:rsidRPr="00C677D9">
        <w:rPr>
          <w:sz w:val="32"/>
          <w:szCs w:val="32"/>
          <w:lang w:val="ru-RU"/>
        </w:rPr>
        <w:t xml:space="preserve"> </w:t>
      </w:r>
      <w:r w:rsidRPr="00C677D9">
        <w:rPr>
          <w:sz w:val="32"/>
          <w:szCs w:val="32"/>
          <w:lang w:eastAsia="ru-RU"/>
        </w:rPr>
        <w:t>2012</w:t>
      </w:r>
      <w:r w:rsidR="004975F1" w:rsidRPr="00C677D9">
        <w:rPr>
          <w:sz w:val="32"/>
          <w:szCs w:val="32"/>
        </w:rPr>
        <w:t>. –</w:t>
      </w:r>
      <w:r w:rsidR="004975F1" w:rsidRPr="00C677D9">
        <w:rPr>
          <w:sz w:val="32"/>
          <w:szCs w:val="32"/>
          <w:lang w:val="ru-RU"/>
        </w:rPr>
        <w:t xml:space="preserve"> </w:t>
      </w:r>
      <w:r w:rsidRPr="00C677D9">
        <w:rPr>
          <w:sz w:val="32"/>
          <w:szCs w:val="32"/>
          <w:lang w:eastAsia="ru-RU"/>
        </w:rPr>
        <w:t>№ 3-4</w:t>
      </w:r>
      <w:r w:rsidR="004975F1" w:rsidRPr="00C677D9">
        <w:rPr>
          <w:sz w:val="32"/>
          <w:szCs w:val="32"/>
        </w:rPr>
        <w:t>. –</w:t>
      </w:r>
      <w:r w:rsidR="004975F1" w:rsidRPr="00C677D9">
        <w:rPr>
          <w:sz w:val="32"/>
          <w:szCs w:val="32"/>
          <w:lang w:val="ru-RU"/>
        </w:rPr>
        <w:t xml:space="preserve"> </w:t>
      </w:r>
      <w:r w:rsidRPr="00C677D9">
        <w:rPr>
          <w:sz w:val="32"/>
          <w:szCs w:val="32"/>
          <w:lang w:eastAsia="ru-RU"/>
        </w:rPr>
        <w:t>С. 74-84.</w:t>
      </w:r>
    </w:p>
    <w:p w:rsidR="00EA474C" w:rsidRDefault="00731EAD" w:rsidP="00F55713">
      <w:pPr>
        <w:rPr>
          <w:sz w:val="32"/>
          <w:szCs w:val="32"/>
          <w:lang w:val="ru-RU"/>
        </w:rPr>
      </w:pPr>
      <w:r>
        <w:rPr>
          <w:sz w:val="32"/>
          <w:szCs w:val="32"/>
          <w:lang w:val="ru-RU"/>
        </w:rPr>
        <w:t>Режим доступа:</w:t>
      </w:r>
    </w:p>
    <w:p w:rsidR="001B1ECF" w:rsidRPr="00C677D9" w:rsidRDefault="00B340A5" w:rsidP="00F55713">
      <w:pPr>
        <w:rPr>
          <w:sz w:val="32"/>
          <w:szCs w:val="32"/>
          <w:lang w:val="ru-RU" w:eastAsia="ru-RU"/>
        </w:rPr>
      </w:pPr>
      <w:hyperlink r:id="rId31" w:history="1">
        <w:r w:rsidR="001B1ECF" w:rsidRPr="00C677D9">
          <w:rPr>
            <w:rStyle w:val="aa"/>
            <w:sz w:val="32"/>
            <w:szCs w:val="32"/>
          </w:rPr>
          <w:t>http://library.psu.kz/fulltext/bibl/b601.pdf</w:t>
        </w:r>
      </w:hyperlink>
    </w:p>
    <w:p w:rsidR="004A0BF6" w:rsidRPr="00C677D9" w:rsidRDefault="004A0BF6" w:rsidP="00F55713">
      <w:pPr>
        <w:rPr>
          <w:sz w:val="32"/>
          <w:szCs w:val="32"/>
          <w:lang w:eastAsia="ru-RU"/>
        </w:rPr>
      </w:pPr>
    </w:p>
    <w:p w:rsidR="004A0BF6" w:rsidRPr="00C677D9" w:rsidRDefault="004A0BF6" w:rsidP="00F55713">
      <w:pPr>
        <w:rPr>
          <w:sz w:val="32"/>
          <w:szCs w:val="32"/>
          <w:lang w:val="ru-RU"/>
        </w:rPr>
      </w:pPr>
      <w:r w:rsidRPr="00C677D9">
        <w:rPr>
          <w:sz w:val="32"/>
          <w:szCs w:val="32"/>
        </w:rPr>
        <w:t>О</w:t>
      </w:r>
      <w:r w:rsidR="00085562">
        <w:rPr>
          <w:sz w:val="32"/>
          <w:szCs w:val="32"/>
        </w:rPr>
        <w:t xml:space="preserve"> </w:t>
      </w:r>
      <w:r w:rsidRPr="00C677D9">
        <w:rPr>
          <w:sz w:val="32"/>
          <w:szCs w:val="32"/>
        </w:rPr>
        <w:t xml:space="preserve">логико-алгебраической составляющей математического образования ( </w:t>
      </w:r>
      <w:r w:rsidRPr="00C677D9">
        <w:rPr>
          <w:sz w:val="32"/>
          <w:szCs w:val="32"/>
          <w:lang w:val="en-US"/>
        </w:rPr>
        <w:t>I</w:t>
      </w:r>
      <w:r w:rsidRPr="00C677D9">
        <w:rPr>
          <w:sz w:val="32"/>
          <w:szCs w:val="32"/>
        </w:rPr>
        <w:t xml:space="preserve"> ) </w:t>
      </w:r>
      <w:r w:rsidR="004975F1" w:rsidRPr="00C677D9">
        <w:rPr>
          <w:sz w:val="32"/>
          <w:szCs w:val="32"/>
          <w:lang w:val="ru-RU"/>
        </w:rPr>
        <w:t>/</w:t>
      </w:r>
      <w:r w:rsidRPr="00C677D9">
        <w:rPr>
          <w:sz w:val="32"/>
          <w:szCs w:val="32"/>
        </w:rPr>
        <w:t xml:space="preserve"> </w:t>
      </w:r>
      <w:r w:rsidR="004975F1" w:rsidRPr="00C677D9">
        <w:rPr>
          <w:sz w:val="32"/>
          <w:szCs w:val="32"/>
          <w:lang w:eastAsia="ru-RU"/>
        </w:rPr>
        <w:t>Б. Н. Дроботун</w:t>
      </w:r>
      <w:r w:rsidR="004975F1" w:rsidRPr="00C677D9">
        <w:rPr>
          <w:sz w:val="32"/>
          <w:szCs w:val="32"/>
          <w:lang w:val="ru-RU" w:eastAsia="ru-RU"/>
        </w:rPr>
        <w:t>,</w:t>
      </w:r>
      <w:r w:rsidR="004975F1" w:rsidRPr="00C677D9">
        <w:rPr>
          <w:sz w:val="32"/>
          <w:szCs w:val="32"/>
        </w:rPr>
        <w:t xml:space="preserve"> </w:t>
      </w:r>
      <w:r w:rsidRPr="00C677D9">
        <w:rPr>
          <w:sz w:val="32"/>
          <w:szCs w:val="32"/>
        </w:rPr>
        <w:t>С.</w:t>
      </w:r>
      <w:r w:rsidR="004975F1" w:rsidRPr="00C677D9">
        <w:rPr>
          <w:sz w:val="32"/>
          <w:szCs w:val="32"/>
          <w:lang w:val="ru-RU"/>
        </w:rPr>
        <w:t xml:space="preserve"> </w:t>
      </w:r>
      <w:r w:rsidRPr="00C677D9">
        <w:rPr>
          <w:sz w:val="32"/>
          <w:szCs w:val="32"/>
        </w:rPr>
        <w:t>С.</w:t>
      </w:r>
      <w:r w:rsidR="004975F1" w:rsidRPr="00C677D9">
        <w:rPr>
          <w:sz w:val="32"/>
          <w:szCs w:val="32"/>
          <w:lang w:val="ru-RU"/>
        </w:rPr>
        <w:t xml:space="preserve"> </w:t>
      </w:r>
      <w:r w:rsidRPr="00C677D9">
        <w:rPr>
          <w:sz w:val="32"/>
          <w:szCs w:val="32"/>
        </w:rPr>
        <w:t>Гончаров</w:t>
      </w:r>
      <w:r w:rsidR="004975F1" w:rsidRPr="00C677D9">
        <w:rPr>
          <w:sz w:val="32"/>
          <w:szCs w:val="32"/>
          <w:lang w:val="ru-RU"/>
        </w:rPr>
        <w:t xml:space="preserve">, </w:t>
      </w:r>
      <w:r w:rsidRPr="00C677D9">
        <w:rPr>
          <w:sz w:val="32"/>
          <w:szCs w:val="32"/>
        </w:rPr>
        <w:t>А.</w:t>
      </w:r>
      <w:r w:rsidR="004975F1" w:rsidRPr="00C677D9">
        <w:rPr>
          <w:sz w:val="32"/>
          <w:szCs w:val="32"/>
          <w:lang w:val="ru-RU"/>
        </w:rPr>
        <w:t xml:space="preserve"> </w:t>
      </w:r>
      <w:r w:rsidRPr="00C677D9">
        <w:rPr>
          <w:sz w:val="32"/>
          <w:szCs w:val="32"/>
        </w:rPr>
        <w:t>А.</w:t>
      </w:r>
      <w:r w:rsidR="005A090C">
        <w:rPr>
          <w:sz w:val="32"/>
          <w:szCs w:val="32"/>
          <w:lang w:val="ru-RU"/>
        </w:rPr>
        <w:t xml:space="preserve"> </w:t>
      </w:r>
      <w:r w:rsidRPr="00C677D9">
        <w:rPr>
          <w:sz w:val="32"/>
          <w:szCs w:val="32"/>
        </w:rPr>
        <w:t>Никитин</w:t>
      </w:r>
      <w:r w:rsidR="004975F1" w:rsidRPr="00C677D9">
        <w:rPr>
          <w:sz w:val="32"/>
          <w:szCs w:val="32"/>
          <w:lang w:val="ru-RU"/>
        </w:rPr>
        <w:t xml:space="preserve"> //</w:t>
      </w:r>
      <w:r w:rsidRPr="00C677D9">
        <w:rPr>
          <w:sz w:val="32"/>
          <w:szCs w:val="32"/>
        </w:rPr>
        <w:t xml:space="preserve"> Вестник. ЕНУ им.</w:t>
      </w:r>
      <w:r w:rsidR="004975F1" w:rsidRPr="00C677D9">
        <w:rPr>
          <w:sz w:val="32"/>
          <w:szCs w:val="32"/>
          <w:lang w:val="ru-RU"/>
        </w:rPr>
        <w:t xml:space="preserve"> </w:t>
      </w:r>
      <w:r w:rsidRPr="00C677D9">
        <w:rPr>
          <w:sz w:val="32"/>
          <w:szCs w:val="32"/>
        </w:rPr>
        <w:t>Гумилева</w:t>
      </w:r>
      <w:r w:rsidR="004975F1" w:rsidRPr="00C677D9">
        <w:rPr>
          <w:sz w:val="32"/>
          <w:szCs w:val="32"/>
        </w:rPr>
        <w:t>. –</w:t>
      </w:r>
      <w:r w:rsidR="004975F1" w:rsidRPr="00C677D9">
        <w:rPr>
          <w:sz w:val="32"/>
          <w:szCs w:val="32"/>
          <w:lang w:val="ru-RU"/>
        </w:rPr>
        <w:t xml:space="preserve"> </w:t>
      </w:r>
      <w:r w:rsidRPr="00C677D9">
        <w:rPr>
          <w:sz w:val="32"/>
          <w:szCs w:val="32"/>
        </w:rPr>
        <w:t>2012</w:t>
      </w:r>
      <w:r w:rsidR="004975F1" w:rsidRPr="00C677D9">
        <w:rPr>
          <w:sz w:val="32"/>
          <w:szCs w:val="32"/>
        </w:rPr>
        <w:t>. –</w:t>
      </w:r>
      <w:r w:rsidRPr="00C677D9">
        <w:rPr>
          <w:sz w:val="32"/>
          <w:szCs w:val="32"/>
        </w:rPr>
        <w:t xml:space="preserve"> №</w:t>
      </w:r>
      <w:r w:rsidR="004975F1" w:rsidRPr="00C677D9">
        <w:rPr>
          <w:sz w:val="32"/>
          <w:szCs w:val="32"/>
          <w:lang w:val="ru-RU"/>
        </w:rPr>
        <w:t xml:space="preserve"> </w:t>
      </w:r>
      <w:r w:rsidRPr="00C677D9">
        <w:rPr>
          <w:sz w:val="32"/>
          <w:szCs w:val="32"/>
        </w:rPr>
        <w:t>4</w:t>
      </w:r>
      <w:r w:rsidR="004975F1" w:rsidRPr="00C677D9">
        <w:rPr>
          <w:sz w:val="32"/>
          <w:szCs w:val="32"/>
        </w:rPr>
        <w:t>. –</w:t>
      </w:r>
      <w:r w:rsidR="004975F1" w:rsidRPr="00C677D9">
        <w:rPr>
          <w:sz w:val="32"/>
          <w:szCs w:val="32"/>
          <w:lang w:val="ru-RU"/>
        </w:rPr>
        <w:t xml:space="preserve"> </w:t>
      </w:r>
      <w:r w:rsidRPr="00C677D9">
        <w:rPr>
          <w:sz w:val="32"/>
          <w:szCs w:val="32"/>
        </w:rPr>
        <w:t>С. 15-22.</w:t>
      </w:r>
    </w:p>
    <w:p w:rsidR="00E51A97" w:rsidRPr="00C677D9" w:rsidRDefault="00E51A97" w:rsidP="00F55713">
      <w:pPr>
        <w:rPr>
          <w:sz w:val="32"/>
          <w:szCs w:val="32"/>
          <w:lang w:val="ru-RU"/>
        </w:rPr>
      </w:pPr>
    </w:p>
    <w:p w:rsidR="004A0BF6" w:rsidRPr="00C677D9" w:rsidRDefault="004A0BF6" w:rsidP="00F55713">
      <w:pPr>
        <w:rPr>
          <w:sz w:val="32"/>
          <w:szCs w:val="32"/>
          <w:lang w:val="ru-RU"/>
        </w:rPr>
      </w:pPr>
      <w:r w:rsidRPr="00C677D9">
        <w:rPr>
          <w:sz w:val="32"/>
          <w:szCs w:val="32"/>
        </w:rPr>
        <w:t xml:space="preserve">О логико-алгебраической составляющей математического образования ( </w:t>
      </w:r>
      <w:r w:rsidRPr="00C677D9">
        <w:rPr>
          <w:sz w:val="32"/>
          <w:szCs w:val="32"/>
          <w:lang w:val="en-US"/>
        </w:rPr>
        <w:t>II</w:t>
      </w:r>
      <w:r w:rsidRPr="00C677D9">
        <w:rPr>
          <w:sz w:val="32"/>
          <w:szCs w:val="32"/>
        </w:rPr>
        <w:t xml:space="preserve"> )</w:t>
      </w:r>
      <w:r w:rsidR="004975F1" w:rsidRPr="00C677D9">
        <w:rPr>
          <w:sz w:val="32"/>
          <w:szCs w:val="32"/>
          <w:lang w:val="ru-RU"/>
        </w:rPr>
        <w:t xml:space="preserve"> /</w:t>
      </w:r>
      <w:r w:rsidR="004975F1" w:rsidRPr="00C677D9">
        <w:rPr>
          <w:sz w:val="32"/>
          <w:szCs w:val="32"/>
          <w:lang w:eastAsia="ru-RU"/>
        </w:rPr>
        <w:t xml:space="preserve"> Б. Н. Дроботун, </w:t>
      </w:r>
      <w:r w:rsidRPr="00C677D9">
        <w:rPr>
          <w:sz w:val="32"/>
          <w:szCs w:val="32"/>
        </w:rPr>
        <w:t xml:space="preserve"> С.</w:t>
      </w:r>
      <w:r w:rsidR="004975F1" w:rsidRPr="00C677D9">
        <w:rPr>
          <w:sz w:val="32"/>
          <w:szCs w:val="32"/>
          <w:lang w:val="ru-RU"/>
        </w:rPr>
        <w:t xml:space="preserve"> </w:t>
      </w:r>
      <w:r w:rsidRPr="00C677D9">
        <w:rPr>
          <w:sz w:val="32"/>
          <w:szCs w:val="32"/>
        </w:rPr>
        <w:t>С.</w:t>
      </w:r>
      <w:r w:rsidR="004975F1" w:rsidRPr="00C677D9">
        <w:rPr>
          <w:sz w:val="32"/>
          <w:szCs w:val="32"/>
          <w:lang w:val="ru-RU"/>
        </w:rPr>
        <w:t xml:space="preserve"> </w:t>
      </w:r>
      <w:r w:rsidRPr="00C677D9">
        <w:rPr>
          <w:sz w:val="32"/>
          <w:szCs w:val="32"/>
        </w:rPr>
        <w:t>Гончаров</w:t>
      </w:r>
      <w:r w:rsidR="004975F1" w:rsidRPr="00C677D9">
        <w:rPr>
          <w:sz w:val="32"/>
          <w:szCs w:val="32"/>
          <w:lang w:val="ru-RU"/>
        </w:rPr>
        <w:t>,</w:t>
      </w:r>
      <w:r w:rsidRPr="00C677D9">
        <w:rPr>
          <w:sz w:val="32"/>
          <w:szCs w:val="32"/>
        </w:rPr>
        <w:t xml:space="preserve"> А.</w:t>
      </w:r>
      <w:r w:rsidR="004975F1" w:rsidRPr="00C677D9">
        <w:rPr>
          <w:sz w:val="32"/>
          <w:szCs w:val="32"/>
          <w:lang w:val="ru-RU"/>
        </w:rPr>
        <w:t xml:space="preserve"> </w:t>
      </w:r>
      <w:r w:rsidRPr="00C677D9">
        <w:rPr>
          <w:sz w:val="32"/>
          <w:szCs w:val="32"/>
        </w:rPr>
        <w:t>А.</w:t>
      </w:r>
      <w:r w:rsidR="004975F1" w:rsidRPr="00C677D9">
        <w:rPr>
          <w:sz w:val="32"/>
          <w:szCs w:val="32"/>
          <w:lang w:val="ru-RU"/>
        </w:rPr>
        <w:t xml:space="preserve"> </w:t>
      </w:r>
      <w:r w:rsidRPr="00C677D9">
        <w:rPr>
          <w:sz w:val="32"/>
          <w:szCs w:val="32"/>
        </w:rPr>
        <w:t>Никитин</w:t>
      </w:r>
      <w:r w:rsidR="004975F1" w:rsidRPr="00C677D9">
        <w:rPr>
          <w:sz w:val="32"/>
          <w:szCs w:val="32"/>
          <w:lang w:val="ru-RU"/>
        </w:rPr>
        <w:t xml:space="preserve"> //</w:t>
      </w:r>
      <w:r w:rsidRPr="00C677D9">
        <w:rPr>
          <w:sz w:val="32"/>
          <w:szCs w:val="32"/>
        </w:rPr>
        <w:t xml:space="preserve"> Вестник. ЕНУ им.</w:t>
      </w:r>
      <w:r w:rsidR="004975F1" w:rsidRPr="00C677D9">
        <w:rPr>
          <w:sz w:val="32"/>
          <w:szCs w:val="32"/>
          <w:lang w:val="ru-RU"/>
        </w:rPr>
        <w:t xml:space="preserve"> </w:t>
      </w:r>
      <w:r w:rsidRPr="00C677D9">
        <w:rPr>
          <w:sz w:val="32"/>
          <w:szCs w:val="32"/>
        </w:rPr>
        <w:t>Гумилева</w:t>
      </w:r>
      <w:r w:rsidR="004975F1" w:rsidRPr="00C677D9">
        <w:rPr>
          <w:sz w:val="32"/>
          <w:szCs w:val="32"/>
        </w:rPr>
        <w:t>. –</w:t>
      </w:r>
      <w:r w:rsidRPr="00C677D9">
        <w:rPr>
          <w:sz w:val="32"/>
          <w:szCs w:val="32"/>
        </w:rPr>
        <w:t xml:space="preserve"> 2012</w:t>
      </w:r>
      <w:r w:rsidR="004975F1" w:rsidRPr="00C677D9">
        <w:rPr>
          <w:sz w:val="32"/>
          <w:szCs w:val="32"/>
        </w:rPr>
        <w:t>. –</w:t>
      </w:r>
      <w:r w:rsidRPr="00C677D9">
        <w:rPr>
          <w:sz w:val="32"/>
          <w:szCs w:val="32"/>
        </w:rPr>
        <w:t xml:space="preserve"> №</w:t>
      </w:r>
      <w:r w:rsidR="004975F1" w:rsidRPr="00C677D9">
        <w:rPr>
          <w:sz w:val="32"/>
          <w:szCs w:val="32"/>
          <w:lang w:val="ru-RU"/>
        </w:rPr>
        <w:t xml:space="preserve"> </w:t>
      </w:r>
      <w:r w:rsidRPr="00C677D9">
        <w:rPr>
          <w:sz w:val="32"/>
          <w:szCs w:val="32"/>
        </w:rPr>
        <w:t>4</w:t>
      </w:r>
      <w:r w:rsidR="004975F1" w:rsidRPr="00C677D9">
        <w:rPr>
          <w:sz w:val="32"/>
          <w:szCs w:val="32"/>
        </w:rPr>
        <w:t>. –</w:t>
      </w:r>
      <w:r w:rsidRPr="00C677D9">
        <w:rPr>
          <w:sz w:val="32"/>
          <w:szCs w:val="32"/>
        </w:rPr>
        <w:t xml:space="preserve"> С. 23-31.</w:t>
      </w:r>
    </w:p>
    <w:p w:rsidR="00E51A97" w:rsidRPr="00C677D9" w:rsidRDefault="00E51A97" w:rsidP="00F55713">
      <w:pPr>
        <w:rPr>
          <w:sz w:val="32"/>
          <w:szCs w:val="32"/>
          <w:lang w:val="ru-RU"/>
        </w:rPr>
      </w:pPr>
    </w:p>
    <w:p w:rsidR="004A0BF6" w:rsidRPr="00C677D9" w:rsidRDefault="004A0BF6" w:rsidP="00F55713">
      <w:pPr>
        <w:rPr>
          <w:sz w:val="32"/>
          <w:szCs w:val="32"/>
          <w:lang w:val="ru-RU"/>
        </w:rPr>
      </w:pPr>
      <w:r w:rsidRPr="005A291B">
        <w:rPr>
          <w:sz w:val="32"/>
          <w:szCs w:val="32"/>
        </w:rPr>
        <w:t>Отношение изоморфизма и абстрактные свойства алгебраических систем (I)</w:t>
      </w:r>
      <w:r w:rsidR="004975F1" w:rsidRPr="005A291B">
        <w:rPr>
          <w:sz w:val="32"/>
          <w:szCs w:val="32"/>
          <w:lang w:val="ru-RU"/>
        </w:rPr>
        <w:t xml:space="preserve"> /</w:t>
      </w:r>
      <w:r w:rsidRPr="005A291B">
        <w:rPr>
          <w:sz w:val="32"/>
          <w:szCs w:val="32"/>
        </w:rPr>
        <w:t xml:space="preserve"> </w:t>
      </w:r>
      <w:r w:rsidR="00DC354D" w:rsidRPr="005A291B">
        <w:rPr>
          <w:sz w:val="32"/>
          <w:szCs w:val="32"/>
          <w:lang w:eastAsia="ru-RU"/>
        </w:rPr>
        <w:t>Б. Н. Дроботун,</w:t>
      </w:r>
      <w:r w:rsidR="00DC354D" w:rsidRPr="005A291B">
        <w:rPr>
          <w:sz w:val="32"/>
          <w:szCs w:val="32"/>
          <w:lang w:val="ru-RU" w:eastAsia="ru-RU"/>
        </w:rPr>
        <w:t xml:space="preserve"> </w:t>
      </w:r>
      <w:r w:rsidR="004975F1" w:rsidRPr="005A291B">
        <w:rPr>
          <w:sz w:val="32"/>
          <w:szCs w:val="32"/>
        </w:rPr>
        <w:t>Е.</w:t>
      </w:r>
      <w:r w:rsidR="004975F1" w:rsidRPr="005A291B">
        <w:rPr>
          <w:sz w:val="32"/>
          <w:szCs w:val="32"/>
          <w:lang w:val="ru-RU"/>
        </w:rPr>
        <w:t xml:space="preserve"> </w:t>
      </w:r>
      <w:r w:rsidR="004975F1" w:rsidRPr="005A291B">
        <w:rPr>
          <w:sz w:val="32"/>
          <w:szCs w:val="32"/>
        </w:rPr>
        <w:t xml:space="preserve">Ш. </w:t>
      </w:r>
      <w:r w:rsidRPr="005A291B">
        <w:rPr>
          <w:sz w:val="32"/>
          <w:szCs w:val="32"/>
        </w:rPr>
        <w:t>Оралов</w:t>
      </w:r>
      <w:r w:rsidR="004975F1" w:rsidRPr="005A291B">
        <w:rPr>
          <w:sz w:val="32"/>
          <w:szCs w:val="32"/>
        </w:rPr>
        <w:t>,</w:t>
      </w:r>
      <w:r w:rsidRPr="005A291B">
        <w:rPr>
          <w:sz w:val="32"/>
          <w:szCs w:val="32"/>
        </w:rPr>
        <w:t xml:space="preserve"> </w:t>
      </w:r>
      <w:r w:rsidR="004975F1" w:rsidRPr="005A291B">
        <w:rPr>
          <w:sz w:val="32"/>
          <w:szCs w:val="32"/>
          <w:lang w:val="ru-RU"/>
        </w:rPr>
        <w:t xml:space="preserve"> </w:t>
      </w:r>
      <w:r w:rsidR="004975F1" w:rsidRPr="005A291B">
        <w:rPr>
          <w:sz w:val="32"/>
          <w:szCs w:val="32"/>
        </w:rPr>
        <w:t>Н.</w:t>
      </w:r>
      <w:r w:rsidR="004975F1" w:rsidRPr="005A291B">
        <w:rPr>
          <w:sz w:val="32"/>
          <w:szCs w:val="32"/>
          <w:lang w:val="ru-RU"/>
        </w:rPr>
        <w:t xml:space="preserve"> </w:t>
      </w:r>
      <w:r w:rsidR="004975F1" w:rsidRPr="005A291B">
        <w:rPr>
          <w:sz w:val="32"/>
          <w:szCs w:val="32"/>
        </w:rPr>
        <w:t xml:space="preserve">И </w:t>
      </w:r>
      <w:r w:rsidRPr="005A291B">
        <w:rPr>
          <w:sz w:val="32"/>
          <w:szCs w:val="32"/>
        </w:rPr>
        <w:t>Мухамедзянова</w:t>
      </w:r>
      <w:r w:rsidR="005A291B" w:rsidRPr="005A291B">
        <w:rPr>
          <w:sz w:val="32"/>
          <w:szCs w:val="32"/>
          <w:lang w:val="ru-RU"/>
        </w:rPr>
        <w:t xml:space="preserve"> </w:t>
      </w:r>
      <w:r w:rsidR="004975F1" w:rsidRPr="005A291B">
        <w:rPr>
          <w:sz w:val="32"/>
          <w:szCs w:val="32"/>
          <w:lang w:val="ru-RU" w:eastAsia="ru-RU"/>
        </w:rPr>
        <w:t>//</w:t>
      </w:r>
      <w:r w:rsidRPr="005A291B">
        <w:rPr>
          <w:sz w:val="32"/>
          <w:szCs w:val="32"/>
        </w:rPr>
        <w:t xml:space="preserve"> </w:t>
      </w:r>
      <w:r w:rsidR="005A291B" w:rsidRPr="005A291B">
        <w:rPr>
          <w:sz w:val="32"/>
          <w:szCs w:val="32"/>
          <w:lang w:eastAsia="ru-RU"/>
        </w:rPr>
        <w:t>Қазақстан ғылымы мен техникасы</w:t>
      </w:r>
      <w:r w:rsidR="005A291B" w:rsidRPr="005A291B">
        <w:rPr>
          <w:sz w:val="32"/>
          <w:szCs w:val="32"/>
          <w:lang w:val="ru-RU" w:eastAsia="ru-RU"/>
        </w:rPr>
        <w:t xml:space="preserve"> </w:t>
      </w:r>
      <w:r w:rsidR="005A291B" w:rsidRPr="005A291B">
        <w:rPr>
          <w:sz w:val="32"/>
          <w:szCs w:val="32"/>
          <w:lang w:eastAsia="ru-RU"/>
        </w:rPr>
        <w:t>=</w:t>
      </w:r>
      <w:r w:rsidR="005A291B" w:rsidRPr="005A291B">
        <w:rPr>
          <w:sz w:val="32"/>
          <w:szCs w:val="32"/>
          <w:lang w:val="ru-RU" w:eastAsia="ru-RU"/>
        </w:rPr>
        <w:t xml:space="preserve"> </w:t>
      </w:r>
      <w:r w:rsidRPr="005A291B">
        <w:rPr>
          <w:sz w:val="32"/>
          <w:szCs w:val="32"/>
        </w:rPr>
        <w:t>Наука и техника</w:t>
      </w:r>
      <w:r w:rsidR="00DC354D" w:rsidRPr="005A291B">
        <w:rPr>
          <w:sz w:val="32"/>
          <w:szCs w:val="32"/>
          <w:lang w:val="ru-RU"/>
        </w:rPr>
        <w:t xml:space="preserve"> Казахстана. </w:t>
      </w:r>
      <w:r w:rsidR="00DC354D" w:rsidRPr="005A291B">
        <w:rPr>
          <w:sz w:val="32"/>
          <w:szCs w:val="32"/>
        </w:rPr>
        <w:t>– 2012</w:t>
      </w:r>
      <w:r w:rsidR="00DC354D" w:rsidRPr="005A291B">
        <w:rPr>
          <w:sz w:val="32"/>
          <w:szCs w:val="32"/>
          <w:lang w:val="ru-RU"/>
        </w:rPr>
        <w:t xml:space="preserve">. </w:t>
      </w:r>
      <w:r w:rsidR="00DC354D" w:rsidRPr="005A291B">
        <w:rPr>
          <w:sz w:val="32"/>
          <w:szCs w:val="32"/>
        </w:rPr>
        <w:t xml:space="preserve">– </w:t>
      </w:r>
      <w:r w:rsidRPr="005A291B">
        <w:rPr>
          <w:sz w:val="32"/>
          <w:szCs w:val="32"/>
        </w:rPr>
        <w:t>№</w:t>
      </w:r>
      <w:r w:rsidR="00DC354D" w:rsidRPr="005A291B">
        <w:rPr>
          <w:sz w:val="32"/>
          <w:szCs w:val="32"/>
          <w:lang w:val="ru-RU"/>
        </w:rPr>
        <w:t xml:space="preserve"> </w:t>
      </w:r>
      <w:r w:rsidRPr="005A291B">
        <w:rPr>
          <w:sz w:val="32"/>
          <w:szCs w:val="32"/>
        </w:rPr>
        <w:t>1-2</w:t>
      </w:r>
      <w:r w:rsidR="00DC354D" w:rsidRPr="005A291B">
        <w:rPr>
          <w:sz w:val="32"/>
          <w:szCs w:val="32"/>
          <w:lang w:val="ru-RU"/>
        </w:rPr>
        <w:t xml:space="preserve">. </w:t>
      </w:r>
      <w:r w:rsidR="00DC354D" w:rsidRPr="005A291B">
        <w:rPr>
          <w:sz w:val="32"/>
          <w:szCs w:val="32"/>
        </w:rPr>
        <w:t>–</w:t>
      </w:r>
      <w:r w:rsidR="00DC354D" w:rsidRPr="005A291B">
        <w:rPr>
          <w:sz w:val="32"/>
          <w:szCs w:val="32"/>
          <w:lang w:val="ru-RU"/>
        </w:rPr>
        <w:t xml:space="preserve"> С. 44-53</w:t>
      </w:r>
      <w:r w:rsidR="005A291B">
        <w:rPr>
          <w:sz w:val="32"/>
          <w:szCs w:val="32"/>
          <w:lang w:val="ru-RU"/>
        </w:rPr>
        <w:t>.</w:t>
      </w:r>
    </w:p>
    <w:p w:rsidR="001B1ECF" w:rsidRPr="00C677D9" w:rsidRDefault="001B1ECF" w:rsidP="00F55713">
      <w:pPr>
        <w:rPr>
          <w:sz w:val="32"/>
          <w:szCs w:val="32"/>
          <w:lang w:val="ru-RU"/>
        </w:rPr>
      </w:pPr>
    </w:p>
    <w:p w:rsidR="004A0BF6" w:rsidRPr="00C677D9" w:rsidRDefault="004A0BF6" w:rsidP="00F55713">
      <w:pPr>
        <w:rPr>
          <w:sz w:val="32"/>
          <w:szCs w:val="32"/>
          <w:lang w:val="ru-RU"/>
        </w:rPr>
      </w:pPr>
      <w:r w:rsidRPr="00EA474C">
        <w:rPr>
          <w:sz w:val="32"/>
          <w:szCs w:val="32"/>
        </w:rPr>
        <w:t>К вопросу</w:t>
      </w:r>
      <w:r w:rsidRPr="00C677D9">
        <w:rPr>
          <w:sz w:val="32"/>
          <w:szCs w:val="32"/>
        </w:rPr>
        <w:t xml:space="preserve"> пропедевтического изучения отношения изоморфизма и абстрактных свойств алгебраических систем (І</w:t>
      </w:r>
      <w:r w:rsidRPr="00C677D9">
        <w:rPr>
          <w:sz w:val="32"/>
          <w:szCs w:val="32"/>
          <w:lang w:val="en-US"/>
        </w:rPr>
        <w:t>I</w:t>
      </w:r>
      <w:r w:rsidRPr="00C677D9">
        <w:rPr>
          <w:sz w:val="32"/>
          <w:szCs w:val="32"/>
        </w:rPr>
        <w:t xml:space="preserve">) </w:t>
      </w:r>
      <w:r w:rsidR="004975F1" w:rsidRPr="00C677D9">
        <w:rPr>
          <w:sz w:val="32"/>
          <w:szCs w:val="32"/>
          <w:lang w:val="ru-RU"/>
        </w:rPr>
        <w:t>/</w:t>
      </w:r>
      <w:r w:rsidRPr="00C677D9">
        <w:rPr>
          <w:sz w:val="32"/>
          <w:szCs w:val="32"/>
        </w:rPr>
        <w:t xml:space="preserve"> </w:t>
      </w:r>
      <w:r w:rsidR="004975F1" w:rsidRPr="00C677D9">
        <w:rPr>
          <w:sz w:val="32"/>
          <w:szCs w:val="32"/>
        </w:rPr>
        <w:t>Н.</w:t>
      </w:r>
      <w:r w:rsidR="004975F1" w:rsidRPr="00C677D9">
        <w:rPr>
          <w:sz w:val="32"/>
          <w:szCs w:val="32"/>
          <w:lang w:val="ru-RU"/>
        </w:rPr>
        <w:t xml:space="preserve"> </w:t>
      </w:r>
      <w:r w:rsidR="004975F1" w:rsidRPr="00C677D9">
        <w:rPr>
          <w:sz w:val="32"/>
          <w:szCs w:val="32"/>
        </w:rPr>
        <w:t xml:space="preserve">И </w:t>
      </w:r>
      <w:r w:rsidRPr="00C677D9">
        <w:rPr>
          <w:sz w:val="32"/>
          <w:szCs w:val="32"/>
        </w:rPr>
        <w:t xml:space="preserve">Мухамедзянова, </w:t>
      </w:r>
      <w:r w:rsidR="004975F1" w:rsidRPr="00C677D9">
        <w:rPr>
          <w:sz w:val="32"/>
          <w:szCs w:val="32"/>
        </w:rPr>
        <w:t xml:space="preserve">Е. Ш </w:t>
      </w:r>
      <w:r w:rsidRPr="00C677D9">
        <w:rPr>
          <w:sz w:val="32"/>
          <w:szCs w:val="32"/>
        </w:rPr>
        <w:t>Оралов</w:t>
      </w:r>
      <w:r w:rsidR="004975F1" w:rsidRPr="00C677D9">
        <w:rPr>
          <w:sz w:val="32"/>
          <w:szCs w:val="32"/>
          <w:lang w:val="ru-RU"/>
        </w:rPr>
        <w:t xml:space="preserve">, Б. Н. Дроботун // </w:t>
      </w:r>
      <w:r w:rsidRPr="00C677D9">
        <w:rPr>
          <w:sz w:val="32"/>
          <w:szCs w:val="32"/>
        </w:rPr>
        <w:t>Вестник ПГУ. Сер</w:t>
      </w:r>
      <w:r w:rsidR="004975F1" w:rsidRPr="00C677D9">
        <w:rPr>
          <w:sz w:val="32"/>
          <w:szCs w:val="32"/>
          <w:lang w:val="ru-RU"/>
        </w:rPr>
        <w:t>.</w:t>
      </w:r>
      <w:r w:rsidRPr="00C677D9">
        <w:rPr>
          <w:sz w:val="32"/>
          <w:szCs w:val="32"/>
        </w:rPr>
        <w:t xml:space="preserve"> </w:t>
      </w:r>
      <w:r w:rsidR="005A291B">
        <w:rPr>
          <w:sz w:val="32"/>
          <w:szCs w:val="32"/>
          <w:lang w:val="ru-RU"/>
        </w:rPr>
        <w:t>Ф</w:t>
      </w:r>
      <w:r w:rsidRPr="00C677D9">
        <w:rPr>
          <w:sz w:val="32"/>
          <w:szCs w:val="32"/>
        </w:rPr>
        <w:t>изико-математическая</w:t>
      </w:r>
      <w:r w:rsidR="004975F1" w:rsidRPr="00C677D9">
        <w:rPr>
          <w:sz w:val="32"/>
          <w:szCs w:val="32"/>
        </w:rPr>
        <w:t>. –</w:t>
      </w:r>
      <w:r w:rsidRPr="00C677D9">
        <w:rPr>
          <w:sz w:val="32"/>
          <w:szCs w:val="32"/>
        </w:rPr>
        <w:t xml:space="preserve"> 2012</w:t>
      </w:r>
      <w:r w:rsidR="004975F1" w:rsidRPr="00C677D9">
        <w:rPr>
          <w:sz w:val="32"/>
          <w:szCs w:val="32"/>
        </w:rPr>
        <w:t>. –</w:t>
      </w:r>
      <w:r w:rsidRPr="00C677D9">
        <w:rPr>
          <w:sz w:val="32"/>
          <w:szCs w:val="32"/>
        </w:rPr>
        <w:t xml:space="preserve"> №</w:t>
      </w:r>
      <w:r w:rsidR="004975F1" w:rsidRPr="00C677D9">
        <w:rPr>
          <w:sz w:val="32"/>
          <w:szCs w:val="32"/>
          <w:lang w:val="ru-RU"/>
        </w:rPr>
        <w:t xml:space="preserve"> </w:t>
      </w:r>
      <w:r w:rsidRPr="00C677D9">
        <w:rPr>
          <w:sz w:val="32"/>
          <w:szCs w:val="32"/>
        </w:rPr>
        <w:t>3-4</w:t>
      </w:r>
      <w:r w:rsidR="004975F1" w:rsidRPr="00C677D9">
        <w:rPr>
          <w:sz w:val="32"/>
          <w:szCs w:val="32"/>
        </w:rPr>
        <w:t>. –</w:t>
      </w:r>
      <w:r w:rsidRPr="00C677D9">
        <w:rPr>
          <w:sz w:val="32"/>
          <w:szCs w:val="32"/>
        </w:rPr>
        <w:t xml:space="preserve"> С. 74-84.</w:t>
      </w:r>
    </w:p>
    <w:p w:rsidR="00B2434D" w:rsidRPr="00C677D9" w:rsidRDefault="00B2434D" w:rsidP="00F55713">
      <w:pPr>
        <w:rPr>
          <w:sz w:val="32"/>
          <w:szCs w:val="32"/>
          <w:lang w:val="ru-RU"/>
        </w:rPr>
      </w:pPr>
    </w:p>
    <w:p w:rsidR="004A0BF6" w:rsidRPr="00C677D9" w:rsidRDefault="004A0BF6" w:rsidP="00F55713">
      <w:pPr>
        <w:rPr>
          <w:sz w:val="32"/>
          <w:szCs w:val="32"/>
          <w:lang w:val="ru-RU"/>
        </w:rPr>
      </w:pPr>
      <w:r w:rsidRPr="00C677D9">
        <w:rPr>
          <w:sz w:val="32"/>
          <w:szCs w:val="32"/>
        </w:rPr>
        <w:t>О семантиках логических исчислений (I)</w:t>
      </w:r>
      <w:r w:rsidR="004975F1" w:rsidRPr="00C677D9">
        <w:rPr>
          <w:sz w:val="32"/>
          <w:szCs w:val="32"/>
          <w:lang w:val="ru-RU"/>
        </w:rPr>
        <w:t xml:space="preserve"> /</w:t>
      </w:r>
      <w:r w:rsidRPr="00C677D9">
        <w:rPr>
          <w:sz w:val="32"/>
          <w:szCs w:val="32"/>
        </w:rPr>
        <w:t xml:space="preserve"> </w:t>
      </w:r>
      <w:r w:rsidR="004975F1" w:rsidRPr="00C677D9">
        <w:rPr>
          <w:sz w:val="32"/>
          <w:szCs w:val="32"/>
        </w:rPr>
        <w:t>Г.</w:t>
      </w:r>
      <w:r w:rsidR="004975F1" w:rsidRPr="00C677D9">
        <w:rPr>
          <w:sz w:val="32"/>
          <w:szCs w:val="32"/>
          <w:lang w:val="ru-RU"/>
        </w:rPr>
        <w:t xml:space="preserve"> </w:t>
      </w:r>
      <w:r w:rsidR="004975F1" w:rsidRPr="00C677D9">
        <w:rPr>
          <w:sz w:val="32"/>
          <w:szCs w:val="32"/>
        </w:rPr>
        <w:t>С.</w:t>
      </w:r>
      <w:r w:rsidR="005A291B">
        <w:rPr>
          <w:sz w:val="32"/>
          <w:szCs w:val="32"/>
          <w:lang w:val="ru-RU"/>
        </w:rPr>
        <w:t xml:space="preserve"> </w:t>
      </w:r>
      <w:r w:rsidRPr="00C677D9">
        <w:rPr>
          <w:sz w:val="32"/>
          <w:szCs w:val="32"/>
        </w:rPr>
        <w:t>Джарасова</w:t>
      </w:r>
      <w:r w:rsidR="004975F1" w:rsidRPr="00C677D9">
        <w:rPr>
          <w:sz w:val="32"/>
          <w:szCs w:val="32"/>
          <w:lang w:val="ru-RU"/>
        </w:rPr>
        <w:t>,</w:t>
      </w:r>
      <w:r w:rsidRPr="00C677D9">
        <w:rPr>
          <w:sz w:val="32"/>
          <w:szCs w:val="32"/>
        </w:rPr>
        <w:t xml:space="preserve"> </w:t>
      </w:r>
      <w:r w:rsidR="004975F1" w:rsidRPr="00C677D9">
        <w:rPr>
          <w:sz w:val="32"/>
          <w:szCs w:val="32"/>
          <w:lang w:val="ru-RU"/>
        </w:rPr>
        <w:t>Б. Н. Дроботун //</w:t>
      </w:r>
      <w:r w:rsidRPr="00C677D9">
        <w:rPr>
          <w:sz w:val="32"/>
          <w:szCs w:val="32"/>
        </w:rPr>
        <w:t xml:space="preserve"> </w:t>
      </w:r>
      <w:r w:rsidRPr="002E09DF">
        <w:rPr>
          <w:sz w:val="32"/>
          <w:szCs w:val="32"/>
        </w:rPr>
        <w:t>Поиск</w:t>
      </w:r>
      <w:proofErr w:type="gramStart"/>
      <w:r w:rsidRPr="002E09DF">
        <w:rPr>
          <w:sz w:val="32"/>
          <w:szCs w:val="32"/>
        </w:rPr>
        <w:t xml:space="preserve"> </w:t>
      </w:r>
      <w:r w:rsidR="00531D0F">
        <w:rPr>
          <w:sz w:val="32"/>
          <w:szCs w:val="32"/>
          <w:lang w:val="ru-RU"/>
        </w:rPr>
        <w:t>:</w:t>
      </w:r>
      <w:proofErr w:type="gramEnd"/>
      <w:r w:rsidR="00531D0F">
        <w:rPr>
          <w:sz w:val="32"/>
          <w:szCs w:val="32"/>
          <w:lang w:val="ru-RU"/>
        </w:rPr>
        <w:t xml:space="preserve"> н</w:t>
      </w:r>
      <w:r w:rsidR="00531D0F" w:rsidRPr="002E09DF">
        <w:rPr>
          <w:sz w:val="32"/>
          <w:szCs w:val="32"/>
        </w:rPr>
        <w:t>ауч</w:t>
      </w:r>
      <w:r w:rsidR="00531D0F">
        <w:rPr>
          <w:sz w:val="32"/>
          <w:szCs w:val="32"/>
          <w:lang w:val="ru-RU"/>
        </w:rPr>
        <w:t>.</w:t>
      </w:r>
      <w:r w:rsidR="00531D0F" w:rsidRPr="002E09DF">
        <w:rPr>
          <w:sz w:val="32"/>
          <w:szCs w:val="32"/>
        </w:rPr>
        <w:t xml:space="preserve"> </w:t>
      </w:r>
      <w:r w:rsidR="00531D0F">
        <w:rPr>
          <w:sz w:val="32"/>
          <w:szCs w:val="32"/>
          <w:lang w:val="ru-RU"/>
        </w:rPr>
        <w:t>ж</w:t>
      </w:r>
      <w:r w:rsidR="00531D0F" w:rsidRPr="002E09DF">
        <w:rPr>
          <w:sz w:val="32"/>
          <w:szCs w:val="32"/>
        </w:rPr>
        <w:t>урн</w:t>
      </w:r>
      <w:r w:rsidR="00531D0F">
        <w:rPr>
          <w:sz w:val="32"/>
          <w:szCs w:val="32"/>
          <w:lang w:val="ru-RU"/>
        </w:rPr>
        <w:t>.</w:t>
      </w:r>
      <w:r w:rsidR="00531D0F" w:rsidRPr="00C677D9">
        <w:rPr>
          <w:sz w:val="32"/>
          <w:szCs w:val="32"/>
        </w:rPr>
        <w:t xml:space="preserve"> МОН. </w:t>
      </w:r>
      <w:r w:rsidR="004975F1" w:rsidRPr="00C677D9">
        <w:rPr>
          <w:sz w:val="32"/>
          <w:szCs w:val="32"/>
        </w:rPr>
        <w:t>–</w:t>
      </w:r>
      <w:r w:rsidRPr="00C677D9">
        <w:rPr>
          <w:sz w:val="32"/>
          <w:szCs w:val="32"/>
        </w:rPr>
        <w:t xml:space="preserve"> 2013</w:t>
      </w:r>
      <w:r w:rsidR="004975F1" w:rsidRPr="00C677D9">
        <w:rPr>
          <w:sz w:val="32"/>
          <w:szCs w:val="32"/>
        </w:rPr>
        <w:t>. –</w:t>
      </w:r>
      <w:r w:rsidRPr="00C677D9">
        <w:rPr>
          <w:sz w:val="32"/>
          <w:szCs w:val="32"/>
        </w:rPr>
        <w:t xml:space="preserve"> №</w:t>
      </w:r>
      <w:r w:rsidR="004975F1" w:rsidRPr="00C677D9">
        <w:rPr>
          <w:sz w:val="32"/>
          <w:szCs w:val="32"/>
          <w:lang w:val="ru-RU"/>
        </w:rPr>
        <w:t xml:space="preserve"> </w:t>
      </w:r>
      <w:r w:rsidRPr="00C677D9">
        <w:rPr>
          <w:sz w:val="32"/>
          <w:szCs w:val="32"/>
        </w:rPr>
        <w:t>1(2)</w:t>
      </w:r>
      <w:r w:rsidR="004975F1" w:rsidRPr="00C677D9">
        <w:rPr>
          <w:sz w:val="32"/>
          <w:szCs w:val="32"/>
        </w:rPr>
        <w:t xml:space="preserve"> . –</w:t>
      </w:r>
      <w:r w:rsidR="004975F1" w:rsidRPr="00C677D9">
        <w:rPr>
          <w:sz w:val="32"/>
          <w:szCs w:val="32"/>
          <w:lang w:val="ru-RU"/>
        </w:rPr>
        <w:t xml:space="preserve"> </w:t>
      </w:r>
      <w:r w:rsidRPr="00C677D9">
        <w:rPr>
          <w:sz w:val="32"/>
          <w:szCs w:val="32"/>
        </w:rPr>
        <w:t>С. 338-346.</w:t>
      </w:r>
    </w:p>
    <w:p w:rsidR="00E51A97" w:rsidRPr="00C677D9" w:rsidRDefault="00E51A97" w:rsidP="00F55713">
      <w:pPr>
        <w:rPr>
          <w:sz w:val="32"/>
          <w:szCs w:val="32"/>
          <w:lang w:val="ru-RU"/>
        </w:rPr>
      </w:pPr>
    </w:p>
    <w:p w:rsidR="004A0BF6" w:rsidRPr="00C677D9" w:rsidRDefault="004A0BF6" w:rsidP="00F55713">
      <w:pPr>
        <w:rPr>
          <w:sz w:val="32"/>
          <w:szCs w:val="32"/>
          <w:lang w:val="ru-RU"/>
        </w:rPr>
      </w:pPr>
      <w:r w:rsidRPr="00C677D9">
        <w:rPr>
          <w:sz w:val="32"/>
          <w:szCs w:val="32"/>
        </w:rPr>
        <w:lastRenderedPageBreak/>
        <w:t xml:space="preserve">О семантиках логических исчислений (II) </w:t>
      </w:r>
      <w:r w:rsidR="004975F1" w:rsidRPr="00C677D9">
        <w:rPr>
          <w:sz w:val="32"/>
          <w:szCs w:val="32"/>
          <w:lang w:val="ru-RU"/>
        </w:rPr>
        <w:t>/</w:t>
      </w:r>
      <w:r w:rsidR="004975F1" w:rsidRPr="00C677D9">
        <w:rPr>
          <w:sz w:val="32"/>
          <w:szCs w:val="32"/>
        </w:rPr>
        <w:t xml:space="preserve"> Г.</w:t>
      </w:r>
      <w:r w:rsidR="004975F1" w:rsidRPr="00C677D9">
        <w:rPr>
          <w:sz w:val="32"/>
          <w:szCs w:val="32"/>
          <w:lang w:val="ru-RU"/>
        </w:rPr>
        <w:t xml:space="preserve"> </w:t>
      </w:r>
      <w:r w:rsidR="004975F1" w:rsidRPr="00C677D9">
        <w:rPr>
          <w:sz w:val="32"/>
          <w:szCs w:val="32"/>
        </w:rPr>
        <w:t>С.</w:t>
      </w:r>
      <w:r w:rsidR="005A291B">
        <w:rPr>
          <w:sz w:val="32"/>
          <w:szCs w:val="32"/>
          <w:lang w:val="ru-RU"/>
        </w:rPr>
        <w:t xml:space="preserve"> </w:t>
      </w:r>
      <w:r w:rsidR="004975F1" w:rsidRPr="00C677D9">
        <w:rPr>
          <w:sz w:val="32"/>
          <w:szCs w:val="32"/>
        </w:rPr>
        <w:t>Джарасова</w:t>
      </w:r>
      <w:r w:rsidR="004975F1" w:rsidRPr="00C677D9">
        <w:rPr>
          <w:sz w:val="32"/>
          <w:szCs w:val="32"/>
          <w:lang w:val="ru-RU"/>
        </w:rPr>
        <w:t>,</w:t>
      </w:r>
      <w:r w:rsidR="004975F1" w:rsidRPr="00C677D9">
        <w:rPr>
          <w:sz w:val="32"/>
          <w:szCs w:val="32"/>
        </w:rPr>
        <w:t xml:space="preserve"> </w:t>
      </w:r>
      <w:r w:rsidR="004975F1" w:rsidRPr="00C677D9">
        <w:rPr>
          <w:sz w:val="32"/>
          <w:szCs w:val="32"/>
          <w:lang w:val="ru-RU"/>
        </w:rPr>
        <w:t>Б. Н. Дроботун //</w:t>
      </w:r>
      <w:r w:rsidR="004975F1" w:rsidRPr="00C677D9">
        <w:rPr>
          <w:sz w:val="32"/>
          <w:szCs w:val="32"/>
        </w:rPr>
        <w:t xml:space="preserve"> </w:t>
      </w:r>
      <w:r w:rsidRPr="002E09DF">
        <w:rPr>
          <w:sz w:val="32"/>
          <w:szCs w:val="32"/>
        </w:rPr>
        <w:t>Поиск</w:t>
      </w:r>
      <w:proofErr w:type="gramStart"/>
      <w:r w:rsidR="00111000">
        <w:rPr>
          <w:sz w:val="32"/>
          <w:szCs w:val="32"/>
          <w:lang w:val="ru-RU"/>
        </w:rPr>
        <w:t xml:space="preserve"> </w:t>
      </w:r>
      <w:r w:rsidR="00D3119F">
        <w:rPr>
          <w:sz w:val="32"/>
          <w:szCs w:val="32"/>
          <w:lang w:val="ru-RU"/>
        </w:rPr>
        <w:t>:</w:t>
      </w:r>
      <w:proofErr w:type="gramEnd"/>
      <w:r w:rsidR="00D3119F">
        <w:rPr>
          <w:sz w:val="32"/>
          <w:szCs w:val="32"/>
          <w:lang w:val="ru-RU"/>
        </w:rPr>
        <w:t xml:space="preserve"> </w:t>
      </w:r>
      <w:r w:rsidR="00111000">
        <w:rPr>
          <w:sz w:val="32"/>
          <w:szCs w:val="32"/>
          <w:lang w:val="ru-RU"/>
        </w:rPr>
        <w:t>н</w:t>
      </w:r>
      <w:r w:rsidRPr="002E09DF">
        <w:rPr>
          <w:sz w:val="32"/>
          <w:szCs w:val="32"/>
        </w:rPr>
        <w:t>ауч</w:t>
      </w:r>
      <w:r w:rsidR="00111000">
        <w:rPr>
          <w:sz w:val="32"/>
          <w:szCs w:val="32"/>
          <w:lang w:val="ru-RU"/>
        </w:rPr>
        <w:t>.</w:t>
      </w:r>
      <w:r w:rsidRPr="002E09DF">
        <w:rPr>
          <w:sz w:val="32"/>
          <w:szCs w:val="32"/>
        </w:rPr>
        <w:t xml:space="preserve"> </w:t>
      </w:r>
      <w:r w:rsidR="00111000">
        <w:rPr>
          <w:sz w:val="32"/>
          <w:szCs w:val="32"/>
          <w:lang w:val="ru-RU"/>
        </w:rPr>
        <w:t>ж</w:t>
      </w:r>
      <w:r w:rsidRPr="002E09DF">
        <w:rPr>
          <w:sz w:val="32"/>
          <w:szCs w:val="32"/>
        </w:rPr>
        <w:t>урн</w:t>
      </w:r>
      <w:r w:rsidR="00111000">
        <w:rPr>
          <w:sz w:val="32"/>
          <w:szCs w:val="32"/>
          <w:lang w:val="ru-RU"/>
        </w:rPr>
        <w:t>.</w:t>
      </w:r>
      <w:r w:rsidRPr="00C677D9">
        <w:rPr>
          <w:sz w:val="32"/>
          <w:szCs w:val="32"/>
        </w:rPr>
        <w:t xml:space="preserve"> МОН</w:t>
      </w:r>
      <w:r w:rsidR="004975F1" w:rsidRPr="00C677D9">
        <w:rPr>
          <w:sz w:val="32"/>
          <w:szCs w:val="32"/>
        </w:rPr>
        <w:t>. –</w:t>
      </w:r>
      <w:r w:rsidR="004975F1" w:rsidRPr="00C677D9">
        <w:rPr>
          <w:sz w:val="32"/>
          <w:szCs w:val="32"/>
          <w:lang w:val="ru-RU"/>
        </w:rPr>
        <w:t xml:space="preserve"> </w:t>
      </w:r>
      <w:r w:rsidRPr="00C677D9">
        <w:rPr>
          <w:sz w:val="32"/>
          <w:szCs w:val="32"/>
        </w:rPr>
        <w:t>2013</w:t>
      </w:r>
      <w:r w:rsidR="004975F1" w:rsidRPr="00C677D9">
        <w:rPr>
          <w:sz w:val="32"/>
          <w:szCs w:val="32"/>
        </w:rPr>
        <w:t>. –</w:t>
      </w:r>
      <w:r w:rsidRPr="00C677D9">
        <w:rPr>
          <w:sz w:val="32"/>
          <w:szCs w:val="32"/>
        </w:rPr>
        <w:t xml:space="preserve"> №1(2)</w:t>
      </w:r>
      <w:r w:rsidR="004975F1" w:rsidRPr="00C677D9">
        <w:rPr>
          <w:sz w:val="32"/>
          <w:szCs w:val="32"/>
        </w:rPr>
        <w:t xml:space="preserve"> . –</w:t>
      </w:r>
      <w:r w:rsidR="004975F1" w:rsidRPr="00C677D9">
        <w:rPr>
          <w:sz w:val="32"/>
          <w:szCs w:val="32"/>
          <w:lang w:val="ru-RU"/>
        </w:rPr>
        <w:t xml:space="preserve"> </w:t>
      </w:r>
      <w:r w:rsidRPr="00C677D9">
        <w:rPr>
          <w:sz w:val="32"/>
          <w:szCs w:val="32"/>
        </w:rPr>
        <w:t>С. 347-356.</w:t>
      </w:r>
    </w:p>
    <w:p w:rsidR="00E51A97" w:rsidRPr="00C677D9" w:rsidRDefault="00E51A97" w:rsidP="00F55713">
      <w:pPr>
        <w:rPr>
          <w:sz w:val="32"/>
          <w:szCs w:val="32"/>
          <w:lang w:val="ru-RU"/>
        </w:rPr>
      </w:pPr>
    </w:p>
    <w:p w:rsidR="004A0BF6" w:rsidRPr="00C677D9" w:rsidRDefault="004A0BF6" w:rsidP="00F55713">
      <w:pPr>
        <w:rPr>
          <w:sz w:val="32"/>
          <w:szCs w:val="32"/>
        </w:rPr>
      </w:pPr>
      <w:r w:rsidRPr="005A291B">
        <w:rPr>
          <w:sz w:val="32"/>
          <w:szCs w:val="32"/>
        </w:rPr>
        <w:t>…Ум в порядок</w:t>
      </w:r>
      <w:r w:rsidRPr="00C677D9">
        <w:rPr>
          <w:sz w:val="32"/>
          <w:szCs w:val="32"/>
        </w:rPr>
        <w:t xml:space="preserve"> приводит</w:t>
      </w:r>
      <w:r w:rsidR="004975F1" w:rsidRPr="00C677D9">
        <w:rPr>
          <w:sz w:val="32"/>
          <w:szCs w:val="32"/>
          <w:lang w:val="ru-RU"/>
        </w:rPr>
        <w:t xml:space="preserve"> //</w:t>
      </w:r>
      <w:r w:rsidRPr="00C677D9">
        <w:rPr>
          <w:sz w:val="32"/>
          <w:szCs w:val="32"/>
        </w:rPr>
        <w:t xml:space="preserve"> Обозрение недели</w:t>
      </w:r>
      <w:r w:rsidR="004975F1" w:rsidRPr="00C677D9">
        <w:rPr>
          <w:sz w:val="32"/>
          <w:szCs w:val="32"/>
        </w:rPr>
        <w:t>. –</w:t>
      </w:r>
      <w:r w:rsidRPr="00C677D9">
        <w:rPr>
          <w:sz w:val="32"/>
          <w:szCs w:val="32"/>
        </w:rPr>
        <w:t xml:space="preserve"> </w:t>
      </w:r>
      <w:r w:rsidR="004975F1" w:rsidRPr="00C677D9">
        <w:rPr>
          <w:sz w:val="32"/>
          <w:szCs w:val="32"/>
        </w:rPr>
        <w:t>2013. –</w:t>
      </w:r>
      <w:r w:rsidR="004975F1" w:rsidRPr="00C677D9">
        <w:rPr>
          <w:sz w:val="32"/>
          <w:szCs w:val="32"/>
          <w:lang w:val="ru-RU"/>
        </w:rPr>
        <w:t xml:space="preserve"> </w:t>
      </w:r>
      <w:r w:rsidRPr="00C677D9">
        <w:rPr>
          <w:sz w:val="32"/>
          <w:szCs w:val="32"/>
        </w:rPr>
        <w:t>№</w:t>
      </w:r>
      <w:r w:rsidR="004975F1" w:rsidRPr="00C677D9">
        <w:rPr>
          <w:sz w:val="32"/>
          <w:szCs w:val="32"/>
          <w:lang w:val="ru-RU"/>
        </w:rPr>
        <w:t xml:space="preserve"> </w:t>
      </w:r>
      <w:r w:rsidRPr="00C677D9">
        <w:rPr>
          <w:sz w:val="32"/>
          <w:szCs w:val="32"/>
        </w:rPr>
        <w:t>18</w:t>
      </w:r>
      <w:r w:rsidR="004975F1" w:rsidRPr="00C677D9">
        <w:rPr>
          <w:sz w:val="32"/>
          <w:szCs w:val="32"/>
        </w:rPr>
        <w:t>. –</w:t>
      </w:r>
      <w:r w:rsidRPr="00C677D9">
        <w:rPr>
          <w:sz w:val="32"/>
          <w:szCs w:val="32"/>
        </w:rPr>
        <w:t xml:space="preserve"> С. 8.</w:t>
      </w:r>
    </w:p>
    <w:p w:rsidR="004A0BF6" w:rsidRPr="00C677D9" w:rsidRDefault="004A0BF6" w:rsidP="00F55713">
      <w:pPr>
        <w:rPr>
          <w:sz w:val="32"/>
          <w:szCs w:val="32"/>
        </w:rPr>
      </w:pPr>
    </w:p>
    <w:p w:rsidR="009E6A82" w:rsidRPr="00C677D9" w:rsidRDefault="009C3950" w:rsidP="00F55713">
      <w:pPr>
        <w:rPr>
          <w:sz w:val="32"/>
          <w:szCs w:val="32"/>
          <w:lang w:eastAsia="ru-RU"/>
        </w:rPr>
      </w:pPr>
      <w:r w:rsidRPr="00EA474C">
        <w:rPr>
          <w:sz w:val="32"/>
          <w:szCs w:val="32"/>
          <w:lang w:eastAsia="ru-RU"/>
        </w:rPr>
        <w:t>К вопросу пропедевтического</w:t>
      </w:r>
      <w:r w:rsidRPr="00C677D9">
        <w:rPr>
          <w:sz w:val="32"/>
          <w:szCs w:val="32"/>
          <w:lang w:eastAsia="ru-RU"/>
        </w:rPr>
        <w:t xml:space="preserve"> изучения отношения изоморфизма и абстрактных свойств алгебраических систем (II) / Б. Н. Дроботун, Н. И. Мухамедзянова, Е. Ш. Оралова // ПМУ хабаршысы</w:t>
      </w:r>
      <w:r w:rsidR="005A090C">
        <w:rPr>
          <w:sz w:val="32"/>
          <w:szCs w:val="32"/>
          <w:lang w:val="ru-RU" w:eastAsia="ru-RU"/>
        </w:rPr>
        <w:t xml:space="preserve"> </w:t>
      </w:r>
      <w:r w:rsidRPr="00C677D9">
        <w:rPr>
          <w:sz w:val="32"/>
          <w:szCs w:val="32"/>
          <w:lang w:eastAsia="ru-RU"/>
        </w:rPr>
        <w:t>=</w:t>
      </w:r>
      <w:r w:rsidR="005A090C">
        <w:rPr>
          <w:sz w:val="32"/>
          <w:szCs w:val="32"/>
          <w:lang w:val="ru-RU" w:eastAsia="ru-RU"/>
        </w:rPr>
        <w:t xml:space="preserve"> </w:t>
      </w:r>
      <w:r w:rsidRPr="00C677D9">
        <w:rPr>
          <w:sz w:val="32"/>
          <w:szCs w:val="32"/>
          <w:lang w:eastAsia="ru-RU"/>
        </w:rPr>
        <w:t>Вестник ПГУ. Сер. Физико-математическая</w:t>
      </w:r>
      <w:r w:rsidR="004975F1" w:rsidRPr="00C677D9">
        <w:rPr>
          <w:sz w:val="32"/>
          <w:szCs w:val="32"/>
        </w:rPr>
        <w:t>. –</w:t>
      </w:r>
      <w:r w:rsidRPr="00C677D9">
        <w:rPr>
          <w:sz w:val="32"/>
          <w:szCs w:val="32"/>
          <w:lang w:eastAsia="ru-RU"/>
        </w:rPr>
        <w:t xml:space="preserve"> 2013</w:t>
      </w:r>
      <w:r w:rsidR="004975F1" w:rsidRPr="00C677D9">
        <w:rPr>
          <w:sz w:val="32"/>
          <w:szCs w:val="32"/>
        </w:rPr>
        <w:t>. –</w:t>
      </w:r>
      <w:r w:rsidRPr="00C677D9">
        <w:rPr>
          <w:sz w:val="32"/>
          <w:szCs w:val="32"/>
          <w:lang w:eastAsia="ru-RU"/>
        </w:rPr>
        <w:t xml:space="preserve"> № 1</w:t>
      </w:r>
      <w:r w:rsidR="004975F1" w:rsidRPr="00C677D9">
        <w:rPr>
          <w:sz w:val="32"/>
          <w:szCs w:val="32"/>
        </w:rPr>
        <w:t>.–</w:t>
      </w:r>
      <w:r w:rsidRPr="00C677D9">
        <w:rPr>
          <w:sz w:val="32"/>
          <w:szCs w:val="32"/>
          <w:lang w:eastAsia="ru-RU"/>
        </w:rPr>
        <w:t xml:space="preserve"> С. 33-46.</w:t>
      </w:r>
    </w:p>
    <w:p w:rsidR="00EA474C" w:rsidRDefault="00731EAD" w:rsidP="00F55713">
      <w:pPr>
        <w:rPr>
          <w:sz w:val="32"/>
          <w:szCs w:val="32"/>
          <w:lang w:val="ru-RU"/>
        </w:rPr>
      </w:pPr>
      <w:r>
        <w:rPr>
          <w:sz w:val="32"/>
          <w:szCs w:val="32"/>
          <w:lang w:val="ru-RU"/>
        </w:rPr>
        <w:t>Режим доступа:</w:t>
      </w:r>
    </w:p>
    <w:p w:rsidR="009C3950" w:rsidRPr="00C677D9" w:rsidRDefault="00B340A5" w:rsidP="00F55713">
      <w:pPr>
        <w:rPr>
          <w:sz w:val="32"/>
          <w:szCs w:val="32"/>
        </w:rPr>
      </w:pPr>
      <w:hyperlink r:id="rId32" w:history="1">
        <w:r w:rsidR="00A21FBF" w:rsidRPr="00C677D9">
          <w:rPr>
            <w:rStyle w:val="aa"/>
            <w:sz w:val="32"/>
            <w:szCs w:val="32"/>
          </w:rPr>
          <w:t>http://library.psu.kz/fulltext/bibl/b780.pdf</w:t>
        </w:r>
      </w:hyperlink>
    </w:p>
    <w:p w:rsidR="00A21FBF" w:rsidRPr="00C677D9" w:rsidRDefault="00A21FBF" w:rsidP="00F55713">
      <w:pPr>
        <w:rPr>
          <w:sz w:val="32"/>
          <w:szCs w:val="32"/>
          <w:lang w:eastAsia="ru-RU"/>
        </w:rPr>
      </w:pPr>
    </w:p>
    <w:p w:rsidR="009E6A82" w:rsidRPr="00C677D9" w:rsidRDefault="009C3950" w:rsidP="00F55713">
      <w:pPr>
        <w:rPr>
          <w:sz w:val="32"/>
          <w:szCs w:val="32"/>
          <w:lang w:eastAsia="ru-RU"/>
        </w:rPr>
      </w:pPr>
      <w:r w:rsidRPr="00EA474C">
        <w:rPr>
          <w:sz w:val="32"/>
          <w:szCs w:val="32"/>
          <w:lang w:eastAsia="ru-RU"/>
        </w:rPr>
        <w:t>Группы Галуа</w:t>
      </w:r>
      <w:r w:rsidRPr="00C677D9">
        <w:rPr>
          <w:sz w:val="32"/>
          <w:szCs w:val="32"/>
          <w:lang w:eastAsia="ru-RU"/>
        </w:rPr>
        <w:t xml:space="preserve"> и соответствия Галуа конечных расширений поля рациональных чисел </w:t>
      </w:r>
      <w:r w:rsidR="007471B1">
        <w:rPr>
          <w:sz w:val="32"/>
          <w:szCs w:val="32"/>
          <w:lang w:eastAsia="ru-RU"/>
        </w:rPr>
        <w:t>(</w:t>
      </w:r>
      <w:r w:rsidR="007471B1">
        <w:rPr>
          <w:sz w:val="32"/>
          <w:szCs w:val="32"/>
          <w:lang w:val="en-US" w:eastAsia="ru-RU"/>
        </w:rPr>
        <w:t>I</w:t>
      </w:r>
      <w:r w:rsidR="007471B1">
        <w:rPr>
          <w:sz w:val="32"/>
          <w:szCs w:val="32"/>
          <w:lang w:eastAsia="ru-RU"/>
        </w:rPr>
        <w:t>),</w:t>
      </w:r>
      <w:r w:rsidR="00E145CF">
        <w:rPr>
          <w:sz w:val="32"/>
          <w:szCs w:val="32"/>
          <w:lang w:eastAsia="ru-RU"/>
        </w:rPr>
        <w:t xml:space="preserve"> </w:t>
      </w:r>
      <w:r w:rsidRPr="00C677D9">
        <w:rPr>
          <w:sz w:val="32"/>
          <w:szCs w:val="32"/>
          <w:lang w:eastAsia="ru-RU"/>
        </w:rPr>
        <w:t>(II) / Б. Н. Дроботун, О. И. Панасенко // ПМУ хабаршысы=Вестник ПГУ. Сер. Физико-математическая</w:t>
      </w:r>
      <w:r w:rsidR="004975F1" w:rsidRPr="00C677D9">
        <w:rPr>
          <w:sz w:val="32"/>
          <w:szCs w:val="32"/>
        </w:rPr>
        <w:t>. –</w:t>
      </w:r>
      <w:r w:rsidR="004975F1" w:rsidRPr="00C677D9">
        <w:rPr>
          <w:sz w:val="32"/>
          <w:szCs w:val="32"/>
          <w:lang w:val="ru-RU"/>
        </w:rPr>
        <w:t xml:space="preserve"> </w:t>
      </w:r>
      <w:r w:rsidRPr="00C677D9">
        <w:rPr>
          <w:sz w:val="32"/>
          <w:szCs w:val="32"/>
          <w:lang w:eastAsia="ru-RU"/>
        </w:rPr>
        <w:t>2013</w:t>
      </w:r>
      <w:r w:rsidR="004975F1" w:rsidRPr="00C677D9">
        <w:rPr>
          <w:sz w:val="32"/>
          <w:szCs w:val="32"/>
        </w:rPr>
        <w:t>. –</w:t>
      </w:r>
      <w:r w:rsidR="004975F1" w:rsidRPr="00C677D9">
        <w:rPr>
          <w:sz w:val="32"/>
          <w:szCs w:val="32"/>
          <w:lang w:val="ru-RU"/>
        </w:rPr>
        <w:t xml:space="preserve"> </w:t>
      </w:r>
      <w:r w:rsidRPr="00C677D9">
        <w:rPr>
          <w:sz w:val="32"/>
          <w:szCs w:val="32"/>
          <w:lang w:eastAsia="ru-RU"/>
        </w:rPr>
        <w:t>№ 1</w:t>
      </w:r>
      <w:r w:rsidR="004975F1" w:rsidRPr="00C677D9">
        <w:rPr>
          <w:sz w:val="32"/>
          <w:szCs w:val="32"/>
        </w:rPr>
        <w:t>. –</w:t>
      </w:r>
      <w:r w:rsidR="004975F1" w:rsidRPr="00C677D9">
        <w:rPr>
          <w:sz w:val="32"/>
          <w:szCs w:val="32"/>
          <w:lang w:val="ru-RU"/>
        </w:rPr>
        <w:t xml:space="preserve"> </w:t>
      </w:r>
      <w:r w:rsidRPr="00C677D9">
        <w:rPr>
          <w:sz w:val="32"/>
          <w:szCs w:val="32"/>
          <w:lang w:eastAsia="ru-RU"/>
        </w:rPr>
        <w:t>С. 47-65 ; 65-79.</w:t>
      </w:r>
    </w:p>
    <w:p w:rsidR="009C3950" w:rsidRPr="00C677D9" w:rsidRDefault="009C3950" w:rsidP="00F55713">
      <w:pPr>
        <w:rPr>
          <w:sz w:val="32"/>
          <w:szCs w:val="32"/>
          <w:lang w:eastAsia="ru-RU"/>
        </w:rPr>
      </w:pPr>
    </w:p>
    <w:p w:rsidR="009E6A82" w:rsidRPr="00C677D9" w:rsidRDefault="009C3950" w:rsidP="00F55713">
      <w:pPr>
        <w:rPr>
          <w:sz w:val="32"/>
          <w:szCs w:val="32"/>
          <w:lang w:eastAsia="ru-RU"/>
        </w:rPr>
      </w:pPr>
      <w:r w:rsidRPr="00EA474C">
        <w:rPr>
          <w:sz w:val="32"/>
          <w:szCs w:val="32"/>
          <w:lang w:eastAsia="ru-RU"/>
        </w:rPr>
        <w:t>Принцип двойственности</w:t>
      </w:r>
      <w:r w:rsidRPr="00C677D9">
        <w:rPr>
          <w:sz w:val="32"/>
          <w:szCs w:val="32"/>
          <w:lang w:eastAsia="ru-RU"/>
        </w:rPr>
        <w:t xml:space="preserve"> в булевых алгебрах / Б. Н. Дроботун, Р. С. Садыкова // ПМУ хабаршысы</w:t>
      </w:r>
      <w:r w:rsidR="00D3119F">
        <w:rPr>
          <w:sz w:val="32"/>
          <w:szCs w:val="32"/>
          <w:lang w:val="ru-RU" w:eastAsia="ru-RU"/>
        </w:rPr>
        <w:t xml:space="preserve"> </w:t>
      </w:r>
      <w:r w:rsidRPr="00C677D9">
        <w:rPr>
          <w:sz w:val="32"/>
          <w:szCs w:val="32"/>
          <w:lang w:eastAsia="ru-RU"/>
        </w:rPr>
        <w:t>=</w:t>
      </w:r>
      <w:r w:rsidR="00D3119F">
        <w:rPr>
          <w:sz w:val="32"/>
          <w:szCs w:val="32"/>
          <w:lang w:val="ru-RU" w:eastAsia="ru-RU"/>
        </w:rPr>
        <w:t xml:space="preserve"> </w:t>
      </w:r>
      <w:r w:rsidRPr="00C677D9">
        <w:rPr>
          <w:sz w:val="32"/>
          <w:szCs w:val="32"/>
          <w:lang w:eastAsia="ru-RU"/>
        </w:rPr>
        <w:t>Вестник ПГУ. Сер. Физико-математическая. - 2013</w:t>
      </w:r>
      <w:r w:rsidR="004975F1" w:rsidRPr="00C677D9">
        <w:rPr>
          <w:sz w:val="32"/>
          <w:szCs w:val="32"/>
        </w:rPr>
        <w:t>. –</w:t>
      </w:r>
      <w:r w:rsidR="004975F1" w:rsidRPr="00C677D9">
        <w:rPr>
          <w:sz w:val="32"/>
          <w:szCs w:val="32"/>
          <w:lang w:val="ru-RU"/>
        </w:rPr>
        <w:t xml:space="preserve"> </w:t>
      </w:r>
      <w:r w:rsidRPr="00C677D9">
        <w:rPr>
          <w:sz w:val="32"/>
          <w:szCs w:val="32"/>
          <w:lang w:eastAsia="ru-RU"/>
        </w:rPr>
        <w:t>№ 1</w:t>
      </w:r>
      <w:r w:rsidR="004975F1" w:rsidRPr="00C677D9">
        <w:rPr>
          <w:sz w:val="32"/>
          <w:szCs w:val="32"/>
        </w:rPr>
        <w:t>. –</w:t>
      </w:r>
      <w:r w:rsidR="004975F1" w:rsidRPr="00C677D9">
        <w:rPr>
          <w:sz w:val="32"/>
          <w:szCs w:val="32"/>
          <w:lang w:val="ru-RU"/>
        </w:rPr>
        <w:t xml:space="preserve"> </w:t>
      </w:r>
      <w:r w:rsidRPr="00C677D9">
        <w:rPr>
          <w:sz w:val="32"/>
          <w:szCs w:val="32"/>
          <w:lang w:eastAsia="ru-RU"/>
        </w:rPr>
        <w:t>С. 79-90.</w:t>
      </w:r>
    </w:p>
    <w:p w:rsidR="009C3950" w:rsidRPr="00C677D9" w:rsidRDefault="009C3950" w:rsidP="00F55713">
      <w:pPr>
        <w:rPr>
          <w:sz w:val="32"/>
          <w:szCs w:val="32"/>
          <w:lang w:eastAsia="ru-RU"/>
        </w:rPr>
      </w:pPr>
    </w:p>
    <w:p w:rsidR="009E6A82" w:rsidRPr="00C677D9" w:rsidRDefault="009C3950" w:rsidP="00F55713">
      <w:pPr>
        <w:rPr>
          <w:sz w:val="32"/>
          <w:szCs w:val="32"/>
          <w:lang w:eastAsia="ru-RU"/>
        </w:rPr>
      </w:pPr>
      <w:r w:rsidRPr="00EA474C">
        <w:rPr>
          <w:sz w:val="32"/>
          <w:szCs w:val="32"/>
          <w:lang w:eastAsia="ru-RU"/>
        </w:rPr>
        <w:t>Криптосистемы</w:t>
      </w:r>
      <w:r w:rsidRPr="00C677D9">
        <w:rPr>
          <w:sz w:val="32"/>
          <w:szCs w:val="32"/>
          <w:lang w:eastAsia="ru-RU"/>
        </w:rPr>
        <w:t xml:space="preserve"> с открытым ключом </w:t>
      </w:r>
      <w:r w:rsidR="009133D4">
        <w:rPr>
          <w:sz w:val="32"/>
          <w:szCs w:val="32"/>
          <w:lang w:eastAsia="ru-RU"/>
        </w:rPr>
        <w:t>(</w:t>
      </w:r>
      <w:r w:rsidR="009133D4">
        <w:rPr>
          <w:sz w:val="32"/>
          <w:szCs w:val="32"/>
          <w:lang w:val="en-US" w:eastAsia="ru-RU"/>
        </w:rPr>
        <w:t>I</w:t>
      </w:r>
      <w:r w:rsidR="009133D4">
        <w:rPr>
          <w:sz w:val="32"/>
          <w:szCs w:val="32"/>
          <w:lang w:eastAsia="ru-RU"/>
        </w:rPr>
        <w:t>),</w:t>
      </w:r>
      <w:r w:rsidRPr="00C677D9">
        <w:rPr>
          <w:sz w:val="32"/>
          <w:szCs w:val="32"/>
          <w:lang w:eastAsia="ru-RU"/>
        </w:rPr>
        <w:t>(II) / Б. Н. Дроботун, Г. А. Сарсембаева // ПМУ хабаршысы</w:t>
      </w:r>
      <w:r w:rsidR="00D3119F">
        <w:rPr>
          <w:sz w:val="32"/>
          <w:szCs w:val="32"/>
          <w:lang w:val="ru-RU" w:eastAsia="ru-RU"/>
        </w:rPr>
        <w:t xml:space="preserve"> </w:t>
      </w:r>
      <w:r w:rsidRPr="00C677D9">
        <w:rPr>
          <w:sz w:val="32"/>
          <w:szCs w:val="32"/>
          <w:lang w:eastAsia="ru-RU"/>
        </w:rPr>
        <w:t>=</w:t>
      </w:r>
      <w:r w:rsidR="00D3119F">
        <w:rPr>
          <w:sz w:val="32"/>
          <w:szCs w:val="32"/>
          <w:lang w:val="ru-RU" w:eastAsia="ru-RU"/>
        </w:rPr>
        <w:t xml:space="preserve"> </w:t>
      </w:r>
      <w:r w:rsidRPr="00C677D9">
        <w:rPr>
          <w:sz w:val="32"/>
          <w:szCs w:val="32"/>
          <w:lang w:eastAsia="ru-RU"/>
        </w:rPr>
        <w:t>Вестник ПГУ. Сер. Физико-математическая</w:t>
      </w:r>
      <w:r w:rsidR="004975F1" w:rsidRPr="00C677D9">
        <w:rPr>
          <w:sz w:val="32"/>
          <w:szCs w:val="32"/>
        </w:rPr>
        <w:t>. –</w:t>
      </w:r>
      <w:r w:rsidR="004975F1" w:rsidRPr="00C677D9">
        <w:rPr>
          <w:sz w:val="32"/>
          <w:szCs w:val="32"/>
          <w:lang w:val="ru-RU"/>
        </w:rPr>
        <w:t xml:space="preserve"> </w:t>
      </w:r>
      <w:r w:rsidRPr="00C677D9">
        <w:rPr>
          <w:sz w:val="32"/>
          <w:szCs w:val="32"/>
          <w:lang w:eastAsia="ru-RU"/>
        </w:rPr>
        <w:t xml:space="preserve"> 2013</w:t>
      </w:r>
      <w:r w:rsidR="004975F1" w:rsidRPr="00C677D9">
        <w:rPr>
          <w:sz w:val="32"/>
          <w:szCs w:val="32"/>
        </w:rPr>
        <w:t>. –</w:t>
      </w:r>
      <w:r w:rsidR="004975F1" w:rsidRPr="00C677D9">
        <w:rPr>
          <w:sz w:val="32"/>
          <w:szCs w:val="32"/>
          <w:lang w:val="ru-RU"/>
        </w:rPr>
        <w:t xml:space="preserve"> </w:t>
      </w:r>
      <w:r w:rsidRPr="00C677D9">
        <w:rPr>
          <w:sz w:val="32"/>
          <w:szCs w:val="32"/>
          <w:lang w:eastAsia="ru-RU"/>
        </w:rPr>
        <w:t xml:space="preserve"> № 1</w:t>
      </w:r>
      <w:r w:rsidR="004975F1" w:rsidRPr="00C677D9">
        <w:rPr>
          <w:sz w:val="32"/>
          <w:szCs w:val="32"/>
        </w:rPr>
        <w:t>. –</w:t>
      </w:r>
      <w:r w:rsidR="004975F1" w:rsidRPr="00C677D9">
        <w:rPr>
          <w:sz w:val="32"/>
          <w:szCs w:val="32"/>
          <w:lang w:val="ru-RU"/>
        </w:rPr>
        <w:t xml:space="preserve"> </w:t>
      </w:r>
      <w:r w:rsidRPr="00C677D9">
        <w:rPr>
          <w:sz w:val="32"/>
          <w:szCs w:val="32"/>
          <w:lang w:eastAsia="ru-RU"/>
        </w:rPr>
        <w:t xml:space="preserve"> С. 90-100 ; 100-111.</w:t>
      </w:r>
    </w:p>
    <w:p w:rsidR="00EA474C" w:rsidRDefault="00731EAD" w:rsidP="00F55713">
      <w:pPr>
        <w:rPr>
          <w:sz w:val="32"/>
          <w:szCs w:val="32"/>
          <w:lang w:val="ru-RU"/>
        </w:rPr>
      </w:pPr>
      <w:r>
        <w:rPr>
          <w:sz w:val="32"/>
          <w:szCs w:val="32"/>
          <w:lang w:val="ru-RU"/>
        </w:rPr>
        <w:t>Режим доступа:</w:t>
      </w:r>
    </w:p>
    <w:p w:rsidR="004A0BF6" w:rsidRPr="00C677D9" w:rsidRDefault="00B340A5" w:rsidP="00F55713">
      <w:pPr>
        <w:rPr>
          <w:sz w:val="32"/>
          <w:szCs w:val="32"/>
        </w:rPr>
      </w:pPr>
      <w:hyperlink r:id="rId33" w:history="1">
        <w:r w:rsidR="00A21FBF" w:rsidRPr="00C677D9">
          <w:rPr>
            <w:rStyle w:val="aa"/>
            <w:sz w:val="32"/>
            <w:szCs w:val="32"/>
          </w:rPr>
          <w:t>http://library.psu.kz/fulltext/bibl/b781.pdf</w:t>
        </w:r>
      </w:hyperlink>
    </w:p>
    <w:p w:rsidR="00A21FBF" w:rsidRPr="00C677D9" w:rsidRDefault="00A21FBF" w:rsidP="00F55713">
      <w:pPr>
        <w:rPr>
          <w:sz w:val="32"/>
          <w:szCs w:val="32"/>
          <w:lang w:eastAsia="ru-RU"/>
        </w:rPr>
      </w:pPr>
    </w:p>
    <w:p w:rsidR="004975F1" w:rsidRDefault="004A0BF6" w:rsidP="00F55713">
      <w:pPr>
        <w:rPr>
          <w:sz w:val="32"/>
          <w:szCs w:val="32"/>
          <w:lang w:val="ru-RU"/>
        </w:rPr>
      </w:pPr>
      <w:r w:rsidRPr="00EA474C">
        <w:rPr>
          <w:sz w:val="32"/>
          <w:szCs w:val="32"/>
        </w:rPr>
        <w:t>О научно-теоретических</w:t>
      </w:r>
      <w:r w:rsidRPr="00C677D9">
        <w:rPr>
          <w:sz w:val="32"/>
          <w:szCs w:val="32"/>
        </w:rPr>
        <w:t xml:space="preserve"> предпосылках понятий «Множество», «Высказывание» и «Событие» школьного курса математики (I)</w:t>
      </w:r>
      <w:r w:rsidR="004975F1" w:rsidRPr="00C677D9">
        <w:rPr>
          <w:sz w:val="32"/>
          <w:szCs w:val="32"/>
          <w:lang w:val="ru-RU"/>
        </w:rPr>
        <w:t xml:space="preserve"> /</w:t>
      </w:r>
      <w:r w:rsidRPr="00C677D9">
        <w:rPr>
          <w:sz w:val="32"/>
          <w:szCs w:val="32"/>
        </w:rPr>
        <w:t xml:space="preserve"> </w:t>
      </w:r>
      <w:r w:rsidR="004975F1" w:rsidRPr="00C677D9">
        <w:rPr>
          <w:sz w:val="32"/>
          <w:szCs w:val="32"/>
          <w:lang w:val="ru-RU"/>
        </w:rPr>
        <w:t xml:space="preserve">Б. Н. Дроботун, </w:t>
      </w:r>
      <w:r w:rsidRPr="00C677D9">
        <w:rPr>
          <w:sz w:val="32"/>
          <w:szCs w:val="32"/>
        </w:rPr>
        <w:t>С.</w:t>
      </w:r>
      <w:r w:rsidR="004975F1" w:rsidRPr="00C677D9">
        <w:rPr>
          <w:sz w:val="32"/>
          <w:szCs w:val="32"/>
          <w:lang w:val="ru-RU"/>
        </w:rPr>
        <w:t xml:space="preserve"> </w:t>
      </w:r>
      <w:r w:rsidRPr="00C677D9">
        <w:rPr>
          <w:sz w:val="32"/>
          <w:szCs w:val="32"/>
        </w:rPr>
        <w:t>С.</w:t>
      </w:r>
      <w:r w:rsidR="004975F1" w:rsidRPr="00C677D9">
        <w:rPr>
          <w:sz w:val="32"/>
          <w:szCs w:val="32"/>
          <w:lang w:val="ru-RU"/>
        </w:rPr>
        <w:t xml:space="preserve"> </w:t>
      </w:r>
      <w:r w:rsidRPr="00C677D9">
        <w:rPr>
          <w:sz w:val="32"/>
          <w:szCs w:val="32"/>
        </w:rPr>
        <w:t>Гончаров,</w:t>
      </w:r>
      <w:r w:rsidR="004975F1" w:rsidRPr="00C677D9">
        <w:rPr>
          <w:sz w:val="32"/>
          <w:szCs w:val="32"/>
          <w:lang w:val="ru-RU"/>
        </w:rPr>
        <w:t xml:space="preserve"> </w:t>
      </w:r>
      <w:r w:rsidRPr="00C677D9">
        <w:rPr>
          <w:sz w:val="32"/>
          <w:szCs w:val="32"/>
        </w:rPr>
        <w:t>А.</w:t>
      </w:r>
      <w:r w:rsidR="004975F1" w:rsidRPr="00C677D9">
        <w:rPr>
          <w:sz w:val="32"/>
          <w:szCs w:val="32"/>
          <w:lang w:val="ru-RU"/>
        </w:rPr>
        <w:t xml:space="preserve"> </w:t>
      </w:r>
      <w:r w:rsidRPr="00C677D9">
        <w:rPr>
          <w:sz w:val="32"/>
          <w:szCs w:val="32"/>
        </w:rPr>
        <w:t>А.</w:t>
      </w:r>
      <w:r w:rsidR="004975F1" w:rsidRPr="00C677D9">
        <w:rPr>
          <w:sz w:val="32"/>
          <w:szCs w:val="32"/>
          <w:lang w:val="ru-RU"/>
        </w:rPr>
        <w:t xml:space="preserve"> </w:t>
      </w:r>
      <w:r w:rsidRPr="00C677D9">
        <w:rPr>
          <w:sz w:val="32"/>
          <w:szCs w:val="32"/>
        </w:rPr>
        <w:t>Никитин</w:t>
      </w:r>
      <w:r w:rsidR="004975F1" w:rsidRPr="00C677D9">
        <w:rPr>
          <w:sz w:val="32"/>
          <w:szCs w:val="32"/>
          <w:lang w:val="ru-RU"/>
        </w:rPr>
        <w:t xml:space="preserve"> //</w:t>
      </w:r>
      <w:r w:rsidRPr="00C677D9">
        <w:rPr>
          <w:sz w:val="32"/>
          <w:szCs w:val="32"/>
        </w:rPr>
        <w:t xml:space="preserve"> </w:t>
      </w:r>
      <w:r w:rsidRPr="00E53BA8">
        <w:rPr>
          <w:sz w:val="32"/>
          <w:szCs w:val="32"/>
        </w:rPr>
        <w:t>Педагог</w:t>
      </w:r>
      <w:r w:rsidRPr="00C677D9">
        <w:rPr>
          <w:sz w:val="32"/>
          <w:szCs w:val="32"/>
        </w:rPr>
        <w:t>ические заметки</w:t>
      </w:r>
      <w:r w:rsidR="00FF387B">
        <w:rPr>
          <w:sz w:val="32"/>
          <w:szCs w:val="32"/>
          <w:lang w:val="ru-RU"/>
        </w:rPr>
        <w:t>:</w:t>
      </w:r>
      <w:r w:rsidR="00FF387B" w:rsidRPr="00C677D9">
        <w:rPr>
          <w:sz w:val="32"/>
          <w:szCs w:val="32"/>
        </w:rPr>
        <w:t xml:space="preserve"> </w:t>
      </w:r>
      <w:r w:rsidR="00FF387B">
        <w:rPr>
          <w:sz w:val="32"/>
          <w:szCs w:val="32"/>
          <w:lang w:val="ru-RU"/>
        </w:rPr>
        <w:t>н</w:t>
      </w:r>
      <w:r w:rsidR="00FF387B" w:rsidRPr="00C677D9">
        <w:rPr>
          <w:sz w:val="32"/>
          <w:szCs w:val="32"/>
        </w:rPr>
        <w:t>ауч</w:t>
      </w:r>
      <w:r w:rsidR="00FF387B">
        <w:rPr>
          <w:sz w:val="32"/>
          <w:szCs w:val="32"/>
          <w:lang w:val="ru-RU"/>
        </w:rPr>
        <w:t>.</w:t>
      </w:r>
      <w:r w:rsidR="00FF387B" w:rsidRPr="00C677D9">
        <w:rPr>
          <w:sz w:val="32"/>
          <w:szCs w:val="32"/>
        </w:rPr>
        <w:t xml:space="preserve"> </w:t>
      </w:r>
      <w:r w:rsidR="00FF387B">
        <w:rPr>
          <w:sz w:val="32"/>
          <w:szCs w:val="32"/>
          <w:lang w:val="ru-RU"/>
        </w:rPr>
        <w:t>ж</w:t>
      </w:r>
      <w:r w:rsidR="00FF387B" w:rsidRPr="00C677D9">
        <w:rPr>
          <w:sz w:val="32"/>
          <w:szCs w:val="32"/>
        </w:rPr>
        <w:t>урн</w:t>
      </w:r>
      <w:r w:rsidR="00FF387B">
        <w:rPr>
          <w:sz w:val="32"/>
          <w:szCs w:val="32"/>
          <w:lang w:val="ru-RU"/>
        </w:rPr>
        <w:t>ал</w:t>
      </w:r>
      <w:r w:rsidR="00FF387B" w:rsidRPr="00C677D9">
        <w:rPr>
          <w:sz w:val="32"/>
          <w:szCs w:val="32"/>
        </w:rPr>
        <w:t xml:space="preserve"> Р</w:t>
      </w:r>
      <w:r w:rsidR="00FF387B">
        <w:rPr>
          <w:sz w:val="32"/>
          <w:szCs w:val="32"/>
          <w:lang w:val="ru-RU"/>
        </w:rPr>
        <w:t>АО</w:t>
      </w:r>
      <w:r w:rsidR="00FF387B" w:rsidRPr="00C677D9">
        <w:rPr>
          <w:sz w:val="32"/>
          <w:szCs w:val="32"/>
        </w:rPr>
        <w:t xml:space="preserve"> </w:t>
      </w:r>
      <w:r w:rsidR="00FF387B" w:rsidRPr="00C677D9">
        <w:rPr>
          <w:sz w:val="32"/>
          <w:szCs w:val="32"/>
        </w:rPr>
        <w:lastRenderedPageBreak/>
        <w:t>«Институт педагогических исследований одаренности детей».</w:t>
      </w:r>
      <w:r w:rsidR="004975F1" w:rsidRPr="00C677D9">
        <w:rPr>
          <w:sz w:val="32"/>
          <w:szCs w:val="32"/>
        </w:rPr>
        <w:t xml:space="preserve"> –</w:t>
      </w:r>
      <w:r w:rsidR="004975F1" w:rsidRPr="00C677D9">
        <w:rPr>
          <w:sz w:val="32"/>
          <w:szCs w:val="32"/>
          <w:lang w:eastAsia="ru-RU"/>
        </w:rPr>
        <w:t xml:space="preserve"> </w:t>
      </w:r>
      <w:r w:rsidRPr="00C677D9">
        <w:rPr>
          <w:sz w:val="32"/>
          <w:szCs w:val="32"/>
        </w:rPr>
        <w:t>Новосибирск</w:t>
      </w:r>
      <w:r w:rsidR="004975F1" w:rsidRPr="00C677D9">
        <w:rPr>
          <w:sz w:val="32"/>
          <w:szCs w:val="32"/>
        </w:rPr>
        <w:t>. –</w:t>
      </w:r>
      <w:r w:rsidR="004975F1" w:rsidRPr="00C677D9">
        <w:rPr>
          <w:sz w:val="32"/>
          <w:szCs w:val="32"/>
          <w:lang w:eastAsia="ru-RU"/>
        </w:rPr>
        <w:t xml:space="preserve"> </w:t>
      </w:r>
      <w:r w:rsidRPr="00C677D9">
        <w:rPr>
          <w:sz w:val="32"/>
          <w:szCs w:val="32"/>
        </w:rPr>
        <w:t>2013</w:t>
      </w:r>
      <w:r w:rsidR="004975F1" w:rsidRPr="00C677D9">
        <w:rPr>
          <w:sz w:val="32"/>
          <w:szCs w:val="32"/>
        </w:rPr>
        <w:t>. –</w:t>
      </w:r>
      <w:r w:rsidR="004975F1" w:rsidRPr="00C677D9">
        <w:rPr>
          <w:sz w:val="32"/>
          <w:szCs w:val="32"/>
          <w:lang w:eastAsia="ru-RU"/>
        </w:rPr>
        <w:t xml:space="preserve"> </w:t>
      </w:r>
      <w:r w:rsidRPr="00C677D9">
        <w:rPr>
          <w:sz w:val="32"/>
          <w:szCs w:val="32"/>
        </w:rPr>
        <w:t>Т</w:t>
      </w:r>
      <w:r w:rsidR="005A090C">
        <w:rPr>
          <w:sz w:val="32"/>
          <w:szCs w:val="32"/>
          <w:lang w:val="ru-RU"/>
        </w:rPr>
        <w:t>.</w:t>
      </w:r>
      <w:r w:rsidRPr="00C677D9">
        <w:rPr>
          <w:sz w:val="32"/>
          <w:szCs w:val="32"/>
        </w:rPr>
        <w:t xml:space="preserve"> 6</w:t>
      </w:r>
      <w:r w:rsidR="004975F1" w:rsidRPr="00C677D9">
        <w:rPr>
          <w:sz w:val="32"/>
          <w:szCs w:val="32"/>
        </w:rPr>
        <w:t>. –</w:t>
      </w:r>
      <w:r w:rsidR="005A090C">
        <w:rPr>
          <w:sz w:val="32"/>
          <w:szCs w:val="32"/>
          <w:lang w:val="ru-RU"/>
        </w:rPr>
        <w:t xml:space="preserve"> </w:t>
      </w:r>
      <w:r w:rsidRPr="00C677D9">
        <w:rPr>
          <w:sz w:val="32"/>
          <w:szCs w:val="32"/>
        </w:rPr>
        <w:t>Вып. 3</w:t>
      </w:r>
      <w:r w:rsidR="004975F1" w:rsidRPr="00C677D9">
        <w:rPr>
          <w:sz w:val="32"/>
          <w:szCs w:val="32"/>
        </w:rPr>
        <w:t>. –</w:t>
      </w:r>
      <w:r w:rsidR="004975F1" w:rsidRPr="00C677D9">
        <w:rPr>
          <w:sz w:val="32"/>
          <w:szCs w:val="32"/>
          <w:lang w:eastAsia="ru-RU"/>
        </w:rPr>
        <w:t xml:space="preserve"> </w:t>
      </w:r>
      <w:r w:rsidR="004975F1" w:rsidRPr="00C677D9">
        <w:rPr>
          <w:sz w:val="32"/>
          <w:szCs w:val="32"/>
          <w:lang w:val="ru-RU" w:eastAsia="ru-RU"/>
        </w:rPr>
        <w:t>С</w:t>
      </w:r>
      <w:r w:rsidRPr="00C677D9">
        <w:rPr>
          <w:sz w:val="32"/>
          <w:szCs w:val="32"/>
        </w:rPr>
        <w:t>.</w:t>
      </w:r>
      <w:r w:rsidR="004975F1" w:rsidRPr="00C677D9">
        <w:rPr>
          <w:sz w:val="32"/>
          <w:szCs w:val="32"/>
          <w:lang w:val="ru-RU"/>
        </w:rPr>
        <w:t xml:space="preserve"> </w:t>
      </w:r>
      <w:r w:rsidRPr="00C677D9">
        <w:rPr>
          <w:sz w:val="32"/>
          <w:szCs w:val="32"/>
        </w:rPr>
        <w:t>3-20.</w:t>
      </w:r>
    </w:p>
    <w:p w:rsidR="005A291B" w:rsidRDefault="005A291B" w:rsidP="00F55713">
      <w:pPr>
        <w:rPr>
          <w:sz w:val="32"/>
          <w:szCs w:val="32"/>
          <w:lang w:val="ru-RU"/>
        </w:rPr>
      </w:pPr>
    </w:p>
    <w:p w:rsidR="005A291B" w:rsidRPr="00C677D9" w:rsidRDefault="005A291B" w:rsidP="005A291B">
      <w:pPr>
        <w:rPr>
          <w:sz w:val="32"/>
          <w:szCs w:val="32"/>
          <w:lang w:val="ru-RU"/>
        </w:rPr>
      </w:pPr>
      <w:r w:rsidRPr="00C677D9">
        <w:rPr>
          <w:sz w:val="32"/>
          <w:szCs w:val="32"/>
        </w:rPr>
        <w:t xml:space="preserve">Отношения по направлению и кванторные операции над предикатами (I) </w:t>
      </w:r>
      <w:r w:rsidRPr="00C677D9">
        <w:rPr>
          <w:sz w:val="32"/>
          <w:szCs w:val="32"/>
          <w:lang w:val="ru-RU"/>
        </w:rPr>
        <w:t>/</w:t>
      </w:r>
      <w:r w:rsidRPr="00C677D9">
        <w:rPr>
          <w:sz w:val="32"/>
          <w:szCs w:val="32"/>
        </w:rPr>
        <w:t xml:space="preserve"> </w:t>
      </w:r>
      <w:r w:rsidRPr="00C677D9">
        <w:rPr>
          <w:sz w:val="32"/>
          <w:szCs w:val="32"/>
          <w:lang w:val="ru-RU"/>
        </w:rPr>
        <w:t xml:space="preserve">Б. Н. Дроботун, </w:t>
      </w:r>
      <w:r w:rsidRPr="00C677D9">
        <w:rPr>
          <w:sz w:val="32"/>
          <w:szCs w:val="32"/>
        </w:rPr>
        <w:t>С.</w:t>
      </w:r>
      <w:r w:rsidRPr="00C677D9">
        <w:rPr>
          <w:sz w:val="32"/>
          <w:szCs w:val="32"/>
          <w:lang w:val="ru-RU"/>
        </w:rPr>
        <w:t xml:space="preserve"> </w:t>
      </w:r>
      <w:r w:rsidRPr="00C677D9">
        <w:rPr>
          <w:sz w:val="32"/>
          <w:szCs w:val="32"/>
        </w:rPr>
        <w:t>С., Гончаров</w:t>
      </w:r>
      <w:r w:rsidRPr="00C677D9">
        <w:rPr>
          <w:sz w:val="32"/>
          <w:szCs w:val="32"/>
          <w:lang w:val="ru-RU"/>
        </w:rPr>
        <w:t xml:space="preserve">, </w:t>
      </w:r>
      <w:r w:rsidRPr="00C677D9">
        <w:rPr>
          <w:sz w:val="32"/>
          <w:szCs w:val="32"/>
        </w:rPr>
        <w:t>А.</w:t>
      </w:r>
      <w:r w:rsidRPr="00C677D9">
        <w:rPr>
          <w:sz w:val="32"/>
          <w:szCs w:val="32"/>
          <w:lang w:val="ru-RU"/>
        </w:rPr>
        <w:t xml:space="preserve"> </w:t>
      </w:r>
      <w:r w:rsidRPr="00C677D9">
        <w:rPr>
          <w:sz w:val="32"/>
          <w:szCs w:val="32"/>
        </w:rPr>
        <w:t xml:space="preserve">А. Никитин </w:t>
      </w:r>
      <w:r w:rsidRPr="00C677D9">
        <w:rPr>
          <w:sz w:val="32"/>
          <w:szCs w:val="32"/>
          <w:lang w:val="ru-RU"/>
        </w:rPr>
        <w:t>//</w:t>
      </w:r>
      <w:r w:rsidRPr="00C677D9">
        <w:rPr>
          <w:sz w:val="32"/>
          <w:szCs w:val="32"/>
        </w:rPr>
        <w:t xml:space="preserve"> </w:t>
      </w:r>
      <w:r w:rsidRPr="00EA474C">
        <w:rPr>
          <w:sz w:val="32"/>
          <w:szCs w:val="32"/>
        </w:rPr>
        <w:t>Педаг</w:t>
      </w:r>
      <w:r w:rsidRPr="00C677D9">
        <w:rPr>
          <w:sz w:val="32"/>
          <w:szCs w:val="32"/>
        </w:rPr>
        <w:t>огические заметки</w:t>
      </w:r>
      <w:proofErr w:type="gramStart"/>
      <w:r>
        <w:rPr>
          <w:sz w:val="32"/>
          <w:szCs w:val="32"/>
          <w:lang w:val="ru-RU"/>
        </w:rPr>
        <w:t xml:space="preserve"> :</w:t>
      </w:r>
      <w:proofErr w:type="gramEnd"/>
      <w:r w:rsidRPr="00C677D9">
        <w:rPr>
          <w:sz w:val="32"/>
          <w:szCs w:val="32"/>
        </w:rPr>
        <w:t xml:space="preserve"> </w:t>
      </w:r>
      <w:r>
        <w:rPr>
          <w:sz w:val="32"/>
          <w:szCs w:val="32"/>
          <w:lang w:val="ru-RU"/>
        </w:rPr>
        <w:t>н</w:t>
      </w:r>
      <w:r w:rsidRPr="00C677D9">
        <w:rPr>
          <w:sz w:val="32"/>
          <w:szCs w:val="32"/>
        </w:rPr>
        <w:t>ауч</w:t>
      </w:r>
      <w:r>
        <w:rPr>
          <w:sz w:val="32"/>
          <w:szCs w:val="32"/>
          <w:lang w:val="ru-RU"/>
        </w:rPr>
        <w:t>.</w:t>
      </w:r>
      <w:r w:rsidRPr="00C677D9">
        <w:rPr>
          <w:sz w:val="32"/>
          <w:szCs w:val="32"/>
        </w:rPr>
        <w:t xml:space="preserve"> </w:t>
      </w:r>
      <w:r>
        <w:rPr>
          <w:sz w:val="32"/>
          <w:szCs w:val="32"/>
          <w:lang w:val="ru-RU"/>
        </w:rPr>
        <w:t>ж</w:t>
      </w:r>
      <w:r w:rsidRPr="00C677D9">
        <w:rPr>
          <w:sz w:val="32"/>
          <w:szCs w:val="32"/>
        </w:rPr>
        <w:t>урн</w:t>
      </w:r>
      <w:r>
        <w:rPr>
          <w:sz w:val="32"/>
          <w:szCs w:val="32"/>
          <w:lang w:val="ru-RU"/>
        </w:rPr>
        <w:t>ал</w:t>
      </w:r>
      <w:r w:rsidRPr="00C677D9">
        <w:rPr>
          <w:sz w:val="32"/>
          <w:szCs w:val="32"/>
        </w:rPr>
        <w:t xml:space="preserve"> Р</w:t>
      </w:r>
      <w:r>
        <w:rPr>
          <w:sz w:val="32"/>
          <w:szCs w:val="32"/>
          <w:lang w:val="ru-RU"/>
        </w:rPr>
        <w:t>АО</w:t>
      </w:r>
      <w:r w:rsidRPr="00C677D9">
        <w:rPr>
          <w:sz w:val="32"/>
          <w:szCs w:val="32"/>
        </w:rPr>
        <w:t xml:space="preserve"> «Институт педагогических исследований одаренности детей».</w:t>
      </w:r>
      <w:r w:rsidRPr="00C677D9">
        <w:rPr>
          <w:sz w:val="32"/>
          <w:szCs w:val="32"/>
          <w:lang w:val="ru-RU"/>
        </w:rPr>
        <w:t xml:space="preserve"> </w:t>
      </w:r>
      <w:r w:rsidRPr="00C677D9">
        <w:rPr>
          <w:sz w:val="32"/>
          <w:szCs w:val="32"/>
        </w:rPr>
        <w:t>– Новосибирск. – 2013. – Т</w:t>
      </w:r>
      <w:r>
        <w:rPr>
          <w:sz w:val="32"/>
          <w:szCs w:val="32"/>
          <w:lang w:val="ru-RU"/>
        </w:rPr>
        <w:t>.</w:t>
      </w:r>
      <w:r w:rsidRPr="00C677D9">
        <w:rPr>
          <w:sz w:val="32"/>
          <w:szCs w:val="32"/>
        </w:rPr>
        <w:t xml:space="preserve"> 6. –</w:t>
      </w:r>
      <w:r>
        <w:rPr>
          <w:sz w:val="32"/>
          <w:szCs w:val="32"/>
          <w:lang w:val="ru-RU"/>
        </w:rPr>
        <w:t xml:space="preserve"> </w:t>
      </w:r>
      <w:r w:rsidRPr="00C677D9">
        <w:rPr>
          <w:sz w:val="32"/>
          <w:szCs w:val="32"/>
        </w:rPr>
        <w:t xml:space="preserve">Вып. 3. – </w:t>
      </w:r>
      <w:r w:rsidRPr="00C677D9">
        <w:rPr>
          <w:sz w:val="32"/>
          <w:szCs w:val="32"/>
          <w:lang w:val="ru-RU"/>
        </w:rPr>
        <w:t>С</w:t>
      </w:r>
      <w:r w:rsidRPr="00C677D9">
        <w:rPr>
          <w:sz w:val="32"/>
          <w:szCs w:val="32"/>
        </w:rPr>
        <w:t>.</w:t>
      </w:r>
      <w:r w:rsidRPr="00C677D9">
        <w:rPr>
          <w:sz w:val="32"/>
          <w:szCs w:val="32"/>
          <w:lang w:val="ru-RU"/>
        </w:rPr>
        <w:t xml:space="preserve"> </w:t>
      </w:r>
      <w:r w:rsidRPr="00C677D9">
        <w:rPr>
          <w:sz w:val="32"/>
          <w:szCs w:val="32"/>
        </w:rPr>
        <w:t>21-32.</w:t>
      </w:r>
    </w:p>
    <w:p w:rsidR="005A291B" w:rsidRPr="005A291B" w:rsidRDefault="005A291B" w:rsidP="00F55713">
      <w:pPr>
        <w:rPr>
          <w:sz w:val="32"/>
          <w:szCs w:val="32"/>
          <w:lang w:val="ru-RU"/>
        </w:rPr>
      </w:pPr>
    </w:p>
    <w:p w:rsidR="004A0BF6" w:rsidRPr="00C677D9" w:rsidRDefault="004A0BF6" w:rsidP="00F55713">
      <w:pPr>
        <w:rPr>
          <w:sz w:val="32"/>
          <w:szCs w:val="32"/>
        </w:rPr>
      </w:pPr>
      <w:r w:rsidRPr="00C677D9">
        <w:rPr>
          <w:sz w:val="32"/>
          <w:szCs w:val="32"/>
        </w:rPr>
        <w:t xml:space="preserve">О научно-теоретических предпосылках понятий «Множество», «Высказывание» и «Событие» школьного курса математики (II) </w:t>
      </w:r>
      <w:r w:rsidR="004975F1" w:rsidRPr="00C677D9">
        <w:rPr>
          <w:sz w:val="32"/>
          <w:szCs w:val="32"/>
          <w:lang w:val="ru-RU"/>
        </w:rPr>
        <w:t>/</w:t>
      </w:r>
      <w:r w:rsidRPr="00C677D9">
        <w:rPr>
          <w:sz w:val="32"/>
          <w:szCs w:val="32"/>
        </w:rPr>
        <w:t xml:space="preserve"> </w:t>
      </w:r>
      <w:r w:rsidR="00B2434D" w:rsidRPr="00C677D9">
        <w:rPr>
          <w:sz w:val="32"/>
          <w:szCs w:val="32"/>
          <w:lang w:val="ru-RU"/>
        </w:rPr>
        <w:t xml:space="preserve">Б. Н. Дроботун, </w:t>
      </w:r>
      <w:r w:rsidRPr="00C677D9">
        <w:rPr>
          <w:sz w:val="32"/>
          <w:szCs w:val="32"/>
        </w:rPr>
        <w:t>С.</w:t>
      </w:r>
      <w:r w:rsidR="004975F1" w:rsidRPr="00C677D9">
        <w:rPr>
          <w:sz w:val="32"/>
          <w:szCs w:val="32"/>
          <w:lang w:val="ru-RU"/>
        </w:rPr>
        <w:t xml:space="preserve"> </w:t>
      </w:r>
      <w:r w:rsidRPr="00C677D9">
        <w:rPr>
          <w:sz w:val="32"/>
          <w:szCs w:val="32"/>
        </w:rPr>
        <w:t>С.</w:t>
      </w:r>
      <w:r w:rsidR="00B2434D" w:rsidRPr="00C677D9">
        <w:rPr>
          <w:sz w:val="32"/>
          <w:szCs w:val="32"/>
          <w:lang w:val="ru-RU"/>
        </w:rPr>
        <w:t xml:space="preserve"> </w:t>
      </w:r>
      <w:r w:rsidRPr="00C677D9">
        <w:rPr>
          <w:sz w:val="32"/>
          <w:szCs w:val="32"/>
        </w:rPr>
        <w:t>Гончаров, А.</w:t>
      </w:r>
      <w:r w:rsidR="004975F1" w:rsidRPr="00C677D9">
        <w:rPr>
          <w:sz w:val="32"/>
          <w:szCs w:val="32"/>
          <w:lang w:val="ru-RU"/>
        </w:rPr>
        <w:t xml:space="preserve"> </w:t>
      </w:r>
      <w:r w:rsidR="004975F1" w:rsidRPr="00C677D9">
        <w:rPr>
          <w:sz w:val="32"/>
          <w:szCs w:val="32"/>
        </w:rPr>
        <w:t>А.</w:t>
      </w:r>
      <w:r w:rsidR="00B2434D" w:rsidRPr="00C677D9">
        <w:rPr>
          <w:sz w:val="32"/>
          <w:szCs w:val="32"/>
          <w:lang w:val="ru-RU"/>
        </w:rPr>
        <w:t xml:space="preserve"> </w:t>
      </w:r>
      <w:r w:rsidR="004975F1" w:rsidRPr="00C677D9">
        <w:rPr>
          <w:sz w:val="32"/>
          <w:szCs w:val="32"/>
        </w:rPr>
        <w:t>Никитин</w:t>
      </w:r>
      <w:r w:rsidR="004975F1" w:rsidRPr="00C677D9">
        <w:rPr>
          <w:sz w:val="32"/>
          <w:szCs w:val="32"/>
          <w:lang w:val="ru-RU"/>
        </w:rPr>
        <w:t xml:space="preserve"> //</w:t>
      </w:r>
      <w:r w:rsidRPr="00C677D9">
        <w:rPr>
          <w:sz w:val="32"/>
          <w:szCs w:val="32"/>
        </w:rPr>
        <w:t xml:space="preserve"> </w:t>
      </w:r>
      <w:r w:rsidRPr="00EA474C">
        <w:rPr>
          <w:sz w:val="32"/>
          <w:szCs w:val="32"/>
        </w:rPr>
        <w:t>Педаг</w:t>
      </w:r>
      <w:r w:rsidRPr="00C677D9">
        <w:rPr>
          <w:sz w:val="32"/>
          <w:szCs w:val="32"/>
        </w:rPr>
        <w:t>огические заметки</w:t>
      </w:r>
      <w:proofErr w:type="gramStart"/>
      <w:r w:rsidR="00667F72">
        <w:rPr>
          <w:sz w:val="32"/>
          <w:szCs w:val="32"/>
          <w:lang w:val="ru-RU"/>
        </w:rPr>
        <w:t xml:space="preserve"> :</w:t>
      </w:r>
      <w:proofErr w:type="gramEnd"/>
      <w:r w:rsidRPr="00C677D9">
        <w:rPr>
          <w:sz w:val="32"/>
          <w:szCs w:val="32"/>
        </w:rPr>
        <w:t xml:space="preserve"> </w:t>
      </w:r>
      <w:r w:rsidR="00667F72">
        <w:rPr>
          <w:sz w:val="32"/>
          <w:szCs w:val="32"/>
          <w:lang w:val="ru-RU"/>
        </w:rPr>
        <w:t>н</w:t>
      </w:r>
      <w:r w:rsidRPr="00C677D9">
        <w:rPr>
          <w:sz w:val="32"/>
          <w:szCs w:val="32"/>
        </w:rPr>
        <w:t>ауч</w:t>
      </w:r>
      <w:r w:rsidR="00667F72">
        <w:rPr>
          <w:sz w:val="32"/>
          <w:szCs w:val="32"/>
          <w:lang w:val="ru-RU"/>
        </w:rPr>
        <w:t>.</w:t>
      </w:r>
      <w:r w:rsidRPr="00C677D9">
        <w:rPr>
          <w:sz w:val="32"/>
          <w:szCs w:val="32"/>
        </w:rPr>
        <w:t xml:space="preserve"> </w:t>
      </w:r>
      <w:r w:rsidR="00667F72">
        <w:rPr>
          <w:sz w:val="32"/>
          <w:szCs w:val="32"/>
          <w:lang w:val="ru-RU"/>
        </w:rPr>
        <w:t>ж</w:t>
      </w:r>
      <w:r w:rsidRPr="00C677D9">
        <w:rPr>
          <w:sz w:val="32"/>
          <w:szCs w:val="32"/>
        </w:rPr>
        <w:t>урн</w:t>
      </w:r>
      <w:r w:rsidR="00667F72">
        <w:rPr>
          <w:sz w:val="32"/>
          <w:szCs w:val="32"/>
          <w:lang w:val="ru-RU"/>
        </w:rPr>
        <w:t>ал</w:t>
      </w:r>
      <w:r w:rsidRPr="00C677D9">
        <w:rPr>
          <w:sz w:val="32"/>
          <w:szCs w:val="32"/>
        </w:rPr>
        <w:t xml:space="preserve"> Р</w:t>
      </w:r>
      <w:r w:rsidR="00667F72">
        <w:rPr>
          <w:sz w:val="32"/>
          <w:szCs w:val="32"/>
          <w:lang w:val="ru-RU"/>
        </w:rPr>
        <w:t>АО</w:t>
      </w:r>
      <w:r w:rsidRPr="00C677D9">
        <w:rPr>
          <w:sz w:val="32"/>
          <w:szCs w:val="32"/>
        </w:rPr>
        <w:t xml:space="preserve"> «Институт педагогических исследований одаренности детей»</w:t>
      </w:r>
      <w:r w:rsidR="004975F1" w:rsidRPr="00C677D9">
        <w:rPr>
          <w:sz w:val="32"/>
          <w:szCs w:val="32"/>
        </w:rPr>
        <w:t>. –</w:t>
      </w:r>
      <w:r w:rsidR="004975F1" w:rsidRPr="00C677D9">
        <w:rPr>
          <w:sz w:val="32"/>
          <w:szCs w:val="32"/>
          <w:lang w:eastAsia="ru-RU"/>
        </w:rPr>
        <w:t xml:space="preserve"> </w:t>
      </w:r>
      <w:r w:rsidRPr="00C677D9">
        <w:rPr>
          <w:sz w:val="32"/>
          <w:szCs w:val="32"/>
        </w:rPr>
        <w:t>Новосибирск</w:t>
      </w:r>
      <w:r w:rsidR="004975F1" w:rsidRPr="00C677D9">
        <w:rPr>
          <w:sz w:val="32"/>
          <w:szCs w:val="32"/>
        </w:rPr>
        <w:t>. –</w:t>
      </w:r>
      <w:r w:rsidR="004975F1" w:rsidRPr="00C677D9">
        <w:rPr>
          <w:sz w:val="32"/>
          <w:szCs w:val="32"/>
          <w:lang w:eastAsia="ru-RU"/>
        </w:rPr>
        <w:t xml:space="preserve"> </w:t>
      </w:r>
      <w:r w:rsidRPr="00C677D9">
        <w:rPr>
          <w:sz w:val="32"/>
          <w:szCs w:val="32"/>
        </w:rPr>
        <w:t>2013</w:t>
      </w:r>
      <w:r w:rsidR="004975F1" w:rsidRPr="00C677D9">
        <w:rPr>
          <w:sz w:val="32"/>
          <w:szCs w:val="32"/>
        </w:rPr>
        <w:t>. –</w:t>
      </w:r>
      <w:r w:rsidR="004975F1" w:rsidRPr="00C677D9">
        <w:rPr>
          <w:sz w:val="32"/>
          <w:szCs w:val="32"/>
          <w:lang w:eastAsia="ru-RU"/>
        </w:rPr>
        <w:t xml:space="preserve"> </w:t>
      </w:r>
      <w:r w:rsidRPr="00C677D9">
        <w:rPr>
          <w:sz w:val="32"/>
          <w:szCs w:val="32"/>
        </w:rPr>
        <w:t>Т</w:t>
      </w:r>
      <w:r w:rsidR="004975F1" w:rsidRPr="00C677D9">
        <w:rPr>
          <w:sz w:val="32"/>
          <w:szCs w:val="32"/>
          <w:lang w:val="ru-RU"/>
        </w:rPr>
        <w:t>.</w:t>
      </w:r>
      <w:r w:rsidRPr="00C677D9">
        <w:rPr>
          <w:sz w:val="32"/>
          <w:szCs w:val="32"/>
        </w:rPr>
        <w:t xml:space="preserve"> 6</w:t>
      </w:r>
      <w:r w:rsidR="004975F1" w:rsidRPr="00C677D9">
        <w:rPr>
          <w:sz w:val="32"/>
          <w:szCs w:val="32"/>
        </w:rPr>
        <w:t>. –</w:t>
      </w:r>
      <w:r w:rsidR="00667F72">
        <w:rPr>
          <w:sz w:val="32"/>
          <w:szCs w:val="32"/>
          <w:lang w:val="ru-RU"/>
        </w:rPr>
        <w:t xml:space="preserve"> </w:t>
      </w:r>
      <w:r w:rsidRPr="00C677D9">
        <w:rPr>
          <w:sz w:val="32"/>
          <w:szCs w:val="32"/>
        </w:rPr>
        <w:t>Вып. 4</w:t>
      </w:r>
      <w:r w:rsidR="004975F1" w:rsidRPr="00C677D9">
        <w:rPr>
          <w:sz w:val="32"/>
          <w:szCs w:val="32"/>
        </w:rPr>
        <w:t>. –</w:t>
      </w:r>
      <w:r w:rsidR="004975F1" w:rsidRPr="00C677D9">
        <w:rPr>
          <w:sz w:val="32"/>
          <w:szCs w:val="32"/>
          <w:lang w:eastAsia="ru-RU"/>
        </w:rPr>
        <w:t xml:space="preserve"> </w:t>
      </w:r>
      <w:r w:rsidR="004975F1" w:rsidRPr="00C677D9">
        <w:rPr>
          <w:sz w:val="32"/>
          <w:szCs w:val="32"/>
          <w:lang w:val="ru-RU" w:eastAsia="ru-RU"/>
        </w:rPr>
        <w:t xml:space="preserve">С. </w:t>
      </w:r>
      <w:r w:rsidRPr="00C677D9">
        <w:rPr>
          <w:sz w:val="32"/>
          <w:szCs w:val="32"/>
        </w:rPr>
        <w:t>3-15. </w:t>
      </w:r>
    </w:p>
    <w:p w:rsidR="004975F1" w:rsidRPr="00C677D9" w:rsidRDefault="004975F1" w:rsidP="00F55713">
      <w:pPr>
        <w:rPr>
          <w:sz w:val="32"/>
          <w:szCs w:val="32"/>
          <w:lang w:val="ru-RU"/>
        </w:rPr>
      </w:pPr>
    </w:p>
    <w:p w:rsidR="004A0BF6" w:rsidRPr="00C677D9" w:rsidRDefault="004A0BF6" w:rsidP="00F55713">
      <w:pPr>
        <w:rPr>
          <w:sz w:val="32"/>
          <w:szCs w:val="32"/>
          <w:lang w:val="ru-RU"/>
        </w:rPr>
      </w:pPr>
      <w:r w:rsidRPr="00C677D9">
        <w:rPr>
          <w:sz w:val="32"/>
          <w:szCs w:val="32"/>
        </w:rPr>
        <w:t>Отношения по направлению и кванторные операции над предикатами (II)</w:t>
      </w:r>
      <w:r w:rsidR="00B2434D" w:rsidRPr="00C677D9">
        <w:rPr>
          <w:sz w:val="32"/>
          <w:szCs w:val="32"/>
          <w:lang w:val="ru-RU"/>
        </w:rPr>
        <w:t xml:space="preserve"> /</w:t>
      </w:r>
      <w:r w:rsidRPr="00C677D9">
        <w:rPr>
          <w:sz w:val="32"/>
          <w:szCs w:val="32"/>
        </w:rPr>
        <w:t xml:space="preserve"> </w:t>
      </w:r>
      <w:r w:rsidR="00B2434D" w:rsidRPr="00C677D9">
        <w:rPr>
          <w:sz w:val="32"/>
          <w:szCs w:val="32"/>
          <w:lang w:val="ru-RU"/>
        </w:rPr>
        <w:t xml:space="preserve">Б. Н. Дроботун, </w:t>
      </w:r>
      <w:r w:rsidR="00B2434D" w:rsidRPr="00C677D9">
        <w:rPr>
          <w:sz w:val="32"/>
          <w:szCs w:val="32"/>
        </w:rPr>
        <w:t xml:space="preserve"> С.</w:t>
      </w:r>
      <w:r w:rsidR="00B2434D" w:rsidRPr="00C677D9">
        <w:rPr>
          <w:sz w:val="32"/>
          <w:szCs w:val="32"/>
          <w:lang w:val="ru-RU"/>
        </w:rPr>
        <w:t xml:space="preserve"> </w:t>
      </w:r>
      <w:r w:rsidR="00B2434D" w:rsidRPr="00C677D9">
        <w:rPr>
          <w:sz w:val="32"/>
          <w:szCs w:val="32"/>
        </w:rPr>
        <w:t>С.</w:t>
      </w:r>
      <w:r w:rsidR="00B2434D" w:rsidRPr="00C677D9">
        <w:rPr>
          <w:sz w:val="32"/>
          <w:szCs w:val="32"/>
          <w:lang w:val="ru-RU"/>
        </w:rPr>
        <w:t xml:space="preserve"> </w:t>
      </w:r>
      <w:r w:rsidRPr="00C677D9">
        <w:rPr>
          <w:sz w:val="32"/>
          <w:szCs w:val="32"/>
        </w:rPr>
        <w:t>Гончаров</w:t>
      </w:r>
      <w:r w:rsidR="00B2434D" w:rsidRPr="00C677D9">
        <w:rPr>
          <w:sz w:val="32"/>
          <w:szCs w:val="32"/>
          <w:lang w:val="ru-RU"/>
        </w:rPr>
        <w:t xml:space="preserve">, </w:t>
      </w:r>
      <w:r w:rsidR="00B2434D" w:rsidRPr="00C677D9">
        <w:rPr>
          <w:sz w:val="32"/>
          <w:szCs w:val="32"/>
        </w:rPr>
        <w:t>А.</w:t>
      </w:r>
      <w:r w:rsidR="00B2434D" w:rsidRPr="00C677D9">
        <w:rPr>
          <w:sz w:val="32"/>
          <w:szCs w:val="32"/>
          <w:lang w:val="ru-RU"/>
        </w:rPr>
        <w:t xml:space="preserve"> </w:t>
      </w:r>
      <w:r w:rsidR="00B2434D" w:rsidRPr="00C677D9">
        <w:rPr>
          <w:sz w:val="32"/>
          <w:szCs w:val="32"/>
        </w:rPr>
        <w:t xml:space="preserve">А. </w:t>
      </w:r>
      <w:r w:rsidRPr="00C677D9">
        <w:rPr>
          <w:sz w:val="32"/>
          <w:szCs w:val="32"/>
        </w:rPr>
        <w:t xml:space="preserve">Никитин </w:t>
      </w:r>
      <w:r w:rsidR="00B2434D" w:rsidRPr="00C677D9">
        <w:rPr>
          <w:sz w:val="32"/>
          <w:szCs w:val="32"/>
          <w:lang w:val="ru-RU"/>
        </w:rPr>
        <w:t>//</w:t>
      </w:r>
      <w:r w:rsidRPr="00C677D9">
        <w:rPr>
          <w:sz w:val="32"/>
          <w:szCs w:val="32"/>
        </w:rPr>
        <w:t xml:space="preserve"> </w:t>
      </w:r>
      <w:r w:rsidRPr="00EA474C">
        <w:rPr>
          <w:sz w:val="32"/>
          <w:szCs w:val="32"/>
        </w:rPr>
        <w:t>Педаг</w:t>
      </w:r>
      <w:r w:rsidRPr="00C677D9">
        <w:rPr>
          <w:sz w:val="32"/>
          <w:szCs w:val="32"/>
        </w:rPr>
        <w:t>огические заметки</w:t>
      </w:r>
      <w:r w:rsidR="00FF387B">
        <w:rPr>
          <w:sz w:val="32"/>
          <w:szCs w:val="32"/>
          <w:lang w:val="ru-RU"/>
        </w:rPr>
        <w:t>:</w:t>
      </w:r>
      <w:r w:rsidR="00FF387B" w:rsidRPr="00C677D9">
        <w:rPr>
          <w:sz w:val="32"/>
          <w:szCs w:val="32"/>
        </w:rPr>
        <w:t xml:space="preserve"> </w:t>
      </w:r>
      <w:r w:rsidR="00FF387B">
        <w:rPr>
          <w:sz w:val="32"/>
          <w:szCs w:val="32"/>
          <w:lang w:val="ru-RU"/>
        </w:rPr>
        <w:t>н</w:t>
      </w:r>
      <w:r w:rsidR="00FF387B" w:rsidRPr="00C677D9">
        <w:rPr>
          <w:sz w:val="32"/>
          <w:szCs w:val="32"/>
        </w:rPr>
        <w:t>ауч</w:t>
      </w:r>
      <w:r w:rsidR="00FF387B">
        <w:rPr>
          <w:sz w:val="32"/>
          <w:szCs w:val="32"/>
          <w:lang w:val="ru-RU"/>
        </w:rPr>
        <w:t>.</w:t>
      </w:r>
      <w:r w:rsidR="00FF387B" w:rsidRPr="00C677D9">
        <w:rPr>
          <w:sz w:val="32"/>
          <w:szCs w:val="32"/>
        </w:rPr>
        <w:t xml:space="preserve"> </w:t>
      </w:r>
      <w:r w:rsidR="00FF387B">
        <w:rPr>
          <w:sz w:val="32"/>
          <w:szCs w:val="32"/>
          <w:lang w:val="ru-RU"/>
        </w:rPr>
        <w:t>ж</w:t>
      </w:r>
      <w:r w:rsidR="00FF387B" w:rsidRPr="00C677D9">
        <w:rPr>
          <w:sz w:val="32"/>
          <w:szCs w:val="32"/>
        </w:rPr>
        <w:t>урн</w:t>
      </w:r>
      <w:r w:rsidR="00FF387B">
        <w:rPr>
          <w:sz w:val="32"/>
          <w:szCs w:val="32"/>
          <w:lang w:val="ru-RU"/>
        </w:rPr>
        <w:t>ал</w:t>
      </w:r>
      <w:r w:rsidR="00FF387B" w:rsidRPr="00C677D9">
        <w:rPr>
          <w:sz w:val="32"/>
          <w:szCs w:val="32"/>
        </w:rPr>
        <w:t xml:space="preserve"> Р</w:t>
      </w:r>
      <w:r w:rsidR="00FF387B">
        <w:rPr>
          <w:sz w:val="32"/>
          <w:szCs w:val="32"/>
          <w:lang w:val="ru-RU"/>
        </w:rPr>
        <w:t>АО</w:t>
      </w:r>
      <w:r w:rsidR="00D3119F">
        <w:rPr>
          <w:sz w:val="32"/>
          <w:szCs w:val="32"/>
          <w:lang w:val="ru-RU"/>
        </w:rPr>
        <w:t>.</w:t>
      </w:r>
      <w:r w:rsidR="00FF387B" w:rsidRPr="00C677D9">
        <w:rPr>
          <w:sz w:val="32"/>
          <w:szCs w:val="32"/>
        </w:rPr>
        <w:t xml:space="preserve"> «Институт педагогических исследований одаренности детей».</w:t>
      </w:r>
      <w:r w:rsidR="00B2434D" w:rsidRPr="00C677D9">
        <w:rPr>
          <w:sz w:val="32"/>
          <w:szCs w:val="32"/>
        </w:rPr>
        <w:t xml:space="preserve"> –</w:t>
      </w:r>
      <w:r w:rsidR="00B2434D" w:rsidRPr="00C677D9">
        <w:rPr>
          <w:sz w:val="32"/>
          <w:szCs w:val="32"/>
          <w:lang w:val="ru-RU"/>
        </w:rPr>
        <w:t xml:space="preserve"> </w:t>
      </w:r>
      <w:r w:rsidRPr="00C677D9">
        <w:rPr>
          <w:sz w:val="32"/>
          <w:szCs w:val="32"/>
        </w:rPr>
        <w:t>Новосибирск</w:t>
      </w:r>
      <w:r w:rsidR="00B2434D" w:rsidRPr="00C677D9">
        <w:rPr>
          <w:sz w:val="32"/>
          <w:szCs w:val="32"/>
        </w:rPr>
        <w:t>. –</w:t>
      </w:r>
      <w:r w:rsidRPr="00C677D9">
        <w:rPr>
          <w:sz w:val="32"/>
          <w:szCs w:val="32"/>
        </w:rPr>
        <w:t xml:space="preserve"> 2013</w:t>
      </w:r>
      <w:r w:rsidR="00B2434D" w:rsidRPr="00C677D9">
        <w:rPr>
          <w:sz w:val="32"/>
          <w:szCs w:val="32"/>
        </w:rPr>
        <w:t>. –</w:t>
      </w:r>
      <w:r w:rsidRPr="00C677D9">
        <w:rPr>
          <w:sz w:val="32"/>
          <w:szCs w:val="32"/>
        </w:rPr>
        <w:t xml:space="preserve"> Т</w:t>
      </w:r>
      <w:r w:rsidR="005A090C">
        <w:rPr>
          <w:sz w:val="32"/>
          <w:szCs w:val="32"/>
          <w:lang w:val="ru-RU"/>
        </w:rPr>
        <w:t>.</w:t>
      </w:r>
      <w:r w:rsidRPr="00C677D9">
        <w:rPr>
          <w:sz w:val="32"/>
          <w:szCs w:val="32"/>
        </w:rPr>
        <w:t xml:space="preserve"> 6</w:t>
      </w:r>
      <w:r w:rsidR="00B2434D" w:rsidRPr="00C677D9">
        <w:rPr>
          <w:sz w:val="32"/>
          <w:szCs w:val="32"/>
        </w:rPr>
        <w:t xml:space="preserve">. </w:t>
      </w:r>
      <w:r w:rsidR="00B2434D" w:rsidRPr="00EA474C">
        <w:rPr>
          <w:sz w:val="32"/>
          <w:szCs w:val="32"/>
        </w:rPr>
        <w:t>–</w:t>
      </w:r>
      <w:r w:rsidR="005A090C" w:rsidRPr="00EA474C">
        <w:rPr>
          <w:sz w:val="32"/>
          <w:szCs w:val="32"/>
          <w:lang w:val="ru-RU"/>
        </w:rPr>
        <w:t xml:space="preserve"> </w:t>
      </w:r>
      <w:r w:rsidRPr="00EA474C">
        <w:rPr>
          <w:sz w:val="32"/>
          <w:szCs w:val="32"/>
        </w:rPr>
        <w:t>Вып. 4</w:t>
      </w:r>
      <w:r w:rsidR="00B2434D" w:rsidRPr="00C677D9">
        <w:rPr>
          <w:sz w:val="32"/>
          <w:szCs w:val="32"/>
        </w:rPr>
        <w:t>. –</w:t>
      </w:r>
      <w:r w:rsidR="00B2434D" w:rsidRPr="00C677D9">
        <w:rPr>
          <w:sz w:val="32"/>
          <w:szCs w:val="32"/>
          <w:lang w:val="ru-RU"/>
        </w:rPr>
        <w:t xml:space="preserve"> С. </w:t>
      </w:r>
      <w:r w:rsidRPr="00C677D9">
        <w:rPr>
          <w:sz w:val="32"/>
          <w:szCs w:val="32"/>
        </w:rPr>
        <w:t>16-31.</w:t>
      </w:r>
    </w:p>
    <w:p w:rsidR="004975F1" w:rsidRPr="00C677D9" w:rsidRDefault="004975F1" w:rsidP="00F55713">
      <w:pPr>
        <w:rPr>
          <w:sz w:val="32"/>
          <w:szCs w:val="32"/>
          <w:lang w:val="ru-RU"/>
        </w:rPr>
      </w:pPr>
    </w:p>
    <w:p w:rsidR="004A0BF6" w:rsidRPr="00C677D9" w:rsidRDefault="004A0BF6" w:rsidP="00F55713">
      <w:pPr>
        <w:rPr>
          <w:sz w:val="32"/>
          <w:szCs w:val="32"/>
        </w:rPr>
      </w:pPr>
      <w:r w:rsidRPr="00EA474C">
        <w:rPr>
          <w:sz w:val="32"/>
          <w:szCs w:val="32"/>
        </w:rPr>
        <w:t>О постановке</w:t>
      </w:r>
      <w:r w:rsidRPr="00C677D9">
        <w:rPr>
          <w:sz w:val="32"/>
          <w:szCs w:val="32"/>
        </w:rPr>
        <w:t xml:space="preserve"> и проведении педагогического эксперимента   в процессе обучения логико-алгебраическим дисциплинам (I) </w:t>
      </w:r>
      <w:r w:rsidR="00B2434D" w:rsidRPr="00C677D9">
        <w:rPr>
          <w:sz w:val="32"/>
          <w:szCs w:val="32"/>
          <w:lang w:val="ru-RU"/>
        </w:rPr>
        <w:t>/</w:t>
      </w:r>
      <w:r w:rsidRPr="00C677D9">
        <w:rPr>
          <w:sz w:val="32"/>
          <w:szCs w:val="32"/>
        </w:rPr>
        <w:t xml:space="preserve"> </w:t>
      </w:r>
      <w:r w:rsidR="00B2434D" w:rsidRPr="00C677D9">
        <w:rPr>
          <w:sz w:val="32"/>
          <w:szCs w:val="32"/>
          <w:lang w:val="ru-RU"/>
        </w:rPr>
        <w:t xml:space="preserve">Б. Н. Дроботун, </w:t>
      </w:r>
      <w:r w:rsidRPr="00C677D9">
        <w:rPr>
          <w:sz w:val="32"/>
          <w:szCs w:val="32"/>
        </w:rPr>
        <w:t>С.</w:t>
      </w:r>
      <w:r w:rsidR="00B2434D" w:rsidRPr="00C677D9">
        <w:rPr>
          <w:sz w:val="32"/>
          <w:szCs w:val="32"/>
          <w:lang w:val="ru-RU"/>
        </w:rPr>
        <w:t xml:space="preserve"> </w:t>
      </w:r>
      <w:r w:rsidRPr="00C677D9">
        <w:rPr>
          <w:sz w:val="32"/>
          <w:szCs w:val="32"/>
        </w:rPr>
        <w:t>С.</w:t>
      </w:r>
      <w:r w:rsidR="00B2434D" w:rsidRPr="00C677D9">
        <w:rPr>
          <w:sz w:val="32"/>
          <w:szCs w:val="32"/>
          <w:lang w:val="ru-RU"/>
        </w:rPr>
        <w:t xml:space="preserve"> </w:t>
      </w:r>
      <w:r w:rsidRPr="00C677D9">
        <w:rPr>
          <w:sz w:val="32"/>
          <w:szCs w:val="32"/>
        </w:rPr>
        <w:t>Гончаров, А.</w:t>
      </w:r>
      <w:r w:rsidR="00B2434D" w:rsidRPr="00C677D9">
        <w:rPr>
          <w:sz w:val="32"/>
          <w:szCs w:val="32"/>
          <w:lang w:val="ru-RU"/>
        </w:rPr>
        <w:t xml:space="preserve"> </w:t>
      </w:r>
      <w:r w:rsidRPr="00C677D9">
        <w:rPr>
          <w:sz w:val="32"/>
          <w:szCs w:val="32"/>
        </w:rPr>
        <w:t>А.</w:t>
      </w:r>
      <w:r w:rsidR="00B2434D" w:rsidRPr="00C677D9">
        <w:rPr>
          <w:sz w:val="32"/>
          <w:szCs w:val="32"/>
          <w:lang w:val="ru-RU"/>
        </w:rPr>
        <w:t xml:space="preserve"> </w:t>
      </w:r>
      <w:r w:rsidRPr="00C677D9">
        <w:rPr>
          <w:sz w:val="32"/>
          <w:szCs w:val="32"/>
        </w:rPr>
        <w:t>Никитин</w:t>
      </w:r>
      <w:r w:rsidR="00B2434D" w:rsidRPr="00C677D9">
        <w:rPr>
          <w:sz w:val="32"/>
          <w:szCs w:val="32"/>
          <w:lang w:val="ru-RU"/>
        </w:rPr>
        <w:t xml:space="preserve"> //</w:t>
      </w:r>
      <w:r w:rsidRPr="00C677D9">
        <w:rPr>
          <w:sz w:val="32"/>
          <w:szCs w:val="32"/>
        </w:rPr>
        <w:t xml:space="preserve"> </w:t>
      </w:r>
      <w:r w:rsidR="00DC354D" w:rsidRPr="00C677D9">
        <w:rPr>
          <w:sz w:val="32"/>
          <w:szCs w:val="32"/>
          <w:lang w:eastAsia="ru-RU"/>
        </w:rPr>
        <w:t>ПМУ хабаршысы</w:t>
      </w:r>
      <w:r w:rsidR="00DC354D" w:rsidRPr="00C677D9">
        <w:rPr>
          <w:sz w:val="32"/>
          <w:szCs w:val="32"/>
          <w:lang w:val="ru-RU" w:eastAsia="ru-RU"/>
        </w:rPr>
        <w:t xml:space="preserve"> </w:t>
      </w:r>
      <w:r w:rsidR="00DC354D" w:rsidRPr="00C677D9">
        <w:rPr>
          <w:sz w:val="32"/>
          <w:szCs w:val="32"/>
          <w:lang w:eastAsia="ru-RU"/>
        </w:rPr>
        <w:t>=</w:t>
      </w:r>
      <w:r w:rsidR="00DC354D" w:rsidRPr="00C677D9">
        <w:rPr>
          <w:sz w:val="32"/>
          <w:szCs w:val="32"/>
          <w:lang w:val="ru-RU" w:eastAsia="ru-RU"/>
        </w:rPr>
        <w:t xml:space="preserve"> </w:t>
      </w:r>
      <w:r w:rsidRPr="00C677D9">
        <w:rPr>
          <w:sz w:val="32"/>
          <w:szCs w:val="32"/>
        </w:rPr>
        <w:t>Вестник ПГУ. Сер</w:t>
      </w:r>
      <w:r w:rsidR="00B2434D" w:rsidRPr="00C677D9">
        <w:rPr>
          <w:sz w:val="32"/>
          <w:szCs w:val="32"/>
          <w:lang w:val="ru-RU"/>
        </w:rPr>
        <w:t>. Ф</w:t>
      </w:r>
      <w:r w:rsidRPr="00C677D9">
        <w:rPr>
          <w:sz w:val="32"/>
          <w:szCs w:val="32"/>
        </w:rPr>
        <w:t>изико-математическая</w:t>
      </w:r>
      <w:r w:rsidR="00B2434D" w:rsidRPr="00C677D9">
        <w:rPr>
          <w:sz w:val="32"/>
          <w:szCs w:val="32"/>
        </w:rPr>
        <w:t>. –</w:t>
      </w:r>
      <w:r w:rsidRPr="00C677D9">
        <w:rPr>
          <w:sz w:val="32"/>
          <w:szCs w:val="32"/>
        </w:rPr>
        <w:t xml:space="preserve"> 2013</w:t>
      </w:r>
      <w:r w:rsidR="00B2434D" w:rsidRPr="00C677D9">
        <w:rPr>
          <w:sz w:val="32"/>
          <w:szCs w:val="32"/>
        </w:rPr>
        <w:t>. –</w:t>
      </w:r>
      <w:r w:rsidRPr="00C677D9">
        <w:rPr>
          <w:sz w:val="32"/>
          <w:szCs w:val="32"/>
        </w:rPr>
        <w:t xml:space="preserve"> № 2</w:t>
      </w:r>
      <w:r w:rsidR="00B2434D" w:rsidRPr="00C677D9">
        <w:rPr>
          <w:sz w:val="32"/>
          <w:szCs w:val="32"/>
        </w:rPr>
        <w:t>. – С. 14-</w:t>
      </w:r>
      <w:r w:rsidRPr="00C677D9">
        <w:rPr>
          <w:sz w:val="32"/>
          <w:szCs w:val="32"/>
        </w:rPr>
        <w:t>26.</w:t>
      </w:r>
    </w:p>
    <w:p w:rsidR="004A0BF6" w:rsidRPr="00C677D9" w:rsidRDefault="004A0BF6" w:rsidP="00F55713">
      <w:pPr>
        <w:rPr>
          <w:sz w:val="32"/>
          <w:szCs w:val="32"/>
          <w:lang w:eastAsia="ru-RU"/>
        </w:rPr>
      </w:pPr>
    </w:p>
    <w:p w:rsidR="004A0BF6" w:rsidRDefault="004A0BF6" w:rsidP="00F55713">
      <w:pPr>
        <w:rPr>
          <w:sz w:val="32"/>
          <w:szCs w:val="32"/>
          <w:lang w:val="ru-RU"/>
        </w:rPr>
      </w:pPr>
      <w:r w:rsidRPr="00EA474C">
        <w:rPr>
          <w:sz w:val="32"/>
          <w:szCs w:val="32"/>
        </w:rPr>
        <w:t>О постановке</w:t>
      </w:r>
      <w:r w:rsidRPr="00C677D9">
        <w:rPr>
          <w:sz w:val="32"/>
          <w:szCs w:val="32"/>
        </w:rPr>
        <w:t xml:space="preserve"> и проведении педагогического эксперимента  в процессе обучения логико-алгебраическим дисциплинам (II) </w:t>
      </w:r>
      <w:r w:rsidR="00B2434D" w:rsidRPr="00C677D9">
        <w:rPr>
          <w:sz w:val="32"/>
          <w:szCs w:val="32"/>
          <w:lang w:val="ru-RU"/>
        </w:rPr>
        <w:t>/</w:t>
      </w:r>
      <w:r w:rsidRPr="00C677D9">
        <w:rPr>
          <w:sz w:val="32"/>
          <w:szCs w:val="32"/>
        </w:rPr>
        <w:t xml:space="preserve"> </w:t>
      </w:r>
      <w:r w:rsidR="00B2434D" w:rsidRPr="00C677D9">
        <w:rPr>
          <w:sz w:val="32"/>
          <w:szCs w:val="32"/>
          <w:lang w:val="ru-RU"/>
        </w:rPr>
        <w:t xml:space="preserve">Б. Н. Дроботун, </w:t>
      </w:r>
      <w:r w:rsidRPr="00C677D9">
        <w:rPr>
          <w:sz w:val="32"/>
          <w:szCs w:val="32"/>
        </w:rPr>
        <w:t>С.</w:t>
      </w:r>
      <w:r w:rsidR="00B2434D" w:rsidRPr="00C677D9">
        <w:rPr>
          <w:sz w:val="32"/>
          <w:szCs w:val="32"/>
          <w:lang w:val="ru-RU"/>
        </w:rPr>
        <w:t xml:space="preserve"> </w:t>
      </w:r>
      <w:r w:rsidRPr="00C677D9">
        <w:rPr>
          <w:sz w:val="32"/>
          <w:szCs w:val="32"/>
        </w:rPr>
        <w:t>С.</w:t>
      </w:r>
      <w:r w:rsidR="00B2434D" w:rsidRPr="00C677D9">
        <w:rPr>
          <w:sz w:val="32"/>
          <w:szCs w:val="32"/>
          <w:lang w:val="ru-RU"/>
        </w:rPr>
        <w:t xml:space="preserve"> </w:t>
      </w:r>
      <w:r w:rsidRPr="00C677D9">
        <w:rPr>
          <w:sz w:val="32"/>
          <w:szCs w:val="32"/>
        </w:rPr>
        <w:t>Гончаров, А.</w:t>
      </w:r>
      <w:r w:rsidR="00B2434D" w:rsidRPr="00C677D9">
        <w:rPr>
          <w:sz w:val="32"/>
          <w:szCs w:val="32"/>
          <w:lang w:val="ru-RU"/>
        </w:rPr>
        <w:t xml:space="preserve"> </w:t>
      </w:r>
      <w:r w:rsidRPr="00C677D9">
        <w:rPr>
          <w:sz w:val="32"/>
          <w:szCs w:val="32"/>
        </w:rPr>
        <w:t>А.</w:t>
      </w:r>
      <w:r w:rsidR="00B2434D" w:rsidRPr="00C677D9">
        <w:rPr>
          <w:sz w:val="32"/>
          <w:szCs w:val="32"/>
          <w:lang w:val="ru-RU"/>
        </w:rPr>
        <w:t xml:space="preserve"> </w:t>
      </w:r>
      <w:r w:rsidRPr="00C677D9">
        <w:rPr>
          <w:sz w:val="32"/>
          <w:szCs w:val="32"/>
        </w:rPr>
        <w:t>Никитин</w:t>
      </w:r>
      <w:r w:rsidR="00B2434D" w:rsidRPr="00C677D9">
        <w:rPr>
          <w:sz w:val="32"/>
          <w:szCs w:val="32"/>
          <w:lang w:val="ru-RU"/>
        </w:rPr>
        <w:t xml:space="preserve"> //</w:t>
      </w:r>
      <w:r w:rsidRPr="00C677D9">
        <w:rPr>
          <w:sz w:val="32"/>
          <w:szCs w:val="32"/>
        </w:rPr>
        <w:t xml:space="preserve"> Вестник ПГУ. Сер</w:t>
      </w:r>
      <w:r w:rsidR="00B2434D" w:rsidRPr="00C677D9">
        <w:rPr>
          <w:sz w:val="32"/>
          <w:szCs w:val="32"/>
          <w:lang w:val="ru-RU"/>
        </w:rPr>
        <w:t>.</w:t>
      </w:r>
      <w:r w:rsidRPr="00C677D9">
        <w:rPr>
          <w:sz w:val="32"/>
          <w:szCs w:val="32"/>
        </w:rPr>
        <w:t xml:space="preserve"> </w:t>
      </w:r>
      <w:r w:rsidR="00B2434D" w:rsidRPr="00C677D9">
        <w:rPr>
          <w:sz w:val="32"/>
          <w:szCs w:val="32"/>
          <w:lang w:val="ru-RU"/>
        </w:rPr>
        <w:t>Ф</w:t>
      </w:r>
      <w:r w:rsidRPr="00C677D9">
        <w:rPr>
          <w:sz w:val="32"/>
          <w:szCs w:val="32"/>
        </w:rPr>
        <w:t>изико-математическая</w:t>
      </w:r>
      <w:r w:rsidR="00B2434D" w:rsidRPr="00C677D9">
        <w:rPr>
          <w:sz w:val="32"/>
          <w:szCs w:val="32"/>
        </w:rPr>
        <w:t>. –</w:t>
      </w:r>
      <w:r w:rsidRPr="00C677D9">
        <w:rPr>
          <w:sz w:val="32"/>
          <w:szCs w:val="32"/>
        </w:rPr>
        <w:t xml:space="preserve"> 2013</w:t>
      </w:r>
      <w:r w:rsidR="00B2434D" w:rsidRPr="00C677D9">
        <w:rPr>
          <w:sz w:val="32"/>
          <w:szCs w:val="32"/>
        </w:rPr>
        <w:t>. –</w:t>
      </w:r>
      <w:r w:rsidRPr="00C677D9">
        <w:rPr>
          <w:sz w:val="32"/>
          <w:szCs w:val="32"/>
        </w:rPr>
        <w:t xml:space="preserve"> № 2</w:t>
      </w:r>
      <w:r w:rsidR="00B2434D" w:rsidRPr="00C677D9">
        <w:rPr>
          <w:sz w:val="32"/>
          <w:szCs w:val="32"/>
        </w:rPr>
        <w:t>. –</w:t>
      </w:r>
      <w:r w:rsidRPr="00C677D9">
        <w:rPr>
          <w:sz w:val="32"/>
          <w:szCs w:val="32"/>
        </w:rPr>
        <w:t xml:space="preserve"> С. 26-38.</w:t>
      </w:r>
    </w:p>
    <w:p w:rsidR="005A291B" w:rsidRDefault="005A291B" w:rsidP="00F55713">
      <w:pPr>
        <w:rPr>
          <w:sz w:val="32"/>
          <w:szCs w:val="32"/>
          <w:lang w:val="ru-RU"/>
        </w:rPr>
      </w:pPr>
    </w:p>
    <w:p w:rsidR="005A291B" w:rsidRPr="00C677D9" w:rsidRDefault="005A291B" w:rsidP="005A291B">
      <w:pPr>
        <w:rPr>
          <w:sz w:val="32"/>
          <w:szCs w:val="32"/>
          <w:lang w:eastAsia="ru-RU"/>
        </w:rPr>
      </w:pPr>
      <w:r w:rsidRPr="00E264AA">
        <w:rPr>
          <w:sz w:val="32"/>
          <w:szCs w:val="32"/>
          <w:lang w:eastAsia="ru-RU"/>
        </w:rPr>
        <w:t>К вопросу</w:t>
      </w:r>
      <w:r w:rsidRPr="00C677D9">
        <w:rPr>
          <w:sz w:val="32"/>
          <w:szCs w:val="32"/>
          <w:lang w:eastAsia="ru-RU"/>
        </w:rPr>
        <w:t xml:space="preserve"> реализации концепции изучения математических структур с точностью до изоморфизма </w:t>
      </w:r>
      <w:r w:rsidRPr="00C677D9">
        <w:rPr>
          <w:sz w:val="32"/>
          <w:szCs w:val="32"/>
          <w:lang w:eastAsia="ru-RU"/>
        </w:rPr>
        <w:lastRenderedPageBreak/>
        <w:t>теории полей / Б. Н. Дроботун,</w:t>
      </w:r>
      <w:r w:rsidRPr="00C677D9">
        <w:rPr>
          <w:sz w:val="32"/>
          <w:szCs w:val="32"/>
          <w:lang w:val="ru-RU" w:eastAsia="ru-RU"/>
        </w:rPr>
        <w:t xml:space="preserve"> </w:t>
      </w:r>
      <w:r w:rsidRPr="00C677D9">
        <w:rPr>
          <w:sz w:val="32"/>
          <w:szCs w:val="32"/>
          <w:lang w:eastAsia="ru-RU"/>
        </w:rPr>
        <w:t xml:space="preserve"> Д. Темирханова // ПМУ хабаршысы</w:t>
      </w:r>
      <w:r w:rsidRPr="00C677D9">
        <w:rPr>
          <w:sz w:val="32"/>
          <w:szCs w:val="32"/>
          <w:lang w:val="ru-RU" w:eastAsia="ru-RU"/>
        </w:rPr>
        <w:t xml:space="preserve"> </w:t>
      </w:r>
      <w:r w:rsidRPr="00C677D9">
        <w:rPr>
          <w:sz w:val="32"/>
          <w:szCs w:val="32"/>
          <w:lang w:eastAsia="ru-RU"/>
        </w:rPr>
        <w:t>=</w:t>
      </w:r>
      <w:r w:rsidRPr="00C677D9">
        <w:rPr>
          <w:sz w:val="32"/>
          <w:szCs w:val="32"/>
          <w:lang w:val="ru-RU" w:eastAsia="ru-RU"/>
        </w:rPr>
        <w:t xml:space="preserve"> </w:t>
      </w:r>
      <w:r w:rsidRPr="00C677D9">
        <w:rPr>
          <w:sz w:val="32"/>
          <w:szCs w:val="32"/>
          <w:lang w:eastAsia="ru-RU"/>
        </w:rPr>
        <w:t>Вестник ПГУ. Сер. Физико-математическая</w:t>
      </w:r>
      <w:r w:rsidRPr="00C677D9">
        <w:rPr>
          <w:sz w:val="32"/>
          <w:szCs w:val="32"/>
        </w:rPr>
        <w:t xml:space="preserve">. – </w:t>
      </w:r>
      <w:r w:rsidRPr="00C677D9">
        <w:rPr>
          <w:sz w:val="32"/>
          <w:szCs w:val="32"/>
          <w:lang w:eastAsia="ru-RU"/>
        </w:rPr>
        <w:t>2014</w:t>
      </w:r>
      <w:r w:rsidRPr="00C677D9">
        <w:rPr>
          <w:sz w:val="32"/>
          <w:szCs w:val="32"/>
        </w:rPr>
        <w:t xml:space="preserve">. – </w:t>
      </w:r>
      <w:r w:rsidRPr="00C677D9">
        <w:rPr>
          <w:sz w:val="32"/>
          <w:szCs w:val="32"/>
          <w:lang w:eastAsia="ru-RU"/>
        </w:rPr>
        <w:t>№ 2</w:t>
      </w:r>
      <w:r w:rsidRPr="00C677D9">
        <w:rPr>
          <w:sz w:val="32"/>
          <w:szCs w:val="32"/>
        </w:rPr>
        <w:t xml:space="preserve">. – </w:t>
      </w:r>
      <w:r w:rsidRPr="00C677D9">
        <w:rPr>
          <w:sz w:val="32"/>
          <w:szCs w:val="32"/>
          <w:lang w:eastAsia="ru-RU"/>
        </w:rPr>
        <w:t>С. 59-64.</w:t>
      </w:r>
    </w:p>
    <w:p w:rsidR="009C3950" w:rsidRPr="00C677D9" w:rsidRDefault="009C3950" w:rsidP="00F55713">
      <w:pPr>
        <w:rPr>
          <w:sz w:val="32"/>
          <w:szCs w:val="32"/>
          <w:lang w:eastAsia="ru-RU"/>
        </w:rPr>
      </w:pPr>
    </w:p>
    <w:p w:rsidR="009E6A82" w:rsidRPr="00C677D9" w:rsidRDefault="009C3950" w:rsidP="00F55713">
      <w:pPr>
        <w:rPr>
          <w:sz w:val="32"/>
          <w:szCs w:val="32"/>
          <w:lang w:eastAsia="ru-RU"/>
        </w:rPr>
      </w:pPr>
      <w:r w:rsidRPr="00E264AA">
        <w:rPr>
          <w:sz w:val="32"/>
          <w:szCs w:val="32"/>
          <w:lang w:eastAsia="ru-RU"/>
        </w:rPr>
        <w:t>О семантиках</w:t>
      </w:r>
      <w:r w:rsidRPr="00C677D9">
        <w:rPr>
          <w:sz w:val="32"/>
          <w:szCs w:val="32"/>
          <w:lang w:eastAsia="ru-RU"/>
        </w:rPr>
        <w:t xml:space="preserve"> пропозициональных исчислений (I) / Б. Н. Дроботун , Г. С. Джарасова, Н. Б. Егимбаева // ПМУ хабаршысы</w:t>
      </w:r>
      <w:r w:rsidR="00B2434D" w:rsidRPr="00C677D9">
        <w:rPr>
          <w:sz w:val="32"/>
          <w:szCs w:val="32"/>
          <w:lang w:val="ru-RU" w:eastAsia="ru-RU"/>
        </w:rPr>
        <w:t xml:space="preserve"> </w:t>
      </w:r>
      <w:r w:rsidRPr="00C677D9">
        <w:rPr>
          <w:sz w:val="32"/>
          <w:szCs w:val="32"/>
          <w:lang w:eastAsia="ru-RU"/>
        </w:rPr>
        <w:t>=</w:t>
      </w:r>
      <w:r w:rsidR="00B2434D" w:rsidRPr="00C677D9">
        <w:rPr>
          <w:sz w:val="32"/>
          <w:szCs w:val="32"/>
          <w:lang w:val="ru-RU" w:eastAsia="ru-RU"/>
        </w:rPr>
        <w:t xml:space="preserve"> </w:t>
      </w:r>
      <w:r w:rsidRPr="00C677D9">
        <w:rPr>
          <w:sz w:val="32"/>
          <w:szCs w:val="32"/>
          <w:lang w:eastAsia="ru-RU"/>
        </w:rPr>
        <w:t>Вестник ПГУ. Сер. Физико-математическая</w:t>
      </w:r>
      <w:r w:rsidR="00B2434D" w:rsidRPr="00C677D9">
        <w:rPr>
          <w:sz w:val="32"/>
          <w:szCs w:val="32"/>
        </w:rPr>
        <w:t>. –</w:t>
      </w:r>
      <w:r w:rsidRPr="00C677D9">
        <w:rPr>
          <w:sz w:val="32"/>
          <w:szCs w:val="32"/>
          <w:lang w:eastAsia="ru-RU"/>
        </w:rPr>
        <w:t xml:space="preserve"> 2014</w:t>
      </w:r>
      <w:r w:rsidR="00B2434D" w:rsidRPr="00C677D9">
        <w:rPr>
          <w:sz w:val="32"/>
          <w:szCs w:val="32"/>
        </w:rPr>
        <w:t>. –</w:t>
      </w:r>
      <w:r w:rsidRPr="00C677D9">
        <w:rPr>
          <w:sz w:val="32"/>
          <w:szCs w:val="32"/>
          <w:lang w:eastAsia="ru-RU"/>
        </w:rPr>
        <w:t xml:space="preserve"> № 1</w:t>
      </w:r>
      <w:r w:rsidR="00B2434D" w:rsidRPr="00C677D9">
        <w:rPr>
          <w:sz w:val="32"/>
          <w:szCs w:val="32"/>
        </w:rPr>
        <w:t>. –</w:t>
      </w:r>
      <w:r w:rsidRPr="00C677D9">
        <w:rPr>
          <w:sz w:val="32"/>
          <w:szCs w:val="32"/>
          <w:lang w:eastAsia="ru-RU"/>
        </w:rPr>
        <w:t xml:space="preserve"> С. 32-41.</w:t>
      </w:r>
    </w:p>
    <w:p w:rsidR="009C3950" w:rsidRPr="00C677D9" w:rsidRDefault="009C3950" w:rsidP="00F55713">
      <w:pPr>
        <w:rPr>
          <w:sz w:val="32"/>
          <w:szCs w:val="32"/>
          <w:lang w:eastAsia="ru-RU"/>
        </w:rPr>
      </w:pPr>
    </w:p>
    <w:p w:rsidR="001D5D49" w:rsidRPr="00C677D9" w:rsidRDefault="009C3950" w:rsidP="00F55713">
      <w:pPr>
        <w:rPr>
          <w:sz w:val="32"/>
          <w:szCs w:val="32"/>
          <w:lang w:eastAsia="ru-RU"/>
        </w:rPr>
      </w:pPr>
      <w:r w:rsidRPr="00E264AA">
        <w:rPr>
          <w:sz w:val="32"/>
          <w:szCs w:val="32"/>
          <w:lang w:eastAsia="ru-RU"/>
        </w:rPr>
        <w:t>О семантиках</w:t>
      </w:r>
      <w:r w:rsidRPr="00C677D9">
        <w:rPr>
          <w:sz w:val="32"/>
          <w:szCs w:val="32"/>
          <w:lang w:eastAsia="ru-RU"/>
        </w:rPr>
        <w:t xml:space="preserve"> пропозициональных исчислений (II) / Б. Н. Дроботун , Г. С. Джарасова, Н. Б. Егимбаева // ПМУ хабаршысы</w:t>
      </w:r>
      <w:r w:rsidR="00B2434D" w:rsidRPr="00C677D9">
        <w:rPr>
          <w:sz w:val="32"/>
          <w:szCs w:val="32"/>
          <w:lang w:val="ru-RU" w:eastAsia="ru-RU"/>
        </w:rPr>
        <w:t xml:space="preserve"> </w:t>
      </w:r>
      <w:r w:rsidRPr="00C677D9">
        <w:rPr>
          <w:sz w:val="32"/>
          <w:szCs w:val="32"/>
          <w:lang w:eastAsia="ru-RU"/>
        </w:rPr>
        <w:t>=</w:t>
      </w:r>
      <w:r w:rsidR="00B2434D" w:rsidRPr="00C677D9">
        <w:rPr>
          <w:sz w:val="32"/>
          <w:szCs w:val="32"/>
          <w:lang w:val="ru-RU" w:eastAsia="ru-RU"/>
        </w:rPr>
        <w:t xml:space="preserve"> </w:t>
      </w:r>
      <w:r w:rsidRPr="00C677D9">
        <w:rPr>
          <w:sz w:val="32"/>
          <w:szCs w:val="32"/>
          <w:lang w:eastAsia="ru-RU"/>
        </w:rPr>
        <w:t>Вестник ПГУ. Сер. Физико-математическая</w:t>
      </w:r>
      <w:r w:rsidR="00B2434D" w:rsidRPr="00C677D9">
        <w:rPr>
          <w:sz w:val="32"/>
          <w:szCs w:val="32"/>
        </w:rPr>
        <w:t>. –</w:t>
      </w:r>
      <w:r w:rsidRPr="00C677D9">
        <w:rPr>
          <w:sz w:val="32"/>
          <w:szCs w:val="32"/>
          <w:lang w:eastAsia="ru-RU"/>
        </w:rPr>
        <w:t xml:space="preserve"> 2014</w:t>
      </w:r>
      <w:r w:rsidR="00B2434D" w:rsidRPr="00C677D9">
        <w:rPr>
          <w:sz w:val="32"/>
          <w:szCs w:val="32"/>
        </w:rPr>
        <w:t>. –</w:t>
      </w:r>
      <w:r w:rsidRPr="00C677D9">
        <w:rPr>
          <w:sz w:val="32"/>
          <w:szCs w:val="32"/>
          <w:lang w:eastAsia="ru-RU"/>
        </w:rPr>
        <w:t xml:space="preserve"> № 1</w:t>
      </w:r>
      <w:r w:rsidR="00B2434D" w:rsidRPr="00C677D9">
        <w:rPr>
          <w:sz w:val="32"/>
          <w:szCs w:val="32"/>
        </w:rPr>
        <w:t>. –</w:t>
      </w:r>
      <w:r w:rsidRPr="00C677D9">
        <w:rPr>
          <w:sz w:val="32"/>
          <w:szCs w:val="32"/>
          <w:lang w:eastAsia="ru-RU"/>
        </w:rPr>
        <w:t xml:space="preserve"> С. 42-51</w:t>
      </w:r>
      <w:r w:rsidR="001D5D49" w:rsidRPr="00C677D9">
        <w:rPr>
          <w:sz w:val="32"/>
          <w:szCs w:val="32"/>
          <w:lang w:eastAsia="ru-RU"/>
        </w:rPr>
        <w:t>.</w:t>
      </w:r>
    </w:p>
    <w:p w:rsidR="004A0BF6" w:rsidRPr="00C677D9" w:rsidRDefault="004A0BF6" w:rsidP="00F55713">
      <w:pPr>
        <w:rPr>
          <w:sz w:val="32"/>
          <w:szCs w:val="32"/>
          <w:lang w:eastAsia="ru-RU"/>
        </w:rPr>
      </w:pPr>
    </w:p>
    <w:p w:rsidR="004A0BF6" w:rsidRPr="00C677D9" w:rsidRDefault="004A0BF6" w:rsidP="00F55713">
      <w:pPr>
        <w:rPr>
          <w:sz w:val="32"/>
          <w:szCs w:val="32"/>
          <w:lang w:val="ru-RU"/>
        </w:rPr>
      </w:pPr>
      <w:r w:rsidRPr="00C677D9">
        <w:rPr>
          <w:sz w:val="32"/>
          <w:szCs w:val="32"/>
        </w:rPr>
        <w:t>К вопросу выявления содержательной сущности принципа абстрактности</w:t>
      </w:r>
      <w:r w:rsidR="00B2434D" w:rsidRPr="00C677D9">
        <w:rPr>
          <w:sz w:val="32"/>
          <w:szCs w:val="32"/>
          <w:lang w:val="ru-RU"/>
        </w:rPr>
        <w:t xml:space="preserve"> //</w:t>
      </w:r>
      <w:r w:rsidRPr="00C677D9">
        <w:rPr>
          <w:sz w:val="32"/>
          <w:szCs w:val="32"/>
        </w:rPr>
        <w:t xml:space="preserve"> Педагогические заметки</w:t>
      </w:r>
      <w:r w:rsidR="00AC189C">
        <w:rPr>
          <w:sz w:val="32"/>
          <w:szCs w:val="32"/>
          <w:lang w:val="ru-RU"/>
        </w:rPr>
        <w:t xml:space="preserve"> :</w:t>
      </w:r>
      <w:r w:rsidR="00AC189C" w:rsidRPr="00AC189C">
        <w:rPr>
          <w:sz w:val="32"/>
          <w:szCs w:val="32"/>
          <w:lang w:val="ru-RU"/>
        </w:rPr>
        <w:t xml:space="preserve"> </w:t>
      </w:r>
      <w:r w:rsidR="00AC189C">
        <w:rPr>
          <w:sz w:val="32"/>
          <w:szCs w:val="32"/>
          <w:lang w:val="ru-RU"/>
        </w:rPr>
        <w:t>н</w:t>
      </w:r>
      <w:r w:rsidR="00AC189C" w:rsidRPr="00C677D9">
        <w:rPr>
          <w:sz w:val="32"/>
          <w:szCs w:val="32"/>
        </w:rPr>
        <w:t>ауч</w:t>
      </w:r>
      <w:r w:rsidR="00AC189C">
        <w:rPr>
          <w:sz w:val="32"/>
          <w:szCs w:val="32"/>
          <w:lang w:val="ru-RU"/>
        </w:rPr>
        <w:t>.</w:t>
      </w:r>
      <w:r w:rsidR="00AC189C" w:rsidRPr="00C677D9">
        <w:rPr>
          <w:sz w:val="32"/>
          <w:szCs w:val="32"/>
        </w:rPr>
        <w:t xml:space="preserve"> </w:t>
      </w:r>
      <w:r w:rsidR="00AC189C">
        <w:rPr>
          <w:sz w:val="32"/>
          <w:szCs w:val="32"/>
          <w:lang w:val="ru-RU"/>
        </w:rPr>
        <w:t>ж</w:t>
      </w:r>
      <w:r w:rsidR="00AC189C" w:rsidRPr="00C677D9">
        <w:rPr>
          <w:sz w:val="32"/>
          <w:szCs w:val="32"/>
        </w:rPr>
        <w:t>урн</w:t>
      </w:r>
      <w:r w:rsidR="00AC189C">
        <w:rPr>
          <w:sz w:val="32"/>
          <w:szCs w:val="32"/>
          <w:lang w:val="ru-RU"/>
        </w:rPr>
        <w:t>ал</w:t>
      </w:r>
      <w:r w:rsidR="00AC189C" w:rsidRPr="00C677D9">
        <w:rPr>
          <w:sz w:val="32"/>
          <w:szCs w:val="32"/>
        </w:rPr>
        <w:t xml:space="preserve"> Р</w:t>
      </w:r>
      <w:r w:rsidR="00AC189C">
        <w:rPr>
          <w:sz w:val="32"/>
          <w:szCs w:val="32"/>
          <w:lang w:val="ru-RU"/>
        </w:rPr>
        <w:t>АО</w:t>
      </w:r>
      <w:r w:rsidR="00AC189C" w:rsidRPr="00C677D9">
        <w:rPr>
          <w:sz w:val="32"/>
          <w:szCs w:val="32"/>
        </w:rPr>
        <w:t xml:space="preserve"> «Институт педагогических исследований одаренности детей».</w:t>
      </w:r>
      <w:r w:rsidR="00AC189C" w:rsidRPr="00C677D9">
        <w:rPr>
          <w:sz w:val="32"/>
          <w:szCs w:val="32"/>
          <w:lang w:val="ru-RU"/>
        </w:rPr>
        <w:t xml:space="preserve"> </w:t>
      </w:r>
      <w:r w:rsidR="00B2434D" w:rsidRPr="00C677D9">
        <w:rPr>
          <w:sz w:val="32"/>
          <w:szCs w:val="32"/>
        </w:rPr>
        <w:t xml:space="preserve"> –</w:t>
      </w:r>
      <w:r w:rsidRPr="00C677D9">
        <w:rPr>
          <w:sz w:val="32"/>
          <w:szCs w:val="32"/>
        </w:rPr>
        <w:t xml:space="preserve"> Новосибирск</w:t>
      </w:r>
      <w:r w:rsidR="00AC189C">
        <w:rPr>
          <w:sz w:val="32"/>
          <w:szCs w:val="32"/>
          <w:lang w:val="ru-RU"/>
        </w:rPr>
        <w:t xml:space="preserve">. </w:t>
      </w:r>
      <w:r w:rsidR="00AC189C" w:rsidRPr="00C677D9">
        <w:rPr>
          <w:sz w:val="32"/>
          <w:szCs w:val="32"/>
        </w:rPr>
        <w:t>–</w:t>
      </w:r>
      <w:r w:rsidRPr="00C677D9">
        <w:rPr>
          <w:sz w:val="32"/>
          <w:szCs w:val="32"/>
        </w:rPr>
        <w:t xml:space="preserve"> 2014</w:t>
      </w:r>
      <w:r w:rsidR="00B2434D" w:rsidRPr="00C677D9">
        <w:rPr>
          <w:sz w:val="32"/>
          <w:szCs w:val="32"/>
        </w:rPr>
        <w:t>. –</w:t>
      </w:r>
      <w:r w:rsidRPr="00C677D9">
        <w:rPr>
          <w:sz w:val="32"/>
          <w:szCs w:val="32"/>
        </w:rPr>
        <w:t xml:space="preserve"> Т</w:t>
      </w:r>
      <w:r w:rsidR="00AC189C">
        <w:rPr>
          <w:sz w:val="32"/>
          <w:szCs w:val="32"/>
          <w:lang w:val="ru-RU"/>
        </w:rPr>
        <w:t>.</w:t>
      </w:r>
      <w:r w:rsidRPr="00C677D9">
        <w:rPr>
          <w:sz w:val="32"/>
          <w:szCs w:val="32"/>
        </w:rPr>
        <w:t xml:space="preserve"> 7</w:t>
      </w:r>
      <w:r w:rsidR="00AC189C" w:rsidRPr="00C677D9">
        <w:rPr>
          <w:sz w:val="32"/>
          <w:szCs w:val="32"/>
        </w:rPr>
        <w:t>. –</w:t>
      </w:r>
      <w:r w:rsidR="00AC189C">
        <w:rPr>
          <w:sz w:val="32"/>
          <w:szCs w:val="32"/>
          <w:lang w:val="ru-RU"/>
        </w:rPr>
        <w:t xml:space="preserve"> </w:t>
      </w:r>
      <w:r w:rsidRPr="00C677D9">
        <w:rPr>
          <w:sz w:val="32"/>
          <w:szCs w:val="32"/>
        </w:rPr>
        <w:t>Вып. 1</w:t>
      </w:r>
      <w:r w:rsidR="00B2434D" w:rsidRPr="00C677D9">
        <w:rPr>
          <w:sz w:val="32"/>
          <w:szCs w:val="32"/>
        </w:rPr>
        <w:t>. –</w:t>
      </w:r>
      <w:r w:rsidR="00B2434D" w:rsidRPr="00C677D9">
        <w:rPr>
          <w:sz w:val="32"/>
          <w:szCs w:val="32"/>
          <w:lang w:val="ru-RU"/>
        </w:rPr>
        <w:t xml:space="preserve"> С</w:t>
      </w:r>
      <w:r w:rsidRPr="00C677D9">
        <w:rPr>
          <w:sz w:val="32"/>
          <w:szCs w:val="32"/>
        </w:rPr>
        <w:t>.</w:t>
      </w:r>
      <w:r w:rsidR="00B2434D" w:rsidRPr="00C677D9">
        <w:rPr>
          <w:sz w:val="32"/>
          <w:szCs w:val="32"/>
          <w:lang w:val="ru-RU"/>
        </w:rPr>
        <w:t xml:space="preserve"> </w:t>
      </w:r>
      <w:r w:rsidRPr="00C677D9">
        <w:rPr>
          <w:sz w:val="32"/>
          <w:szCs w:val="32"/>
        </w:rPr>
        <w:t>3-16.</w:t>
      </w:r>
    </w:p>
    <w:p w:rsidR="004975F1" w:rsidRPr="00C677D9" w:rsidRDefault="004975F1" w:rsidP="00F55713">
      <w:pPr>
        <w:rPr>
          <w:sz w:val="32"/>
          <w:szCs w:val="32"/>
          <w:lang w:val="ru-RU"/>
        </w:rPr>
      </w:pPr>
    </w:p>
    <w:p w:rsidR="00802540" w:rsidRDefault="00802540" w:rsidP="00F55713">
      <w:pPr>
        <w:rPr>
          <w:sz w:val="32"/>
          <w:szCs w:val="32"/>
          <w:lang w:val="ru-RU"/>
        </w:rPr>
      </w:pPr>
      <w:r w:rsidRPr="00C677D9">
        <w:rPr>
          <w:sz w:val="32"/>
          <w:szCs w:val="32"/>
        </w:rPr>
        <w:t xml:space="preserve">О семантиках исчислений высказываний </w:t>
      </w:r>
      <w:r w:rsidR="00B2434D" w:rsidRPr="00C677D9">
        <w:rPr>
          <w:sz w:val="32"/>
          <w:szCs w:val="32"/>
          <w:lang w:val="ru-RU"/>
        </w:rPr>
        <w:t>/</w:t>
      </w:r>
      <w:r w:rsidRPr="00C677D9">
        <w:rPr>
          <w:sz w:val="32"/>
          <w:szCs w:val="32"/>
        </w:rPr>
        <w:t xml:space="preserve"> </w:t>
      </w:r>
      <w:r w:rsidR="00B2434D" w:rsidRPr="00C677D9">
        <w:rPr>
          <w:sz w:val="32"/>
          <w:szCs w:val="32"/>
          <w:lang w:eastAsia="ru-RU"/>
        </w:rPr>
        <w:t>Б. Н. Дроботун</w:t>
      </w:r>
      <w:r w:rsidR="00B2434D" w:rsidRPr="00C677D9">
        <w:rPr>
          <w:sz w:val="32"/>
          <w:szCs w:val="32"/>
          <w:lang w:val="ru-RU" w:eastAsia="ru-RU"/>
        </w:rPr>
        <w:t>,</w:t>
      </w:r>
      <w:r w:rsidR="00B2434D" w:rsidRPr="00C677D9">
        <w:rPr>
          <w:sz w:val="32"/>
          <w:szCs w:val="32"/>
          <w:lang w:eastAsia="ru-RU"/>
        </w:rPr>
        <w:t xml:space="preserve"> </w:t>
      </w:r>
      <w:r w:rsidR="00B2434D" w:rsidRPr="00C677D9">
        <w:rPr>
          <w:sz w:val="32"/>
          <w:szCs w:val="32"/>
        </w:rPr>
        <w:t>Г.</w:t>
      </w:r>
      <w:r w:rsidR="00B2434D" w:rsidRPr="00C677D9">
        <w:rPr>
          <w:sz w:val="32"/>
          <w:szCs w:val="32"/>
          <w:lang w:val="ru-RU"/>
        </w:rPr>
        <w:t xml:space="preserve"> </w:t>
      </w:r>
      <w:r w:rsidR="00B2434D" w:rsidRPr="00C677D9">
        <w:rPr>
          <w:sz w:val="32"/>
          <w:szCs w:val="32"/>
        </w:rPr>
        <w:t>С.</w:t>
      </w:r>
      <w:r w:rsidR="00B2434D" w:rsidRPr="00C677D9">
        <w:rPr>
          <w:sz w:val="32"/>
          <w:szCs w:val="32"/>
          <w:lang w:val="ru-RU"/>
        </w:rPr>
        <w:t xml:space="preserve"> </w:t>
      </w:r>
      <w:r w:rsidRPr="00C677D9">
        <w:rPr>
          <w:sz w:val="32"/>
          <w:szCs w:val="32"/>
        </w:rPr>
        <w:t>Джарасова</w:t>
      </w:r>
      <w:r w:rsidR="00B2434D" w:rsidRPr="00C677D9">
        <w:rPr>
          <w:sz w:val="32"/>
          <w:szCs w:val="32"/>
          <w:lang w:val="ru-RU"/>
        </w:rPr>
        <w:t>,</w:t>
      </w:r>
      <w:r w:rsidRPr="00C677D9">
        <w:rPr>
          <w:sz w:val="32"/>
          <w:szCs w:val="32"/>
        </w:rPr>
        <w:t xml:space="preserve"> </w:t>
      </w:r>
      <w:r w:rsidR="00B2434D" w:rsidRPr="00C677D9">
        <w:rPr>
          <w:sz w:val="32"/>
          <w:szCs w:val="32"/>
        </w:rPr>
        <w:t>Н.</w:t>
      </w:r>
      <w:r w:rsidR="00B2434D" w:rsidRPr="00C677D9">
        <w:rPr>
          <w:sz w:val="32"/>
          <w:szCs w:val="32"/>
          <w:lang w:val="ru-RU"/>
        </w:rPr>
        <w:t xml:space="preserve"> </w:t>
      </w:r>
      <w:r w:rsidR="00B2434D" w:rsidRPr="00C677D9">
        <w:rPr>
          <w:sz w:val="32"/>
          <w:szCs w:val="32"/>
        </w:rPr>
        <w:t xml:space="preserve">Б. </w:t>
      </w:r>
      <w:r w:rsidRPr="00C677D9">
        <w:rPr>
          <w:sz w:val="32"/>
          <w:szCs w:val="32"/>
        </w:rPr>
        <w:t xml:space="preserve">Егимбаева </w:t>
      </w:r>
      <w:r w:rsidR="00B2434D" w:rsidRPr="00C677D9">
        <w:rPr>
          <w:sz w:val="32"/>
          <w:szCs w:val="32"/>
          <w:lang w:val="ru-RU"/>
        </w:rPr>
        <w:t>//</w:t>
      </w:r>
      <w:r w:rsidRPr="00C677D9">
        <w:rPr>
          <w:sz w:val="32"/>
          <w:szCs w:val="32"/>
        </w:rPr>
        <w:t xml:space="preserve"> Вестник Тверского государственного университета. Сер</w:t>
      </w:r>
      <w:r w:rsidR="00B2434D" w:rsidRPr="00C677D9">
        <w:rPr>
          <w:sz w:val="32"/>
          <w:szCs w:val="32"/>
          <w:lang w:val="ru-RU"/>
        </w:rPr>
        <w:t xml:space="preserve">. </w:t>
      </w:r>
      <w:r w:rsidRPr="00C677D9">
        <w:rPr>
          <w:sz w:val="32"/>
          <w:szCs w:val="32"/>
        </w:rPr>
        <w:t>Педагогика и психология</w:t>
      </w:r>
      <w:r w:rsidR="00B2434D" w:rsidRPr="00C677D9">
        <w:rPr>
          <w:sz w:val="32"/>
          <w:szCs w:val="32"/>
        </w:rPr>
        <w:t>. –</w:t>
      </w:r>
      <w:r w:rsidR="00B2434D" w:rsidRPr="00C677D9">
        <w:rPr>
          <w:sz w:val="32"/>
          <w:szCs w:val="32"/>
          <w:lang w:val="ru-RU"/>
        </w:rPr>
        <w:t xml:space="preserve"> </w:t>
      </w:r>
      <w:r w:rsidR="00B2434D" w:rsidRPr="00C677D9">
        <w:rPr>
          <w:sz w:val="32"/>
          <w:szCs w:val="32"/>
        </w:rPr>
        <w:t>2014. –</w:t>
      </w:r>
      <w:r w:rsidR="00B2434D" w:rsidRPr="00C677D9">
        <w:rPr>
          <w:sz w:val="32"/>
          <w:szCs w:val="32"/>
          <w:lang w:val="ru-RU"/>
        </w:rPr>
        <w:t xml:space="preserve"> </w:t>
      </w:r>
      <w:r w:rsidRPr="00C677D9">
        <w:rPr>
          <w:sz w:val="32"/>
          <w:szCs w:val="32"/>
        </w:rPr>
        <w:t>№</w:t>
      </w:r>
      <w:r w:rsidR="00B2434D" w:rsidRPr="00C677D9">
        <w:rPr>
          <w:sz w:val="32"/>
          <w:szCs w:val="32"/>
          <w:lang w:val="ru-RU"/>
        </w:rPr>
        <w:t xml:space="preserve"> </w:t>
      </w:r>
      <w:r w:rsidRPr="00C677D9">
        <w:rPr>
          <w:sz w:val="32"/>
          <w:szCs w:val="32"/>
        </w:rPr>
        <w:t>2</w:t>
      </w:r>
      <w:r w:rsidR="00B2434D" w:rsidRPr="00C677D9">
        <w:rPr>
          <w:sz w:val="32"/>
          <w:szCs w:val="32"/>
        </w:rPr>
        <w:t>. –</w:t>
      </w:r>
      <w:r w:rsidRPr="00C677D9">
        <w:rPr>
          <w:sz w:val="32"/>
          <w:szCs w:val="32"/>
        </w:rPr>
        <w:t xml:space="preserve"> С</w:t>
      </w:r>
      <w:r w:rsidR="00B2434D" w:rsidRPr="00C677D9">
        <w:rPr>
          <w:sz w:val="32"/>
          <w:szCs w:val="32"/>
          <w:lang w:val="ru-RU"/>
        </w:rPr>
        <w:t>.</w:t>
      </w:r>
      <w:r w:rsidRPr="00C677D9">
        <w:rPr>
          <w:sz w:val="32"/>
          <w:szCs w:val="32"/>
        </w:rPr>
        <w:t xml:space="preserve"> 148-165.</w:t>
      </w:r>
    </w:p>
    <w:p w:rsidR="005A291B" w:rsidRPr="005A291B" w:rsidRDefault="005A291B" w:rsidP="00F55713">
      <w:pPr>
        <w:rPr>
          <w:sz w:val="32"/>
          <w:szCs w:val="32"/>
          <w:lang w:val="ru-RU"/>
        </w:rPr>
      </w:pPr>
    </w:p>
    <w:p w:rsidR="00802540" w:rsidRPr="00C677D9" w:rsidRDefault="00802540" w:rsidP="00F55713">
      <w:pPr>
        <w:rPr>
          <w:sz w:val="32"/>
          <w:szCs w:val="32"/>
          <w:lang w:val="ru-RU"/>
        </w:rPr>
      </w:pPr>
      <w:r w:rsidRPr="00C677D9">
        <w:rPr>
          <w:sz w:val="32"/>
          <w:szCs w:val="32"/>
        </w:rPr>
        <w:t>Структурные свойства алгебраических систем и принцип абстрактности формальных языков исчисления предикатов</w:t>
      </w:r>
      <w:r w:rsidR="00B2434D" w:rsidRPr="00C677D9">
        <w:rPr>
          <w:sz w:val="32"/>
          <w:szCs w:val="32"/>
          <w:lang w:val="ru-RU"/>
        </w:rPr>
        <w:t xml:space="preserve"> //</w:t>
      </w:r>
      <w:r w:rsidRPr="00C677D9">
        <w:rPr>
          <w:sz w:val="32"/>
          <w:szCs w:val="32"/>
        </w:rPr>
        <w:t xml:space="preserve"> Вестник Могилевского государственного университета им. А.</w:t>
      </w:r>
      <w:r w:rsidR="00B2434D" w:rsidRPr="00C677D9">
        <w:rPr>
          <w:sz w:val="32"/>
          <w:szCs w:val="32"/>
          <w:lang w:val="ru-RU"/>
        </w:rPr>
        <w:t xml:space="preserve"> </w:t>
      </w:r>
      <w:r w:rsidRPr="00C677D9">
        <w:rPr>
          <w:sz w:val="32"/>
          <w:szCs w:val="32"/>
        </w:rPr>
        <w:t>А.</w:t>
      </w:r>
      <w:r w:rsidR="005A090C">
        <w:rPr>
          <w:sz w:val="32"/>
          <w:szCs w:val="32"/>
          <w:lang w:val="ru-RU"/>
        </w:rPr>
        <w:t xml:space="preserve"> </w:t>
      </w:r>
      <w:r w:rsidRPr="00C677D9">
        <w:rPr>
          <w:sz w:val="32"/>
          <w:szCs w:val="32"/>
        </w:rPr>
        <w:t>Куляшова</w:t>
      </w:r>
      <w:r w:rsidR="00B2434D" w:rsidRPr="00C677D9">
        <w:rPr>
          <w:sz w:val="32"/>
          <w:szCs w:val="32"/>
        </w:rPr>
        <w:t>. –</w:t>
      </w:r>
      <w:r w:rsidRPr="00C677D9">
        <w:rPr>
          <w:sz w:val="32"/>
          <w:szCs w:val="32"/>
        </w:rPr>
        <w:t xml:space="preserve"> </w:t>
      </w:r>
      <w:r w:rsidR="00B2434D" w:rsidRPr="00C677D9">
        <w:rPr>
          <w:sz w:val="32"/>
          <w:szCs w:val="32"/>
        </w:rPr>
        <w:t>2014. –</w:t>
      </w:r>
      <w:r w:rsidR="005A291B">
        <w:rPr>
          <w:sz w:val="32"/>
          <w:szCs w:val="32"/>
          <w:lang w:val="ru-RU"/>
        </w:rPr>
        <w:t xml:space="preserve"> </w:t>
      </w:r>
      <w:r w:rsidRPr="00C677D9">
        <w:rPr>
          <w:sz w:val="32"/>
          <w:szCs w:val="32"/>
        </w:rPr>
        <w:t>№</w:t>
      </w:r>
      <w:r w:rsidR="00B2434D" w:rsidRPr="00C677D9">
        <w:rPr>
          <w:sz w:val="32"/>
          <w:szCs w:val="32"/>
          <w:lang w:val="ru-RU"/>
        </w:rPr>
        <w:t xml:space="preserve"> </w:t>
      </w:r>
      <w:r w:rsidRPr="00C677D9">
        <w:rPr>
          <w:sz w:val="32"/>
          <w:szCs w:val="32"/>
        </w:rPr>
        <w:t>2</w:t>
      </w:r>
      <w:r w:rsidR="00B2434D" w:rsidRPr="00C677D9">
        <w:rPr>
          <w:sz w:val="32"/>
          <w:szCs w:val="32"/>
        </w:rPr>
        <w:t xml:space="preserve">. – </w:t>
      </w:r>
      <w:r w:rsidRPr="00C677D9">
        <w:rPr>
          <w:sz w:val="32"/>
          <w:szCs w:val="32"/>
        </w:rPr>
        <w:t>С.</w:t>
      </w:r>
      <w:r w:rsidR="005A291B">
        <w:rPr>
          <w:sz w:val="32"/>
          <w:szCs w:val="32"/>
          <w:lang w:val="ru-RU"/>
        </w:rPr>
        <w:t xml:space="preserve"> </w:t>
      </w:r>
      <w:r w:rsidRPr="00C677D9">
        <w:rPr>
          <w:sz w:val="32"/>
          <w:szCs w:val="32"/>
        </w:rPr>
        <w:t>18-37.</w:t>
      </w:r>
    </w:p>
    <w:p w:rsidR="004975F1" w:rsidRPr="00C677D9" w:rsidRDefault="004975F1" w:rsidP="00F55713">
      <w:pPr>
        <w:rPr>
          <w:sz w:val="32"/>
          <w:szCs w:val="32"/>
          <w:lang w:val="ru-RU"/>
        </w:rPr>
      </w:pPr>
    </w:p>
    <w:p w:rsidR="001B1ECF" w:rsidRPr="00C677D9" w:rsidRDefault="001B1ECF" w:rsidP="001B1ECF">
      <w:pPr>
        <w:rPr>
          <w:sz w:val="32"/>
          <w:szCs w:val="32"/>
          <w:lang w:val="ru-RU" w:eastAsia="ru-RU"/>
        </w:rPr>
      </w:pPr>
      <w:r w:rsidRPr="00EA474C">
        <w:rPr>
          <w:sz w:val="32"/>
          <w:szCs w:val="32"/>
          <w:lang w:val="ru-RU" w:eastAsia="ru-RU"/>
        </w:rPr>
        <w:t>К вопросу</w:t>
      </w:r>
      <w:r w:rsidRPr="00C677D9">
        <w:rPr>
          <w:sz w:val="32"/>
          <w:szCs w:val="32"/>
          <w:lang w:val="ru-RU" w:eastAsia="ru-RU"/>
        </w:rPr>
        <w:t xml:space="preserve"> выявления и реализации возможностей педаогического отражения теории арифметических иерархий в содержание логико-алгебраического образования (I) / Б. Н. Дроботун, Г. С. Джарасова, Д. О. Жаксыбаев // ПМУ хабаршысы = Вестник ПГУ. Сер. Физико-математическая</w:t>
      </w:r>
      <w:r w:rsidRPr="00C677D9">
        <w:rPr>
          <w:sz w:val="32"/>
          <w:szCs w:val="32"/>
        </w:rPr>
        <w:t>. –</w:t>
      </w:r>
      <w:r w:rsidRPr="00C677D9">
        <w:rPr>
          <w:sz w:val="32"/>
          <w:szCs w:val="32"/>
          <w:lang w:val="ru-RU"/>
        </w:rPr>
        <w:t xml:space="preserve"> </w:t>
      </w:r>
      <w:r w:rsidRPr="00C677D9">
        <w:rPr>
          <w:sz w:val="32"/>
          <w:szCs w:val="32"/>
          <w:lang w:val="ru-RU" w:eastAsia="ru-RU"/>
        </w:rPr>
        <w:t>2015</w:t>
      </w:r>
      <w:r w:rsidRPr="00C677D9">
        <w:rPr>
          <w:sz w:val="32"/>
          <w:szCs w:val="32"/>
        </w:rPr>
        <w:t>. –</w:t>
      </w:r>
      <w:r w:rsidRPr="00C677D9">
        <w:rPr>
          <w:sz w:val="32"/>
          <w:szCs w:val="32"/>
          <w:lang w:val="ru-RU"/>
        </w:rPr>
        <w:t xml:space="preserve"> </w:t>
      </w:r>
      <w:r w:rsidRPr="00C677D9">
        <w:rPr>
          <w:sz w:val="32"/>
          <w:szCs w:val="32"/>
          <w:lang w:val="ru-RU" w:eastAsia="ru-RU"/>
        </w:rPr>
        <w:t>№ 2</w:t>
      </w:r>
      <w:r w:rsidRPr="00C677D9">
        <w:rPr>
          <w:sz w:val="32"/>
          <w:szCs w:val="32"/>
        </w:rPr>
        <w:t>. –</w:t>
      </w:r>
      <w:r w:rsidRPr="00C677D9">
        <w:rPr>
          <w:sz w:val="32"/>
          <w:szCs w:val="32"/>
          <w:lang w:val="ru-RU"/>
        </w:rPr>
        <w:t xml:space="preserve"> </w:t>
      </w:r>
      <w:r w:rsidRPr="00C677D9">
        <w:rPr>
          <w:sz w:val="32"/>
          <w:szCs w:val="32"/>
          <w:lang w:val="ru-RU" w:eastAsia="ru-RU"/>
        </w:rPr>
        <w:t>С. 6-16.</w:t>
      </w:r>
    </w:p>
    <w:p w:rsidR="00DC354D" w:rsidRPr="00C677D9" w:rsidRDefault="00DC354D" w:rsidP="001B1ECF">
      <w:pPr>
        <w:rPr>
          <w:sz w:val="32"/>
          <w:szCs w:val="32"/>
          <w:lang w:val="ru-RU" w:eastAsia="ru-RU"/>
        </w:rPr>
      </w:pPr>
    </w:p>
    <w:p w:rsidR="00DC354D" w:rsidRPr="00C677D9" w:rsidRDefault="00DC354D" w:rsidP="00DC354D">
      <w:pPr>
        <w:rPr>
          <w:sz w:val="32"/>
          <w:szCs w:val="32"/>
          <w:lang w:val="ru-RU" w:eastAsia="ru-RU"/>
        </w:rPr>
      </w:pPr>
      <w:r w:rsidRPr="00EA474C">
        <w:rPr>
          <w:sz w:val="32"/>
          <w:szCs w:val="32"/>
          <w:lang w:val="ru-RU" w:eastAsia="ru-RU"/>
        </w:rPr>
        <w:t>К вопросу</w:t>
      </w:r>
      <w:r w:rsidRPr="00C677D9">
        <w:rPr>
          <w:sz w:val="32"/>
          <w:szCs w:val="32"/>
          <w:lang w:val="ru-RU" w:eastAsia="ru-RU"/>
        </w:rPr>
        <w:t xml:space="preserve"> выявления и реализации возможностей педагогического отражения теории арифметических иерархий в содержание логико-алгебраического образования (I</w:t>
      </w:r>
      <w:r w:rsidR="00D3119F">
        <w:rPr>
          <w:sz w:val="32"/>
          <w:szCs w:val="32"/>
          <w:lang w:val="en-US" w:eastAsia="ru-RU"/>
        </w:rPr>
        <w:t>I</w:t>
      </w:r>
      <w:r w:rsidRPr="00C677D9">
        <w:rPr>
          <w:sz w:val="32"/>
          <w:szCs w:val="32"/>
          <w:lang w:val="ru-RU" w:eastAsia="ru-RU"/>
        </w:rPr>
        <w:t>) / Б. Н. Дроботун, Г. С. Джарасова, Д. О. Жаксыбаев // ПМУ хабаршысы = Вестник ПГУ. Сер. Физико-математическая</w:t>
      </w:r>
      <w:r w:rsidRPr="00C677D9">
        <w:rPr>
          <w:sz w:val="32"/>
          <w:szCs w:val="32"/>
        </w:rPr>
        <w:t>. –</w:t>
      </w:r>
      <w:r w:rsidRPr="00C677D9">
        <w:rPr>
          <w:sz w:val="32"/>
          <w:szCs w:val="32"/>
          <w:lang w:val="ru-RU"/>
        </w:rPr>
        <w:t xml:space="preserve"> </w:t>
      </w:r>
      <w:r w:rsidRPr="00C677D9">
        <w:rPr>
          <w:sz w:val="32"/>
          <w:szCs w:val="32"/>
          <w:lang w:val="ru-RU" w:eastAsia="ru-RU"/>
        </w:rPr>
        <w:t>2015</w:t>
      </w:r>
      <w:r w:rsidRPr="00C677D9">
        <w:rPr>
          <w:sz w:val="32"/>
          <w:szCs w:val="32"/>
        </w:rPr>
        <w:t>. –</w:t>
      </w:r>
      <w:r w:rsidRPr="00C677D9">
        <w:rPr>
          <w:sz w:val="32"/>
          <w:szCs w:val="32"/>
          <w:lang w:val="ru-RU"/>
        </w:rPr>
        <w:t xml:space="preserve"> </w:t>
      </w:r>
      <w:r w:rsidRPr="00C677D9">
        <w:rPr>
          <w:sz w:val="32"/>
          <w:szCs w:val="32"/>
          <w:lang w:val="ru-RU" w:eastAsia="ru-RU"/>
        </w:rPr>
        <w:t>№ 2</w:t>
      </w:r>
      <w:r w:rsidRPr="00C677D9">
        <w:rPr>
          <w:sz w:val="32"/>
          <w:szCs w:val="32"/>
        </w:rPr>
        <w:t>. –</w:t>
      </w:r>
      <w:r w:rsidRPr="00C677D9">
        <w:rPr>
          <w:sz w:val="32"/>
          <w:szCs w:val="32"/>
          <w:lang w:val="ru-RU"/>
        </w:rPr>
        <w:t xml:space="preserve"> </w:t>
      </w:r>
      <w:r w:rsidRPr="00C677D9">
        <w:rPr>
          <w:sz w:val="32"/>
          <w:szCs w:val="32"/>
          <w:lang w:val="ru-RU" w:eastAsia="ru-RU"/>
        </w:rPr>
        <w:t>С. 17-25.</w:t>
      </w:r>
    </w:p>
    <w:p w:rsidR="001B1ECF" w:rsidRPr="00C677D9" w:rsidRDefault="001B1ECF" w:rsidP="00F55713">
      <w:pPr>
        <w:rPr>
          <w:sz w:val="32"/>
          <w:szCs w:val="32"/>
          <w:lang w:val="ru-RU"/>
        </w:rPr>
      </w:pPr>
    </w:p>
    <w:p w:rsidR="00802540" w:rsidRPr="00C677D9" w:rsidRDefault="001B1ECF" w:rsidP="00F55713">
      <w:pPr>
        <w:rPr>
          <w:sz w:val="32"/>
          <w:szCs w:val="32"/>
          <w:lang w:val="ru-RU"/>
        </w:rPr>
      </w:pPr>
      <w:r w:rsidRPr="00EA474C">
        <w:rPr>
          <w:sz w:val="32"/>
          <w:szCs w:val="32"/>
          <w:lang w:val="ru-RU" w:eastAsia="ru-RU"/>
        </w:rPr>
        <w:t>К вопросу</w:t>
      </w:r>
      <w:r w:rsidRPr="00C677D9">
        <w:rPr>
          <w:sz w:val="32"/>
          <w:szCs w:val="32"/>
          <w:lang w:val="ru-RU" w:eastAsia="ru-RU"/>
        </w:rPr>
        <w:t xml:space="preserve"> </w:t>
      </w:r>
      <w:r w:rsidR="00802540" w:rsidRPr="00C677D9">
        <w:rPr>
          <w:sz w:val="32"/>
          <w:szCs w:val="32"/>
        </w:rPr>
        <w:t>изучения синтаксической составляющей исчисления предикатов</w:t>
      </w:r>
      <w:r w:rsidR="00B2434D" w:rsidRPr="00C677D9">
        <w:rPr>
          <w:sz w:val="32"/>
          <w:szCs w:val="32"/>
          <w:lang w:val="ru-RU"/>
        </w:rPr>
        <w:t xml:space="preserve"> /</w:t>
      </w:r>
      <w:r w:rsidR="00B2434D" w:rsidRPr="00C677D9">
        <w:rPr>
          <w:sz w:val="32"/>
          <w:szCs w:val="32"/>
          <w:lang w:eastAsia="ru-RU"/>
        </w:rPr>
        <w:t xml:space="preserve"> Б. Н. Дроботун</w:t>
      </w:r>
      <w:r w:rsidR="00B2434D" w:rsidRPr="00C677D9">
        <w:rPr>
          <w:sz w:val="32"/>
          <w:szCs w:val="32"/>
          <w:lang w:val="ru-RU" w:eastAsia="ru-RU"/>
        </w:rPr>
        <w:t xml:space="preserve">, </w:t>
      </w:r>
      <w:r w:rsidR="00B2434D" w:rsidRPr="00C677D9">
        <w:rPr>
          <w:sz w:val="32"/>
          <w:szCs w:val="32"/>
        </w:rPr>
        <w:t>Г.</w:t>
      </w:r>
      <w:r w:rsidR="00B2434D" w:rsidRPr="00C677D9">
        <w:rPr>
          <w:sz w:val="32"/>
          <w:szCs w:val="32"/>
          <w:lang w:val="ru-RU"/>
        </w:rPr>
        <w:t xml:space="preserve"> </w:t>
      </w:r>
      <w:r w:rsidR="00B2434D" w:rsidRPr="00C677D9">
        <w:rPr>
          <w:sz w:val="32"/>
          <w:szCs w:val="32"/>
        </w:rPr>
        <w:t>С.</w:t>
      </w:r>
      <w:r w:rsidR="00B2434D" w:rsidRPr="00C677D9">
        <w:rPr>
          <w:sz w:val="32"/>
          <w:szCs w:val="32"/>
          <w:lang w:val="ru-RU"/>
        </w:rPr>
        <w:t xml:space="preserve"> </w:t>
      </w:r>
      <w:r w:rsidR="00802540" w:rsidRPr="00C677D9">
        <w:rPr>
          <w:sz w:val="32"/>
          <w:szCs w:val="32"/>
        </w:rPr>
        <w:t>Джарасова</w:t>
      </w:r>
      <w:r w:rsidR="00B2434D" w:rsidRPr="00C677D9">
        <w:rPr>
          <w:sz w:val="32"/>
          <w:szCs w:val="32"/>
          <w:lang w:val="ru-RU"/>
        </w:rPr>
        <w:t xml:space="preserve"> //</w:t>
      </w:r>
      <w:r w:rsidR="00802540" w:rsidRPr="00C677D9">
        <w:rPr>
          <w:sz w:val="32"/>
          <w:szCs w:val="32"/>
        </w:rPr>
        <w:t xml:space="preserve"> </w:t>
      </w:r>
      <w:r w:rsidR="00DC354D" w:rsidRPr="00C677D9">
        <w:rPr>
          <w:sz w:val="32"/>
          <w:szCs w:val="32"/>
          <w:lang w:val="ru-RU" w:eastAsia="ru-RU"/>
        </w:rPr>
        <w:t xml:space="preserve">ПМУ хабаршысы = </w:t>
      </w:r>
      <w:r w:rsidR="00802540" w:rsidRPr="00C677D9">
        <w:rPr>
          <w:sz w:val="32"/>
          <w:szCs w:val="32"/>
        </w:rPr>
        <w:t>Вестник ПГУ. Сер</w:t>
      </w:r>
      <w:r w:rsidR="00B2434D" w:rsidRPr="00C677D9">
        <w:rPr>
          <w:sz w:val="32"/>
          <w:szCs w:val="32"/>
          <w:lang w:val="ru-RU"/>
        </w:rPr>
        <w:t>.</w:t>
      </w:r>
      <w:r w:rsidR="00B2434D" w:rsidRPr="00C677D9">
        <w:rPr>
          <w:sz w:val="32"/>
          <w:szCs w:val="32"/>
        </w:rPr>
        <w:t xml:space="preserve"> </w:t>
      </w:r>
      <w:r w:rsidR="00B2434D" w:rsidRPr="00C677D9">
        <w:rPr>
          <w:sz w:val="32"/>
          <w:szCs w:val="32"/>
          <w:lang w:val="ru-RU"/>
        </w:rPr>
        <w:t>П</w:t>
      </w:r>
      <w:r w:rsidR="00802540" w:rsidRPr="00C677D9">
        <w:rPr>
          <w:sz w:val="32"/>
          <w:szCs w:val="32"/>
        </w:rPr>
        <w:t>едагогическая. – 2015. – №</w:t>
      </w:r>
      <w:r w:rsidRPr="00C677D9">
        <w:rPr>
          <w:sz w:val="32"/>
          <w:szCs w:val="32"/>
          <w:lang w:val="ru-RU"/>
        </w:rPr>
        <w:t xml:space="preserve"> </w:t>
      </w:r>
      <w:r w:rsidR="00802540" w:rsidRPr="00C677D9">
        <w:rPr>
          <w:sz w:val="32"/>
          <w:szCs w:val="32"/>
        </w:rPr>
        <w:t>2. – С. 49-60.</w:t>
      </w:r>
    </w:p>
    <w:p w:rsidR="004975F1" w:rsidRPr="00C677D9" w:rsidRDefault="004975F1" w:rsidP="00F55713">
      <w:pPr>
        <w:rPr>
          <w:sz w:val="32"/>
          <w:szCs w:val="32"/>
          <w:lang w:val="ru-RU"/>
        </w:rPr>
      </w:pPr>
    </w:p>
    <w:p w:rsidR="00802540" w:rsidRPr="00C677D9" w:rsidRDefault="00802540" w:rsidP="00F55713">
      <w:pPr>
        <w:rPr>
          <w:sz w:val="32"/>
          <w:szCs w:val="32"/>
        </w:rPr>
      </w:pPr>
      <w:r w:rsidRPr="00E264AA">
        <w:rPr>
          <w:sz w:val="32"/>
          <w:szCs w:val="32"/>
        </w:rPr>
        <w:t>Стоуновское</w:t>
      </w:r>
      <w:r w:rsidRPr="00C677D9">
        <w:rPr>
          <w:sz w:val="32"/>
          <w:szCs w:val="32"/>
        </w:rPr>
        <w:t xml:space="preserve"> пространство булевой алгебры совершенных дизъюнктивных нормальных форм (</w:t>
      </w:r>
      <w:r w:rsidRPr="00C677D9">
        <w:rPr>
          <w:sz w:val="32"/>
          <w:szCs w:val="32"/>
          <w:lang w:val="en-US"/>
        </w:rPr>
        <w:t>I</w:t>
      </w:r>
      <w:r w:rsidRPr="00C677D9">
        <w:rPr>
          <w:sz w:val="32"/>
          <w:szCs w:val="32"/>
        </w:rPr>
        <w:t>)</w:t>
      </w:r>
      <w:r w:rsidR="00B2434D" w:rsidRPr="00C677D9">
        <w:rPr>
          <w:sz w:val="32"/>
          <w:szCs w:val="32"/>
          <w:lang w:val="ru-RU"/>
        </w:rPr>
        <w:t xml:space="preserve"> / </w:t>
      </w:r>
      <w:r w:rsidR="00B2434D" w:rsidRPr="00C677D9">
        <w:rPr>
          <w:sz w:val="32"/>
          <w:szCs w:val="32"/>
          <w:lang w:eastAsia="ru-RU"/>
        </w:rPr>
        <w:t>Б. Н. Дроботун</w:t>
      </w:r>
      <w:r w:rsidR="00B2434D" w:rsidRPr="00C677D9">
        <w:rPr>
          <w:sz w:val="32"/>
          <w:szCs w:val="32"/>
          <w:lang w:val="ru-RU" w:eastAsia="ru-RU"/>
        </w:rPr>
        <w:t>,</w:t>
      </w:r>
      <w:r w:rsidRPr="00C677D9">
        <w:rPr>
          <w:sz w:val="32"/>
          <w:szCs w:val="32"/>
        </w:rPr>
        <w:t xml:space="preserve"> </w:t>
      </w:r>
      <w:r w:rsidR="00B2434D" w:rsidRPr="00C677D9">
        <w:rPr>
          <w:sz w:val="32"/>
          <w:szCs w:val="32"/>
        </w:rPr>
        <w:t>В.</w:t>
      </w:r>
      <w:r w:rsidR="00B2434D" w:rsidRPr="00C677D9">
        <w:rPr>
          <w:sz w:val="32"/>
          <w:szCs w:val="32"/>
          <w:lang w:val="ru-RU"/>
        </w:rPr>
        <w:t xml:space="preserve"> </w:t>
      </w:r>
      <w:r w:rsidRPr="00C677D9">
        <w:rPr>
          <w:sz w:val="32"/>
          <w:szCs w:val="32"/>
        </w:rPr>
        <w:t xml:space="preserve">Гайдак </w:t>
      </w:r>
      <w:r w:rsidR="00B2434D" w:rsidRPr="00C677D9">
        <w:rPr>
          <w:sz w:val="32"/>
          <w:szCs w:val="32"/>
          <w:lang w:val="ru-RU"/>
        </w:rPr>
        <w:t>//</w:t>
      </w:r>
      <w:r w:rsidRPr="00C677D9">
        <w:rPr>
          <w:sz w:val="32"/>
          <w:szCs w:val="32"/>
        </w:rPr>
        <w:t xml:space="preserve"> Вестник ПГУ. Сер</w:t>
      </w:r>
      <w:r w:rsidR="00B2434D" w:rsidRPr="00C677D9">
        <w:rPr>
          <w:sz w:val="32"/>
          <w:szCs w:val="32"/>
          <w:lang w:val="ru-RU"/>
        </w:rPr>
        <w:t>.</w:t>
      </w:r>
      <w:r w:rsidRPr="00C677D9">
        <w:rPr>
          <w:sz w:val="32"/>
          <w:szCs w:val="32"/>
        </w:rPr>
        <w:t xml:space="preserve"> </w:t>
      </w:r>
      <w:r w:rsidR="00B2434D" w:rsidRPr="00C677D9">
        <w:rPr>
          <w:sz w:val="32"/>
          <w:szCs w:val="32"/>
          <w:lang w:val="ru-RU"/>
        </w:rPr>
        <w:t>Ф</w:t>
      </w:r>
      <w:r w:rsidRPr="00C677D9">
        <w:rPr>
          <w:sz w:val="32"/>
          <w:szCs w:val="32"/>
        </w:rPr>
        <w:t>изико-математическая. – 2015. – № 1. – С. 6-15.</w:t>
      </w:r>
    </w:p>
    <w:p w:rsidR="00802540" w:rsidRPr="00C677D9" w:rsidRDefault="00802540" w:rsidP="00F55713">
      <w:pPr>
        <w:rPr>
          <w:sz w:val="32"/>
          <w:szCs w:val="32"/>
        </w:rPr>
      </w:pPr>
    </w:p>
    <w:p w:rsidR="00802540" w:rsidRPr="00C677D9" w:rsidRDefault="00802540" w:rsidP="00F55713">
      <w:pPr>
        <w:rPr>
          <w:sz w:val="32"/>
          <w:szCs w:val="32"/>
          <w:lang w:val="ru-RU"/>
        </w:rPr>
      </w:pPr>
      <w:r w:rsidRPr="00E264AA">
        <w:rPr>
          <w:sz w:val="32"/>
          <w:szCs w:val="32"/>
        </w:rPr>
        <w:t>Стоуновское</w:t>
      </w:r>
      <w:r w:rsidRPr="00C677D9">
        <w:rPr>
          <w:sz w:val="32"/>
          <w:szCs w:val="32"/>
        </w:rPr>
        <w:t xml:space="preserve"> пространство булевой алгебры совершенных дизъюнктивных нормальных форм (</w:t>
      </w:r>
      <w:r w:rsidRPr="00C677D9">
        <w:rPr>
          <w:sz w:val="32"/>
          <w:szCs w:val="32"/>
          <w:lang w:val="en-US"/>
        </w:rPr>
        <w:t>II</w:t>
      </w:r>
      <w:r w:rsidRPr="00C677D9">
        <w:rPr>
          <w:sz w:val="32"/>
          <w:szCs w:val="32"/>
        </w:rPr>
        <w:t xml:space="preserve">) </w:t>
      </w:r>
      <w:r w:rsidR="00B2434D" w:rsidRPr="00C677D9">
        <w:rPr>
          <w:sz w:val="32"/>
          <w:szCs w:val="32"/>
          <w:lang w:val="ru-RU"/>
        </w:rPr>
        <w:t>/</w:t>
      </w:r>
      <w:r w:rsidR="00B2434D" w:rsidRPr="00C677D9">
        <w:rPr>
          <w:sz w:val="32"/>
          <w:szCs w:val="32"/>
          <w:lang w:eastAsia="ru-RU"/>
        </w:rPr>
        <w:t xml:space="preserve"> Б. Н. Дроботун</w:t>
      </w:r>
      <w:r w:rsidR="00B2434D" w:rsidRPr="00C677D9">
        <w:rPr>
          <w:sz w:val="32"/>
          <w:szCs w:val="32"/>
          <w:lang w:val="ru-RU" w:eastAsia="ru-RU"/>
        </w:rPr>
        <w:t>,</w:t>
      </w:r>
      <w:r w:rsidR="00B2434D" w:rsidRPr="00C677D9">
        <w:rPr>
          <w:sz w:val="32"/>
          <w:szCs w:val="32"/>
        </w:rPr>
        <w:t xml:space="preserve"> В.</w:t>
      </w:r>
      <w:r w:rsidR="00B2434D" w:rsidRPr="00C677D9">
        <w:rPr>
          <w:sz w:val="32"/>
          <w:szCs w:val="32"/>
          <w:lang w:val="ru-RU"/>
        </w:rPr>
        <w:t xml:space="preserve"> </w:t>
      </w:r>
      <w:r w:rsidR="00B2434D" w:rsidRPr="00C677D9">
        <w:rPr>
          <w:sz w:val="32"/>
          <w:szCs w:val="32"/>
        </w:rPr>
        <w:t xml:space="preserve">Гайдак </w:t>
      </w:r>
      <w:r w:rsidR="00B2434D" w:rsidRPr="00C677D9">
        <w:rPr>
          <w:sz w:val="32"/>
          <w:szCs w:val="32"/>
          <w:lang w:val="ru-RU"/>
        </w:rPr>
        <w:t>//</w:t>
      </w:r>
      <w:r w:rsidR="00B2434D" w:rsidRPr="00C677D9">
        <w:rPr>
          <w:sz w:val="32"/>
          <w:szCs w:val="32"/>
        </w:rPr>
        <w:t xml:space="preserve"> Вестник ПГУ. Сер</w:t>
      </w:r>
      <w:r w:rsidR="00B2434D" w:rsidRPr="00C677D9">
        <w:rPr>
          <w:sz w:val="32"/>
          <w:szCs w:val="32"/>
          <w:lang w:val="ru-RU"/>
        </w:rPr>
        <w:t>.</w:t>
      </w:r>
      <w:r w:rsidR="00B2434D" w:rsidRPr="00C677D9">
        <w:rPr>
          <w:sz w:val="32"/>
          <w:szCs w:val="32"/>
        </w:rPr>
        <w:t xml:space="preserve"> </w:t>
      </w:r>
      <w:r w:rsidR="00B2434D" w:rsidRPr="00C677D9">
        <w:rPr>
          <w:sz w:val="32"/>
          <w:szCs w:val="32"/>
          <w:lang w:val="ru-RU"/>
        </w:rPr>
        <w:t>Ф</w:t>
      </w:r>
      <w:r w:rsidR="00B2434D" w:rsidRPr="00C677D9">
        <w:rPr>
          <w:sz w:val="32"/>
          <w:szCs w:val="32"/>
        </w:rPr>
        <w:t>изико-математическая</w:t>
      </w:r>
      <w:r w:rsidRPr="00C677D9">
        <w:rPr>
          <w:sz w:val="32"/>
          <w:szCs w:val="32"/>
        </w:rPr>
        <w:t>. – 2015. – № 1. – С. 15-25.</w:t>
      </w:r>
    </w:p>
    <w:p w:rsidR="004975F1" w:rsidRPr="00C677D9" w:rsidRDefault="004975F1" w:rsidP="00F55713">
      <w:pPr>
        <w:rPr>
          <w:sz w:val="32"/>
          <w:szCs w:val="32"/>
          <w:lang w:val="ru-RU"/>
        </w:rPr>
      </w:pPr>
    </w:p>
    <w:p w:rsidR="001B32A4" w:rsidRPr="00C677D9" w:rsidRDefault="001B32A4" w:rsidP="00F55713">
      <w:pPr>
        <w:rPr>
          <w:sz w:val="32"/>
          <w:szCs w:val="32"/>
          <w:lang w:eastAsia="ru-RU"/>
        </w:rPr>
      </w:pPr>
    </w:p>
    <w:p w:rsidR="00E772C0" w:rsidRPr="00C677D9" w:rsidRDefault="00E772C0" w:rsidP="00F55713">
      <w:pPr>
        <w:rPr>
          <w:sz w:val="32"/>
          <w:szCs w:val="32"/>
          <w:lang w:eastAsia="ru-RU"/>
        </w:rPr>
      </w:pPr>
      <w:r w:rsidRPr="00E264AA">
        <w:rPr>
          <w:sz w:val="32"/>
          <w:szCs w:val="32"/>
          <w:lang w:eastAsia="ru-RU"/>
        </w:rPr>
        <w:t>Классические</w:t>
      </w:r>
      <w:r w:rsidRPr="00C677D9">
        <w:rPr>
          <w:sz w:val="32"/>
          <w:szCs w:val="32"/>
          <w:lang w:eastAsia="ru-RU"/>
        </w:rPr>
        <w:t xml:space="preserve"> алгебры с позиций общей теории алгебраических систем (I) / Б. Н. Дроботун, Д. М. Темирханова // ПМУ хабаршысы</w:t>
      </w:r>
      <w:r w:rsidR="00B2434D" w:rsidRPr="00C677D9">
        <w:rPr>
          <w:sz w:val="32"/>
          <w:szCs w:val="32"/>
          <w:lang w:val="ru-RU" w:eastAsia="ru-RU"/>
        </w:rPr>
        <w:t xml:space="preserve"> </w:t>
      </w:r>
      <w:r w:rsidRPr="00C677D9">
        <w:rPr>
          <w:sz w:val="32"/>
          <w:szCs w:val="32"/>
          <w:lang w:eastAsia="ru-RU"/>
        </w:rPr>
        <w:t>=</w:t>
      </w:r>
      <w:r w:rsidR="00B2434D" w:rsidRPr="00C677D9">
        <w:rPr>
          <w:sz w:val="32"/>
          <w:szCs w:val="32"/>
          <w:lang w:val="ru-RU" w:eastAsia="ru-RU"/>
        </w:rPr>
        <w:t xml:space="preserve"> </w:t>
      </w:r>
      <w:r w:rsidRPr="00C677D9">
        <w:rPr>
          <w:sz w:val="32"/>
          <w:szCs w:val="32"/>
          <w:lang w:eastAsia="ru-RU"/>
        </w:rPr>
        <w:t>Вестник ПГУ. Сер. Физико-математическая</w:t>
      </w:r>
      <w:r w:rsidR="00B2434D" w:rsidRPr="00C677D9">
        <w:rPr>
          <w:sz w:val="32"/>
          <w:szCs w:val="32"/>
        </w:rPr>
        <w:t>. –</w:t>
      </w:r>
      <w:r w:rsidRPr="00C677D9">
        <w:rPr>
          <w:sz w:val="32"/>
          <w:szCs w:val="32"/>
          <w:lang w:eastAsia="ru-RU"/>
        </w:rPr>
        <w:t xml:space="preserve"> 2015</w:t>
      </w:r>
      <w:r w:rsidR="00B2434D" w:rsidRPr="00C677D9">
        <w:rPr>
          <w:sz w:val="32"/>
          <w:szCs w:val="32"/>
        </w:rPr>
        <w:t>. –</w:t>
      </w:r>
      <w:r w:rsidRPr="00C677D9">
        <w:rPr>
          <w:sz w:val="32"/>
          <w:szCs w:val="32"/>
          <w:lang w:eastAsia="ru-RU"/>
        </w:rPr>
        <w:t xml:space="preserve"> № 1</w:t>
      </w:r>
      <w:r w:rsidR="00B2434D" w:rsidRPr="00C677D9">
        <w:rPr>
          <w:sz w:val="32"/>
          <w:szCs w:val="32"/>
        </w:rPr>
        <w:t>. –</w:t>
      </w:r>
      <w:r w:rsidRPr="00C677D9">
        <w:rPr>
          <w:sz w:val="32"/>
          <w:szCs w:val="32"/>
          <w:lang w:eastAsia="ru-RU"/>
        </w:rPr>
        <w:t xml:space="preserve"> С. 25-33.</w:t>
      </w:r>
    </w:p>
    <w:p w:rsidR="00E772C0" w:rsidRPr="00C677D9" w:rsidRDefault="00E772C0" w:rsidP="00F55713">
      <w:pPr>
        <w:rPr>
          <w:sz w:val="32"/>
          <w:szCs w:val="32"/>
          <w:lang w:eastAsia="ru-RU"/>
        </w:rPr>
      </w:pPr>
    </w:p>
    <w:p w:rsidR="00E772C0" w:rsidRPr="00C677D9" w:rsidRDefault="00E772C0" w:rsidP="00F55713">
      <w:pPr>
        <w:rPr>
          <w:sz w:val="32"/>
          <w:szCs w:val="32"/>
          <w:lang w:eastAsia="ru-RU"/>
        </w:rPr>
      </w:pPr>
      <w:r w:rsidRPr="00E264AA">
        <w:rPr>
          <w:sz w:val="32"/>
          <w:szCs w:val="32"/>
          <w:lang w:eastAsia="ru-RU"/>
        </w:rPr>
        <w:t>Классические</w:t>
      </w:r>
      <w:r w:rsidRPr="00C677D9">
        <w:rPr>
          <w:sz w:val="32"/>
          <w:szCs w:val="32"/>
          <w:lang w:eastAsia="ru-RU"/>
        </w:rPr>
        <w:t xml:space="preserve"> алгебры с позиций общей теории алгебраических систем (II) / Б. Н. Дроботун, Д. М. Темирханова // ПМУ хабаршысы</w:t>
      </w:r>
      <w:r w:rsidR="005A090C">
        <w:rPr>
          <w:sz w:val="32"/>
          <w:szCs w:val="32"/>
          <w:lang w:val="ru-RU" w:eastAsia="ru-RU"/>
        </w:rPr>
        <w:t xml:space="preserve"> </w:t>
      </w:r>
      <w:r w:rsidRPr="00C677D9">
        <w:rPr>
          <w:sz w:val="32"/>
          <w:szCs w:val="32"/>
          <w:lang w:eastAsia="ru-RU"/>
        </w:rPr>
        <w:t>=</w:t>
      </w:r>
      <w:r w:rsidR="005A090C">
        <w:rPr>
          <w:sz w:val="32"/>
          <w:szCs w:val="32"/>
          <w:lang w:val="ru-RU" w:eastAsia="ru-RU"/>
        </w:rPr>
        <w:t xml:space="preserve"> </w:t>
      </w:r>
      <w:r w:rsidRPr="00C677D9">
        <w:rPr>
          <w:sz w:val="32"/>
          <w:szCs w:val="32"/>
          <w:lang w:eastAsia="ru-RU"/>
        </w:rPr>
        <w:t>Вестник ПГУ. Сер. Физико-математическая</w:t>
      </w:r>
      <w:r w:rsidR="00B2434D" w:rsidRPr="00C677D9">
        <w:rPr>
          <w:sz w:val="32"/>
          <w:szCs w:val="32"/>
        </w:rPr>
        <w:t>. –</w:t>
      </w:r>
      <w:r w:rsidRPr="00C677D9">
        <w:rPr>
          <w:sz w:val="32"/>
          <w:szCs w:val="32"/>
          <w:lang w:eastAsia="ru-RU"/>
        </w:rPr>
        <w:t xml:space="preserve"> 2015</w:t>
      </w:r>
      <w:r w:rsidR="00B2434D" w:rsidRPr="00C677D9">
        <w:rPr>
          <w:sz w:val="32"/>
          <w:szCs w:val="32"/>
        </w:rPr>
        <w:t>. –</w:t>
      </w:r>
      <w:r w:rsidRPr="00C677D9">
        <w:rPr>
          <w:sz w:val="32"/>
          <w:szCs w:val="32"/>
          <w:lang w:eastAsia="ru-RU"/>
        </w:rPr>
        <w:t xml:space="preserve"> № 1</w:t>
      </w:r>
      <w:r w:rsidR="00B2434D" w:rsidRPr="00C677D9">
        <w:rPr>
          <w:sz w:val="32"/>
          <w:szCs w:val="32"/>
        </w:rPr>
        <w:t>. –</w:t>
      </w:r>
      <w:r w:rsidRPr="00C677D9">
        <w:rPr>
          <w:sz w:val="32"/>
          <w:szCs w:val="32"/>
          <w:lang w:eastAsia="ru-RU"/>
        </w:rPr>
        <w:t xml:space="preserve"> С. 33-43.</w:t>
      </w:r>
    </w:p>
    <w:p w:rsidR="00E772C0" w:rsidRPr="00C677D9" w:rsidRDefault="00E772C0" w:rsidP="00F55713">
      <w:pPr>
        <w:rPr>
          <w:sz w:val="32"/>
          <w:szCs w:val="32"/>
          <w:lang w:eastAsia="ru-RU"/>
        </w:rPr>
      </w:pPr>
    </w:p>
    <w:p w:rsidR="004F722A" w:rsidRPr="00C677D9" w:rsidRDefault="004F722A" w:rsidP="00F55713">
      <w:pPr>
        <w:rPr>
          <w:sz w:val="32"/>
          <w:szCs w:val="32"/>
        </w:rPr>
      </w:pPr>
      <w:r w:rsidRPr="00E264AA">
        <w:rPr>
          <w:sz w:val="32"/>
          <w:szCs w:val="32"/>
        </w:rPr>
        <w:t>К вопросу</w:t>
      </w:r>
      <w:r w:rsidRPr="00C677D9">
        <w:rPr>
          <w:sz w:val="32"/>
          <w:szCs w:val="32"/>
        </w:rPr>
        <w:t xml:space="preserve"> изучения синтаксической составляющей исчисления предикатов / Б. Н. Дроботун, Г. С. Джарасова // </w:t>
      </w:r>
      <w:r w:rsidRPr="00C677D9">
        <w:rPr>
          <w:sz w:val="32"/>
          <w:szCs w:val="32"/>
        </w:rPr>
        <w:lastRenderedPageBreak/>
        <w:t>ПМУ хабаршысы</w:t>
      </w:r>
      <w:r w:rsidR="00B2434D" w:rsidRPr="00C677D9">
        <w:rPr>
          <w:sz w:val="32"/>
          <w:szCs w:val="32"/>
          <w:lang w:val="ru-RU"/>
        </w:rPr>
        <w:t xml:space="preserve"> </w:t>
      </w:r>
      <w:r w:rsidRPr="00C677D9">
        <w:rPr>
          <w:sz w:val="32"/>
          <w:szCs w:val="32"/>
        </w:rPr>
        <w:t>=</w:t>
      </w:r>
      <w:r w:rsidR="00B2434D" w:rsidRPr="00C677D9">
        <w:rPr>
          <w:sz w:val="32"/>
          <w:szCs w:val="32"/>
          <w:lang w:val="ru-RU"/>
        </w:rPr>
        <w:t xml:space="preserve"> </w:t>
      </w:r>
      <w:r w:rsidRPr="00C677D9">
        <w:rPr>
          <w:sz w:val="32"/>
          <w:szCs w:val="32"/>
        </w:rPr>
        <w:t>Вестник ПГУ. Сер. Педагогическая</w:t>
      </w:r>
      <w:r w:rsidR="00B2434D" w:rsidRPr="00C677D9">
        <w:rPr>
          <w:sz w:val="32"/>
          <w:szCs w:val="32"/>
        </w:rPr>
        <w:t>. –</w:t>
      </w:r>
      <w:r w:rsidR="00B2434D" w:rsidRPr="00C677D9">
        <w:rPr>
          <w:sz w:val="32"/>
          <w:szCs w:val="32"/>
          <w:lang w:val="ru-RU"/>
        </w:rPr>
        <w:t xml:space="preserve"> </w:t>
      </w:r>
      <w:r w:rsidRPr="00C677D9">
        <w:rPr>
          <w:sz w:val="32"/>
          <w:szCs w:val="32"/>
        </w:rPr>
        <w:t>2015</w:t>
      </w:r>
      <w:r w:rsidR="00B2434D" w:rsidRPr="00C677D9">
        <w:rPr>
          <w:sz w:val="32"/>
          <w:szCs w:val="32"/>
        </w:rPr>
        <w:t>. –</w:t>
      </w:r>
      <w:r w:rsidR="00B2434D" w:rsidRPr="00C677D9">
        <w:rPr>
          <w:sz w:val="32"/>
          <w:szCs w:val="32"/>
          <w:lang w:val="ru-RU"/>
        </w:rPr>
        <w:t xml:space="preserve"> </w:t>
      </w:r>
      <w:r w:rsidRPr="00C677D9">
        <w:rPr>
          <w:sz w:val="32"/>
          <w:szCs w:val="32"/>
        </w:rPr>
        <w:t>№ 2</w:t>
      </w:r>
      <w:r w:rsidR="00B2434D" w:rsidRPr="00C677D9">
        <w:rPr>
          <w:sz w:val="32"/>
          <w:szCs w:val="32"/>
        </w:rPr>
        <w:t>. –</w:t>
      </w:r>
      <w:r w:rsidR="00B2434D" w:rsidRPr="00C677D9">
        <w:rPr>
          <w:sz w:val="32"/>
          <w:szCs w:val="32"/>
          <w:lang w:val="ru-RU"/>
        </w:rPr>
        <w:t xml:space="preserve"> </w:t>
      </w:r>
      <w:r w:rsidRPr="00C677D9">
        <w:rPr>
          <w:sz w:val="32"/>
          <w:szCs w:val="32"/>
        </w:rPr>
        <w:t>С. 49-59.</w:t>
      </w:r>
    </w:p>
    <w:p w:rsidR="001C4FF3" w:rsidRPr="00C677D9" w:rsidRDefault="001C4FF3" w:rsidP="00F55713">
      <w:pPr>
        <w:rPr>
          <w:sz w:val="32"/>
          <w:szCs w:val="32"/>
          <w:highlight w:val="yellow"/>
        </w:rPr>
      </w:pPr>
    </w:p>
    <w:p w:rsidR="004F722A" w:rsidRPr="00C677D9" w:rsidRDefault="001C4FF3" w:rsidP="00F55713">
      <w:pPr>
        <w:rPr>
          <w:sz w:val="32"/>
          <w:szCs w:val="32"/>
        </w:rPr>
      </w:pPr>
      <w:r w:rsidRPr="00E264AA">
        <w:rPr>
          <w:sz w:val="32"/>
          <w:szCs w:val="32"/>
        </w:rPr>
        <w:t>К вопросу выявления</w:t>
      </w:r>
      <w:r w:rsidRPr="00C677D9">
        <w:rPr>
          <w:sz w:val="32"/>
          <w:szCs w:val="32"/>
        </w:rPr>
        <w:t xml:space="preserve"> и реализации возможностей педагогического отражения теории арифметических иерархий в содержание логико-алгебраического образования (I) / Б. Н. Дроботун, Г. С. Джарасова, Д. О. Жаксыбаев // ПМУ хабаршысы</w:t>
      </w:r>
      <w:r w:rsidR="00B2434D" w:rsidRPr="00C677D9">
        <w:rPr>
          <w:sz w:val="32"/>
          <w:szCs w:val="32"/>
          <w:lang w:val="ru-RU"/>
        </w:rPr>
        <w:t xml:space="preserve"> </w:t>
      </w:r>
      <w:r w:rsidRPr="00C677D9">
        <w:rPr>
          <w:sz w:val="32"/>
          <w:szCs w:val="32"/>
        </w:rPr>
        <w:t>=</w:t>
      </w:r>
      <w:r w:rsidR="00B2434D" w:rsidRPr="00C677D9">
        <w:rPr>
          <w:sz w:val="32"/>
          <w:szCs w:val="32"/>
          <w:lang w:val="ru-RU"/>
        </w:rPr>
        <w:t xml:space="preserve"> </w:t>
      </w:r>
      <w:r w:rsidRPr="00C677D9">
        <w:rPr>
          <w:sz w:val="32"/>
          <w:szCs w:val="32"/>
        </w:rPr>
        <w:t>Вестник ПГУ. Сер. Физико-математическая</w:t>
      </w:r>
      <w:r w:rsidR="00B2434D" w:rsidRPr="00C677D9">
        <w:rPr>
          <w:sz w:val="32"/>
          <w:szCs w:val="32"/>
        </w:rPr>
        <w:t>. –</w:t>
      </w:r>
      <w:r w:rsidRPr="00C677D9">
        <w:rPr>
          <w:sz w:val="32"/>
          <w:szCs w:val="32"/>
        </w:rPr>
        <w:t xml:space="preserve"> 2015</w:t>
      </w:r>
      <w:r w:rsidR="00B2434D" w:rsidRPr="00C677D9">
        <w:rPr>
          <w:sz w:val="32"/>
          <w:szCs w:val="32"/>
        </w:rPr>
        <w:t>. –</w:t>
      </w:r>
      <w:r w:rsidRPr="00C677D9">
        <w:rPr>
          <w:sz w:val="32"/>
          <w:szCs w:val="32"/>
        </w:rPr>
        <w:t xml:space="preserve"> № 2</w:t>
      </w:r>
      <w:r w:rsidR="00B2434D" w:rsidRPr="00C677D9">
        <w:rPr>
          <w:sz w:val="32"/>
          <w:szCs w:val="32"/>
        </w:rPr>
        <w:t>. –</w:t>
      </w:r>
      <w:r w:rsidRPr="00C677D9">
        <w:rPr>
          <w:sz w:val="32"/>
          <w:szCs w:val="32"/>
        </w:rPr>
        <w:t xml:space="preserve"> С. 6-16.</w:t>
      </w:r>
    </w:p>
    <w:p w:rsidR="004F722A" w:rsidRPr="00C677D9" w:rsidRDefault="004F722A" w:rsidP="00F55713">
      <w:pPr>
        <w:rPr>
          <w:sz w:val="32"/>
          <w:szCs w:val="32"/>
          <w:lang w:eastAsia="ru-RU"/>
        </w:rPr>
      </w:pPr>
    </w:p>
    <w:p w:rsidR="009E6A82" w:rsidRPr="00C677D9" w:rsidRDefault="009C3950" w:rsidP="00F55713">
      <w:pPr>
        <w:rPr>
          <w:sz w:val="32"/>
          <w:szCs w:val="32"/>
          <w:lang w:eastAsia="ru-RU"/>
        </w:rPr>
      </w:pPr>
      <w:r w:rsidRPr="00E264AA">
        <w:rPr>
          <w:sz w:val="32"/>
          <w:szCs w:val="32"/>
          <w:lang w:eastAsia="ru-RU"/>
        </w:rPr>
        <w:t>К вопросу</w:t>
      </w:r>
      <w:r w:rsidRPr="00C677D9">
        <w:rPr>
          <w:sz w:val="32"/>
          <w:szCs w:val="32"/>
          <w:lang w:eastAsia="ru-RU"/>
        </w:rPr>
        <w:t xml:space="preserve"> выявления и реализации возможностей педагогического отражения теории арифметических иерархий в содержание логико-алгебраического образования (II) / Б. Н. Дроботун , Г. С. Джарасова, Д. О. Жаксыбаев // ПМУ хабаршысы</w:t>
      </w:r>
      <w:r w:rsidR="00B2434D" w:rsidRPr="00C677D9">
        <w:rPr>
          <w:sz w:val="32"/>
          <w:szCs w:val="32"/>
          <w:lang w:val="ru-RU" w:eastAsia="ru-RU"/>
        </w:rPr>
        <w:t xml:space="preserve"> </w:t>
      </w:r>
      <w:r w:rsidRPr="00C677D9">
        <w:rPr>
          <w:sz w:val="32"/>
          <w:szCs w:val="32"/>
          <w:lang w:eastAsia="ru-RU"/>
        </w:rPr>
        <w:t>=</w:t>
      </w:r>
      <w:r w:rsidR="00B2434D" w:rsidRPr="00C677D9">
        <w:rPr>
          <w:sz w:val="32"/>
          <w:szCs w:val="32"/>
          <w:lang w:val="ru-RU" w:eastAsia="ru-RU"/>
        </w:rPr>
        <w:t xml:space="preserve"> </w:t>
      </w:r>
      <w:r w:rsidRPr="00C677D9">
        <w:rPr>
          <w:sz w:val="32"/>
          <w:szCs w:val="32"/>
          <w:lang w:eastAsia="ru-RU"/>
        </w:rPr>
        <w:t>Вестник ПГУ. Сер. Физико-математическая</w:t>
      </w:r>
      <w:r w:rsidR="00B2434D" w:rsidRPr="00C677D9">
        <w:rPr>
          <w:sz w:val="32"/>
          <w:szCs w:val="32"/>
        </w:rPr>
        <w:t>. –</w:t>
      </w:r>
      <w:r w:rsidRPr="00C677D9">
        <w:rPr>
          <w:sz w:val="32"/>
          <w:szCs w:val="32"/>
          <w:lang w:eastAsia="ru-RU"/>
        </w:rPr>
        <w:t xml:space="preserve"> 2015</w:t>
      </w:r>
      <w:r w:rsidR="00B2434D" w:rsidRPr="00C677D9">
        <w:rPr>
          <w:sz w:val="32"/>
          <w:szCs w:val="32"/>
        </w:rPr>
        <w:t>. –</w:t>
      </w:r>
      <w:r w:rsidRPr="00C677D9">
        <w:rPr>
          <w:sz w:val="32"/>
          <w:szCs w:val="32"/>
          <w:lang w:eastAsia="ru-RU"/>
        </w:rPr>
        <w:t xml:space="preserve"> № 2</w:t>
      </w:r>
      <w:r w:rsidR="00B2434D" w:rsidRPr="00C677D9">
        <w:rPr>
          <w:sz w:val="32"/>
          <w:szCs w:val="32"/>
        </w:rPr>
        <w:t>. –</w:t>
      </w:r>
      <w:r w:rsidRPr="00C677D9">
        <w:rPr>
          <w:sz w:val="32"/>
          <w:szCs w:val="32"/>
          <w:lang w:eastAsia="ru-RU"/>
        </w:rPr>
        <w:t xml:space="preserve"> С. 17-27.</w:t>
      </w:r>
    </w:p>
    <w:p w:rsidR="00802540" w:rsidRPr="00C677D9" w:rsidRDefault="00802540" w:rsidP="00F55713">
      <w:pPr>
        <w:rPr>
          <w:sz w:val="32"/>
          <w:szCs w:val="32"/>
        </w:rPr>
      </w:pPr>
    </w:p>
    <w:p w:rsidR="00802540" w:rsidRPr="00C84E82" w:rsidRDefault="00802540" w:rsidP="00F55713">
      <w:pPr>
        <w:rPr>
          <w:sz w:val="32"/>
          <w:szCs w:val="32"/>
          <w:lang w:val="en-US"/>
        </w:rPr>
      </w:pPr>
      <w:r w:rsidRPr="00E264AA">
        <w:rPr>
          <w:sz w:val="32"/>
          <w:szCs w:val="32"/>
        </w:rPr>
        <w:t>О принципах педагогического отражения систем математических знаний в содержание высшего математического образования</w:t>
      </w:r>
      <w:r w:rsidR="005A090C" w:rsidRPr="00E264AA">
        <w:rPr>
          <w:sz w:val="32"/>
          <w:szCs w:val="32"/>
        </w:rPr>
        <w:t xml:space="preserve"> /</w:t>
      </w:r>
      <w:r w:rsidRPr="00E264AA">
        <w:rPr>
          <w:sz w:val="32"/>
          <w:szCs w:val="32"/>
        </w:rPr>
        <w:t xml:space="preserve"> С.</w:t>
      </w:r>
      <w:r w:rsidR="0090175D" w:rsidRPr="00E264AA">
        <w:rPr>
          <w:sz w:val="32"/>
          <w:szCs w:val="32"/>
        </w:rPr>
        <w:t xml:space="preserve"> </w:t>
      </w:r>
      <w:r w:rsidRPr="00E264AA">
        <w:rPr>
          <w:sz w:val="32"/>
          <w:szCs w:val="32"/>
        </w:rPr>
        <w:t>С.</w:t>
      </w:r>
      <w:r w:rsidR="005A090C" w:rsidRPr="00E264AA">
        <w:rPr>
          <w:sz w:val="32"/>
          <w:szCs w:val="32"/>
        </w:rPr>
        <w:t xml:space="preserve"> </w:t>
      </w:r>
      <w:r w:rsidRPr="00E264AA">
        <w:rPr>
          <w:sz w:val="32"/>
          <w:szCs w:val="32"/>
        </w:rPr>
        <w:t>Гончаров, А.</w:t>
      </w:r>
      <w:r w:rsidR="005A090C" w:rsidRPr="00E264AA">
        <w:rPr>
          <w:sz w:val="32"/>
          <w:szCs w:val="32"/>
        </w:rPr>
        <w:t xml:space="preserve"> </w:t>
      </w:r>
      <w:r w:rsidRPr="00E264AA">
        <w:rPr>
          <w:sz w:val="32"/>
          <w:szCs w:val="32"/>
        </w:rPr>
        <w:t>А.</w:t>
      </w:r>
      <w:r w:rsidR="005A090C" w:rsidRPr="00E264AA">
        <w:rPr>
          <w:sz w:val="32"/>
          <w:szCs w:val="32"/>
        </w:rPr>
        <w:t xml:space="preserve"> </w:t>
      </w:r>
      <w:r w:rsidRPr="00E264AA">
        <w:rPr>
          <w:sz w:val="32"/>
          <w:szCs w:val="32"/>
        </w:rPr>
        <w:t>Никитин</w:t>
      </w:r>
      <w:r w:rsidR="005A090C" w:rsidRPr="00E264AA">
        <w:rPr>
          <w:sz w:val="32"/>
          <w:szCs w:val="32"/>
        </w:rPr>
        <w:t xml:space="preserve"> //</w:t>
      </w:r>
      <w:r w:rsidRPr="00E264AA">
        <w:rPr>
          <w:sz w:val="32"/>
          <w:szCs w:val="32"/>
        </w:rPr>
        <w:t xml:space="preserve"> Algebra and Model  Theory 10.</w:t>
      </w:r>
      <w:r w:rsidR="00C84E82" w:rsidRPr="00E264AA">
        <w:rPr>
          <w:sz w:val="32"/>
          <w:szCs w:val="32"/>
          <w:lang w:val="ru-RU"/>
        </w:rPr>
        <w:t xml:space="preserve"> </w:t>
      </w:r>
      <w:r w:rsidRPr="00E264AA">
        <w:rPr>
          <w:sz w:val="32"/>
          <w:szCs w:val="32"/>
        </w:rPr>
        <w:t>Collection of papers</w:t>
      </w:r>
      <w:r w:rsidR="00C84E82" w:rsidRPr="00E264AA">
        <w:rPr>
          <w:sz w:val="32"/>
          <w:szCs w:val="32"/>
          <w:lang w:val="en-US"/>
        </w:rPr>
        <w:t xml:space="preserve"> </w:t>
      </w:r>
      <w:r w:rsidRPr="00E264AA">
        <w:rPr>
          <w:sz w:val="32"/>
          <w:szCs w:val="32"/>
        </w:rPr>
        <w:t>/ Edited by A.</w:t>
      </w:r>
      <w:r w:rsidR="005A090C" w:rsidRPr="00E264AA">
        <w:rPr>
          <w:sz w:val="32"/>
          <w:szCs w:val="32"/>
        </w:rPr>
        <w:t xml:space="preserve"> </w:t>
      </w:r>
      <w:r w:rsidRPr="00E264AA">
        <w:rPr>
          <w:sz w:val="32"/>
          <w:szCs w:val="32"/>
        </w:rPr>
        <w:t>G.Pinus,</w:t>
      </w:r>
      <w:r w:rsidRPr="005A090C">
        <w:rPr>
          <w:sz w:val="32"/>
          <w:szCs w:val="32"/>
        </w:rPr>
        <w:t xml:space="preserve"> K.</w:t>
      </w:r>
      <w:r w:rsidR="005A090C" w:rsidRPr="005A090C">
        <w:rPr>
          <w:sz w:val="32"/>
          <w:szCs w:val="32"/>
        </w:rPr>
        <w:t xml:space="preserve"> </w:t>
      </w:r>
      <w:r w:rsidRPr="005A090C">
        <w:rPr>
          <w:sz w:val="32"/>
          <w:szCs w:val="32"/>
        </w:rPr>
        <w:t>N.</w:t>
      </w:r>
      <w:r w:rsidR="00C84E82" w:rsidRPr="00C84E82">
        <w:rPr>
          <w:sz w:val="32"/>
          <w:szCs w:val="32"/>
          <w:lang w:val="en-US"/>
        </w:rPr>
        <w:t xml:space="preserve"> </w:t>
      </w:r>
      <w:r w:rsidRPr="005A090C">
        <w:rPr>
          <w:sz w:val="32"/>
          <w:szCs w:val="32"/>
        </w:rPr>
        <w:t>Ponomarev, S.V. Sudoplatov, E.</w:t>
      </w:r>
      <w:r w:rsidR="00C84E82" w:rsidRPr="00C84E82">
        <w:rPr>
          <w:sz w:val="32"/>
          <w:szCs w:val="32"/>
          <w:lang w:val="en-US"/>
        </w:rPr>
        <w:t xml:space="preserve"> </w:t>
      </w:r>
      <w:r w:rsidRPr="005A090C">
        <w:rPr>
          <w:sz w:val="32"/>
          <w:szCs w:val="32"/>
        </w:rPr>
        <w:t>I.</w:t>
      </w:r>
      <w:r w:rsidR="00C84E82" w:rsidRPr="00C84E82">
        <w:rPr>
          <w:sz w:val="32"/>
          <w:szCs w:val="32"/>
          <w:lang w:val="en-US"/>
        </w:rPr>
        <w:t xml:space="preserve"> </w:t>
      </w:r>
      <w:r w:rsidRPr="005A090C">
        <w:rPr>
          <w:sz w:val="32"/>
          <w:szCs w:val="32"/>
        </w:rPr>
        <w:t>Timochenko. – Novosibirsk</w:t>
      </w:r>
      <w:r w:rsidR="00C84E82" w:rsidRPr="00C84E82">
        <w:rPr>
          <w:sz w:val="32"/>
          <w:szCs w:val="32"/>
          <w:lang w:val="en-US"/>
        </w:rPr>
        <w:t xml:space="preserve"> :</w:t>
      </w:r>
      <w:r w:rsidRPr="005A090C">
        <w:rPr>
          <w:sz w:val="32"/>
          <w:szCs w:val="32"/>
        </w:rPr>
        <w:t xml:space="preserve"> NSTU Publicher, 2015</w:t>
      </w:r>
      <w:r w:rsidR="00C84E82" w:rsidRPr="00C84E82">
        <w:rPr>
          <w:sz w:val="32"/>
          <w:szCs w:val="32"/>
          <w:lang w:val="en-US"/>
        </w:rPr>
        <w:t xml:space="preserve">. </w:t>
      </w:r>
      <w:r w:rsidR="00C84E82" w:rsidRPr="00C677D9">
        <w:rPr>
          <w:sz w:val="32"/>
          <w:szCs w:val="32"/>
        </w:rPr>
        <w:t>–</w:t>
      </w:r>
      <w:r w:rsidRPr="005A090C">
        <w:rPr>
          <w:sz w:val="32"/>
          <w:szCs w:val="32"/>
        </w:rPr>
        <w:t xml:space="preserve"> C. 71</w:t>
      </w:r>
      <w:r w:rsidR="00C84E82" w:rsidRPr="00C84E82">
        <w:rPr>
          <w:sz w:val="32"/>
          <w:szCs w:val="32"/>
          <w:lang w:val="en-US"/>
        </w:rPr>
        <w:t>-</w:t>
      </w:r>
      <w:r w:rsidRPr="005A090C">
        <w:rPr>
          <w:sz w:val="32"/>
          <w:szCs w:val="32"/>
        </w:rPr>
        <w:t>78</w:t>
      </w:r>
      <w:r w:rsidR="00C84E82" w:rsidRPr="00C84E82">
        <w:rPr>
          <w:sz w:val="32"/>
          <w:szCs w:val="32"/>
          <w:lang w:val="en-US"/>
        </w:rPr>
        <w:t>.</w:t>
      </w:r>
    </w:p>
    <w:p w:rsidR="00C84E82" w:rsidRPr="00C84E82" w:rsidRDefault="00C84E82" w:rsidP="00F55713">
      <w:pPr>
        <w:rPr>
          <w:sz w:val="32"/>
          <w:szCs w:val="32"/>
          <w:lang w:val="en-US"/>
        </w:rPr>
      </w:pPr>
    </w:p>
    <w:p w:rsidR="00802540" w:rsidRPr="00C677D9" w:rsidRDefault="00802540" w:rsidP="00F55713">
      <w:pPr>
        <w:rPr>
          <w:sz w:val="32"/>
          <w:szCs w:val="32"/>
        </w:rPr>
      </w:pPr>
      <w:r w:rsidRPr="00E264AA">
        <w:rPr>
          <w:sz w:val="32"/>
          <w:szCs w:val="32"/>
        </w:rPr>
        <w:t>О группах</w:t>
      </w:r>
      <w:r w:rsidRPr="00C677D9">
        <w:rPr>
          <w:sz w:val="32"/>
          <w:szCs w:val="32"/>
        </w:rPr>
        <w:t xml:space="preserve"> Галуа двучленных уравнений над полем рациональных чисел (</w:t>
      </w:r>
      <w:r w:rsidRPr="00C677D9">
        <w:rPr>
          <w:sz w:val="32"/>
          <w:szCs w:val="32"/>
          <w:lang w:val="en-US"/>
        </w:rPr>
        <w:t>I</w:t>
      </w:r>
      <w:r w:rsidR="0090175D" w:rsidRPr="00C677D9">
        <w:rPr>
          <w:sz w:val="32"/>
          <w:szCs w:val="32"/>
        </w:rPr>
        <w:t>)</w:t>
      </w:r>
      <w:r w:rsidR="0090175D" w:rsidRPr="00C677D9">
        <w:rPr>
          <w:sz w:val="32"/>
          <w:szCs w:val="32"/>
          <w:lang w:val="ru-RU"/>
        </w:rPr>
        <w:t xml:space="preserve"> /</w:t>
      </w:r>
      <w:r w:rsidRPr="00C677D9">
        <w:rPr>
          <w:sz w:val="32"/>
          <w:szCs w:val="32"/>
        </w:rPr>
        <w:t xml:space="preserve"> </w:t>
      </w:r>
      <w:r w:rsidR="0090175D" w:rsidRPr="00C677D9">
        <w:rPr>
          <w:sz w:val="32"/>
          <w:szCs w:val="32"/>
          <w:lang w:eastAsia="ru-RU"/>
        </w:rPr>
        <w:t>Б. Н. Дроботун</w:t>
      </w:r>
      <w:r w:rsidR="0090175D" w:rsidRPr="00C677D9">
        <w:rPr>
          <w:sz w:val="32"/>
          <w:szCs w:val="32"/>
          <w:lang w:val="ru-RU" w:eastAsia="ru-RU"/>
        </w:rPr>
        <w:t xml:space="preserve">, </w:t>
      </w:r>
      <w:r w:rsidR="0090175D" w:rsidRPr="00C677D9">
        <w:rPr>
          <w:sz w:val="32"/>
          <w:szCs w:val="32"/>
          <w:lang w:eastAsia="ru-RU"/>
        </w:rPr>
        <w:t xml:space="preserve"> </w:t>
      </w:r>
      <w:r w:rsidR="0090175D" w:rsidRPr="00C677D9">
        <w:rPr>
          <w:sz w:val="32"/>
          <w:szCs w:val="32"/>
        </w:rPr>
        <w:t>И.</w:t>
      </w:r>
      <w:r w:rsidR="0090175D" w:rsidRPr="00C677D9">
        <w:rPr>
          <w:sz w:val="32"/>
          <w:szCs w:val="32"/>
          <w:lang w:val="ru-RU"/>
        </w:rPr>
        <w:t xml:space="preserve"> </w:t>
      </w:r>
      <w:r w:rsidR="0090175D" w:rsidRPr="00C677D9">
        <w:rPr>
          <w:sz w:val="32"/>
          <w:szCs w:val="32"/>
        </w:rPr>
        <w:t>А</w:t>
      </w:r>
      <w:r w:rsidR="00DC354D" w:rsidRPr="00C677D9">
        <w:rPr>
          <w:sz w:val="32"/>
          <w:szCs w:val="32"/>
          <w:lang w:val="ru-RU"/>
        </w:rPr>
        <w:t>.</w:t>
      </w:r>
      <w:r w:rsidR="0090175D" w:rsidRPr="00C677D9">
        <w:rPr>
          <w:sz w:val="32"/>
          <w:szCs w:val="32"/>
        </w:rPr>
        <w:t xml:space="preserve"> </w:t>
      </w:r>
      <w:r w:rsidRPr="00C677D9">
        <w:rPr>
          <w:sz w:val="32"/>
          <w:szCs w:val="32"/>
        </w:rPr>
        <w:t>Алимова</w:t>
      </w:r>
      <w:r w:rsidR="0090175D" w:rsidRPr="00C677D9">
        <w:rPr>
          <w:sz w:val="32"/>
          <w:szCs w:val="32"/>
          <w:lang w:val="ru-RU"/>
        </w:rPr>
        <w:t xml:space="preserve"> //</w:t>
      </w:r>
      <w:r w:rsidRPr="00C677D9">
        <w:rPr>
          <w:sz w:val="32"/>
          <w:szCs w:val="32"/>
        </w:rPr>
        <w:t xml:space="preserve"> </w:t>
      </w:r>
      <w:r w:rsidR="00DC354D" w:rsidRPr="00C677D9">
        <w:rPr>
          <w:sz w:val="32"/>
          <w:szCs w:val="32"/>
          <w:lang w:eastAsia="ru-RU"/>
        </w:rPr>
        <w:t>ПМУ хабаршысы</w:t>
      </w:r>
      <w:r w:rsidR="00DC354D" w:rsidRPr="00C677D9">
        <w:rPr>
          <w:sz w:val="32"/>
          <w:szCs w:val="32"/>
          <w:lang w:val="ru-RU" w:eastAsia="ru-RU"/>
        </w:rPr>
        <w:t xml:space="preserve"> </w:t>
      </w:r>
      <w:r w:rsidR="00DC354D" w:rsidRPr="00C677D9">
        <w:rPr>
          <w:sz w:val="32"/>
          <w:szCs w:val="32"/>
          <w:lang w:eastAsia="ru-RU"/>
        </w:rPr>
        <w:t>=</w:t>
      </w:r>
      <w:r w:rsidR="00DC354D" w:rsidRPr="00C677D9">
        <w:rPr>
          <w:sz w:val="32"/>
          <w:szCs w:val="32"/>
          <w:lang w:val="ru-RU" w:eastAsia="ru-RU"/>
        </w:rPr>
        <w:t xml:space="preserve"> </w:t>
      </w:r>
      <w:r w:rsidRPr="00C677D9">
        <w:rPr>
          <w:sz w:val="32"/>
          <w:szCs w:val="32"/>
        </w:rPr>
        <w:t>Вестник ПГУ. Сер</w:t>
      </w:r>
      <w:r w:rsidR="0090175D" w:rsidRPr="00C677D9">
        <w:rPr>
          <w:sz w:val="32"/>
          <w:szCs w:val="32"/>
          <w:lang w:val="ru-RU"/>
        </w:rPr>
        <w:t>.</w:t>
      </w:r>
      <w:r w:rsidRPr="00C677D9">
        <w:rPr>
          <w:sz w:val="32"/>
          <w:szCs w:val="32"/>
        </w:rPr>
        <w:t xml:space="preserve"> </w:t>
      </w:r>
      <w:r w:rsidR="0090175D" w:rsidRPr="00C677D9">
        <w:rPr>
          <w:sz w:val="32"/>
          <w:szCs w:val="32"/>
          <w:lang w:val="ru-RU"/>
        </w:rPr>
        <w:t>Ф</w:t>
      </w:r>
      <w:r w:rsidRPr="00C677D9">
        <w:rPr>
          <w:sz w:val="32"/>
          <w:szCs w:val="32"/>
        </w:rPr>
        <w:t>изико-математическая. – 2016. – №</w:t>
      </w:r>
      <w:r w:rsidR="00BE410E">
        <w:rPr>
          <w:sz w:val="32"/>
          <w:szCs w:val="32"/>
          <w:lang w:val="ru-RU"/>
        </w:rPr>
        <w:t xml:space="preserve"> </w:t>
      </w:r>
      <w:r w:rsidRPr="00C677D9">
        <w:rPr>
          <w:sz w:val="32"/>
          <w:szCs w:val="32"/>
        </w:rPr>
        <w:t>1. – С.</w:t>
      </w:r>
      <w:r w:rsidR="00BE410E">
        <w:rPr>
          <w:sz w:val="32"/>
          <w:szCs w:val="32"/>
          <w:lang w:val="ru-RU"/>
        </w:rPr>
        <w:t xml:space="preserve"> </w:t>
      </w:r>
      <w:r w:rsidRPr="00C677D9">
        <w:rPr>
          <w:sz w:val="32"/>
          <w:szCs w:val="32"/>
        </w:rPr>
        <w:t>6</w:t>
      </w:r>
      <w:r w:rsidR="0040172E" w:rsidRPr="00C677D9">
        <w:rPr>
          <w:sz w:val="32"/>
          <w:szCs w:val="32"/>
          <w:lang w:val="ru-RU"/>
        </w:rPr>
        <w:t>-</w:t>
      </w:r>
      <w:r w:rsidRPr="00C677D9">
        <w:rPr>
          <w:sz w:val="32"/>
          <w:szCs w:val="32"/>
        </w:rPr>
        <w:t>17.</w:t>
      </w:r>
    </w:p>
    <w:p w:rsidR="00802540" w:rsidRPr="00C677D9" w:rsidRDefault="00802540" w:rsidP="00F55713">
      <w:pPr>
        <w:rPr>
          <w:sz w:val="32"/>
          <w:szCs w:val="32"/>
        </w:rPr>
      </w:pPr>
    </w:p>
    <w:p w:rsidR="00802540" w:rsidRDefault="00802540" w:rsidP="00F55713">
      <w:pPr>
        <w:rPr>
          <w:sz w:val="32"/>
          <w:szCs w:val="32"/>
          <w:lang w:val="ru-RU"/>
        </w:rPr>
      </w:pPr>
      <w:r w:rsidRPr="00E264AA">
        <w:rPr>
          <w:sz w:val="32"/>
          <w:szCs w:val="32"/>
        </w:rPr>
        <w:t>О группах</w:t>
      </w:r>
      <w:r w:rsidRPr="00C677D9">
        <w:rPr>
          <w:sz w:val="32"/>
          <w:szCs w:val="32"/>
        </w:rPr>
        <w:t xml:space="preserve"> Галуа двучленных уравнений над полем рациональных чисел (</w:t>
      </w:r>
      <w:r w:rsidRPr="00C677D9">
        <w:rPr>
          <w:sz w:val="32"/>
          <w:szCs w:val="32"/>
          <w:lang w:val="en-US"/>
        </w:rPr>
        <w:t>II</w:t>
      </w:r>
      <w:r w:rsidRPr="00C677D9">
        <w:rPr>
          <w:sz w:val="32"/>
          <w:szCs w:val="32"/>
        </w:rPr>
        <w:t>)</w:t>
      </w:r>
      <w:r w:rsidR="0090175D" w:rsidRPr="00C677D9">
        <w:rPr>
          <w:sz w:val="32"/>
          <w:szCs w:val="32"/>
          <w:lang w:val="ru-RU"/>
        </w:rPr>
        <w:t xml:space="preserve"> /</w:t>
      </w:r>
      <w:r w:rsidR="0090175D" w:rsidRPr="00C677D9">
        <w:rPr>
          <w:sz w:val="32"/>
          <w:szCs w:val="32"/>
          <w:lang w:eastAsia="ru-RU"/>
        </w:rPr>
        <w:t xml:space="preserve"> Б. Н. Дроботун</w:t>
      </w:r>
      <w:r w:rsidR="0090175D" w:rsidRPr="00C677D9">
        <w:rPr>
          <w:sz w:val="32"/>
          <w:szCs w:val="32"/>
          <w:lang w:val="ru-RU" w:eastAsia="ru-RU"/>
        </w:rPr>
        <w:t xml:space="preserve">, </w:t>
      </w:r>
      <w:r w:rsidR="0090175D" w:rsidRPr="00C677D9">
        <w:rPr>
          <w:sz w:val="32"/>
          <w:szCs w:val="32"/>
        </w:rPr>
        <w:t>И.</w:t>
      </w:r>
      <w:r w:rsidR="0090175D" w:rsidRPr="00C677D9">
        <w:rPr>
          <w:sz w:val="32"/>
          <w:szCs w:val="32"/>
          <w:lang w:val="ru-RU"/>
        </w:rPr>
        <w:t xml:space="preserve"> </w:t>
      </w:r>
      <w:r w:rsidR="0090175D" w:rsidRPr="00C677D9">
        <w:rPr>
          <w:sz w:val="32"/>
          <w:szCs w:val="32"/>
        </w:rPr>
        <w:t>А Алимова</w:t>
      </w:r>
      <w:r w:rsidR="0090175D" w:rsidRPr="00C677D9">
        <w:rPr>
          <w:sz w:val="32"/>
          <w:szCs w:val="32"/>
          <w:lang w:val="ru-RU"/>
        </w:rPr>
        <w:t xml:space="preserve"> //</w:t>
      </w:r>
      <w:r w:rsidRPr="00C677D9">
        <w:rPr>
          <w:sz w:val="32"/>
          <w:szCs w:val="32"/>
        </w:rPr>
        <w:t xml:space="preserve"> </w:t>
      </w:r>
      <w:r w:rsidR="00DC354D" w:rsidRPr="00C677D9">
        <w:rPr>
          <w:sz w:val="32"/>
          <w:szCs w:val="32"/>
          <w:lang w:eastAsia="ru-RU"/>
        </w:rPr>
        <w:t>ПМУ хабаршысы</w:t>
      </w:r>
      <w:r w:rsidR="00DC354D" w:rsidRPr="00C677D9">
        <w:rPr>
          <w:sz w:val="32"/>
          <w:szCs w:val="32"/>
          <w:lang w:val="ru-RU" w:eastAsia="ru-RU"/>
        </w:rPr>
        <w:t xml:space="preserve"> </w:t>
      </w:r>
      <w:r w:rsidR="00DC354D" w:rsidRPr="00C677D9">
        <w:rPr>
          <w:sz w:val="32"/>
          <w:szCs w:val="32"/>
          <w:lang w:eastAsia="ru-RU"/>
        </w:rPr>
        <w:t>=</w:t>
      </w:r>
      <w:r w:rsidR="00DC354D" w:rsidRPr="00C677D9">
        <w:rPr>
          <w:sz w:val="32"/>
          <w:szCs w:val="32"/>
          <w:lang w:val="ru-RU" w:eastAsia="ru-RU"/>
        </w:rPr>
        <w:t xml:space="preserve"> </w:t>
      </w:r>
      <w:r w:rsidRPr="00C677D9">
        <w:rPr>
          <w:sz w:val="32"/>
          <w:szCs w:val="32"/>
        </w:rPr>
        <w:t>Вестник ПГУ. Сер</w:t>
      </w:r>
      <w:r w:rsidR="0090175D" w:rsidRPr="00C677D9">
        <w:rPr>
          <w:sz w:val="32"/>
          <w:szCs w:val="32"/>
          <w:lang w:val="ru-RU"/>
        </w:rPr>
        <w:t>.</w:t>
      </w:r>
      <w:r w:rsidRPr="00C677D9">
        <w:rPr>
          <w:sz w:val="32"/>
          <w:szCs w:val="32"/>
        </w:rPr>
        <w:t xml:space="preserve"> </w:t>
      </w:r>
      <w:r w:rsidR="0090175D" w:rsidRPr="00C677D9">
        <w:rPr>
          <w:sz w:val="32"/>
          <w:szCs w:val="32"/>
          <w:lang w:val="ru-RU"/>
        </w:rPr>
        <w:t>Ф</w:t>
      </w:r>
      <w:r w:rsidRPr="00C677D9">
        <w:rPr>
          <w:sz w:val="32"/>
          <w:szCs w:val="32"/>
        </w:rPr>
        <w:t>изико-математическая. – 2016. – №</w:t>
      </w:r>
      <w:r w:rsidR="0090175D" w:rsidRPr="00C677D9">
        <w:rPr>
          <w:sz w:val="32"/>
          <w:szCs w:val="32"/>
          <w:lang w:val="ru-RU"/>
        </w:rPr>
        <w:t xml:space="preserve"> </w:t>
      </w:r>
      <w:r w:rsidRPr="00C677D9">
        <w:rPr>
          <w:sz w:val="32"/>
          <w:szCs w:val="32"/>
        </w:rPr>
        <w:t>1. – С.</w:t>
      </w:r>
      <w:r w:rsidR="00BE410E">
        <w:rPr>
          <w:sz w:val="32"/>
          <w:szCs w:val="32"/>
          <w:lang w:val="ru-RU"/>
        </w:rPr>
        <w:t xml:space="preserve"> </w:t>
      </w:r>
      <w:r w:rsidRPr="00C677D9">
        <w:rPr>
          <w:sz w:val="32"/>
          <w:szCs w:val="32"/>
        </w:rPr>
        <w:t>18-26</w:t>
      </w:r>
      <w:r w:rsidR="00BE410E">
        <w:rPr>
          <w:sz w:val="32"/>
          <w:szCs w:val="32"/>
          <w:lang w:val="ru-RU"/>
        </w:rPr>
        <w:t>.</w:t>
      </w:r>
    </w:p>
    <w:p w:rsidR="00BE410E" w:rsidRPr="00BE410E" w:rsidRDefault="00BE410E" w:rsidP="00F55713">
      <w:pPr>
        <w:rPr>
          <w:sz w:val="32"/>
          <w:szCs w:val="32"/>
          <w:lang w:val="ru-RU"/>
        </w:rPr>
      </w:pPr>
    </w:p>
    <w:p w:rsidR="00802540" w:rsidRPr="00C677D9" w:rsidRDefault="00802540" w:rsidP="00F55713">
      <w:pPr>
        <w:rPr>
          <w:sz w:val="32"/>
          <w:szCs w:val="32"/>
        </w:rPr>
      </w:pPr>
      <w:r w:rsidRPr="00E264AA">
        <w:rPr>
          <w:sz w:val="32"/>
          <w:szCs w:val="32"/>
        </w:rPr>
        <w:lastRenderedPageBreak/>
        <w:t>Матричны</w:t>
      </w:r>
      <w:r w:rsidRPr="00C677D9">
        <w:rPr>
          <w:sz w:val="32"/>
          <w:szCs w:val="32"/>
        </w:rPr>
        <w:t>е методы в теории графов (</w:t>
      </w:r>
      <w:r w:rsidRPr="00C677D9">
        <w:rPr>
          <w:sz w:val="32"/>
          <w:szCs w:val="32"/>
          <w:lang w:val="en-US"/>
        </w:rPr>
        <w:t>I</w:t>
      </w:r>
      <w:r w:rsidRPr="00C677D9">
        <w:rPr>
          <w:sz w:val="32"/>
          <w:szCs w:val="32"/>
        </w:rPr>
        <w:t>)</w:t>
      </w:r>
      <w:r w:rsidR="0090175D" w:rsidRPr="00C677D9">
        <w:rPr>
          <w:sz w:val="32"/>
          <w:szCs w:val="32"/>
          <w:lang w:val="ru-RU"/>
        </w:rPr>
        <w:t xml:space="preserve"> /</w:t>
      </w:r>
      <w:r w:rsidR="0090175D" w:rsidRPr="00C677D9">
        <w:rPr>
          <w:sz w:val="32"/>
          <w:szCs w:val="32"/>
          <w:lang w:eastAsia="ru-RU"/>
        </w:rPr>
        <w:t xml:space="preserve"> Б. Н. Дроботун</w:t>
      </w:r>
      <w:r w:rsidR="0090175D" w:rsidRPr="00C677D9">
        <w:rPr>
          <w:sz w:val="32"/>
          <w:szCs w:val="32"/>
          <w:lang w:val="ru-RU" w:eastAsia="ru-RU"/>
        </w:rPr>
        <w:t xml:space="preserve">, </w:t>
      </w:r>
      <w:r w:rsidR="0090175D" w:rsidRPr="00C677D9">
        <w:rPr>
          <w:sz w:val="32"/>
          <w:szCs w:val="32"/>
          <w:lang w:eastAsia="ru-RU"/>
        </w:rPr>
        <w:t xml:space="preserve"> </w:t>
      </w:r>
      <w:r w:rsidR="0090175D" w:rsidRPr="00C677D9">
        <w:rPr>
          <w:sz w:val="32"/>
          <w:szCs w:val="32"/>
        </w:rPr>
        <w:t>С.</w:t>
      </w:r>
      <w:r w:rsidR="0090175D" w:rsidRPr="00C677D9">
        <w:rPr>
          <w:sz w:val="32"/>
          <w:szCs w:val="32"/>
          <w:lang w:val="ru-RU"/>
        </w:rPr>
        <w:t xml:space="preserve"> </w:t>
      </w:r>
      <w:r w:rsidR="0090175D" w:rsidRPr="00C677D9">
        <w:rPr>
          <w:sz w:val="32"/>
          <w:szCs w:val="32"/>
        </w:rPr>
        <w:t>Е.</w:t>
      </w:r>
      <w:r w:rsidR="0090175D" w:rsidRPr="00C677D9">
        <w:rPr>
          <w:sz w:val="32"/>
          <w:szCs w:val="32"/>
          <w:lang w:val="ru-RU"/>
        </w:rPr>
        <w:t xml:space="preserve"> </w:t>
      </w:r>
      <w:r w:rsidRPr="00C677D9">
        <w:rPr>
          <w:sz w:val="32"/>
          <w:szCs w:val="32"/>
        </w:rPr>
        <w:t>Умарбекова</w:t>
      </w:r>
      <w:r w:rsidR="0090175D" w:rsidRPr="00C677D9">
        <w:rPr>
          <w:sz w:val="32"/>
          <w:szCs w:val="32"/>
          <w:lang w:val="ru-RU"/>
        </w:rPr>
        <w:t xml:space="preserve"> </w:t>
      </w:r>
      <w:r w:rsidRPr="00C677D9">
        <w:rPr>
          <w:sz w:val="32"/>
          <w:szCs w:val="32"/>
        </w:rPr>
        <w:t xml:space="preserve"> </w:t>
      </w:r>
      <w:r w:rsidR="0090175D" w:rsidRPr="00C677D9">
        <w:rPr>
          <w:sz w:val="32"/>
          <w:szCs w:val="32"/>
          <w:lang w:val="ru-RU"/>
        </w:rPr>
        <w:t>//</w:t>
      </w:r>
      <w:r w:rsidRPr="00C677D9">
        <w:rPr>
          <w:sz w:val="32"/>
          <w:szCs w:val="32"/>
        </w:rPr>
        <w:t xml:space="preserve"> </w:t>
      </w:r>
      <w:r w:rsidR="00DC354D" w:rsidRPr="00C677D9">
        <w:rPr>
          <w:sz w:val="32"/>
          <w:szCs w:val="32"/>
          <w:lang w:eastAsia="ru-RU"/>
        </w:rPr>
        <w:t>ПМУ хабаршысы</w:t>
      </w:r>
      <w:r w:rsidR="00DC354D" w:rsidRPr="00C677D9">
        <w:rPr>
          <w:sz w:val="32"/>
          <w:szCs w:val="32"/>
          <w:lang w:val="ru-RU" w:eastAsia="ru-RU"/>
        </w:rPr>
        <w:t xml:space="preserve"> </w:t>
      </w:r>
      <w:r w:rsidR="00DC354D" w:rsidRPr="00C677D9">
        <w:rPr>
          <w:sz w:val="32"/>
          <w:szCs w:val="32"/>
          <w:lang w:eastAsia="ru-RU"/>
        </w:rPr>
        <w:t>=</w:t>
      </w:r>
      <w:r w:rsidR="00DC354D" w:rsidRPr="00C677D9">
        <w:rPr>
          <w:sz w:val="32"/>
          <w:szCs w:val="32"/>
          <w:lang w:val="ru-RU" w:eastAsia="ru-RU"/>
        </w:rPr>
        <w:t xml:space="preserve"> </w:t>
      </w:r>
      <w:r w:rsidRPr="00C677D9">
        <w:rPr>
          <w:sz w:val="32"/>
          <w:szCs w:val="32"/>
        </w:rPr>
        <w:t>Вестник ПГУ. Сер</w:t>
      </w:r>
      <w:r w:rsidR="0090175D" w:rsidRPr="00C677D9">
        <w:rPr>
          <w:sz w:val="32"/>
          <w:szCs w:val="32"/>
          <w:lang w:val="ru-RU"/>
        </w:rPr>
        <w:t>.</w:t>
      </w:r>
      <w:r w:rsidRPr="00C677D9">
        <w:rPr>
          <w:sz w:val="32"/>
          <w:szCs w:val="32"/>
        </w:rPr>
        <w:t xml:space="preserve"> </w:t>
      </w:r>
      <w:r w:rsidR="00BE410E">
        <w:rPr>
          <w:sz w:val="32"/>
          <w:szCs w:val="32"/>
          <w:lang w:val="ru-RU"/>
        </w:rPr>
        <w:t>Ф</w:t>
      </w:r>
      <w:r w:rsidRPr="00C677D9">
        <w:rPr>
          <w:sz w:val="32"/>
          <w:szCs w:val="32"/>
        </w:rPr>
        <w:t>изико-математическая. – 2016. – №</w:t>
      </w:r>
      <w:r w:rsidR="00DC354D" w:rsidRPr="00C677D9">
        <w:rPr>
          <w:sz w:val="32"/>
          <w:szCs w:val="32"/>
          <w:lang w:val="ru-RU"/>
        </w:rPr>
        <w:t xml:space="preserve"> </w:t>
      </w:r>
      <w:r w:rsidRPr="00C677D9">
        <w:rPr>
          <w:sz w:val="32"/>
          <w:szCs w:val="32"/>
        </w:rPr>
        <w:t>1. – С. 26</w:t>
      </w:r>
      <w:r w:rsidR="0090175D" w:rsidRPr="00C677D9">
        <w:rPr>
          <w:sz w:val="32"/>
          <w:szCs w:val="32"/>
          <w:lang w:val="ru-RU"/>
        </w:rPr>
        <w:t>-</w:t>
      </w:r>
      <w:r w:rsidRPr="00C677D9">
        <w:rPr>
          <w:sz w:val="32"/>
          <w:szCs w:val="32"/>
        </w:rPr>
        <w:t xml:space="preserve">35. </w:t>
      </w:r>
    </w:p>
    <w:p w:rsidR="00802540" w:rsidRPr="00C677D9" w:rsidRDefault="00802540" w:rsidP="00F55713">
      <w:pPr>
        <w:rPr>
          <w:sz w:val="32"/>
          <w:szCs w:val="32"/>
        </w:rPr>
      </w:pPr>
    </w:p>
    <w:p w:rsidR="00802540" w:rsidRDefault="00802540" w:rsidP="00F55713">
      <w:pPr>
        <w:rPr>
          <w:sz w:val="32"/>
          <w:szCs w:val="32"/>
          <w:lang w:val="ru-RU"/>
        </w:rPr>
      </w:pPr>
      <w:r w:rsidRPr="00E264AA">
        <w:rPr>
          <w:sz w:val="32"/>
          <w:szCs w:val="32"/>
        </w:rPr>
        <w:t>Матричн</w:t>
      </w:r>
      <w:r w:rsidRPr="00C677D9">
        <w:rPr>
          <w:sz w:val="32"/>
          <w:szCs w:val="32"/>
        </w:rPr>
        <w:t>ые методы в теории графов (</w:t>
      </w:r>
      <w:r w:rsidRPr="00C677D9">
        <w:rPr>
          <w:sz w:val="32"/>
          <w:szCs w:val="32"/>
          <w:lang w:val="en-US"/>
        </w:rPr>
        <w:t>II</w:t>
      </w:r>
      <w:r w:rsidRPr="00C677D9">
        <w:rPr>
          <w:sz w:val="32"/>
          <w:szCs w:val="32"/>
        </w:rPr>
        <w:t>)</w:t>
      </w:r>
      <w:r w:rsidR="0090175D" w:rsidRPr="00C677D9">
        <w:rPr>
          <w:sz w:val="32"/>
          <w:szCs w:val="32"/>
          <w:lang w:val="ru-RU"/>
        </w:rPr>
        <w:t xml:space="preserve"> / </w:t>
      </w:r>
      <w:r w:rsidR="0090175D" w:rsidRPr="00C677D9">
        <w:rPr>
          <w:sz w:val="32"/>
          <w:szCs w:val="32"/>
          <w:lang w:eastAsia="ru-RU"/>
        </w:rPr>
        <w:t>Б. Н. Дроботун</w:t>
      </w:r>
      <w:r w:rsidR="0090175D" w:rsidRPr="00C677D9">
        <w:rPr>
          <w:sz w:val="32"/>
          <w:szCs w:val="32"/>
          <w:lang w:val="ru-RU" w:eastAsia="ru-RU"/>
        </w:rPr>
        <w:t xml:space="preserve">, </w:t>
      </w:r>
      <w:r w:rsidR="0090175D" w:rsidRPr="00C677D9">
        <w:rPr>
          <w:sz w:val="32"/>
          <w:szCs w:val="32"/>
          <w:lang w:eastAsia="ru-RU"/>
        </w:rPr>
        <w:t xml:space="preserve"> </w:t>
      </w:r>
      <w:r w:rsidR="0090175D" w:rsidRPr="00C677D9">
        <w:rPr>
          <w:sz w:val="32"/>
          <w:szCs w:val="32"/>
        </w:rPr>
        <w:t>С.</w:t>
      </w:r>
      <w:r w:rsidR="0090175D" w:rsidRPr="00C677D9">
        <w:rPr>
          <w:sz w:val="32"/>
          <w:szCs w:val="32"/>
          <w:lang w:val="ru-RU"/>
        </w:rPr>
        <w:t xml:space="preserve"> </w:t>
      </w:r>
      <w:r w:rsidR="0090175D" w:rsidRPr="00C677D9">
        <w:rPr>
          <w:sz w:val="32"/>
          <w:szCs w:val="32"/>
        </w:rPr>
        <w:t>Е.</w:t>
      </w:r>
      <w:r w:rsidR="0090175D" w:rsidRPr="00C677D9">
        <w:rPr>
          <w:sz w:val="32"/>
          <w:szCs w:val="32"/>
          <w:lang w:val="ru-RU"/>
        </w:rPr>
        <w:t xml:space="preserve"> </w:t>
      </w:r>
      <w:r w:rsidR="0090175D" w:rsidRPr="00C677D9">
        <w:rPr>
          <w:sz w:val="32"/>
          <w:szCs w:val="32"/>
        </w:rPr>
        <w:t>Умарбекова</w:t>
      </w:r>
      <w:r w:rsidR="00DC354D" w:rsidRPr="00C677D9">
        <w:rPr>
          <w:sz w:val="32"/>
          <w:szCs w:val="32"/>
          <w:lang w:val="ru-RU"/>
        </w:rPr>
        <w:t xml:space="preserve"> </w:t>
      </w:r>
      <w:r w:rsidR="0090175D" w:rsidRPr="00C677D9">
        <w:rPr>
          <w:sz w:val="32"/>
          <w:szCs w:val="32"/>
          <w:lang w:val="ru-RU"/>
        </w:rPr>
        <w:t>//</w:t>
      </w:r>
      <w:r w:rsidRPr="00C677D9">
        <w:rPr>
          <w:sz w:val="32"/>
          <w:szCs w:val="32"/>
        </w:rPr>
        <w:t xml:space="preserve"> </w:t>
      </w:r>
      <w:r w:rsidR="00DC354D" w:rsidRPr="00C677D9">
        <w:rPr>
          <w:sz w:val="32"/>
          <w:szCs w:val="32"/>
          <w:lang w:eastAsia="ru-RU"/>
        </w:rPr>
        <w:t>ПМУ хабаршысы</w:t>
      </w:r>
      <w:r w:rsidR="00DC354D" w:rsidRPr="00C677D9">
        <w:rPr>
          <w:sz w:val="32"/>
          <w:szCs w:val="32"/>
          <w:lang w:val="ru-RU" w:eastAsia="ru-RU"/>
        </w:rPr>
        <w:t xml:space="preserve"> </w:t>
      </w:r>
      <w:r w:rsidR="00DC354D" w:rsidRPr="00C677D9">
        <w:rPr>
          <w:sz w:val="32"/>
          <w:szCs w:val="32"/>
          <w:lang w:eastAsia="ru-RU"/>
        </w:rPr>
        <w:t>=</w:t>
      </w:r>
      <w:r w:rsidR="00DC354D" w:rsidRPr="00C677D9">
        <w:rPr>
          <w:sz w:val="32"/>
          <w:szCs w:val="32"/>
          <w:lang w:val="ru-RU" w:eastAsia="ru-RU"/>
        </w:rPr>
        <w:t xml:space="preserve"> </w:t>
      </w:r>
      <w:r w:rsidRPr="00C677D9">
        <w:rPr>
          <w:sz w:val="32"/>
          <w:szCs w:val="32"/>
        </w:rPr>
        <w:t>Вестник ПГУ. Сер</w:t>
      </w:r>
      <w:r w:rsidR="0090175D" w:rsidRPr="00C677D9">
        <w:rPr>
          <w:sz w:val="32"/>
          <w:szCs w:val="32"/>
          <w:lang w:val="ru-RU"/>
        </w:rPr>
        <w:t>. Ф</w:t>
      </w:r>
      <w:r w:rsidRPr="00C677D9">
        <w:rPr>
          <w:sz w:val="32"/>
          <w:szCs w:val="32"/>
        </w:rPr>
        <w:t>изико-математическая. – 2016. – №</w:t>
      </w:r>
      <w:r w:rsidR="0090175D" w:rsidRPr="00C677D9">
        <w:rPr>
          <w:sz w:val="32"/>
          <w:szCs w:val="32"/>
          <w:lang w:val="ru-RU"/>
        </w:rPr>
        <w:t xml:space="preserve"> </w:t>
      </w:r>
      <w:r w:rsidRPr="00C677D9">
        <w:rPr>
          <w:sz w:val="32"/>
          <w:szCs w:val="32"/>
        </w:rPr>
        <w:t>1. – С. 35</w:t>
      </w:r>
      <w:r w:rsidR="0090175D" w:rsidRPr="00C677D9">
        <w:rPr>
          <w:sz w:val="32"/>
          <w:szCs w:val="32"/>
          <w:lang w:val="ru-RU"/>
        </w:rPr>
        <w:t>-</w:t>
      </w:r>
      <w:r w:rsidRPr="00C677D9">
        <w:rPr>
          <w:sz w:val="32"/>
          <w:szCs w:val="32"/>
        </w:rPr>
        <w:t>44.</w:t>
      </w:r>
    </w:p>
    <w:p w:rsidR="00BE410E" w:rsidRPr="00BE410E" w:rsidRDefault="00BE410E" w:rsidP="00F55713">
      <w:pPr>
        <w:rPr>
          <w:sz w:val="32"/>
          <w:szCs w:val="32"/>
          <w:lang w:val="ru-RU"/>
        </w:rPr>
      </w:pPr>
    </w:p>
    <w:p w:rsidR="00802540" w:rsidRPr="00C677D9" w:rsidRDefault="00802540" w:rsidP="00F55713">
      <w:pPr>
        <w:rPr>
          <w:sz w:val="32"/>
          <w:szCs w:val="32"/>
        </w:rPr>
      </w:pPr>
      <w:r w:rsidRPr="00E264AA">
        <w:rPr>
          <w:sz w:val="32"/>
          <w:szCs w:val="32"/>
        </w:rPr>
        <w:t>О концепции</w:t>
      </w:r>
      <w:r w:rsidRPr="00C677D9">
        <w:rPr>
          <w:sz w:val="32"/>
          <w:szCs w:val="32"/>
        </w:rPr>
        <w:t xml:space="preserve"> «Уравнение» над произвольными алгебраическими системами (</w:t>
      </w:r>
      <w:r w:rsidRPr="00C677D9">
        <w:rPr>
          <w:sz w:val="32"/>
          <w:szCs w:val="32"/>
          <w:lang w:val="en-US"/>
        </w:rPr>
        <w:t>I</w:t>
      </w:r>
      <w:r w:rsidRPr="00C677D9">
        <w:rPr>
          <w:sz w:val="32"/>
          <w:szCs w:val="32"/>
        </w:rPr>
        <w:t>)</w:t>
      </w:r>
      <w:r w:rsidR="0090175D" w:rsidRPr="00C677D9">
        <w:rPr>
          <w:sz w:val="32"/>
          <w:szCs w:val="32"/>
          <w:lang w:val="ru-RU"/>
        </w:rPr>
        <w:t xml:space="preserve"> /</w:t>
      </w:r>
      <w:r w:rsidRPr="00C677D9">
        <w:rPr>
          <w:sz w:val="32"/>
          <w:szCs w:val="32"/>
        </w:rPr>
        <w:t xml:space="preserve"> </w:t>
      </w:r>
      <w:r w:rsidR="0090175D" w:rsidRPr="00C677D9">
        <w:rPr>
          <w:sz w:val="32"/>
          <w:szCs w:val="32"/>
          <w:lang w:eastAsia="ru-RU"/>
        </w:rPr>
        <w:t>Б. Н. Дроботун</w:t>
      </w:r>
      <w:r w:rsidR="0090175D" w:rsidRPr="00C677D9">
        <w:rPr>
          <w:sz w:val="32"/>
          <w:szCs w:val="32"/>
          <w:lang w:val="ru-RU" w:eastAsia="ru-RU"/>
        </w:rPr>
        <w:t xml:space="preserve">, </w:t>
      </w:r>
      <w:r w:rsidR="0090175D" w:rsidRPr="00C677D9">
        <w:rPr>
          <w:sz w:val="32"/>
          <w:szCs w:val="32"/>
        </w:rPr>
        <w:t>А.</w:t>
      </w:r>
      <w:r w:rsidR="0090175D" w:rsidRPr="00C677D9">
        <w:rPr>
          <w:sz w:val="32"/>
          <w:szCs w:val="32"/>
          <w:lang w:val="ru-RU"/>
        </w:rPr>
        <w:t xml:space="preserve"> </w:t>
      </w:r>
      <w:r w:rsidR="0090175D" w:rsidRPr="00C677D9">
        <w:rPr>
          <w:sz w:val="32"/>
          <w:szCs w:val="32"/>
        </w:rPr>
        <w:t>Д.</w:t>
      </w:r>
      <w:r w:rsidR="0090175D" w:rsidRPr="00C677D9">
        <w:rPr>
          <w:sz w:val="32"/>
          <w:szCs w:val="32"/>
          <w:lang w:val="ru-RU"/>
        </w:rPr>
        <w:t xml:space="preserve"> </w:t>
      </w:r>
      <w:r w:rsidRPr="00C677D9">
        <w:rPr>
          <w:sz w:val="32"/>
          <w:szCs w:val="32"/>
        </w:rPr>
        <w:t xml:space="preserve">Катлабуга </w:t>
      </w:r>
      <w:r w:rsidR="0090175D" w:rsidRPr="00C677D9">
        <w:rPr>
          <w:sz w:val="32"/>
          <w:szCs w:val="32"/>
          <w:lang w:val="ru-RU"/>
        </w:rPr>
        <w:t>//</w:t>
      </w:r>
      <w:r w:rsidRPr="00C677D9">
        <w:rPr>
          <w:sz w:val="32"/>
          <w:szCs w:val="32"/>
        </w:rPr>
        <w:t xml:space="preserve"> </w:t>
      </w:r>
      <w:r w:rsidR="00DC354D" w:rsidRPr="00C677D9">
        <w:rPr>
          <w:sz w:val="32"/>
          <w:szCs w:val="32"/>
          <w:lang w:eastAsia="ru-RU"/>
        </w:rPr>
        <w:t>ПМУ хабаршысы</w:t>
      </w:r>
      <w:r w:rsidR="00DC354D" w:rsidRPr="00C677D9">
        <w:rPr>
          <w:sz w:val="32"/>
          <w:szCs w:val="32"/>
          <w:lang w:val="ru-RU" w:eastAsia="ru-RU"/>
        </w:rPr>
        <w:t xml:space="preserve"> </w:t>
      </w:r>
      <w:r w:rsidR="00DC354D" w:rsidRPr="00C677D9">
        <w:rPr>
          <w:sz w:val="32"/>
          <w:szCs w:val="32"/>
          <w:lang w:eastAsia="ru-RU"/>
        </w:rPr>
        <w:t>=</w:t>
      </w:r>
      <w:r w:rsidR="00DC354D" w:rsidRPr="00C677D9">
        <w:rPr>
          <w:sz w:val="32"/>
          <w:szCs w:val="32"/>
          <w:lang w:val="ru-RU" w:eastAsia="ru-RU"/>
        </w:rPr>
        <w:t xml:space="preserve"> </w:t>
      </w:r>
      <w:r w:rsidRPr="00C677D9">
        <w:rPr>
          <w:sz w:val="32"/>
          <w:szCs w:val="32"/>
        </w:rPr>
        <w:t>Вестник ПГУ. Сер</w:t>
      </w:r>
      <w:r w:rsidR="0090175D" w:rsidRPr="00C677D9">
        <w:rPr>
          <w:sz w:val="32"/>
          <w:szCs w:val="32"/>
          <w:lang w:val="ru-RU"/>
        </w:rPr>
        <w:t>.</w:t>
      </w:r>
      <w:r w:rsidR="00BE410E">
        <w:rPr>
          <w:sz w:val="32"/>
          <w:szCs w:val="32"/>
        </w:rPr>
        <w:t xml:space="preserve"> </w:t>
      </w:r>
      <w:r w:rsidR="00BE410E">
        <w:rPr>
          <w:sz w:val="32"/>
          <w:szCs w:val="32"/>
          <w:lang w:val="ru-RU"/>
        </w:rPr>
        <w:t>Ф</w:t>
      </w:r>
      <w:r w:rsidRPr="00C677D9">
        <w:rPr>
          <w:sz w:val="32"/>
          <w:szCs w:val="32"/>
        </w:rPr>
        <w:t>изико-математическая. – 2016. – №</w:t>
      </w:r>
      <w:r w:rsidR="005A090C">
        <w:rPr>
          <w:sz w:val="32"/>
          <w:szCs w:val="32"/>
          <w:lang w:val="ru-RU"/>
        </w:rPr>
        <w:t xml:space="preserve"> </w:t>
      </w:r>
      <w:r w:rsidRPr="00C677D9">
        <w:rPr>
          <w:sz w:val="32"/>
          <w:szCs w:val="32"/>
        </w:rPr>
        <w:t>2. – С. 6</w:t>
      </w:r>
      <w:r w:rsidR="0090175D" w:rsidRPr="00C677D9">
        <w:rPr>
          <w:sz w:val="32"/>
          <w:szCs w:val="32"/>
          <w:lang w:val="ru-RU"/>
        </w:rPr>
        <w:t>-</w:t>
      </w:r>
      <w:r w:rsidRPr="00C677D9">
        <w:rPr>
          <w:sz w:val="32"/>
          <w:szCs w:val="32"/>
        </w:rPr>
        <w:t>21</w:t>
      </w:r>
    </w:p>
    <w:p w:rsidR="00802540" w:rsidRPr="00C677D9" w:rsidRDefault="00802540" w:rsidP="00F55713">
      <w:pPr>
        <w:rPr>
          <w:sz w:val="32"/>
          <w:szCs w:val="32"/>
        </w:rPr>
      </w:pPr>
    </w:p>
    <w:p w:rsidR="00802540" w:rsidRPr="00C677D9" w:rsidRDefault="00802540" w:rsidP="00F55713">
      <w:pPr>
        <w:rPr>
          <w:sz w:val="32"/>
          <w:szCs w:val="32"/>
          <w:lang w:val="ru-RU"/>
        </w:rPr>
      </w:pPr>
      <w:r w:rsidRPr="00E264AA">
        <w:rPr>
          <w:sz w:val="32"/>
          <w:szCs w:val="32"/>
        </w:rPr>
        <w:t>О концепции</w:t>
      </w:r>
      <w:r w:rsidRPr="00C677D9">
        <w:rPr>
          <w:sz w:val="32"/>
          <w:szCs w:val="32"/>
        </w:rPr>
        <w:t xml:space="preserve"> «Уравнение» над произвольными алгебраическими системами (</w:t>
      </w:r>
      <w:r w:rsidRPr="00C677D9">
        <w:rPr>
          <w:sz w:val="32"/>
          <w:szCs w:val="32"/>
          <w:lang w:val="en-US"/>
        </w:rPr>
        <w:t>II</w:t>
      </w:r>
      <w:r w:rsidRPr="00C677D9">
        <w:rPr>
          <w:sz w:val="32"/>
          <w:szCs w:val="32"/>
        </w:rPr>
        <w:t>)</w:t>
      </w:r>
      <w:r w:rsidR="0090175D" w:rsidRPr="00C677D9">
        <w:rPr>
          <w:sz w:val="32"/>
          <w:szCs w:val="32"/>
          <w:lang w:val="ru-RU"/>
        </w:rPr>
        <w:t xml:space="preserve"> /</w:t>
      </w:r>
      <w:r w:rsidR="0090175D" w:rsidRPr="00C677D9">
        <w:rPr>
          <w:sz w:val="32"/>
          <w:szCs w:val="32"/>
          <w:lang w:eastAsia="ru-RU"/>
        </w:rPr>
        <w:t xml:space="preserve"> Б. Н. Дроботун</w:t>
      </w:r>
      <w:r w:rsidR="0090175D" w:rsidRPr="00C677D9">
        <w:rPr>
          <w:sz w:val="32"/>
          <w:szCs w:val="32"/>
          <w:lang w:val="ru-RU" w:eastAsia="ru-RU"/>
        </w:rPr>
        <w:t xml:space="preserve">, </w:t>
      </w:r>
      <w:r w:rsidR="0090175D" w:rsidRPr="00C677D9">
        <w:rPr>
          <w:sz w:val="32"/>
          <w:szCs w:val="32"/>
        </w:rPr>
        <w:t>А.</w:t>
      </w:r>
      <w:r w:rsidR="0090175D" w:rsidRPr="00C677D9">
        <w:rPr>
          <w:sz w:val="32"/>
          <w:szCs w:val="32"/>
          <w:lang w:val="ru-RU"/>
        </w:rPr>
        <w:t xml:space="preserve"> </w:t>
      </w:r>
      <w:r w:rsidR="0090175D" w:rsidRPr="00C677D9">
        <w:rPr>
          <w:sz w:val="32"/>
          <w:szCs w:val="32"/>
        </w:rPr>
        <w:t>Д.</w:t>
      </w:r>
      <w:r w:rsidR="0090175D" w:rsidRPr="00C677D9">
        <w:rPr>
          <w:sz w:val="32"/>
          <w:szCs w:val="32"/>
          <w:lang w:val="ru-RU"/>
        </w:rPr>
        <w:t xml:space="preserve"> </w:t>
      </w:r>
      <w:r w:rsidR="0090175D" w:rsidRPr="00C677D9">
        <w:rPr>
          <w:sz w:val="32"/>
          <w:szCs w:val="32"/>
        </w:rPr>
        <w:t>Катлабуга</w:t>
      </w:r>
      <w:r w:rsidR="0090175D" w:rsidRPr="00C677D9">
        <w:rPr>
          <w:sz w:val="32"/>
          <w:szCs w:val="32"/>
          <w:lang w:val="ru-RU"/>
        </w:rPr>
        <w:t xml:space="preserve"> //</w:t>
      </w:r>
      <w:r w:rsidRPr="00C677D9">
        <w:rPr>
          <w:sz w:val="32"/>
          <w:szCs w:val="32"/>
          <w:lang w:val="ru-RU"/>
        </w:rPr>
        <w:t xml:space="preserve"> </w:t>
      </w:r>
      <w:r w:rsidRPr="00C677D9">
        <w:rPr>
          <w:sz w:val="32"/>
          <w:szCs w:val="32"/>
        </w:rPr>
        <w:t>Вестник</w:t>
      </w:r>
      <w:r w:rsidRPr="00C677D9">
        <w:rPr>
          <w:sz w:val="32"/>
          <w:szCs w:val="32"/>
          <w:lang w:val="ru-RU"/>
        </w:rPr>
        <w:t xml:space="preserve"> </w:t>
      </w:r>
      <w:r w:rsidRPr="00C677D9">
        <w:rPr>
          <w:sz w:val="32"/>
          <w:szCs w:val="32"/>
        </w:rPr>
        <w:t>ПГУ</w:t>
      </w:r>
      <w:r w:rsidRPr="00C677D9">
        <w:rPr>
          <w:sz w:val="32"/>
          <w:szCs w:val="32"/>
          <w:lang w:val="ru-RU"/>
        </w:rPr>
        <w:t xml:space="preserve">. </w:t>
      </w:r>
      <w:r w:rsidRPr="00C677D9">
        <w:rPr>
          <w:sz w:val="32"/>
          <w:szCs w:val="32"/>
        </w:rPr>
        <w:t>Сер</w:t>
      </w:r>
      <w:r w:rsidR="0090175D" w:rsidRPr="00C677D9">
        <w:rPr>
          <w:sz w:val="32"/>
          <w:szCs w:val="32"/>
          <w:lang w:val="ru-RU"/>
        </w:rPr>
        <w:t>.</w:t>
      </w:r>
      <w:r w:rsidRPr="00C677D9">
        <w:rPr>
          <w:sz w:val="32"/>
          <w:szCs w:val="32"/>
          <w:lang w:val="ru-RU"/>
        </w:rPr>
        <w:t xml:space="preserve"> </w:t>
      </w:r>
      <w:r w:rsidR="0090175D" w:rsidRPr="00C677D9">
        <w:rPr>
          <w:sz w:val="32"/>
          <w:szCs w:val="32"/>
          <w:lang w:val="ru-RU"/>
        </w:rPr>
        <w:t>Ф</w:t>
      </w:r>
      <w:r w:rsidRPr="00C677D9">
        <w:rPr>
          <w:sz w:val="32"/>
          <w:szCs w:val="32"/>
        </w:rPr>
        <w:t>изико</w:t>
      </w:r>
      <w:r w:rsidRPr="00C677D9">
        <w:rPr>
          <w:sz w:val="32"/>
          <w:szCs w:val="32"/>
          <w:lang w:val="ru-RU"/>
        </w:rPr>
        <w:t>-</w:t>
      </w:r>
      <w:r w:rsidRPr="00C677D9">
        <w:rPr>
          <w:sz w:val="32"/>
          <w:szCs w:val="32"/>
        </w:rPr>
        <w:t>математическая</w:t>
      </w:r>
      <w:r w:rsidRPr="00C677D9">
        <w:rPr>
          <w:sz w:val="32"/>
          <w:szCs w:val="32"/>
          <w:lang w:val="ru-RU"/>
        </w:rPr>
        <w:t>. – 2016. – №</w:t>
      </w:r>
      <w:r w:rsidR="0090175D" w:rsidRPr="00C677D9">
        <w:rPr>
          <w:sz w:val="32"/>
          <w:szCs w:val="32"/>
          <w:lang w:val="ru-RU"/>
        </w:rPr>
        <w:t xml:space="preserve"> </w:t>
      </w:r>
      <w:r w:rsidRPr="00C677D9">
        <w:rPr>
          <w:sz w:val="32"/>
          <w:szCs w:val="32"/>
          <w:lang w:val="ru-RU"/>
        </w:rPr>
        <w:t>2. –</w:t>
      </w:r>
      <w:r w:rsidR="0090175D" w:rsidRPr="00C677D9">
        <w:rPr>
          <w:sz w:val="32"/>
          <w:szCs w:val="32"/>
          <w:lang w:val="ru-RU"/>
        </w:rPr>
        <w:t xml:space="preserve"> </w:t>
      </w:r>
      <w:r w:rsidRPr="00C677D9">
        <w:rPr>
          <w:sz w:val="32"/>
          <w:szCs w:val="32"/>
        </w:rPr>
        <w:t>С</w:t>
      </w:r>
      <w:r w:rsidRPr="00C677D9">
        <w:rPr>
          <w:sz w:val="32"/>
          <w:szCs w:val="32"/>
          <w:lang w:val="ru-RU"/>
        </w:rPr>
        <w:t>. 22</w:t>
      </w:r>
      <w:r w:rsidR="0090175D" w:rsidRPr="00C677D9">
        <w:rPr>
          <w:sz w:val="32"/>
          <w:szCs w:val="32"/>
          <w:lang w:val="ru-RU"/>
        </w:rPr>
        <w:t>-</w:t>
      </w:r>
      <w:r w:rsidRPr="00C677D9">
        <w:rPr>
          <w:sz w:val="32"/>
          <w:szCs w:val="32"/>
          <w:lang w:val="ru-RU"/>
        </w:rPr>
        <w:t>32.</w:t>
      </w:r>
    </w:p>
    <w:p w:rsidR="00802540" w:rsidRPr="00C677D9" w:rsidRDefault="00802540" w:rsidP="00F55713">
      <w:pPr>
        <w:rPr>
          <w:sz w:val="32"/>
          <w:szCs w:val="32"/>
          <w:lang w:val="ru-RU"/>
        </w:rPr>
      </w:pPr>
    </w:p>
    <w:p w:rsidR="00802540" w:rsidRPr="00C677D9" w:rsidRDefault="00802540" w:rsidP="00F55713">
      <w:pPr>
        <w:rPr>
          <w:sz w:val="32"/>
          <w:szCs w:val="32"/>
        </w:rPr>
      </w:pPr>
      <w:r w:rsidRPr="00E264AA">
        <w:rPr>
          <w:sz w:val="32"/>
          <w:szCs w:val="32"/>
          <w:lang w:val="en-US"/>
        </w:rPr>
        <w:t>Algebras</w:t>
      </w:r>
      <w:r w:rsidRPr="00C677D9">
        <w:rPr>
          <w:sz w:val="32"/>
          <w:szCs w:val="32"/>
          <w:lang w:val="ru-RU"/>
        </w:rPr>
        <w:t xml:space="preserve"> </w:t>
      </w:r>
      <w:r w:rsidRPr="00C677D9">
        <w:rPr>
          <w:sz w:val="32"/>
          <w:szCs w:val="32"/>
          <w:lang w:val="en-US"/>
        </w:rPr>
        <w:t>of</w:t>
      </w:r>
      <w:r w:rsidRPr="00C677D9">
        <w:rPr>
          <w:sz w:val="32"/>
          <w:szCs w:val="32"/>
          <w:lang w:val="ru-RU"/>
        </w:rPr>
        <w:t xml:space="preserve"> </w:t>
      </w:r>
      <w:r w:rsidRPr="00C677D9">
        <w:rPr>
          <w:sz w:val="32"/>
          <w:szCs w:val="32"/>
          <w:lang w:val="en-US"/>
        </w:rPr>
        <w:t>sest</w:t>
      </w:r>
      <w:r w:rsidRPr="00C677D9">
        <w:rPr>
          <w:sz w:val="32"/>
          <w:szCs w:val="32"/>
          <w:lang w:val="ru-RU"/>
        </w:rPr>
        <w:t xml:space="preserve">, </w:t>
      </w:r>
      <w:r w:rsidRPr="00C677D9">
        <w:rPr>
          <w:sz w:val="32"/>
          <w:szCs w:val="32"/>
          <w:lang w:val="en-US"/>
        </w:rPr>
        <w:t>as</w:t>
      </w:r>
      <w:r w:rsidRPr="00C677D9">
        <w:rPr>
          <w:sz w:val="32"/>
          <w:szCs w:val="32"/>
          <w:lang w:val="ru-RU"/>
        </w:rPr>
        <w:t xml:space="preserve"> </w:t>
      </w:r>
      <w:r w:rsidRPr="00C677D9">
        <w:rPr>
          <w:sz w:val="32"/>
          <w:szCs w:val="32"/>
          <w:lang w:val="en-US"/>
        </w:rPr>
        <w:t>algebraic</w:t>
      </w:r>
      <w:r w:rsidRPr="00C677D9">
        <w:rPr>
          <w:sz w:val="32"/>
          <w:szCs w:val="32"/>
          <w:lang w:val="ru-RU"/>
        </w:rPr>
        <w:t xml:space="preserve"> </w:t>
      </w:r>
      <w:r w:rsidRPr="00C677D9">
        <w:rPr>
          <w:sz w:val="32"/>
          <w:szCs w:val="32"/>
          <w:lang w:val="en-US"/>
        </w:rPr>
        <w:t>systems</w:t>
      </w:r>
      <w:r w:rsidRPr="00C677D9">
        <w:rPr>
          <w:sz w:val="32"/>
          <w:szCs w:val="32"/>
          <w:lang w:val="ru-RU"/>
        </w:rPr>
        <w:t xml:space="preserve"> </w:t>
      </w:r>
      <w:r w:rsidRPr="00C677D9">
        <w:rPr>
          <w:sz w:val="32"/>
          <w:szCs w:val="32"/>
          <w:lang w:val="en-US"/>
        </w:rPr>
        <w:t>of</w:t>
      </w:r>
      <w:r w:rsidRPr="00C677D9">
        <w:rPr>
          <w:sz w:val="32"/>
          <w:szCs w:val="32"/>
          <w:lang w:val="ru-RU"/>
        </w:rPr>
        <w:t xml:space="preserve"> </w:t>
      </w:r>
      <w:r w:rsidRPr="00C677D9">
        <w:rPr>
          <w:sz w:val="32"/>
          <w:szCs w:val="32"/>
          <w:lang w:val="en-US"/>
        </w:rPr>
        <w:t>bull</w:t>
      </w:r>
      <w:r w:rsidRPr="00C677D9">
        <w:rPr>
          <w:sz w:val="32"/>
          <w:szCs w:val="32"/>
          <w:lang w:val="ru-RU"/>
        </w:rPr>
        <w:t xml:space="preserve"> </w:t>
      </w:r>
      <w:r w:rsidRPr="00C677D9">
        <w:rPr>
          <w:sz w:val="32"/>
          <w:szCs w:val="32"/>
          <w:lang w:val="en-US"/>
        </w:rPr>
        <w:t>signatures</w:t>
      </w:r>
      <w:r w:rsidRPr="00C677D9">
        <w:rPr>
          <w:sz w:val="32"/>
          <w:szCs w:val="32"/>
          <w:lang w:val="ru-RU"/>
        </w:rPr>
        <w:t xml:space="preserve"> (</w:t>
      </w:r>
      <w:r w:rsidRPr="00C677D9">
        <w:rPr>
          <w:sz w:val="32"/>
          <w:szCs w:val="32"/>
          <w:lang w:val="en-US"/>
        </w:rPr>
        <w:t>I</w:t>
      </w:r>
      <w:r w:rsidRPr="00C677D9">
        <w:rPr>
          <w:sz w:val="32"/>
          <w:szCs w:val="32"/>
          <w:lang w:val="ru-RU"/>
        </w:rPr>
        <w:t>)</w:t>
      </w:r>
      <w:r w:rsidR="0090175D" w:rsidRPr="00C677D9">
        <w:rPr>
          <w:sz w:val="32"/>
          <w:szCs w:val="32"/>
          <w:lang w:val="ru-RU"/>
        </w:rPr>
        <w:t xml:space="preserve"> </w:t>
      </w:r>
      <w:r w:rsidR="0090175D" w:rsidRPr="00C677D9">
        <w:rPr>
          <w:i/>
          <w:sz w:val="32"/>
          <w:szCs w:val="32"/>
          <w:lang w:val="ru-RU"/>
        </w:rPr>
        <w:t xml:space="preserve">/ </w:t>
      </w:r>
      <w:r w:rsidR="00DC354D" w:rsidRPr="00C677D9">
        <w:rPr>
          <w:rStyle w:val="af0"/>
          <w:i w:val="0"/>
          <w:sz w:val="32"/>
          <w:szCs w:val="32"/>
        </w:rPr>
        <w:t>B. N.</w:t>
      </w:r>
      <w:r w:rsidR="00DC354D" w:rsidRPr="00C677D9">
        <w:rPr>
          <w:rStyle w:val="af0"/>
          <w:i w:val="0"/>
          <w:sz w:val="32"/>
          <w:szCs w:val="32"/>
          <w:lang w:val="ru-RU"/>
        </w:rPr>
        <w:t xml:space="preserve"> </w:t>
      </w:r>
      <w:r w:rsidR="00DC354D" w:rsidRPr="00C677D9">
        <w:rPr>
          <w:rStyle w:val="af0"/>
          <w:i w:val="0"/>
          <w:sz w:val="32"/>
          <w:szCs w:val="32"/>
        </w:rPr>
        <w:t>Drobotun, А. D.</w:t>
      </w:r>
      <w:r w:rsidR="00DC354D" w:rsidRPr="00C677D9">
        <w:rPr>
          <w:sz w:val="32"/>
          <w:szCs w:val="32"/>
          <w:lang w:val="ru-RU"/>
        </w:rPr>
        <w:t xml:space="preserve"> </w:t>
      </w:r>
      <w:r w:rsidR="00DC354D" w:rsidRPr="00C677D9">
        <w:rPr>
          <w:rStyle w:val="af0"/>
          <w:i w:val="0"/>
          <w:sz w:val="32"/>
          <w:szCs w:val="32"/>
        </w:rPr>
        <w:t xml:space="preserve">Katlabuga </w:t>
      </w:r>
      <w:r w:rsidR="0090175D" w:rsidRPr="00C677D9">
        <w:rPr>
          <w:sz w:val="32"/>
          <w:szCs w:val="32"/>
          <w:lang w:val="ru-RU"/>
        </w:rPr>
        <w:t xml:space="preserve">// </w:t>
      </w:r>
      <w:r w:rsidR="00DC354D" w:rsidRPr="00C677D9">
        <w:rPr>
          <w:sz w:val="32"/>
          <w:szCs w:val="32"/>
          <w:lang w:eastAsia="ru-RU"/>
        </w:rPr>
        <w:t>ПМУ хабаршысы</w:t>
      </w:r>
      <w:r w:rsidR="00DC354D" w:rsidRPr="00C677D9">
        <w:rPr>
          <w:sz w:val="32"/>
          <w:szCs w:val="32"/>
          <w:lang w:val="ru-RU" w:eastAsia="ru-RU"/>
        </w:rPr>
        <w:t xml:space="preserve"> </w:t>
      </w:r>
      <w:r w:rsidR="00DC354D" w:rsidRPr="00C677D9">
        <w:rPr>
          <w:sz w:val="32"/>
          <w:szCs w:val="32"/>
          <w:lang w:eastAsia="ru-RU"/>
        </w:rPr>
        <w:t>=</w:t>
      </w:r>
      <w:r w:rsidR="00DC354D" w:rsidRPr="00C677D9">
        <w:rPr>
          <w:sz w:val="32"/>
          <w:szCs w:val="32"/>
          <w:lang w:val="ru-RU" w:eastAsia="ru-RU"/>
        </w:rPr>
        <w:t xml:space="preserve"> </w:t>
      </w:r>
      <w:r w:rsidRPr="00C677D9">
        <w:rPr>
          <w:sz w:val="32"/>
          <w:szCs w:val="32"/>
        </w:rPr>
        <w:t>Вестник ПГУ. Сер</w:t>
      </w:r>
      <w:r w:rsidR="0090175D" w:rsidRPr="00C677D9">
        <w:rPr>
          <w:sz w:val="32"/>
          <w:szCs w:val="32"/>
          <w:lang w:val="ru-RU"/>
        </w:rPr>
        <w:t>.</w:t>
      </w:r>
      <w:r w:rsidRPr="00C677D9">
        <w:rPr>
          <w:sz w:val="32"/>
          <w:szCs w:val="32"/>
        </w:rPr>
        <w:t xml:space="preserve"> </w:t>
      </w:r>
      <w:r w:rsidR="00BE410E">
        <w:rPr>
          <w:sz w:val="32"/>
          <w:szCs w:val="32"/>
          <w:lang w:val="ru-RU"/>
        </w:rPr>
        <w:t>Ф</w:t>
      </w:r>
      <w:r w:rsidRPr="00C677D9">
        <w:rPr>
          <w:sz w:val="32"/>
          <w:szCs w:val="32"/>
        </w:rPr>
        <w:t>изико-математическая. – 2017. – №</w:t>
      </w:r>
      <w:r w:rsidR="0090175D" w:rsidRPr="00C677D9">
        <w:rPr>
          <w:sz w:val="32"/>
          <w:szCs w:val="32"/>
          <w:lang w:val="ru-RU"/>
        </w:rPr>
        <w:t xml:space="preserve"> </w:t>
      </w:r>
      <w:r w:rsidRPr="00C677D9">
        <w:rPr>
          <w:sz w:val="32"/>
          <w:szCs w:val="32"/>
        </w:rPr>
        <w:t>1</w:t>
      </w:r>
      <w:r w:rsidR="0090175D" w:rsidRPr="00C677D9">
        <w:rPr>
          <w:sz w:val="32"/>
          <w:szCs w:val="32"/>
        </w:rPr>
        <w:t xml:space="preserve">. – </w:t>
      </w:r>
      <w:r w:rsidRPr="00C677D9">
        <w:rPr>
          <w:sz w:val="32"/>
          <w:szCs w:val="32"/>
        </w:rPr>
        <w:t>С</w:t>
      </w:r>
      <w:r w:rsidR="0090175D" w:rsidRPr="00C677D9">
        <w:rPr>
          <w:sz w:val="32"/>
          <w:szCs w:val="32"/>
          <w:lang w:val="ru-RU"/>
        </w:rPr>
        <w:t>.</w:t>
      </w:r>
      <w:r w:rsidRPr="00C677D9">
        <w:rPr>
          <w:sz w:val="32"/>
          <w:szCs w:val="32"/>
        </w:rPr>
        <w:t xml:space="preserve"> 30</w:t>
      </w:r>
      <w:r w:rsidR="0090175D" w:rsidRPr="00C677D9">
        <w:rPr>
          <w:sz w:val="32"/>
          <w:szCs w:val="32"/>
          <w:lang w:val="ru-RU"/>
        </w:rPr>
        <w:t>-</w:t>
      </w:r>
      <w:r w:rsidR="00DC354D" w:rsidRPr="00C677D9">
        <w:rPr>
          <w:sz w:val="32"/>
          <w:szCs w:val="32"/>
          <w:lang w:val="ru-RU"/>
        </w:rPr>
        <w:t>4</w:t>
      </w:r>
      <w:r w:rsidRPr="00C677D9">
        <w:rPr>
          <w:sz w:val="32"/>
          <w:szCs w:val="32"/>
        </w:rPr>
        <w:t>0.</w:t>
      </w:r>
    </w:p>
    <w:p w:rsidR="00802540" w:rsidRPr="00C677D9" w:rsidRDefault="00802540" w:rsidP="00F55713">
      <w:pPr>
        <w:rPr>
          <w:sz w:val="32"/>
          <w:szCs w:val="32"/>
        </w:rPr>
      </w:pPr>
    </w:p>
    <w:p w:rsidR="00802540" w:rsidRPr="00C677D9" w:rsidRDefault="00802540" w:rsidP="00F55713">
      <w:pPr>
        <w:rPr>
          <w:sz w:val="32"/>
          <w:szCs w:val="32"/>
        </w:rPr>
      </w:pPr>
      <w:r w:rsidRPr="00E264AA">
        <w:rPr>
          <w:sz w:val="32"/>
          <w:szCs w:val="32"/>
        </w:rPr>
        <w:t>Алгебры</w:t>
      </w:r>
      <w:r w:rsidRPr="00C677D9">
        <w:rPr>
          <w:sz w:val="32"/>
          <w:szCs w:val="32"/>
        </w:rPr>
        <w:t xml:space="preserve"> множеств, как алгебраические системы булевых сигнатур (II)</w:t>
      </w:r>
      <w:r w:rsidR="0090175D" w:rsidRPr="00C677D9">
        <w:rPr>
          <w:sz w:val="32"/>
          <w:szCs w:val="32"/>
          <w:lang w:val="ru-RU"/>
        </w:rPr>
        <w:t xml:space="preserve"> / </w:t>
      </w:r>
      <w:r w:rsidR="0090175D" w:rsidRPr="00C677D9">
        <w:rPr>
          <w:sz w:val="32"/>
          <w:szCs w:val="32"/>
          <w:lang w:eastAsia="ru-RU"/>
        </w:rPr>
        <w:t>Б. Н. Дроботун</w:t>
      </w:r>
      <w:r w:rsidR="0090175D" w:rsidRPr="00C677D9">
        <w:rPr>
          <w:sz w:val="32"/>
          <w:szCs w:val="32"/>
          <w:lang w:val="ru-RU" w:eastAsia="ru-RU"/>
        </w:rPr>
        <w:t xml:space="preserve">, </w:t>
      </w:r>
      <w:r w:rsidR="0090175D" w:rsidRPr="00C677D9">
        <w:rPr>
          <w:sz w:val="32"/>
          <w:szCs w:val="32"/>
        </w:rPr>
        <w:t>А.</w:t>
      </w:r>
      <w:r w:rsidR="0090175D" w:rsidRPr="00C677D9">
        <w:rPr>
          <w:sz w:val="32"/>
          <w:szCs w:val="32"/>
          <w:lang w:val="ru-RU"/>
        </w:rPr>
        <w:t xml:space="preserve"> </w:t>
      </w:r>
      <w:r w:rsidR="0090175D" w:rsidRPr="00C677D9">
        <w:rPr>
          <w:sz w:val="32"/>
          <w:szCs w:val="32"/>
        </w:rPr>
        <w:t>Д.</w:t>
      </w:r>
      <w:r w:rsidR="0090175D" w:rsidRPr="00C677D9">
        <w:rPr>
          <w:sz w:val="32"/>
          <w:szCs w:val="32"/>
          <w:lang w:val="ru-RU"/>
        </w:rPr>
        <w:t xml:space="preserve"> </w:t>
      </w:r>
      <w:r w:rsidR="0090175D" w:rsidRPr="00C677D9">
        <w:rPr>
          <w:sz w:val="32"/>
          <w:szCs w:val="32"/>
        </w:rPr>
        <w:t>Катлабуга</w:t>
      </w:r>
      <w:r w:rsidR="0090175D" w:rsidRPr="00C677D9">
        <w:rPr>
          <w:sz w:val="32"/>
          <w:szCs w:val="32"/>
          <w:lang w:val="ru-RU"/>
        </w:rPr>
        <w:t xml:space="preserve"> // </w:t>
      </w:r>
      <w:r w:rsidR="00DC354D" w:rsidRPr="00C677D9">
        <w:rPr>
          <w:sz w:val="32"/>
          <w:szCs w:val="32"/>
          <w:lang w:eastAsia="ru-RU"/>
        </w:rPr>
        <w:t>ПМУ хабаршысы</w:t>
      </w:r>
      <w:r w:rsidR="00DC354D" w:rsidRPr="00C677D9">
        <w:rPr>
          <w:sz w:val="32"/>
          <w:szCs w:val="32"/>
          <w:lang w:val="ru-RU" w:eastAsia="ru-RU"/>
        </w:rPr>
        <w:t xml:space="preserve"> </w:t>
      </w:r>
      <w:r w:rsidR="00DC354D" w:rsidRPr="00C677D9">
        <w:rPr>
          <w:sz w:val="32"/>
          <w:szCs w:val="32"/>
          <w:lang w:eastAsia="ru-RU"/>
        </w:rPr>
        <w:t>=</w:t>
      </w:r>
      <w:r w:rsidR="00DC354D" w:rsidRPr="00C677D9">
        <w:rPr>
          <w:sz w:val="32"/>
          <w:szCs w:val="32"/>
          <w:lang w:val="ru-RU" w:eastAsia="ru-RU"/>
        </w:rPr>
        <w:t xml:space="preserve"> </w:t>
      </w:r>
      <w:r w:rsidR="0090175D" w:rsidRPr="00C677D9">
        <w:rPr>
          <w:sz w:val="32"/>
          <w:szCs w:val="32"/>
        </w:rPr>
        <w:t>Вестник ПГУ. Сер</w:t>
      </w:r>
      <w:r w:rsidR="0090175D" w:rsidRPr="00C677D9">
        <w:rPr>
          <w:sz w:val="32"/>
          <w:szCs w:val="32"/>
          <w:lang w:val="ru-RU"/>
        </w:rPr>
        <w:t>.</w:t>
      </w:r>
      <w:r w:rsidR="0090175D" w:rsidRPr="00C677D9">
        <w:rPr>
          <w:sz w:val="32"/>
          <w:szCs w:val="32"/>
        </w:rPr>
        <w:t xml:space="preserve"> </w:t>
      </w:r>
      <w:r w:rsidR="00BE410E">
        <w:rPr>
          <w:sz w:val="32"/>
          <w:szCs w:val="32"/>
          <w:lang w:val="ru-RU"/>
        </w:rPr>
        <w:t>Ф</w:t>
      </w:r>
      <w:r w:rsidR="0090175D" w:rsidRPr="00C677D9">
        <w:rPr>
          <w:sz w:val="32"/>
          <w:szCs w:val="32"/>
        </w:rPr>
        <w:t>изико-математическая</w:t>
      </w:r>
      <w:r w:rsidRPr="00C677D9">
        <w:rPr>
          <w:sz w:val="32"/>
          <w:szCs w:val="32"/>
        </w:rPr>
        <w:t>. – 2017. – №</w:t>
      </w:r>
      <w:r w:rsidR="0090175D" w:rsidRPr="00C677D9">
        <w:rPr>
          <w:sz w:val="32"/>
          <w:szCs w:val="32"/>
          <w:lang w:val="ru-RU"/>
        </w:rPr>
        <w:t xml:space="preserve"> </w:t>
      </w:r>
      <w:r w:rsidRPr="00C677D9">
        <w:rPr>
          <w:sz w:val="32"/>
          <w:szCs w:val="32"/>
        </w:rPr>
        <w:t>2</w:t>
      </w:r>
      <w:r w:rsidR="0090175D" w:rsidRPr="00C677D9">
        <w:rPr>
          <w:sz w:val="32"/>
          <w:szCs w:val="32"/>
        </w:rPr>
        <w:t xml:space="preserve">. – </w:t>
      </w:r>
      <w:r w:rsidRPr="00C677D9">
        <w:rPr>
          <w:sz w:val="32"/>
          <w:szCs w:val="32"/>
        </w:rPr>
        <w:t>С. 31</w:t>
      </w:r>
      <w:r w:rsidR="0090175D" w:rsidRPr="00C677D9">
        <w:rPr>
          <w:sz w:val="32"/>
          <w:szCs w:val="32"/>
          <w:lang w:val="ru-RU"/>
        </w:rPr>
        <w:t>-</w:t>
      </w:r>
      <w:r w:rsidRPr="00C677D9">
        <w:rPr>
          <w:sz w:val="32"/>
          <w:szCs w:val="32"/>
        </w:rPr>
        <w:t>40.</w:t>
      </w:r>
    </w:p>
    <w:p w:rsidR="00802540" w:rsidRPr="00C677D9" w:rsidRDefault="00802540" w:rsidP="00F55713">
      <w:pPr>
        <w:rPr>
          <w:sz w:val="32"/>
          <w:szCs w:val="32"/>
        </w:rPr>
      </w:pPr>
    </w:p>
    <w:p w:rsidR="00802540" w:rsidRPr="00C677D9" w:rsidRDefault="00802540" w:rsidP="00F55713">
      <w:pPr>
        <w:rPr>
          <w:sz w:val="32"/>
          <w:szCs w:val="32"/>
          <w:lang w:val="ru-RU"/>
        </w:rPr>
      </w:pPr>
      <w:r w:rsidRPr="00E264AA">
        <w:rPr>
          <w:sz w:val="32"/>
          <w:szCs w:val="32"/>
        </w:rPr>
        <w:t>Теорема</w:t>
      </w:r>
      <w:r w:rsidRPr="00C677D9">
        <w:rPr>
          <w:sz w:val="32"/>
          <w:szCs w:val="32"/>
        </w:rPr>
        <w:t xml:space="preserve"> о компактности для пропозициональных исчислений.</w:t>
      </w:r>
      <w:r w:rsidR="0090175D" w:rsidRPr="00C677D9">
        <w:rPr>
          <w:sz w:val="32"/>
          <w:szCs w:val="32"/>
          <w:lang w:val="ru-RU"/>
        </w:rPr>
        <w:t xml:space="preserve"> </w:t>
      </w:r>
      <w:r w:rsidRPr="00C677D9">
        <w:rPr>
          <w:sz w:val="32"/>
          <w:szCs w:val="32"/>
        </w:rPr>
        <w:t>(I)</w:t>
      </w:r>
      <w:r w:rsidR="0090175D" w:rsidRPr="00C677D9">
        <w:rPr>
          <w:sz w:val="32"/>
          <w:szCs w:val="32"/>
          <w:lang w:val="ru-RU"/>
        </w:rPr>
        <w:t xml:space="preserve"> / </w:t>
      </w:r>
      <w:r w:rsidR="0090175D" w:rsidRPr="00C677D9">
        <w:rPr>
          <w:sz w:val="32"/>
          <w:szCs w:val="32"/>
          <w:lang w:eastAsia="ru-RU"/>
        </w:rPr>
        <w:t>Б. Н. Дроботун</w:t>
      </w:r>
      <w:r w:rsidR="0090175D" w:rsidRPr="00C677D9">
        <w:rPr>
          <w:sz w:val="32"/>
          <w:szCs w:val="32"/>
          <w:lang w:val="ru-RU" w:eastAsia="ru-RU"/>
        </w:rPr>
        <w:t xml:space="preserve">, </w:t>
      </w:r>
      <w:r w:rsidR="0090175D" w:rsidRPr="00C677D9">
        <w:rPr>
          <w:sz w:val="32"/>
          <w:szCs w:val="32"/>
        </w:rPr>
        <w:t>А</w:t>
      </w:r>
      <w:r w:rsidR="0090175D" w:rsidRPr="00C677D9">
        <w:rPr>
          <w:sz w:val="32"/>
          <w:szCs w:val="32"/>
          <w:lang w:val="ru-RU"/>
        </w:rPr>
        <w:t>.</w:t>
      </w:r>
      <w:r w:rsidR="0090175D" w:rsidRPr="00C677D9">
        <w:rPr>
          <w:sz w:val="32"/>
          <w:szCs w:val="32"/>
        </w:rPr>
        <w:t xml:space="preserve"> </w:t>
      </w:r>
      <w:r w:rsidRPr="00C677D9">
        <w:rPr>
          <w:sz w:val="32"/>
          <w:szCs w:val="32"/>
        </w:rPr>
        <w:t xml:space="preserve">Хасенов </w:t>
      </w:r>
      <w:r w:rsidR="0090175D" w:rsidRPr="00C677D9">
        <w:rPr>
          <w:sz w:val="32"/>
          <w:szCs w:val="32"/>
          <w:lang w:val="ru-RU"/>
        </w:rPr>
        <w:t>//</w:t>
      </w:r>
      <w:r w:rsidRPr="00C677D9">
        <w:rPr>
          <w:sz w:val="32"/>
          <w:szCs w:val="32"/>
        </w:rPr>
        <w:t xml:space="preserve"> </w:t>
      </w:r>
      <w:r w:rsidR="00DC354D" w:rsidRPr="00C677D9">
        <w:rPr>
          <w:sz w:val="32"/>
          <w:szCs w:val="32"/>
          <w:lang w:eastAsia="ru-RU"/>
        </w:rPr>
        <w:t>ПМУ хабаршысы</w:t>
      </w:r>
      <w:r w:rsidR="00DC354D" w:rsidRPr="00C677D9">
        <w:rPr>
          <w:sz w:val="32"/>
          <w:szCs w:val="32"/>
          <w:lang w:val="ru-RU" w:eastAsia="ru-RU"/>
        </w:rPr>
        <w:t xml:space="preserve"> </w:t>
      </w:r>
      <w:r w:rsidR="00DC354D" w:rsidRPr="00C677D9">
        <w:rPr>
          <w:sz w:val="32"/>
          <w:szCs w:val="32"/>
          <w:lang w:eastAsia="ru-RU"/>
        </w:rPr>
        <w:t>=</w:t>
      </w:r>
      <w:r w:rsidR="00DC354D" w:rsidRPr="00C677D9">
        <w:rPr>
          <w:sz w:val="32"/>
          <w:szCs w:val="32"/>
          <w:lang w:val="ru-RU" w:eastAsia="ru-RU"/>
        </w:rPr>
        <w:t xml:space="preserve"> </w:t>
      </w:r>
      <w:r w:rsidRPr="00C677D9">
        <w:rPr>
          <w:sz w:val="32"/>
          <w:szCs w:val="32"/>
        </w:rPr>
        <w:t>Вестник ПГУ. Сер</w:t>
      </w:r>
      <w:r w:rsidR="0090175D" w:rsidRPr="00C677D9">
        <w:rPr>
          <w:sz w:val="32"/>
          <w:szCs w:val="32"/>
          <w:lang w:val="ru-RU"/>
        </w:rPr>
        <w:t>.</w:t>
      </w:r>
      <w:r w:rsidRPr="00C677D9">
        <w:rPr>
          <w:sz w:val="32"/>
          <w:szCs w:val="32"/>
        </w:rPr>
        <w:t xml:space="preserve"> </w:t>
      </w:r>
      <w:r w:rsidR="0090175D" w:rsidRPr="00C677D9">
        <w:rPr>
          <w:sz w:val="32"/>
          <w:szCs w:val="32"/>
          <w:lang w:val="ru-RU"/>
        </w:rPr>
        <w:t>Ф</w:t>
      </w:r>
      <w:r w:rsidRPr="00C677D9">
        <w:rPr>
          <w:sz w:val="32"/>
          <w:szCs w:val="32"/>
        </w:rPr>
        <w:t>изико-математическая. – 2017. – №</w:t>
      </w:r>
      <w:r w:rsidR="0090175D" w:rsidRPr="00C677D9">
        <w:rPr>
          <w:sz w:val="32"/>
          <w:szCs w:val="32"/>
          <w:lang w:val="ru-RU"/>
        </w:rPr>
        <w:t xml:space="preserve"> </w:t>
      </w:r>
      <w:r w:rsidRPr="00C677D9">
        <w:rPr>
          <w:sz w:val="32"/>
          <w:szCs w:val="32"/>
        </w:rPr>
        <w:t xml:space="preserve">2. </w:t>
      </w:r>
      <w:r w:rsidR="00BE410E" w:rsidRPr="00C677D9">
        <w:rPr>
          <w:sz w:val="32"/>
          <w:szCs w:val="32"/>
        </w:rPr>
        <w:t xml:space="preserve">– </w:t>
      </w:r>
      <w:r w:rsidRPr="00C677D9">
        <w:rPr>
          <w:sz w:val="32"/>
          <w:szCs w:val="32"/>
        </w:rPr>
        <w:t>С. 40</w:t>
      </w:r>
      <w:r w:rsidR="0090175D" w:rsidRPr="00C677D9">
        <w:rPr>
          <w:sz w:val="32"/>
          <w:szCs w:val="32"/>
          <w:lang w:val="ru-RU"/>
        </w:rPr>
        <w:t>-</w:t>
      </w:r>
      <w:r w:rsidRPr="00C677D9">
        <w:rPr>
          <w:sz w:val="32"/>
          <w:szCs w:val="32"/>
        </w:rPr>
        <w:t>50.</w:t>
      </w:r>
    </w:p>
    <w:p w:rsidR="00802540" w:rsidRPr="00C677D9" w:rsidRDefault="00DC354D" w:rsidP="00F55713">
      <w:pPr>
        <w:rPr>
          <w:sz w:val="32"/>
          <w:szCs w:val="32"/>
          <w:lang w:val="ru-RU"/>
        </w:rPr>
      </w:pPr>
      <w:r w:rsidRPr="00E264AA">
        <w:rPr>
          <w:sz w:val="32"/>
          <w:szCs w:val="32"/>
        </w:rPr>
        <w:t>Теорема</w:t>
      </w:r>
      <w:r w:rsidR="00802540" w:rsidRPr="00C677D9">
        <w:rPr>
          <w:sz w:val="32"/>
          <w:szCs w:val="32"/>
        </w:rPr>
        <w:t xml:space="preserve"> о компактности для пропозициональных исчислений.</w:t>
      </w:r>
      <w:r w:rsidR="0090175D" w:rsidRPr="00C677D9">
        <w:rPr>
          <w:sz w:val="32"/>
          <w:szCs w:val="32"/>
          <w:lang w:val="ru-RU"/>
        </w:rPr>
        <w:t xml:space="preserve"> </w:t>
      </w:r>
      <w:r w:rsidR="00802540" w:rsidRPr="00C677D9">
        <w:rPr>
          <w:sz w:val="32"/>
          <w:szCs w:val="32"/>
        </w:rPr>
        <w:t>(II)</w:t>
      </w:r>
      <w:r w:rsidR="0090175D" w:rsidRPr="00C677D9">
        <w:rPr>
          <w:sz w:val="32"/>
          <w:szCs w:val="32"/>
          <w:lang w:val="ru-RU"/>
        </w:rPr>
        <w:t xml:space="preserve"> / </w:t>
      </w:r>
      <w:r w:rsidR="0090175D" w:rsidRPr="00C677D9">
        <w:rPr>
          <w:sz w:val="32"/>
          <w:szCs w:val="32"/>
          <w:lang w:eastAsia="ru-RU"/>
        </w:rPr>
        <w:t>Б. Н. Дроботун</w:t>
      </w:r>
      <w:r w:rsidR="0090175D" w:rsidRPr="00C677D9">
        <w:rPr>
          <w:sz w:val="32"/>
          <w:szCs w:val="32"/>
          <w:lang w:val="ru-RU" w:eastAsia="ru-RU"/>
        </w:rPr>
        <w:t xml:space="preserve">, </w:t>
      </w:r>
      <w:r w:rsidR="0090175D" w:rsidRPr="00C677D9">
        <w:rPr>
          <w:sz w:val="32"/>
          <w:szCs w:val="32"/>
        </w:rPr>
        <w:t>А</w:t>
      </w:r>
      <w:r w:rsidR="0090175D" w:rsidRPr="00C677D9">
        <w:rPr>
          <w:sz w:val="32"/>
          <w:szCs w:val="32"/>
          <w:lang w:val="ru-RU"/>
        </w:rPr>
        <w:t>.</w:t>
      </w:r>
      <w:r w:rsidR="0090175D" w:rsidRPr="00C677D9">
        <w:rPr>
          <w:sz w:val="32"/>
          <w:szCs w:val="32"/>
        </w:rPr>
        <w:t xml:space="preserve"> Хасенов </w:t>
      </w:r>
      <w:r w:rsidR="0090175D" w:rsidRPr="00C677D9">
        <w:rPr>
          <w:sz w:val="32"/>
          <w:szCs w:val="32"/>
          <w:lang w:val="ru-RU"/>
        </w:rPr>
        <w:t>//</w:t>
      </w:r>
      <w:r w:rsidR="0090175D" w:rsidRPr="00C677D9">
        <w:rPr>
          <w:sz w:val="32"/>
          <w:szCs w:val="32"/>
        </w:rPr>
        <w:t xml:space="preserve"> </w:t>
      </w:r>
      <w:r w:rsidRPr="00C677D9">
        <w:rPr>
          <w:sz w:val="32"/>
          <w:szCs w:val="32"/>
          <w:lang w:eastAsia="ru-RU"/>
        </w:rPr>
        <w:t>ПМУ хабаршысы</w:t>
      </w:r>
      <w:r w:rsidRPr="00C677D9">
        <w:rPr>
          <w:sz w:val="32"/>
          <w:szCs w:val="32"/>
          <w:lang w:val="ru-RU" w:eastAsia="ru-RU"/>
        </w:rPr>
        <w:t xml:space="preserve"> </w:t>
      </w:r>
      <w:r w:rsidRPr="00C677D9">
        <w:rPr>
          <w:sz w:val="32"/>
          <w:szCs w:val="32"/>
          <w:lang w:eastAsia="ru-RU"/>
        </w:rPr>
        <w:t>=</w:t>
      </w:r>
      <w:r w:rsidRPr="00C677D9">
        <w:rPr>
          <w:sz w:val="32"/>
          <w:szCs w:val="32"/>
          <w:lang w:val="ru-RU" w:eastAsia="ru-RU"/>
        </w:rPr>
        <w:t xml:space="preserve"> </w:t>
      </w:r>
      <w:r w:rsidR="0090175D" w:rsidRPr="00C677D9">
        <w:rPr>
          <w:sz w:val="32"/>
          <w:szCs w:val="32"/>
        </w:rPr>
        <w:t>Вестник ПГУ. Сер</w:t>
      </w:r>
      <w:r w:rsidR="0090175D" w:rsidRPr="00C677D9">
        <w:rPr>
          <w:sz w:val="32"/>
          <w:szCs w:val="32"/>
          <w:lang w:val="ru-RU"/>
        </w:rPr>
        <w:t>.</w:t>
      </w:r>
      <w:r w:rsidR="0090175D" w:rsidRPr="00C677D9">
        <w:rPr>
          <w:sz w:val="32"/>
          <w:szCs w:val="32"/>
        </w:rPr>
        <w:t xml:space="preserve"> </w:t>
      </w:r>
      <w:r w:rsidR="0090175D" w:rsidRPr="00C677D9">
        <w:rPr>
          <w:sz w:val="32"/>
          <w:szCs w:val="32"/>
          <w:lang w:val="ru-RU"/>
        </w:rPr>
        <w:t>Ф</w:t>
      </w:r>
      <w:r w:rsidR="0090175D" w:rsidRPr="00C677D9">
        <w:rPr>
          <w:sz w:val="32"/>
          <w:szCs w:val="32"/>
        </w:rPr>
        <w:t>изико-математическая.</w:t>
      </w:r>
      <w:r w:rsidR="00802540" w:rsidRPr="00C677D9">
        <w:rPr>
          <w:sz w:val="32"/>
          <w:szCs w:val="32"/>
        </w:rPr>
        <w:t xml:space="preserve"> – 2017. – №</w:t>
      </w:r>
      <w:r w:rsidR="0090175D" w:rsidRPr="00C677D9">
        <w:rPr>
          <w:sz w:val="32"/>
          <w:szCs w:val="32"/>
          <w:lang w:val="ru-RU"/>
        </w:rPr>
        <w:t xml:space="preserve"> </w:t>
      </w:r>
      <w:r w:rsidR="00802540" w:rsidRPr="00C677D9">
        <w:rPr>
          <w:sz w:val="32"/>
          <w:szCs w:val="32"/>
        </w:rPr>
        <w:t>3</w:t>
      </w:r>
      <w:r w:rsidR="0090175D" w:rsidRPr="00C677D9">
        <w:rPr>
          <w:sz w:val="32"/>
          <w:szCs w:val="32"/>
          <w:lang w:val="ru-RU"/>
        </w:rPr>
        <w:t>.</w:t>
      </w:r>
      <w:r w:rsidR="0090175D" w:rsidRPr="00C677D9">
        <w:rPr>
          <w:sz w:val="32"/>
          <w:szCs w:val="32"/>
        </w:rPr>
        <w:t xml:space="preserve"> –</w:t>
      </w:r>
      <w:r w:rsidR="00802540" w:rsidRPr="00C677D9">
        <w:rPr>
          <w:sz w:val="32"/>
          <w:szCs w:val="32"/>
        </w:rPr>
        <w:t xml:space="preserve"> С. 40</w:t>
      </w:r>
      <w:r w:rsidR="0090175D" w:rsidRPr="00C677D9">
        <w:rPr>
          <w:sz w:val="32"/>
          <w:szCs w:val="32"/>
          <w:lang w:val="ru-RU"/>
        </w:rPr>
        <w:t>-</w:t>
      </w:r>
      <w:r w:rsidR="00802540" w:rsidRPr="00C677D9">
        <w:rPr>
          <w:sz w:val="32"/>
          <w:szCs w:val="32"/>
        </w:rPr>
        <w:t>50.</w:t>
      </w:r>
    </w:p>
    <w:p w:rsidR="0090175D" w:rsidRPr="00C677D9" w:rsidRDefault="0090175D" w:rsidP="00F55713">
      <w:pPr>
        <w:rPr>
          <w:sz w:val="32"/>
          <w:szCs w:val="32"/>
          <w:lang w:val="ru-RU"/>
        </w:rPr>
      </w:pPr>
    </w:p>
    <w:p w:rsidR="00802540" w:rsidRPr="00BE410E" w:rsidRDefault="00802540" w:rsidP="00F55713">
      <w:pPr>
        <w:rPr>
          <w:sz w:val="32"/>
          <w:szCs w:val="32"/>
          <w:lang w:val="ru-RU"/>
        </w:rPr>
      </w:pPr>
      <w:r w:rsidRPr="00E264AA">
        <w:rPr>
          <w:sz w:val="32"/>
          <w:szCs w:val="32"/>
        </w:rPr>
        <w:lastRenderedPageBreak/>
        <w:t>Локальные</w:t>
      </w:r>
      <w:r w:rsidRPr="00C677D9">
        <w:rPr>
          <w:sz w:val="32"/>
          <w:szCs w:val="32"/>
        </w:rPr>
        <w:t xml:space="preserve"> и топологические свойства пропозициональных исчислений I</w:t>
      </w:r>
      <w:r w:rsidR="0090175D" w:rsidRPr="00C677D9">
        <w:rPr>
          <w:sz w:val="32"/>
          <w:szCs w:val="32"/>
          <w:lang w:val="ru-RU"/>
        </w:rPr>
        <w:t xml:space="preserve"> / </w:t>
      </w:r>
      <w:r w:rsidR="0090175D" w:rsidRPr="00C677D9">
        <w:rPr>
          <w:sz w:val="32"/>
          <w:szCs w:val="32"/>
          <w:lang w:eastAsia="ru-RU"/>
        </w:rPr>
        <w:t>Б. Н. Дроботун</w:t>
      </w:r>
      <w:r w:rsidR="0090175D" w:rsidRPr="00C677D9">
        <w:rPr>
          <w:sz w:val="32"/>
          <w:szCs w:val="32"/>
          <w:lang w:val="ru-RU" w:eastAsia="ru-RU"/>
        </w:rPr>
        <w:t xml:space="preserve">, </w:t>
      </w:r>
      <w:r w:rsidR="0090175D" w:rsidRPr="00C677D9">
        <w:rPr>
          <w:sz w:val="32"/>
          <w:szCs w:val="32"/>
        </w:rPr>
        <w:t>А</w:t>
      </w:r>
      <w:r w:rsidR="0090175D" w:rsidRPr="00C677D9">
        <w:rPr>
          <w:sz w:val="32"/>
          <w:szCs w:val="32"/>
          <w:lang w:val="ru-RU"/>
        </w:rPr>
        <w:t>.</w:t>
      </w:r>
      <w:r w:rsidR="0090175D" w:rsidRPr="00C677D9">
        <w:rPr>
          <w:sz w:val="32"/>
          <w:szCs w:val="32"/>
        </w:rPr>
        <w:t xml:space="preserve"> Хасенов</w:t>
      </w:r>
      <w:r w:rsidR="0090175D" w:rsidRPr="00C677D9">
        <w:rPr>
          <w:sz w:val="32"/>
          <w:szCs w:val="32"/>
          <w:lang w:val="ru-RU"/>
        </w:rPr>
        <w:t xml:space="preserve"> //</w:t>
      </w:r>
      <w:r w:rsidR="0090175D" w:rsidRPr="00C677D9">
        <w:rPr>
          <w:sz w:val="32"/>
          <w:szCs w:val="32"/>
        </w:rPr>
        <w:t xml:space="preserve"> </w:t>
      </w:r>
      <w:r w:rsidR="00DC354D" w:rsidRPr="00C677D9">
        <w:rPr>
          <w:sz w:val="32"/>
          <w:szCs w:val="32"/>
          <w:lang w:eastAsia="ru-RU"/>
        </w:rPr>
        <w:t>ПМУ хабаршысы</w:t>
      </w:r>
      <w:r w:rsidR="00DC354D" w:rsidRPr="00C677D9">
        <w:rPr>
          <w:sz w:val="32"/>
          <w:szCs w:val="32"/>
          <w:lang w:val="ru-RU" w:eastAsia="ru-RU"/>
        </w:rPr>
        <w:t xml:space="preserve"> </w:t>
      </w:r>
      <w:r w:rsidR="00DC354D" w:rsidRPr="00C677D9">
        <w:rPr>
          <w:sz w:val="32"/>
          <w:szCs w:val="32"/>
          <w:lang w:eastAsia="ru-RU"/>
        </w:rPr>
        <w:t>=</w:t>
      </w:r>
      <w:r w:rsidR="00DC354D" w:rsidRPr="00C677D9">
        <w:rPr>
          <w:sz w:val="32"/>
          <w:szCs w:val="32"/>
          <w:lang w:val="ru-RU" w:eastAsia="ru-RU"/>
        </w:rPr>
        <w:t xml:space="preserve"> </w:t>
      </w:r>
      <w:r w:rsidRPr="00C677D9">
        <w:rPr>
          <w:sz w:val="32"/>
          <w:szCs w:val="32"/>
        </w:rPr>
        <w:t>Вестник ПГУ. Сер</w:t>
      </w:r>
      <w:r w:rsidR="0090175D" w:rsidRPr="00C677D9">
        <w:rPr>
          <w:sz w:val="32"/>
          <w:szCs w:val="32"/>
          <w:lang w:val="ru-RU"/>
        </w:rPr>
        <w:t>. Ф</w:t>
      </w:r>
      <w:r w:rsidRPr="00C677D9">
        <w:rPr>
          <w:sz w:val="32"/>
          <w:szCs w:val="32"/>
        </w:rPr>
        <w:t>изико-математическая. – 2018. – №</w:t>
      </w:r>
      <w:r w:rsidR="0090175D" w:rsidRPr="00C677D9">
        <w:rPr>
          <w:sz w:val="32"/>
          <w:szCs w:val="32"/>
          <w:lang w:val="ru-RU"/>
        </w:rPr>
        <w:t xml:space="preserve"> </w:t>
      </w:r>
      <w:r w:rsidRPr="00C677D9">
        <w:rPr>
          <w:sz w:val="32"/>
          <w:szCs w:val="32"/>
        </w:rPr>
        <w:t>1</w:t>
      </w:r>
      <w:r w:rsidR="0090175D" w:rsidRPr="00C677D9">
        <w:rPr>
          <w:sz w:val="32"/>
          <w:szCs w:val="32"/>
        </w:rPr>
        <w:t>. –</w:t>
      </w:r>
      <w:r w:rsidR="0090175D" w:rsidRPr="00C677D9">
        <w:rPr>
          <w:sz w:val="32"/>
          <w:szCs w:val="32"/>
          <w:lang w:val="ru-RU"/>
        </w:rPr>
        <w:t xml:space="preserve"> </w:t>
      </w:r>
      <w:r w:rsidRPr="00C677D9">
        <w:rPr>
          <w:sz w:val="32"/>
          <w:szCs w:val="32"/>
        </w:rPr>
        <w:t>С. 25</w:t>
      </w:r>
      <w:r w:rsidR="0090175D" w:rsidRPr="00C677D9">
        <w:rPr>
          <w:sz w:val="32"/>
          <w:szCs w:val="32"/>
          <w:lang w:val="ru-RU"/>
        </w:rPr>
        <w:t>-</w:t>
      </w:r>
      <w:r w:rsidRPr="00C677D9">
        <w:rPr>
          <w:sz w:val="32"/>
          <w:szCs w:val="32"/>
        </w:rPr>
        <w:t>33</w:t>
      </w:r>
      <w:r w:rsidR="00BE410E">
        <w:rPr>
          <w:sz w:val="32"/>
          <w:szCs w:val="32"/>
          <w:lang w:val="ru-RU"/>
        </w:rPr>
        <w:t>.</w:t>
      </w:r>
    </w:p>
    <w:p w:rsidR="00802540" w:rsidRPr="00C677D9" w:rsidRDefault="00802540" w:rsidP="00F55713">
      <w:pPr>
        <w:rPr>
          <w:sz w:val="32"/>
          <w:szCs w:val="32"/>
        </w:rPr>
      </w:pPr>
    </w:p>
    <w:p w:rsidR="00802540" w:rsidRPr="00C677D9" w:rsidRDefault="00802540" w:rsidP="00F55713">
      <w:pPr>
        <w:rPr>
          <w:sz w:val="32"/>
          <w:szCs w:val="32"/>
        </w:rPr>
      </w:pPr>
      <w:r w:rsidRPr="00E264AA">
        <w:rPr>
          <w:sz w:val="32"/>
          <w:szCs w:val="32"/>
        </w:rPr>
        <w:t>Локальные</w:t>
      </w:r>
      <w:r w:rsidRPr="00C677D9">
        <w:rPr>
          <w:sz w:val="32"/>
          <w:szCs w:val="32"/>
        </w:rPr>
        <w:t xml:space="preserve"> и топологические свойства пропозициональных исчислений II</w:t>
      </w:r>
      <w:r w:rsidR="0090175D" w:rsidRPr="00C677D9">
        <w:rPr>
          <w:sz w:val="32"/>
          <w:szCs w:val="32"/>
          <w:lang w:val="ru-RU"/>
        </w:rPr>
        <w:t xml:space="preserve"> / </w:t>
      </w:r>
      <w:r w:rsidR="0090175D" w:rsidRPr="00C677D9">
        <w:rPr>
          <w:sz w:val="32"/>
          <w:szCs w:val="32"/>
          <w:lang w:eastAsia="ru-RU"/>
        </w:rPr>
        <w:t>Б. Н. Дроботун</w:t>
      </w:r>
      <w:r w:rsidR="0090175D" w:rsidRPr="00C677D9">
        <w:rPr>
          <w:sz w:val="32"/>
          <w:szCs w:val="32"/>
          <w:lang w:val="ru-RU" w:eastAsia="ru-RU"/>
        </w:rPr>
        <w:t xml:space="preserve">, </w:t>
      </w:r>
      <w:r w:rsidR="0090175D" w:rsidRPr="00C677D9">
        <w:rPr>
          <w:sz w:val="32"/>
          <w:szCs w:val="32"/>
        </w:rPr>
        <w:t>А</w:t>
      </w:r>
      <w:r w:rsidR="0090175D" w:rsidRPr="00C677D9">
        <w:rPr>
          <w:sz w:val="32"/>
          <w:szCs w:val="32"/>
          <w:lang w:val="ru-RU"/>
        </w:rPr>
        <w:t>.</w:t>
      </w:r>
      <w:r w:rsidR="0090175D" w:rsidRPr="00C677D9">
        <w:rPr>
          <w:sz w:val="32"/>
          <w:szCs w:val="32"/>
        </w:rPr>
        <w:t xml:space="preserve"> Хасенов</w:t>
      </w:r>
      <w:r w:rsidR="0090175D" w:rsidRPr="00C677D9">
        <w:rPr>
          <w:sz w:val="32"/>
          <w:szCs w:val="32"/>
          <w:lang w:val="ru-RU"/>
        </w:rPr>
        <w:t xml:space="preserve"> //</w:t>
      </w:r>
      <w:r w:rsidR="0090175D" w:rsidRPr="00C677D9">
        <w:rPr>
          <w:sz w:val="32"/>
          <w:szCs w:val="32"/>
        </w:rPr>
        <w:t xml:space="preserve"> </w:t>
      </w:r>
      <w:r w:rsidR="00DC354D" w:rsidRPr="00C677D9">
        <w:rPr>
          <w:sz w:val="32"/>
          <w:szCs w:val="32"/>
          <w:lang w:eastAsia="ru-RU"/>
        </w:rPr>
        <w:t>ПМУ хабаршысы</w:t>
      </w:r>
      <w:r w:rsidR="00DC354D" w:rsidRPr="00C677D9">
        <w:rPr>
          <w:sz w:val="32"/>
          <w:szCs w:val="32"/>
          <w:lang w:val="ru-RU" w:eastAsia="ru-RU"/>
        </w:rPr>
        <w:t xml:space="preserve"> </w:t>
      </w:r>
      <w:r w:rsidR="00DC354D" w:rsidRPr="00C677D9">
        <w:rPr>
          <w:sz w:val="32"/>
          <w:szCs w:val="32"/>
          <w:lang w:eastAsia="ru-RU"/>
        </w:rPr>
        <w:t>=</w:t>
      </w:r>
      <w:r w:rsidR="00DC354D" w:rsidRPr="00C677D9">
        <w:rPr>
          <w:sz w:val="32"/>
          <w:szCs w:val="32"/>
          <w:lang w:val="ru-RU" w:eastAsia="ru-RU"/>
        </w:rPr>
        <w:t xml:space="preserve"> </w:t>
      </w:r>
      <w:r w:rsidR="0090175D" w:rsidRPr="00C677D9">
        <w:rPr>
          <w:sz w:val="32"/>
          <w:szCs w:val="32"/>
        </w:rPr>
        <w:t>Вестник ПГУ. Сер</w:t>
      </w:r>
      <w:r w:rsidR="0090175D" w:rsidRPr="00C677D9">
        <w:rPr>
          <w:sz w:val="32"/>
          <w:szCs w:val="32"/>
          <w:lang w:val="ru-RU"/>
        </w:rPr>
        <w:t>. Ф</w:t>
      </w:r>
      <w:r w:rsidR="0090175D" w:rsidRPr="00C677D9">
        <w:rPr>
          <w:sz w:val="32"/>
          <w:szCs w:val="32"/>
        </w:rPr>
        <w:t>изико-математическая. – 2018. – №</w:t>
      </w:r>
      <w:r w:rsidR="0090175D" w:rsidRPr="00C677D9">
        <w:rPr>
          <w:sz w:val="32"/>
          <w:szCs w:val="32"/>
          <w:lang w:val="ru-RU"/>
        </w:rPr>
        <w:t xml:space="preserve"> </w:t>
      </w:r>
      <w:r w:rsidR="0090175D" w:rsidRPr="00C677D9">
        <w:rPr>
          <w:sz w:val="32"/>
          <w:szCs w:val="32"/>
        </w:rPr>
        <w:t>1</w:t>
      </w:r>
      <w:r w:rsidRPr="00C677D9">
        <w:rPr>
          <w:sz w:val="32"/>
          <w:szCs w:val="32"/>
        </w:rPr>
        <w:t xml:space="preserve"> </w:t>
      </w:r>
      <w:r w:rsidR="0090175D" w:rsidRPr="00C677D9">
        <w:rPr>
          <w:sz w:val="32"/>
          <w:szCs w:val="32"/>
        </w:rPr>
        <w:t>. –</w:t>
      </w:r>
      <w:r w:rsidR="0090175D" w:rsidRPr="00C677D9">
        <w:rPr>
          <w:sz w:val="32"/>
          <w:szCs w:val="32"/>
          <w:lang w:val="ru-RU"/>
        </w:rPr>
        <w:t xml:space="preserve"> </w:t>
      </w:r>
      <w:r w:rsidRPr="00C677D9">
        <w:rPr>
          <w:sz w:val="32"/>
          <w:szCs w:val="32"/>
        </w:rPr>
        <w:t>С. 34</w:t>
      </w:r>
      <w:r w:rsidR="0090175D" w:rsidRPr="00C677D9">
        <w:rPr>
          <w:sz w:val="32"/>
          <w:szCs w:val="32"/>
          <w:lang w:val="ru-RU"/>
        </w:rPr>
        <w:t>-</w:t>
      </w:r>
      <w:r w:rsidRPr="00C677D9">
        <w:rPr>
          <w:sz w:val="32"/>
          <w:szCs w:val="32"/>
        </w:rPr>
        <w:t>41</w:t>
      </w:r>
    </w:p>
    <w:p w:rsidR="00802540" w:rsidRPr="00C677D9" w:rsidRDefault="00802540" w:rsidP="00F55713">
      <w:pPr>
        <w:rPr>
          <w:sz w:val="32"/>
          <w:szCs w:val="32"/>
        </w:rPr>
      </w:pPr>
    </w:p>
    <w:p w:rsidR="00030D25" w:rsidRPr="003734AF" w:rsidRDefault="00030D25" w:rsidP="00030D25">
      <w:pPr>
        <w:ind w:firstLine="0"/>
        <w:jc w:val="center"/>
        <w:rPr>
          <w:b/>
          <w:i/>
          <w:sz w:val="32"/>
          <w:szCs w:val="32"/>
        </w:rPr>
      </w:pPr>
      <w:r w:rsidRPr="003734AF">
        <w:rPr>
          <w:b/>
          <w:i/>
          <w:sz w:val="32"/>
          <w:szCs w:val="32"/>
        </w:rPr>
        <w:t>Оқу басылымдары</w:t>
      </w:r>
    </w:p>
    <w:p w:rsidR="00030D25" w:rsidRPr="003734AF" w:rsidRDefault="00030D25" w:rsidP="00030D25">
      <w:pPr>
        <w:ind w:firstLine="0"/>
        <w:jc w:val="center"/>
        <w:rPr>
          <w:b/>
          <w:i/>
          <w:sz w:val="32"/>
          <w:szCs w:val="32"/>
        </w:rPr>
      </w:pPr>
      <w:r w:rsidRPr="003734AF">
        <w:rPr>
          <w:b/>
          <w:i/>
          <w:sz w:val="32"/>
          <w:szCs w:val="32"/>
        </w:rPr>
        <w:t>Учебные издания</w:t>
      </w:r>
    </w:p>
    <w:p w:rsidR="00030D25" w:rsidRPr="00C677D9" w:rsidRDefault="00030D25" w:rsidP="00030D25">
      <w:pPr>
        <w:rPr>
          <w:sz w:val="32"/>
          <w:szCs w:val="32"/>
        </w:rPr>
      </w:pPr>
    </w:p>
    <w:p w:rsidR="00030D25" w:rsidRPr="00C677D9" w:rsidRDefault="00030D25" w:rsidP="00030D25">
      <w:pPr>
        <w:rPr>
          <w:sz w:val="32"/>
          <w:szCs w:val="32"/>
          <w:lang w:val="ru-RU"/>
        </w:rPr>
      </w:pPr>
      <w:r w:rsidRPr="00C677D9">
        <w:rPr>
          <w:sz w:val="32"/>
          <w:szCs w:val="32"/>
        </w:rPr>
        <w:t>Варианты тестовых заданий по математической логике / Кафедра математики и информатики ПГУ. – 1999. – 30 с.</w:t>
      </w:r>
    </w:p>
    <w:p w:rsidR="00030D25" w:rsidRPr="00C677D9" w:rsidRDefault="00030D25" w:rsidP="00030D25">
      <w:pPr>
        <w:rPr>
          <w:sz w:val="32"/>
          <w:szCs w:val="32"/>
          <w:lang w:val="ru-RU"/>
        </w:rPr>
      </w:pPr>
      <w:r w:rsidRPr="00C677D9">
        <w:rPr>
          <w:sz w:val="32"/>
          <w:szCs w:val="32"/>
          <w:lang w:val="ru-RU"/>
        </w:rPr>
        <w:t xml:space="preserve"> </w:t>
      </w:r>
    </w:p>
    <w:p w:rsidR="00030D25" w:rsidRPr="00C677D9" w:rsidRDefault="00030D25" w:rsidP="00030D25">
      <w:pPr>
        <w:rPr>
          <w:sz w:val="32"/>
          <w:szCs w:val="32"/>
          <w:lang w:val="ru-RU"/>
        </w:rPr>
      </w:pPr>
      <w:r w:rsidRPr="00C677D9">
        <w:rPr>
          <w:sz w:val="32"/>
          <w:szCs w:val="32"/>
        </w:rPr>
        <w:t xml:space="preserve">Варианты тестовых заданий по теории вероятностей и математической статистике / Кафедра математики и информатики ПГУ. – </w:t>
      </w:r>
      <w:r>
        <w:rPr>
          <w:sz w:val="32"/>
          <w:szCs w:val="32"/>
          <w:lang w:val="ru-RU"/>
        </w:rPr>
        <w:t xml:space="preserve">Павлодар, </w:t>
      </w:r>
      <w:r w:rsidRPr="00C677D9">
        <w:rPr>
          <w:sz w:val="32"/>
          <w:szCs w:val="32"/>
        </w:rPr>
        <w:t>2001. – 35 с.</w:t>
      </w:r>
    </w:p>
    <w:p w:rsidR="00030D25" w:rsidRPr="00C677D9" w:rsidRDefault="00030D25" w:rsidP="00030D25">
      <w:pPr>
        <w:rPr>
          <w:sz w:val="32"/>
          <w:szCs w:val="32"/>
          <w:lang w:val="ru-RU"/>
        </w:rPr>
      </w:pPr>
    </w:p>
    <w:p w:rsidR="00030D25" w:rsidRPr="00C677D9" w:rsidRDefault="00030D25" w:rsidP="00030D25">
      <w:pPr>
        <w:rPr>
          <w:sz w:val="32"/>
          <w:szCs w:val="32"/>
          <w:lang w:val="ru-RU"/>
        </w:rPr>
      </w:pPr>
      <w:r w:rsidRPr="00C677D9">
        <w:rPr>
          <w:sz w:val="32"/>
          <w:szCs w:val="32"/>
        </w:rPr>
        <w:t xml:space="preserve">Элементы дискретной математики в школе (Спецкурс для уч-ся 9 кл. Средняя общеобразовательная школа) / </w:t>
      </w:r>
      <w:r>
        <w:rPr>
          <w:sz w:val="32"/>
          <w:szCs w:val="32"/>
          <w:lang w:val="ru-RU"/>
        </w:rPr>
        <w:t xml:space="preserve">Б. Н. </w:t>
      </w:r>
      <w:r w:rsidRPr="00C677D9">
        <w:rPr>
          <w:sz w:val="32"/>
          <w:szCs w:val="32"/>
        </w:rPr>
        <w:t>Дроботун,</w:t>
      </w:r>
      <w:r>
        <w:rPr>
          <w:sz w:val="32"/>
          <w:szCs w:val="32"/>
          <w:lang w:val="ru-RU"/>
        </w:rPr>
        <w:t xml:space="preserve"> </w:t>
      </w:r>
      <w:r w:rsidRPr="00C677D9">
        <w:rPr>
          <w:sz w:val="32"/>
          <w:szCs w:val="32"/>
        </w:rPr>
        <w:t>Г.</w:t>
      </w:r>
      <w:r>
        <w:rPr>
          <w:sz w:val="32"/>
          <w:szCs w:val="32"/>
          <w:lang w:val="ru-RU"/>
        </w:rPr>
        <w:t xml:space="preserve"> </w:t>
      </w:r>
      <w:r w:rsidRPr="00C677D9">
        <w:rPr>
          <w:sz w:val="32"/>
          <w:szCs w:val="32"/>
        </w:rPr>
        <w:t>С. Джарасова</w:t>
      </w:r>
      <w:r>
        <w:rPr>
          <w:sz w:val="32"/>
          <w:szCs w:val="32"/>
          <w:lang w:val="ru-RU"/>
        </w:rPr>
        <w:t xml:space="preserve">; </w:t>
      </w:r>
      <w:r w:rsidRPr="00C677D9">
        <w:rPr>
          <w:sz w:val="32"/>
          <w:szCs w:val="32"/>
        </w:rPr>
        <w:t>Центр компьютерных технологий ПГУ</w:t>
      </w:r>
      <w:r>
        <w:rPr>
          <w:sz w:val="32"/>
          <w:szCs w:val="32"/>
          <w:lang w:val="ru-RU"/>
        </w:rPr>
        <w:t xml:space="preserve">. </w:t>
      </w:r>
      <w:r w:rsidRPr="00C677D9">
        <w:rPr>
          <w:sz w:val="32"/>
          <w:szCs w:val="32"/>
        </w:rPr>
        <w:t xml:space="preserve">– </w:t>
      </w:r>
      <w:r>
        <w:rPr>
          <w:sz w:val="32"/>
          <w:szCs w:val="32"/>
          <w:lang w:val="ru-RU"/>
        </w:rPr>
        <w:t>Павлодар,</w:t>
      </w:r>
      <w:r w:rsidRPr="00C677D9">
        <w:rPr>
          <w:sz w:val="32"/>
          <w:szCs w:val="32"/>
        </w:rPr>
        <w:t xml:space="preserve"> 2001. – 28 </w:t>
      </w:r>
      <w:proofErr w:type="gramStart"/>
      <w:r w:rsidRPr="00C677D9">
        <w:rPr>
          <w:sz w:val="32"/>
          <w:szCs w:val="32"/>
        </w:rPr>
        <w:t>с</w:t>
      </w:r>
      <w:proofErr w:type="gramEnd"/>
      <w:r w:rsidRPr="00C677D9">
        <w:rPr>
          <w:sz w:val="32"/>
          <w:szCs w:val="32"/>
        </w:rPr>
        <w:t>.</w:t>
      </w:r>
    </w:p>
    <w:p w:rsidR="00030D25" w:rsidRPr="00C677D9" w:rsidRDefault="00030D25" w:rsidP="00030D25">
      <w:pPr>
        <w:rPr>
          <w:sz w:val="32"/>
          <w:szCs w:val="32"/>
          <w:lang w:val="ru-RU"/>
        </w:rPr>
      </w:pPr>
    </w:p>
    <w:p w:rsidR="00030D25" w:rsidRPr="00C677D9" w:rsidRDefault="00030D25" w:rsidP="00030D25">
      <w:pPr>
        <w:rPr>
          <w:sz w:val="32"/>
          <w:szCs w:val="32"/>
        </w:rPr>
      </w:pPr>
      <w:r w:rsidRPr="00C677D9">
        <w:rPr>
          <w:sz w:val="32"/>
          <w:szCs w:val="32"/>
        </w:rPr>
        <w:t>Элементы теории вероятностей  (Спецкурс для учителей и уч-ся 10-11 кл. Средняя общеобразовательная школа)</w:t>
      </w:r>
      <w:r>
        <w:rPr>
          <w:sz w:val="32"/>
          <w:szCs w:val="32"/>
          <w:lang w:val="ru-RU"/>
        </w:rPr>
        <w:t xml:space="preserve"> /</w:t>
      </w:r>
      <w:r w:rsidRPr="00C677D9">
        <w:rPr>
          <w:sz w:val="32"/>
          <w:szCs w:val="32"/>
        </w:rPr>
        <w:t xml:space="preserve"> Центр компьютерных технологий ПГУ</w:t>
      </w:r>
      <w:r>
        <w:rPr>
          <w:sz w:val="32"/>
          <w:szCs w:val="32"/>
          <w:lang w:val="ru-RU"/>
        </w:rPr>
        <w:t xml:space="preserve">. </w:t>
      </w:r>
      <w:r w:rsidRPr="00C677D9">
        <w:rPr>
          <w:sz w:val="32"/>
          <w:szCs w:val="32"/>
        </w:rPr>
        <w:t xml:space="preserve">– </w:t>
      </w:r>
      <w:r>
        <w:rPr>
          <w:sz w:val="32"/>
          <w:szCs w:val="32"/>
          <w:lang w:val="ru-RU"/>
        </w:rPr>
        <w:t>Павлодар</w:t>
      </w:r>
      <w:r w:rsidRPr="00C677D9">
        <w:rPr>
          <w:sz w:val="32"/>
          <w:szCs w:val="32"/>
        </w:rPr>
        <w:t>, 2001. – 36 с.</w:t>
      </w:r>
    </w:p>
    <w:p w:rsidR="00030D25" w:rsidRPr="00C677D9" w:rsidRDefault="00030D25" w:rsidP="00030D25">
      <w:pPr>
        <w:rPr>
          <w:sz w:val="32"/>
          <w:szCs w:val="32"/>
        </w:rPr>
      </w:pPr>
    </w:p>
    <w:p w:rsidR="00030D25" w:rsidRPr="00C677D9" w:rsidRDefault="00030D25" w:rsidP="00030D25">
      <w:pPr>
        <w:rPr>
          <w:sz w:val="32"/>
          <w:szCs w:val="32"/>
        </w:rPr>
      </w:pPr>
      <w:r w:rsidRPr="00C677D9">
        <w:rPr>
          <w:sz w:val="32"/>
          <w:szCs w:val="32"/>
        </w:rPr>
        <w:t>Материалы опорных конспектов по математической логике</w:t>
      </w:r>
      <w:r>
        <w:rPr>
          <w:sz w:val="32"/>
          <w:szCs w:val="32"/>
          <w:lang w:val="ru-RU"/>
        </w:rPr>
        <w:t xml:space="preserve"> /</w:t>
      </w:r>
      <w:r w:rsidRPr="00C677D9">
        <w:rPr>
          <w:sz w:val="32"/>
          <w:szCs w:val="32"/>
        </w:rPr>
        <w:t xml:space="preserve"> Б. Н.</w:t>
      </w:r>
      <w:r w:rsidRPr="00C677D9">
        <w:rPr>
          <w:sz w:val="32"/>
          <w:szCs w:val="32"/>
          <w:lang w:val="ru-RU"/>
        </w:rPr>
        <w:t xml:space="preserve"> </w:t>
      </w:r>
      <w:r w:rsidRPr="00C677D9">
        <w:rPr>
          <w:sz w:val="32"/>
          <w:szCs w:val="32"/>
        </w:rPr>
        <w:t>Дроботун,</w:t>
      </w:r>
      <w:r w:rsidRPr="00C677D9">
        <w:rPr>
          <w:sz w:val="32"/>
          <w:szCs w:val="32"/>
          <w:lang w:val="ru-RU"/>
        </w:rPr>
        <w:t xml:space="preserve"> </w:t>
      </w:r>
      <w:r w:rsidRPr="00C677D9">
        <w:rPr>
          <w:sz w:val="32"/>
          <w:szCs w:val="32"/>
        </w:rPr>
        <w:t>Г.</w:t>
      </w:r>
      <w:r>
        <w:rPr>
          <w:sz w:val="32"/>
          <w:szCs w:val="32"/>
          <w:lang w:val="ru-RU"/>
        </w:rPr>
        <w:t xml:space="preserve"> </w:t>
      </w:r>
      <w:r w:rsidRPr="00C677D9">
        <w:rPr>
          <w:sz w:val="32"/>
          <w:szCs w:val="32"/>
        </w:rPr>
        <w:t>С. Джарасова</w:t>
      </w:r>
      <w:r>
        <w:rPr>
          <w:sz w:val="32"/>
          <w:szCs w:val="32"/>
          <w:lang w:val="ru-RU"/>
        </w:rPr>
        <w:t>;</w:t>
      </w:r>
      <w:r w:rsidRPr="003A7C55">
        <w:rPr>
          <w:sz w:val="32"/>
          <w:szCs w:val="32"/>
        </w:rPr>
        <w:t xml:space="preserve"> </w:t>
      </w:r>
      <w:r w:rsidRPr="00C677D9">
        <w:rPr>
          <w:sz w:val="32"/>
          <w:szCs w:val="32"/>
        </w:rPr>
        <w:t xml:space="preserve">Центр компьютерных технологий ПГУ. – </w:t>
      </w:r>
      <w:r>
        <w:rPr>
          <w:sz w:val="32"/>
          <w:szCs w:val="32"/>
          <w:lang w:val="ru-RU"/>
        </w:rPr>
        <w:t>Павлодар</w:t>
      </w:r>
      <w:r w:rsidRPr="00C677D9">
        <w:rPr>
          <w:sz w:val="32"/>
          <w:szCs w:val="32"/>
        </w:rPr>
        <w:t xml:space="preserve">, 2002. – </w:t>
      </w:r>
      <w:r>
        <w:rPr>
          <w:sz w:val="32"/>
          <w:szCs w:val="32"/>
          <w:lang w:val="ru-RU"/>
        </w:rPr>
        <w:t xml:space="preserve">С. </w:t>
      </w:r>
      <w:r w:rsidRPr="00C677D9">
        <w:rPr>
          <w:sz w:val="32"/>
          <w:szCs w:val="32"/>
        </w:rPr>
        <w:t>62.</w:t>
      </w:r>
    </w:p>
    <w:p w:rsidR="00030D25" w:rsidRPr="00C677D9" w:rsidRDefault="00030D25" w:rsidP="00030D25">
      <w:pPr>
        <w:rPr>
          <w:sz w:val="32"/>
          <w:szCs w:val="32"/>
        </w:rPr>
      </w:pPr>
    </w:p>
    <w:p w:rsidR="00030D25" w:rsidRPr="00875418" w:rsidRDefault="00030D25" w:rsidP="00030D25">
      <w:pPr>
        <w:rPr>
          <w:sz w:val="32"/>
          <w:szCs w:val="32"/>
          <w:lang w:val="ru-RU"/>
        </w:rPr>
      </w:pPr>
      <w:r w:rsidRPr="00875418">
        <w:rPr>
          <w:bCs/>
          <w:sz w:val="32"/>
          <w:szCs w:val="32"/>
        </w:rPr>
        <w:lastRenderedPageBreak/>
        <w:t>Алгори</w:t>
      </w:r>
      <w:r w:rsidRPr="00875418">
        <w:rPr>
          <w:bCs/>
          <w:color w:val="auto"/>
          <w:sz w:val="32"/>
          <w:szCs w:val="32"/>
        </w:rPr>
        <w:t>тмы</w:t>
      </w:r>
      <w:r w:rsidRPr="00875418">
        <w:rPr>
          <w:bCs/>
          <w:sz w:val="32"/>
          <w:szCs w:val="32"/>
        </w:rPr>
        <w:t xml:space="preserve"> и машины</w:t>
      </w:r>
      <w:r w:rsidRPr="00875418">
        <w:rPr>
          <w:sz w:val="32"/>
          <w:szCs w:val="32"/>
        </w:rPr>
        <w:t xml:space="preserve"> Тьюринга : учеб</w:t>
      </w:r>
      <w:r w:rsidRPr="00875418">
        <w:rPr>
          <w:sz w:val="32"/>
          <w:szCs w:val="32"/>
          <w:lang w:val="ru-RU"/>
        </w:rPr>
        <w:t>но</w:t>
      </w:r>
      <w:r w:rsidRPr="00875418">
        <w:rPr>
          <w:sz w:val="32"/>
          <w:szCs w:val="32"/>
        </w:rPr>
        <w:t>-метод</w:t>
      </w:r>
      <w:r w:rsidRPr="00875418">
        <w:rPr>
          <w:sz w:val="32"/>
          <w:szCs w:val="32"/>
          <w:lang w:val="ru-RU"/>
        </w:rPr>
        <w:t xml:space="preserve">ическое </w:t>
      </w:r>
      <w:r w:rsidRPr="00875418">
        <w:rPr>
          <w:sz w:val="32"/>
          <w:szCs w:val="32"/>
        </w:rPr>
        <w:t>пособие / Б. Н.</w:t>
      </w:r>
      <w:r w:rsidRPr="00875418">
        <w:rPr>
          <w:sz w:val="32"/>
          <w:szCs w:val="32"/>
          <w:lang w:val="ru-RU"/>
        </w:rPr>
        <w:t xml:space="preserve"> </w:t>
      </w:r>
      <w:r w:rsidRPr="00875418">
        <w:rPr>
          <w:sz w:val="32"/>
          <w:szCs w:val="32"/>
        </w:rPr>
        <w:t>Дроботун,</w:t>
      </w:r>
      <w:r w:rsidRPr="00875418">
        <w:rPr>
          <w:sz w:val="32"/>
          <w:szCs w:val="32"/>
          <w:lang w:val="ru-RU"/>
        </w:rPr>
        <w:t xml:space="preserve"> </w:t>
      </w:r>
      <w:r w:rsidRPr="00875418">
        <w:rPr>
          <w:sz w:val="32"/>
          <w:szCs w:val="32"/>
        </w:rPr>
        <w:t xml:space="preserve"> В. Г. Кадькалов. – Павлодар : ПГУ им. С.</w:t>
      </w:r>
      <w:r w:rsidRPr="00875418">
        <w:rPr>
          <w:sz w:val="32"/>
          <w:szCs w:val="32"/>
          <w:lang w:val="ru-RU"/>
        </w:rPr>
        <w:t xml:space="preserve"> </w:t>
      </w:r>
      <w:r w:rsidRPr="00875418">
        <w:rPr>
          <w:sz w:val="32"/>
          <w:szCs w:val="32"/>
        </w:rPr>
        <w:t>Торайгырова, 2003. – 105 с.</w:t>
      </w:r>
    </w:p>
    <w:p w:rsidR="00030D25" w:rsidRPr="00875418" w:rsidRDefault="00030D25" w:rsidP="00030D25">
      <w:pPr>
        <w:ind w:firstLine="0"/>
        <w:rPr>
          <w:sz w:val="32"/>
          <w:szCs w:val="32"/>
        </w:rPr>
      </w:pPr>
      <w:r w:rsidRPr="00875418">
        <w:rPr>
          <w:sz w:val="32"/>
          <w:szCs w:val="32"/>
        </w:rPr>
        <w:t xml:space="preserve"> </w:t>
      </w:r>
    </w:p>
    <w:p w:rsidR="00030D25" w:rsidRPr="00875418" w:rsidRDefault="00030D25" w:rsidP="00030D25">
      <w:pPr>
        <w:rPr>
          <w:sz w:val="32"/>
          <w:szCs w:val="32"/>
        </w:rPr>
      </w:pPr>
      <w:r w:rsidRPr="00875418">
        <w:rPr>
          <w:sz w:val="32"/>
          <w:szCs w:val="32"/>
        </w:rPr>
        <w:t>Введение в теорию кардинальных и ординальных чисел : учебное</w:t>
      </w:r>
      <w:r w:rsidRPr="00875418">
        <w:rPr>
          <w:sz w:val="32"/>
          <w:szCs w:val="32"/>
          <w:lang w:val="ru-RU"/>
        </w:rPr>
        <w:t xml:space="preserve"> </w:t>
      </w:r>
      <w:r w:rsidRPr="00875418">
        <w:rPr>
          <w:sz w:val="32"/>
          <w:szCs w:val="32"/>
        </w:rPr>
        <w:t>пособие / Б. Н. Дроботун, Г. М Муканов. – Павлодар</w:t>
      </w:r>
      <w:r w:rsidRPr="00875418">
        <w:rPr>
          <w:sz w:val="32"/>
          <w:szCs w:val="32"/>
          <w:lang w:val="ru-RU"/>
        </w:rPr>
        <w:t xml:space="preserve"> </w:t>
      </w:r>
      <w:r w:rsidRPr="00875418">
        <w:rPr>
          <w:sz w:val="32"/>
          <w:szCs w:val="32"/>
        </w:rPr>
        <w:t xml:space="preserve">: ПГУ им. С. Торайгырова, 2003. – 213 с. </w:t>
      </w:r>
    </w:p>
    <w:p w:rsidR="00030D25" w:rsidRPr="00875418" w:rsidRDefault="00030D25" w:rsidP="00030D25">
      <w:pPr>
        <w:rPr>
          <w:sz w:val="32"/>
          <w:szCs w:val="32"/>
        </w:rPr>
      </w:pPr>
    </w:p>
    <w:p w:rsidR="00030D25" w:rsidRPr="00875418" w:rsidRDefault="00030D25" w:rsidP="00030D25">
      <w:pPr>
        <w:rPr>
          <w:sz w:val="32"/>
          <w:szCs w:val="32"/>
        </w:rPr>
      </w:pPr>
      <w:r w:rsidRPr="00875418">
        <w:rPr>
          <w:sz w:val="32"/>
          <w:szCs w:val="32"/>
        </w:rPr>
        <w:t>Вводный курс математики</w:t>
      </w:r>
      <w:r w:rsidRPr="00875418">
        <w:rPr>
          <w:sz w:val="32"/>
          <w:szCs w:val="32"/>
          <w:lang w:val="ru-RU"/>
        </w:rPr>
        <w:t xml:space="preserve"> </w:t>
      </w:r>
      <w:r w:rsidRPr="00875418">
        <w:rPr>
          <w:sz w:val="32"/>
          <w:szCs w:val="32"/>
        </w:rPr>
        <w:t>: учебник / Б. Н. Дроботун, Г. С. Джарасова.</w:t>
      </w:r>
      <w:r w:rsidRPr="00875418">
        <w:rPr>
          <w:sz w:val="32"/>
          <w:szCs w:val="32"/>
          <w:lang w:val="ru-RU"/>
        </w:rPr>
        <w:t xml:space="preserve"> </w:t>
      </w:r>
      <w:r w:rsidRPr="00875418">
        <w:rPr>
          <w:sz w:val="32"/>
          <w:szCs w:val="32"/>
        </w:rPr>
        <w:t xml:space="preserve">– Павлодар : ПГУ им. С.Торайгырова, 2004. – 300 с. </w:t>
      </w:r>
    </w:p>
    <w:p w:rsidR="00030D25" w:rsidRPr="00875418" w:rsidRDefault="00030D25" w:rsidP="00030D25">
      <w:pPr>
        <w:rPr>
          <w:sz w:val="32"/>
          <w:szCs w:val="32"/>
        </w:rPr>
      </w:pPr>
    </w:p>
    <w:p w:rsidR="00030D25" w:rsidRPr="00875418" w:rsidRDefault="00030D25" w:rsidP="00030D25">
      <w:pPr>
        <w:rPr>
          <w:sz w:val="32"/>
          <w:szCs w:val="32"/>
          <w:lang w:val="ru-RU"/>
        </w:rPr>
      </w:pPr>
      <w:r w:rsidRPr="00875418">
        <w:rPr>
          <w:bCs/>
          <w:sz w:val="32"/>
          <w:szCs w:val="32"/>
        </w:rPr>
        <w:t>Поля и многочлены:</w:t>
      </w:r>
      <w:r w:rsidRPr="00875418">
        <w:rPr>
          <w:sz w:val="32"/>
          <w:szCs w:val="32"/>
        </w:rPr>
        <w:t xml:space="preserve"> </w:t>
      </w:r>
      <w:r w:rsidRPr="00875418">
        <w:rPr>
          <w:sz w:val="32"/>
          <w:szCs w:val="32"/>
          <w:lang w:val="ru-RU"/>
        </w:rPr>
        <w:t>м</w:t>
      </w:r>
      <w:r w:rsidRPr="00875418">
        <w:rPr>
          <w:sz w:val="32"/>
          <w:szCs w:val="32"/>
        </w:rPr>
        <w:t>атериалы тестового контроля : учебно-методическое пособие / Б. Н. Дроботун, Б. Ж. Нурбеков. – Павлодар : ПГУ им. С. Торайгырова, 2004. – 65 с.</w:t>
      </w:r>
      <w:r w:rsidRPr="00875418">
        <w:rPr>
          <w:sz w:val="32"/>
          <w:szCs w:val="32"/>
        </w:rPr>
        <w:softHyphen/>
      </w:r>
    </w:p>
    <w:p w:rsidR="00030D25" w:rsidRPr="00875418" w:rsidRDefault="00030D25" w:rsidP="00030D25">
      <w:pPr>
        <w:ind w:firstLine="0"/>
        <w:rPr>
          <w:sz w:val="32"/>
          <w:szCs w:val="32"/>
          <w:lang w:val="ru-RU"/>
        </w:rPr>
      </w:pPr>
    </w:p>
    <w:p w:rsidR="00030D25" w:rsidRPr="00C677D9" w:rsidRDefault="00030D25" w:rsidP="00030D25">
      <w:pPr>
        <w:rPr>
          <w:sz w:val="32"/>
          <w:szCs w:val="32"/>
          <w:lang w:val="ru-RU"/>
        </w:rPr>
      </w:pPr>
      <w:r w:rsidRPr="00875418">
        <w:rPr>
          <w:sz w:val="32"/>
          <w:szCs w:val="32"/>
        </w:rPr>
        <w:t>Методологическое</w:t>
      </w:r>
      <w:r w:rsidRPr="00C677D9">
        <w:rPr>
          <w:sz w:val="32"/>
          <w:szCs w:val="32"/>
        </w:rPr>
        <w:t xml:space="preserve"> введение в алгебру : учебное пособие для вузов. Ч. 1</w:t>
      </w:r>
      <w:r w:rsidRPr="00C677D9">
        <w:rPr>
          <w:b/>
          <w:sz w:val="32"/>
          <w:szCs w:val="32"/>
        </w:rPr>
        <w:t>.</w:t>
      </w:r>
      <w:r w:rsidRPr="00C677D9">
        <w:rPr>
          <w:sz w:val="32"/>
          <w:szCs w:val="32"/>
        </w:rPr>
        <w:t xml:space="preserve"> – Павлодар : Кереку, 2014. – 189 с.</w:t>
      </w:r>
    </w:p>
    <w:p w:rsidR="00030D25" w:rsidRDefault="00030D25" w:rsidP="00030D25">
      <w:pPr>
        <w:rPr>
          <w:sz w:val="32"/>
          <w:szCs w:val="32"/>
          <w:lang w:val="ru-RU"/>
        </w:rPr>
      </w:pPr>
      <w:r>
        <w:rPr>
          <w:sz w:val="32"/>
          <w:szCs w:val="32"/>
          <w:lang w:val="ru-RU"/>
        </w:rPr>
        <w:t>Режим доступа:</w:t>
      </w:r>
    </w:p>
    <w:p w:rsidR="00030D25" w:rsidRPr="00C677D9" w:rsidRDefault="00B340A5" w:rsidP="00030D25">
      <w:pPr>
        <w:rPr>
          <w:sz w:val="32"/>
          <w:szCs w:val="32"/>
          <w:lang w:val="ru-RU"/>
        </w:rPr>
      </w:pPr>
      <w:hyperlink r:id="rId34" w:history="1">
        <w:r w:rsidR="00030D25" w:rsidRPr="00C677D9">
          <w:rPr>
            <w:rStyle w:val="aa"/>
            <w:sz w:val="32"/>
            <w:szCs w:val="32"/>
          </w:rPr>
          <w:t>http://library.psu.kz/fulltext/buuk/b1567.pdf</w:t>
        </w:r>
      </w:hyperlink>
    </w:p>
    <w:p w:rsidR="00030D25" w:rsidRPr="00C677D9" w:rsidRDefault="00030D25" w:rsidP="00030D25">
      <w:pPr>
        <w:rPr>
          <w:sz w:val="32"/>
          <w:szCs w:val="32"/>
          <w:lang w:val="ru-RU"/>
        </w:rPr>
      </w:pPr>
      <w:r w:rsidRPr="00C677D9">
        <w:rPr>
          <w:sz w:val="32"/>
          <w:szCs w:val="32"/>
        </w:rPr>
        <w:t xml:space="preserve"> </w:t>
      </w:r>
    </w:p>
    <w:p w:rsidR="00030D25" w:rsidRPr="00C677D9" w:rsidRDefault="00030D25" w:rsidP="00030D25">
      <w:pPr>
        <w:rPr>
          <w:sz w:val="32"/>
          <w:szCs w:val="32"/>
        </w:rPr>
      </w:pPr>
      <w:r w:rsidRPr="00875418">
        <w:rPr>
          <w:sz w:val="32"/>
          <w:szCs w:val="32"/>
        </w:rPr>
        <w:t>Осн</w:t>
      </w:r>
      <w:r w:rsidRPr="00C677D9">
        <w:rPr>
          <w:sz w:val="32"/>
          <w:szCs w:val="32"/>
        </w:rPr>
        <w:t>овы содержания логико-алгебраической подготовки в высших и средних общеобразовательных учебных заведениях : учебное пособие</w:t>
      </w:r>
      <w:r w:rsidRPr="00C677D9">
        <w:rPr>
          <w:b/>
          <w:sz w:val="32"/>
          <w:szCs w:val="32"/>
        </w:rPr>
        <w:t>.</w:t>
      </w:r>
      <w:r w:rsidRPr="00C677D9">
        <w:rPr>
          <w:sz w:val="32"/>
          <w:szCs w:val="32"/>
        </w:rPr>
        <w:t xml:space="preserve"> – Павлодар : Кереку, 2017. – 290 с.</w:t>
      </w:r>
    </w:p>
    <w:p w:rsidR="00030D25" w:rsidRDefault="00030D25" w:rsidP="00030D25">
      <w:pPr>
        <w:rPr>
          <w:sz w:val="32"/>
          <w:szCs w:val="32"/>
          <w:lang w:val="ru-RU"/>
        </w:rPr>
      </w:pPr>
      <w:r>
        <w:rPr>
          <w:sz w:val="32"/>
          <w:szCs w:val="32"/>
          <w:lang w:val="ru-RU"/>
        </w:rPr>
        <w:t>Режим доступа</w:t>
      </w:r>
      <w:proofErr w:type="gramStart"/>
      <w:r>
        <w:rPr>
          <w:sz w:val="32"/>
          <w:szCs w:val="32"/>
          <w:lang w:val="ru-RU"/>
        </w:rPr>
        <w:t xml:space="preserve"> :</w:t>
      </w:r>
      <w:proofErr w:type="gramEnd"/>
      <w:r>
        <w:rPr>
          <w:sz w:val="32"/>
          <w:szCs w:val="32"/>
          <w:lang w:val="ru-RU"/>
        </w:rPr>
        <w:t xml:space="preserve"> </w:t>
      </w:r>
    </w:p>
    <w:p w:rsidR="00030D25" w:rsidRPr="00C677D9" w:rsidRDefault="00B340A5" w:rsidP="00030D25">
      <w:pPr>
        <w:rPr>
          <w:sz w:val="32"/>
          <w:szCs w:val="32"/>
        </w:rPr>
      </w:pPr>
      <w:hyperlink r:id="rId35" w:history="1">
        <w:r w:rsidR="00030D25" w:rsidRPr="00C677D9">
          <w:rPr>
            <w:rStyle w:val="aa"/>
            <w:sz w:val="32"/>
            <w:szCs w:val="32"/>
          </w:rPr>
          <w:t>http://library.psu.kz/fulltext/buuk/b2765.pdf</w:t>
        </w:r>
      </w:hyperlink>
    </w:p>
    <w:p w:rsidR="00030D25" w:rsidRPr="00C677D9" w:rsidRDefault="00030D25" w:rsidP="00030D25">
      <w:pPr>
        <w:ind w:firstLine="0"/>
        <w:rPr>
          <w:sz w:val="32"/>
          <w:szCs w:val="32"/>
        </w:rPr>
      </w:pPr>
    </w:p>
    <w:p w:rsidR="00030D25" w:rsidRDefault="00030D25" w:rsidP="00030D25">
      <w:pPr>
        <w:rPr>
          <w:sz w:val="32"/>
          <w:szCs w:val="32"/>
          <w:lang w:val="ru-RU"/>
        </w:rPr>
      </w:pPr>
      <w:r w:rsidRPr="00C677D9">
        <w:rPr>
          <w:sz w:val="32"/>
          <w:szCs w:val="32"/>
        </w:rPr>
        <w:t>Руководство к решению задач по дискретной математике и</w:t>
      </w:r>
      <w:r w:rsidRPr="00C677D9">
        <w:rPr>
          <w:sz w:val="32"/>
          <w:szCs w:val="32"/>
          <w:lang w:val="ru-RU"/>
        </w:rPr>
        <w:t xml:space="preserve"> </w:t>
      </w:r>
      <w:r w:rsidRPr="00C677D9">
        <w:rPr>
          <w:sz w:val="32"/>
          <w:szCs w:val="32"/>
        </w:rPr>
        <w:t xml:space="preserve">математической логике : учебное пособие / </w:t>
      </w:r>
      <w:r>
        <w:rPr>
          <w:sz w:val="32"/>
          <w:szCs w:val="32"/>
          <w:lang w:val="ru-RU"/>
        </w:rPr>
        <w:t xml:space="preserve">      </w:t>
      </w:r>
      <w:r w:rsidRPr="00C677D9">
        <w:rPr>
          <w:sz w:val="32"/>
          <w:szCs w:val="32"/>
        </w:rPr>
        <w:t>Б. Н. Дроботун ; ред. С. С. Гончаров. – Павлодар : Кереку.</w:t>
      </w:r>
      <w:r w:rsidRPr="003A7C55">
        <w:rPr>
          <w:sz w:val="32"/>
          <w:szCs w:val="32"/>
        </w:rPr>
        <w:t xml:space="preserve"> </w:t>
      </w:r>
      <w:r w:rsidRPr="00C677D9">
        <w:rPr>
          <w:sz w:val="32"/>
          <w:szCs w:val="32"/>
        </w:rPr>
        <w:t xml:space="preserve">– </w:t>
      </w:r>
      <w:r>
        <w:rPr>
          <w:sz w:val="32"/>
          <w:szCs w:val="32"/>
          <w:lang w:val="ru-RU"/>
        </w:rPr>
        <w:t xml:space="preserve"> </w:t>
      </w:r>
    </w:p>
    <w:p w:rsidR="00030D25" w:rsidRPr="00C677D9" w:rsidRDefault="00030D25" w:rsidP="00030D25">
      <w:pPr>
        <w:ind w:firstLine="0"/>
        <w:rPr>
          <w:sz w:val="32"/>
          <w:szCs w:val="32"/>
        </w:rPr>
      </w:pPr>
      <w:r w:rsidRPr="00C677D9">
        <w:rPr>
          <w:bCs/>
          <w:sz w:val="32"/>
          <w:szCs w:val="32"/>
        </w:rPr>
        <w:t xml:space="preserve">Ч. </w:t>
      </w:r>
      <w:proofErr w:type="gramStart"/>
      <w:r w:rsidRPr="00C677D9">
        <w:rPr>
          <w:bCs/>
          <w:sz w:val="32"/>
          <w:szCs w:val="32"/>
          <w:lang w:val="en-US"/>
        </w:rPr>
        <w:t>I</w:t>
      </w:r>
      <w:r w:rsidRPr="00C677D9">
        <w:rPr>
          <w:sz w:val="32"/>
          <w:szCs w:val="32"/>
        </w:rPr>
        <w:t>. – 2010.</w:t>
      </w:r>
      <w:proofErr w:type="gramEnd"/>
      <w:r w:rsidRPr="00C677D9">
        <w:rPr>
          <w:sz w:val="32"/>
          <w:szCs w:val="32"/>
        </w:rPr>
        <w:t xml:space="preserve"> – 379 с.</w:t>
      </w:r>
    </w:p>
    <w:p w:rsidR="00030D25" w:rsidRPr="00C677D9" w:rsidRDefault="00030D25" w:rsidP="00030D25">
      <w:pPr>
        <w:rPr>
          <w:sz w:val="32"/>
          <w:szCs w:val="32"/>
          <w:highlight w:val="yellow"/>
        </w:rPr>
      </w:pPr>
      <w:r w:rsidRPr="00C677D9">
        <w:rPr>
          <w:sz w:val="32"/>
          <w:szCs w:val="32"/>
          <w:highlight w:val="yellow"/>
        </w:rPr>
        <w:t xml:space="preserve"> </w:t>
      </w:r>
    </w:p>
    <w:p w:rsidR="00030D25" w:rsidRPr="00C677D9" w:rsidRDefault="00030D25" w:rsidP="00030D25">
      <w:pPr>
        <w:rPr>
          <w:sz w:val="32"/>
          <w:szCs w:val="32"/>
        </w:rPr>
      </w:pPr>
      <w:r w:rsidRPr="00C677D9">
        <w:rPr>
          <w:sz w:val="32"/>
          <w:szCs w:val="32"/>
        </w:rPr>
        <w:lastRenderedPageBreak/>
        <w:t>Руководство к решению задач по дискретной математике и</w:t>
      </w:r>
      <w:r w:rsidRPr="00C677D9">
        <w:rPr>
          <w:sz w:val="32"/>
          <w:szCs w:val="32"/>
          <w:lang w:val="ru-RU"/>
        </w:rPr>
        <w:t xml:space="preserve"> </w:t>
      </w:r>
      <w:r w:rsidRPr="00C677D9">
        <w:rPr>
          <w:sz w:val="32"/>
          <w:szCs w:val="32"/>
        </w:rPr>
        <w:t xml:space="preserve">математической логике : учебное пособие / </w:t>
      </w:r>
      <w:r>
        <w:rPr>
          <w:sz w:val="32"/>
          <w:szCs w:val="32"/>
          <w:lang w:val="ru-RU"/>
        </w:rPr>
        <w:t xml:space="preserve">     </w:t>
      </w:r>
      <w:r w:rsidRPr="00C677D9">
        <w:rPr>
          <w:sz w:val="32"/>
          <w:szCs w:val="32"/>
        </w:rPr>
        <w:t>Б. Н. Дроботун; ред. С. С. Гончаров . –  Павлодар : Кереку.</w:t>
      </w:r>
      <w:r>
        <w:rPr>
          <w:sz w:val="32"/>
          <w:szCs w:val="32"/>
          <w:lang w:val="ru-RU"/>
        </w:rPr>
        <w:t xml:space="preserve"> </w:t>
      </w:r>
      <w:r w:rsidRPr="003A7C55">
        <w:rPr>
          <w:sz w:val="32"/>
          <w:szCs w:val="32"/>
        </w:rPr>
        <w:t xml:space="preserve"> </w:t>
      </w:r>
      <w:r w:rsidRPr="00C677D9">
        <w:rPr>
          <w:sz w:val="32"/>
          <w:szCs w:val="32"/>
        </w:rPr>
        <w:t>–</w:t>
      </w:r>
    </w:p>
    <w:p w:rsidR="00030D25" w:rsidRPr="00C677D9" w:rsidRDefault="00030D25" w:rsidP="00030D25">
      <w:pPr>
        <w:ind w:firstLine="0"/>
        <w:rPr>
          <w:sz w:val="32"/>
          <w:szCs w:val="32"/>
          <w:lang w:val="ru-RU"/>
        </w:rPr>
      </w:pPr>
      <w:r w:rsidRPr="00C677D9">
        <w:rPr>
          <w:bCs/>
          <w:sz w:val="32"/>
          <w:szCs w:val="32"/>
        </w:rPr>
        <w:t xml:space="preserve">Ч. </w:t>
      </w:r>
      <w:r w:rsidRPr="00C677D9">
        <w:rPr>
          <w:bCs/>
          <w:sz w:val="32"/>
          <w:szCs w:val="32"/>
          <w:lang w:val="en-US"/>
        </w:rPr>
        <w:t>II</w:t>
      </w:r>
      <w:r w:rsidRPr="00C677D9">
        <w:rPr>
          <w:sz w:val="32"/>
          <w:szCs w:val="32"/>
        </w:rPr>
        <w:t xml:space="preserve">. – 2010. – 339 с. </w:t>
      </w:r>
    </w:p>
    <w:p w:rsidR="00030D25" w:rsidRPr="00C677D9" w:rsidRDefault="00030D25" w:rsidP="00030D25">
      <w:pPr>
        <w:rPr>
          <w:sz w:val="32"/>
          <w:szCs w:val="32"/>
          <w:lang w:val="ru-RU"/>
        </w:rPr>
      </w:pPr>
    </w:p>
    <w:p w:rsidR="00030D25" w:rsidRDefault="00030D25" w:rsidP="00030D25">
      <w:pPr>
        <w:rPr>
          <w:sz w:val="32"/>
          <w:szCs w:val="32"/>
          <w:lang w:val="ru-RU"/>
        </w:rPr>
      </w:pPr>
      <w:r w:rsidRPr="00C677D9">
        <w:rPr>
          <w:sz w:val="32"/>
          <w:szCs w:val="32"/>
        </w:rPr>
        <w:t>Методологическое введение в алгебру : учебное пособие для вузов. – Павлодар : Кереку</w:t>
      </w:r>
      <w:r>
        <w:rPr>
          <w:sz w:val="32"/>
          <w:szCs w:val="32"/>
          <w:lang w:val="ru-RU"/>
        </w:rPr>
        <w:t xml:space="preserve">. </w:t>
      </w:r>
      <w:r w:rsidRPr="00C677D9">
        <w:rPr>
          <w:sz w:val="32"/>
          <w:szCs w:val="32"/>
        </w:rPr>
        <w:t>–</w:t>
      </w:r>
      <w:r>
        <w:rPr>
          <w:sz w:val="32"/>
          <w:szCs w:val="32"/>
          <w:lang w:val="ru-RU"/>
        </w:rPr>
        <w:t xml:space="preserve"> </w:t>
      </w:r>
      <w:r w:rsidRPr="00C677D9">
        <w:rPr>
          <w:sz w:val="32"/>
          <w:szCs w:val="32"/>
        </w:rPr>
        <w:t xml:space="preserve">Ч. 1. – 2014. – 189 с. </w:t>
      </w:r>
    </w:p>
    <w:p w:rsidR="00030D25" w:rsidRPr="00C677D9" w:rsidRDefault="00030D25" w:rsidP="00030D25">
      <w:pPr>
        <w:ind w:left="708" w:firstLine="0"/>
        <w:jc w:val="left"/>
        <w:rPr>
          <w:sz w:val="32"/>
          <w:szCs w:val="32"/>
        </w:rPr>
      </w:pPr>
      <w:r>
        <w:rPr>
          <w:sz w:val="32"/>
          <w:szCs w:val="32"/>
          <w:lang w:val="ru-RU"/>
        </w:rPr>
        <w:t xml:space="preserve">Режим доступа: </w:t>
      </w:r>
      <w:hyperlink r:id="rId36" w:history="1">
        <w:r w:rsidRPr="00C677D9">
          <w:rPr>
            <w:rStyle w:val="aa"/>
            <w:sz w:val="32"/>
            <w:szCs w:val="32"/>
          </w:rPr>
          <w:t>http://library.psu.kz/fulltext/buuk/b1567.pdf</w:t>
        </w:r>
      </w:hyperlink>
    </w:p>
    <w:p w:rsidR="00030D25" w:rsidRPr="00C677D9" w:rsidRDefault="00030D25" w:rsidP="00030D25">
      <w:pPr>
        <w:jc w:val="left"/>
        <w:rPr>
          <w:sz w:val="32"/>
          <w:szCs w:val="32"/>
        </w:rPr>
      </w:pPr>
    </w:p>
    <w:p w:rsidR="00030D25" w:rsidRPr="00C677D9" w:rsidRDefault="00030D25" w:rsidP="00030D25">
      <w:pPr>
        <w:rPr>
          <w:sz w:val="32"/>
          <w:szCs w:val="32"/>
        </w:rPr>
      </w:pPr>
      <w:r w:rsidRPr="00BE410E">
        <w:rPr>
          <w:sz w:val="32"/>
          <w:szCs w:val="32"/>
        </w:rPr>
        <w:t>Осн</w:t>
      </w:r>
      <w:r w:rsidRPr="00C677D9">
        <w:rPr>
          <w:sz w:val="32"/>
          <w:szCs w:val="32"/>
        </w:rPr>
        <w:t>овы содержания логико-алгебраической подготовки в высших и средних общеобразовательных учебных заведениях : учебное пособие</w:t>
      </w:r>
      <w:r w:rsidRPr="00C677D9">
        <w:rPr>
          <w:b/>
          <w:sz w:val="32"/>
          <w:szCs w:val="32"/>
        </w:rPr>
        <w:t>.</w:t>
      </w:r>
      <w:r w:rsidRPr="00C677D9">
        <w:rPr>
          <w:sz w:val="32"/>
          <w:szCs w:val="32"/>
        </w:rPr>
        <w:t xml:space="preserve"> – Павлодар : Кереку, 2017. – 290 с.</w:t>
      </w:r>
    </w:p>
    <w:p w:rsidR="00030D25" w:rsidRDefault="00030D25" w:rsidP="00030D25">
      <w:pPr>
        <w:rPr>
          <w:sz w:val="32"/>
          <w:szCs w:val="32"/>
          <w:lang w:val="ru-RU"/>
        </w:rPr>
      </w:pPr>
      <w:r>
        <w:rPr>
          <w:sz w:val="32"/>
          <w:szCs w:val="32"/>
          <w:lang w:val="ru-RU"/>
        </w:rPr>
        <w:t>Режим доступа:</w:t>
      </w:r>
    </w:p>
    <w:p w:rsidR="00030D25" w:rsidRDefault="00B340A5" w:rsidP="00030D25">
      <w:pPr>
        <w:rPr>
          <w:lang w:val="ru-RU"/>
        </w:rPr>
      </w:pPr>
      <w:hyperlink r:id="rId37" w:history="1">
        <w:r w:rsidR="00030D25" w:rsidRPr="00C677D9">
          <w:rPr>
            <w:rStyle w:val="aa"/>
            <w:sz w:val="32"/>
            <w:szCs w:val="32"/>
          </w:rPr>
          <w:t>http://library.psu.kz/fulltext/buuk/b2765.pdf</w:t>
        </w:r>
      </w:hyperlink>
    </w:p>
    <w:p w:rsidR="00743D7A" w:rsidRDefault="00743D7A" w:rsidP="00374F60">
      <w:pPr>
        <w:jc w:val="center"/>
        <w:rPr>
          <w:b/>
          <w:sz w:val="32"/>
          <w:szCs w:val="32"/>
          <w:lang w:val="ru-RU"/>
        </w:rPr>
      </w:pPr>
    </w:p>
    <w:p w:rsidR="00030D25" w:rsidRPr="00C677D9" w:rsidRDefault="00030D25" w:rsidP="00374F60">
      <w:pPr>
        <w:jc w:val="center"/>
        <w:rPr>
          <w:b/>
          <w:sz w:val="32"/>
          <w:szCs w:val="32"/>
          <w:lang w:val="ru-RU"/>
        </w:rPr>
      </w:pPr>
    </w:p>
    <w:p w:rsidR="00E85979" w:rsidRPr="003734AF" w:rsidRDefault="00E85979" w:rsidP="00E85979">
      <w:pPr>
        <w:pStyle w:val="a5"/>
        <w:jc w:val="center"/>
        <w:rPr>
          <w:rFonts w:ascii="Times New Roman" w:hAnsi="Times New Roman"/>
          <w:b/>
          <w:i/>
          <w:sz w:val="32"/>
          <w:lang w:val="kk-KZ"/>
        </w:rPr>
      </w:pPr>
      <w:r w:rsidRPr="003734AF">
        <w:rPr>
          <w:rFonts w:ascii="Times New Roman" w:hAnsi="Times New Roman"/>
          <w:b/>
          <w:i/>
          <w:sz w:val="32"/>
          <w:lang w:val="kk-KZ"/>
        </w:rPr>
        <w:t>Ғылым</w:t>
      </w:r>
      <w:r w:rsidRPr="003734AF">
        <w:rPr>
          <w:rFonts w:ascii="Times New Roman" w:hAnsi="Times New Roman"/>
          <w:b/>
          <w:i/>
          <w:sz w:val="32"/>
          <w:lang w:val="ru-RU"/>
        </w:rPr>
        <w:t>.</w:t>
      </w:r>
      <w:r w:rsidRPr="003734AF">
        <w:rPr>
          <w:rFonts w:ascii="Times New Roman" w:hAnsi="Times New Roman"/>
          <w:b/>
          <w:i/>
          <w:sz w:val="32"/>
          <w:lang w:val="kk-KZ"/>
        </w:rPr>
        <w:t xml:space="preserve"> Білім</w:t>
      </w:r>
      <w:r w:rsidRPr="003734AF">
        <w:rPr>
          <w:rFonts w:ascii="Times New Roman" w:hAnsi="Times New Roman"/>
          <w:b/>
          <w:i/>
          <w:sz w:val="32"/>
          <w:lang w:val="ru-RU"/>
        </w:rPr>
        <w:t>. Педагогика</w:t>
      </w:r>
    </w:p>
    <w:p w:rsidR="00E85979" w:rsidRPr="003734AF" w:rsidRDefault="00E85979" w:rsidP="00E85979">
      <w:pPr>
        <w:pStyle w:val="a5"/>
        <w:jc w:val="center"/>
        <w:rPr>
          <w:rFonts w:ascii="Times New Roman" w:hAnsi="Times New Roman"/>
          <w:b/>
          <w:i/>
          <w:sz w:val="32"/>
          <w:lang w:val="ru-RU"/>
        </w:rPr>
      </w:pPr>
      <w:r w:rsidRPr="003734AF">
        <w:rPr>
          <w:rFonts w:ascii="Times New Roman" w:hAnsi="Times New Roman"/>
          <w:b/>
          <w:i/>
          <w:sz w:val="32"/>
          <w:lang w:val="ru-RU"/>
        </w:rPr>
        <w:t>Наука. Образование. Педагогика</w:t>
      </w:r>
    </w:p>
    <w:p w:rsidR="00E85979" w:rsidRPr="00E85979" w:rsidRDefault="00E85979" w:rsidP="00E85979">
      <w:pPr>
        <w:jc w:val="center"/>
        <w:rPr>
          <w:b/>
          <w:sz w:val="32"/>
          <w:szCs w:val="32"/>
        </w:rPr>
      </w:pPr>
    </w:p>
    <w:p w:rsidR="00E85979" w:rsidRPr="00E85979" w:rsidRDefault="00E85979" w:rsidP="00E85979">
      <w:pPr>
        <w:rPr>
          <w:sz w:val="32"/>
          <w:szCs w:val="32"/>
        </w:rPr>
      </w:pPr>
      <w:r w:rsidRPr="00E85979">
        <w:rPr>
          <w:sz w:val="32"/>
          <w:szCs w:val="32"/>
        </w:rPr>
        <w:t>Система факультативных курсов по математическим направлениям для средних образовательных учреждений [Акт о внедрении завершенной НИР в учебный процесс ГУ «Школа-лицей» № 20]. Павлодар, 2008</w:t>
      </w:r>
    </w:p>
    <w:p w:rsidR="00E85979" w:rsidRPr="00E85979" w:rsidRDefault="00E85979" w:rsidP="00E85979">
      <w:pPr>
        <w:ind w:firstLine="709"/>
        <w:rPr>
          <w:sz w:val="32"/>
          <w:szCs w:val="32"/>
        </w:rPr>
      </w:pPr>
    </w:p>
    <w:p w:rsidR="00E85979" w:rsidRPr="00E85979" w:rsidRDefault="00E85979" w:rsidP="00E85979">
      <w:pPr>
        <w:ind w:firstLine="709"/>
        <w:rPr>
          <w:sz w:val="32"/>
          <w:szCs w:val="32"/>
        </w:rPr>
      </w:pPr>
      <w:r w:rsidRPr="00E85979">
        <w:rPr>
          <w:sz w:val="32"/>
          <w:szCs w:val="32"/>
        </w:rPr>
        <w:t>Система факультативных курсов по математическим направлениям для средних образовательных учреждений [Акт о внедрении завершенной НИР в учебный процесс ГУ «Гимназия № 3 для одаренных детей»]. Павлодар, 2008.</w:t>
      </w:r>
    </w:p>
    <w:p w:rsidR="00E85979" w:rsidRPr="00E85979" w:rsidRDefault="00E85979" w:rsidP="00E85979">
      <w:pPr>
        <w:ind w:firstLine="709"/>
        <w:rPr>
          <w:sz w:val="32"/>
          <w:szCs w:val="32"/>
        </w:rPr>
      </w:pPr>
    </w:p>
    <w:p w:rsidR="00E85979" w:rsidRPr="00E85979" w:rsidRDefault="00E85979" w:rsidP="00E85979">
      <w:pPr>
        <w:ind w:firstLine="709"/>
        <w:rPr>
          <w:sz w:val="32"/>
          <w:szCs w:val="32"/>
        </w:rPr>
      </w:pPr>
      <w:r w:rsidRPr="00E85979">
        <w:rPr>
          <w:sz w:val="32"/>
          <w:szCs w:val="32"/>
        </w:rPr>
        <w:t xml:space="preserve">Методическая система содержательного, мотивационно-ориентированного обучения дисциплинам логико-алгебраического цикла в высших учебных заведениях по математическим направлениям, как органическое единство педагогической системы и педагогической технологии [Акт о </w:t>
      </w:r>
      <w:r w:rsidRPr="00E85979">
        <w:rPr>
          <w:sz w:val="32"/>
          <w:szCs w:val="32"/>
        </w:rPr>
        <w:lastRenderedPageBreak/>
        <w:t>внедрении НИР в учебный процесс. Павлодарский государственный педагогический институт]. Павлодар, 2008.</w:t>
      </w:r>
    </w:p>
    <w:p w:rsidR="00E85979" w:rsidRPr="00E85979" w:rsidRDefault="00E85979" w:rsidP="00E85979">
      <w:pPr>
        <w:ind w:firstLine="709"/>
        <w:rPr>
          <w:sz w:val="32"/>
          <w:szCs w:val="32"/>
        </w:rPr>
      </w:pPr>
    </w:p>
    <w:p w:rsidR="00E85979" w:rsidRPr="00E85979" w:rsidRDefault="00E85979" w:rsidP="00E85979">
      <w:pPr>
        <w:ind w:firstLine="709"/>
        <w:rPr>
          <w:sz w:val="32"/>
          <w:szCs w:val="32"/>
        </w:rPr>
      </w:pPr>
      <w:r w:rsidRPr="00E85979">
        <w:rPr>
          <w:sz w:val="32"/>
          <w:szCs w:val="32"/>
        </w:rPr>
        <w:t xml:space="preserve">Методическая система содержательного, мотивационно-ориентированного обучения дисциплинам логико-алгебраического цикла в высших учебных заведениях по математическим направлениям, как органическое единство педагогической системы и педагогической технологии [Акт о внедрении НИР в учебный процесс. Инновационный Евразийский университет]. Павлодар, 2008. </w:t>
      </w:r>
    </w:p>
    <w:p w:rsidR="00E85979" w:rsidRPr="00E85979" w:rsidRDefault="00E85979" w:rsidP="00E85979">
      <w:pPr>
        <w:ind w:firstLine="709"/>
        <w:rPr>
          <w:sz w:val="32"/>
          <w:szCs w:val="32"/>
        </w:rPr>
      </w:pPr>
    </w:p>
    <w:p w:rsidR="00E85979" w:rsidRPr="00E85979" w:rsidRDefault="00E85979" w:rsidP="00E85979">
      <w:pPr>
        <w:ind w:firstLine="709"/>
        <w:rPr>
          <w:sz w:val="32"/>
          <w:szCs w:val="32"/>
        </w:rPr>
      </w:pPr>
      <w:r w:rsidRPr="00E85979">
        <w:rPr>
          <w:sz w:val="32"/>
          <w:szCs w:val="32"/>
        </w:rPr>
        <w:t>Методическая система содержательного, мотивационно-ориентированного обучения дисциплинам логико-алгебраического цикла в высших учебных заведениях по математическим направлениям, как органическое единство педагогической системы и педагогической технологии [Акт о внедрении НИР в учебный процесс. Курский государственный университет]. Курск, 2008.</w:t>
      </w:r>
    </w:p>
    <w:p w:rsidR="00E85979" w:rsidRPr="00E85979" w:rsidRDefault="00E85979" w:rsidP="00E85979">
      <w:pPr>
        <w:ind w:firstLine="709"/>
        <w:rPr>
          <w:sz w:val="32"/>
          <w:szCs w:val="32"/>
        </w:rPr>
      </w:pPr>
    </w:p>
    <w:p w:rsidR="00E85979" w:rsidRPr="00E85979" w:rsidRDefault="00E85979" w:rsidP="00E85979">
      <w:pPr>
        <w:ind w:firstLine="709"/>
        <w:rPr>
          <w:sz w:val="32"/>
          <w:szCs w:val="32"/>
        </w:rPr>
      </w:pPr>
      <w:r w:rsidRPr="00E85979">
        <w:rPr>
          <w:sz w:val="32"/>
          <w:szCs w:val="32"/>
        </w:rPr>
        <w:t xml:space="preserve">Педагогическая концепция содержательного, мотивационно-ориентированного обучения дисциплинам логико-алгебраического цикла в высших учебных заведениях по математическим направлениям, как органическое единство педагогической системы и педагогической технологии [Акт о внедрении </w:t>
      </w:r>
      <w:r w:rsidR="00DE4BCA" w:rsidRPr="00E85979">
        <w:rPr>
          <w:sz w:val="32"/>
          <w:szCs w:val="32"/>
        </w:rPr>
        <w:t>НИР</w:t>
      </w:r>
      <w:r w:rsidRPr="00E85979">
        <w:rPr>
          <w:sz w:val="32"/>
          <w:szCs w:val="32"/>
        </w:rPr>
        <w:t xml:space="preserve"> в учебный процесс. Таразский государственный университет им. М. Х. Дулати. Таразский государственный педагогический институт]. Тараз, 2008</w:t>
      </w:r>
      <w:r>
        <w:rPr>
          <w:sz w:val="32"/>
          <w:szCs w:val="32"/>
          <w:lang w:val="ru-RU"/>
        </w:rPr>
        <w:t>;</w:t>
      </w:r>
      <w:r w:rsidRPr="00E85979">
        <w:rPr>
          <w:sz w:val="32"/>
          <w:szCs w:val="32"/>
        </w:rPr>
        <w:t xml:space="preserve"> [Павлодарский государственный университет им. С. Торайгырова]. Павлодар, 2008.</w:t>
      </w:r>
    </w:p>
    <w:p w:rsidR="00E85979" w:rsidRPr="00E85979" w:rsidRDefault="00E85979" w:rsidP="00E85979">
      <w:pPr>
        <w:ind w:firstLine="709"/>
        <w:rPr>
          <w:sz w:val="32"/>
          <w:szCs w:val="32"/>
        </w:rPr>
      </w:pPr>
    </w:p>
    <w:p w:rsidR="00E85979" w:rsidRPr="00E85979" w:rsidRDefault="00E85979" w:rsidP="00E85979">
      <w:pPr>
        <w:ind w:firstLine="709"/>
        <w:rPr>
          <w:sz w:val="32"/>
          <w:szCs w:val="32"/>
        </w:rPr>
      </w:pPr>
      <w:r w:rsidRPr="00E85979">
        <w:rPr>
          <w:sz w:val="32"/>
          <w:szCs w:val="32"/>
        </w:rPr>
        <w:t xml:space="preserve">Обоснование актуальности, постановка и методическое обеспечение специального курса «Булевы алгебры» [Акт о внедрении </w:t>
      </w:r>
      <w:r w:rsidR="00DE4BCA" w:rsidRPr="00E85979">
        <w:rPr>
          <w:sz w:val="32"/>
          <w:szCs w:val="32"/>
        </w:rPr>
        <w:t xml:space="preserve">НИР </w:t>
      </w:r>
      <w:r w:rsidRPr="00E85979">
        <w:rPr>
          <w:sz w:val="32"/>
          <w:szCs w:val="32"/>
        </w:rPr>
        <w:t>в учебный процесс. Павлодарский государственный университет им. С. Торайгырова]. Павлодар, 2008.</w:t>
      </w:r>
    </w:p>
    <w:p w:rsidR="00E85979" w:rsidRPr="00E85979" w:rsidRDefault="00E85979" w:rsidP="00E85979">
      <w:pPr>
        <w:ind w:firstLine="709"/>
        <w:rPr>
          <w:sz w:val="32"/>
          <w:szCs w:val="32"/>
        </w:rPr>
      </w:pPr>
    </w:p>
    <w:p w:rsidR="00E85979" w:rsidRPr="00E85979" w:rsidRDefault="00E85979" w:rsidP="00E85979">
      <w:pPr>
        <w:ind w:firstLine="709"/>
        <w:rPr>
          <w:sz w:val="32"/>
          <w:szCs w:val="32"/>
        </w:rPr>
      </w:pPr>
      <w:r w:rsidRPr="00E85979">
        <w:rPr>
          <w:sz w:val="32"/>
          <w:szCs w:val="32"/>
        </w:rPr>
        <w:lastRenderedPageBreak/>
        <w:t>Методика и практика изучения логико-алгебраических дисциплин в высших учебных заведениях</w:t>
      </w:r>
      <w:r w:rsidR="004B24E4">
        <w:rPr>
          <w:sz w:val="32"/>
          <w:szCs w:val="32"/>
          <w:lang w:val="ru-RU"/>
        </w:rPr>
        <w:t xml:space="preserve"> </w:t>
      </w:r>
      <w:r w:rsidRPr="00E85979">
        <w:rPr>
          <w:sz w:val="32"/>
          <w:szCs w:val="32"/>
        </w:rPr>
        <w:t xml:space="preserve">[Справка Государственного научного учреждения «Институт педагогических исследований одаренности детей» о выполнении научной работы в соответствии с Программой фундаментальных научных исследований государственных академий наук Российской Федерации на 2008-2012 гг.] </w:t>
      </w:r>
      <w:r w:rsidR="004B24E4">
        <w:rPr>
          <w:sz w:val="32"/>
          <w:szCs w:val="32"/>
        </w:rPr>
        <w:t>Новосибирск</w:t>
      </w:r>
      <w:r w:rsidR="004B24E4">
        <w:rPr>
          <w:sz w:val="32"/>
          <w:szCs w:val="32"/>
          <w:lang w:val="ru-RU"/>
        </w:rPr>
        <w:t xml:space="preserve">, </w:t>
      </w:r>
      <w:r w:rsidRPr="00E85979">
        <w:rPr>
          <w:sz w:val="32"/>
          <w:szCs w:val="32"/>
        </w:rPr>
        <w:t>2008.</w:t>
      </w:r>
    </w:p>
    <w:p w:rsidR="00E85979" w:rsidRPr="00E85979" w:rsidRDefault="00E85979" w:rsidP="00E85979">
      <w:pPr>
        <w:ind w:firstLine="709"/>
        <w:rPr>
          <w:sz w:val="32"/>
          <w:szCs w:val="32"/>
        </w:rPr>
      </w:pPr>
    </w:p>
    <w:p w:rsidR="00E85979" w:rsidRPr="00E85979" w:rsidRDefault="00E85979" w:rsidP="00E85979">
      <w:pPr>
        <w:ind w:firstLine="709"/>
        <w:rPr>
          <w:sz w:val="32"/>
          <w:szCs w:val="32"/>
        </w:rPr>
      </w:pPr>
      <w:r w:rsidRPr="00E85979">
        <w:rPr>
          <w:sz w:val="32"/>
          <w:szCs w:val="32"/>
        </w:rPr>
        <w:t xml:space="preserve">Методическая система обучения логико-алгебраическим дисциплинам в высших учебных заведениях </w:t>
      </w:r>
      <w:r w:rsidRPr="001E013C">
        <w:rPr>
          <w:sz w:val="32"/>
          <w:szCs w:val="32"/>
        </w:rPr>
        <w:t xml:space="preserve">[Справка о внедрении </w:t>
      </w:r>
      <w:r w:rsidR="00DE4BCA" w:rsidRPr="00E85979">
        <w:rPr>
          <w:sz w:val="32"/>
          <w:szCs w:val="32"/>
        </w:rPr>
        <w:t>НИР</w:t>
      </w:r>
      <w:r w:rsidR="00DE4BCA" w:rsidRPr="001E013C">
        <w:rPr>
          <w:sz w:val="32"/>
          <w:szCs w:val="32"/>
        </w:rPr>
        <w:t xml:space="preserve"> </w:t>
      </w:r>
      <w:r w:rsidRPr="001E013C">
        <w:rPr>
          <w:sz w:val="32"/>
          <w:szCs w:val="32"/>
        </w:rPr>
        <w:t>в учебный процесс. Новосибирский государственный университет. Механико-математический факультет</w:t>
      </w:r>
      <w:r w:rsidR="001E013C" w:rsidRPr="001E013C">
        <w:rPr>
          <w:sz w:val="32"/>
          <w:szCs w:val="32"/>
        </w:rPr>
        <w:t>]</w:t>
      </w:r>
      <w:r w:rsidRPr="001E013C">
        <w:rPr>
          <w:sz w:val="32"/>
          <w:szCs w:val="32"/>
        </w:rPr>
        <w:t>. Новосибирск, 2008.</w:t>
      </w:r>
    </w:p>
    <w:p w:rsidR="00E85979" w:rsidRPr="00E85979" w:rsidRDefault="00E85979" w:rsidP="00E85979">
      <w:pPr>
        <w:pStyle w:val="a7"/>
        <w:spacing w:line="360" w:lineRule="auto"/>
        <w:rPr>
          <w:sz w:val="32"/>
          <w:szCs w:val="32"/>
          <w:lang w:val="ru-RU"/>
        </w:rPr>
      </w:pPr>
    </w:p>
    <w:p w:rsidR="00E85979" w:rsidRPr="00E85979" w:rsidRDefault="00E85979" w:rsidP="00E85979">
      <w:pPr>
        <w:ind w:firstLine="709"/>
        <w:rPr>
          <w:sz w:val="32"/>
          <w:szCs w:val="32"/>
        </w:rPr>
      </w:pPr>
      <w:r w:rsidRPr="00E85979">
        <w:rPr>
          <w:sz w:val="32"/>
          <w:szCs w:val="32"/>
        </w:rPr>
        <w:t xml:space="preserve">Выявление генетических предпосылок и научно-теоретических основ формирования методологической культуры студентов высших учебных заведений, обучающихся по специальности 5В060100 – «Математика», посредством реализации концепции изучения алгебраических систем с точностью до изоморфизма в процессе изучения специальных дисциплин логико-алгебраической направленности </w:t>
      </w:r>
      <w:r w:rsidRPr="001E013C">
        <w:rPr>
          <w:sz w:val="32"/>
          <w:szCs w:val="32"/>
        </w:rPr>
        <w:t xml:space="preserve">[Акт о внедрении </w:t>
      </w:r>
      <w:r w:rsidR="00DE4BCA" w:rsidRPr="00E85979">
        <w:rPr>
          <w:sz w:val="32"/>
          <w:szCs w:val="32"/>
        </w:rPr>
        <w:t>НИР</w:t>
      </w:r>
      <w:r w:rsidRPr="001E013C">
        <w:rPr>
          <w:sz w:val="32"/>
          <w:szCs w:val="32"/>
        </w:rPr>
        <w:t xml:space="preserve"> в учебный процесс. Павлодарский государственный университет им. С. Торайгырова</w:t>
      </w:r>
      <w:r w:rsidR="001E013C" w:rsidRPr="001E013C">
        <w:rPr>
          <w:sz w:val="32"/>
          <w:szCs w:val="32"/>
        </w:rPr>
        <w:t>]</w:t>
      </w:r>
      <w:r w:rsidRPr="001E013C">
        <w:rPr>
          <w:sz w:val="32"/>
          <w:szCs w:val="32"/>
        </w:rPr>
        <w:t>. Павлодар, 2013.</w:t>
      </w:r>
    </w:p>
    <w:p w:rsidR="00E85979" w:rsidRPr="00E85979" w:rsidRDefault="00E85979" w:rsidP="00E85979">
      <w:pPr>
        <w:ind w:firstLine="709"/>
        <w:rPr>
          <w:sz w:val="32"/>
          <w:szCs w:val="32"/>
        </w:rPr>
      </w:pPr>
    </w:p>
    <w:p w:rsidR="00E85979" w:rsidRPr="00E85979" w:rsidRDefault="00E85979" w:rsidP="00E85979">
      <w:pPr>
        <w:ind w:firstLine="709"/>
        <w:rPr>
          <w:sz w:val="32"/>
          <w:szCs w:val="32"/>
        </w:rPr>
      </w:pPr>
      <w:r w:rsidRPr="00E85979">
        <w:rPr>
          <w:sz w:val="32"/>
          <w:szCs w:val="32"/>
        </w:rPr>
        <w:t xml:space="preserve">Технологии педагогического отражения методологического потенциала классической теории Галуа в структуре и содержании базовых и специальных дисциплин логико-алгебраической направленности, изучаемых в высших учебных заведениях по специальностям 5В060100  и 6М060100 – «Математика»» </w:t>
      </w:r>
      <w:r w:rsidRPr="001E013C">
        <w:rPr>
          <w:sz w:val="32"/>
          <w:szCs w:val="32"/>
        </w:rPr>
        <w:t xml:space="preserve">[Акт о внедрении </w:t>
      </w:r>
      <w:r w:rsidR="00DE4BCA" w:rsidRPr="00E85979">
        <w:rPr>
          <w:sz w:val="32"/>
          <w:szCs w:val="32"/>
        </w:rPr>
        <w:t>НИР</w:t>
      </w:r>
      <w:r w:rsidRPr="001E013C">
        <w:rPr>
          <w:sz w:val="32"/>
          <w:szCs w:val="32"/>
        </w:rPr>
        <w:t xml:space="preserve"> в учебный процесс. Павлодарский государственный университет им. С. Торайгырова</w:t>
      </w:r>
      <w:r w:rsidR="001E013C" w:rsidRPr="001E013C">
        <w:rPr>
          <w:sz w:val="32"/>
          <w:szCs w:val="32"/>
        </w:rPr>
        <w:t>]</w:t>
      </w:r>
      <w:r w:rsidR="001E013C" w:rsidRPr="001E013C">
        <w:rPr>
          <w:sz w:val="32"/>
          <w:szCs w:val="32"/>
          <w:lang w:val="ru-RU"/>
        </w:rPr>
        <w:t>.</w:t>
      </w:r>
      <w:r w:rsidRPr="001E013C">
        <w:rPr>
          <w:sz w:val="32"/>
          <w:szCs w:val="32"/>
        </w:rPr>
        <w:t xml:space="preserve"> Павлодар, 2013.</w:t>
      </w:r>
    </w:p>
    <w:p w:rsidR="00E85979" w:rsidRPr="00E85979" w:rsidRDefault="00E85979" w:rsidP="00E85979">
      <w:pPr>
        <w:ind w:firstLine="709"/>
        <w:rPr>
          <w:sz w:val="32"/>
          <w:szCs w:val="32"/>
        </w:rPr>
      </w:pPr>
    </w:p>
    <w:p w:rsidR="00E85979" w:rsidRPr="00E85979" w:rsidRDefault="00E85979" w:rsidP="00E85979">
      <w:pPr>
        <w:ind w:firstLine="709"/>
        <w:rPr>
          <w:sz w:val="32"/>
          <w:szCs w:val="32"/>
        </w:rPr>
      </w:pPr>
      <w:r w:rsidRPr="00E85979">
        <w:rPr>
          <w:sz w:val="32"/>
          <w:szCs w:val="32"/>
        </w:rPr>
        <w:lastRenderedPageBreak/>
        <w:t xml:space="preserve">«Методика обучения семантикам формальных языков логических исчислений в процессе изучения дисциплин логико-алгебраического цикла по математическим специальностям высших учебных заведений» </w:t>
      </w:r>
      <w:r w:rsidR="001E013C" w:rsidRPr="001E013C">
        <w:rPr>
          <w:sz w:val="32"/>
          <w:szCs w:val="32"/>
        </w:rPr>
        <w:t>[</w:t>
      </w:r>
      <w:r w:rsidRPr="00E85979">
        <w:rPr>
          <w:sz w:val="32"/>
          <w:szCs w:val="32"/>
        </w:rPr>
        <w:t xml:space="preserve">Акт о внедрении </w:t>
      </w:r>
      <w:r w:rsidR="00DE4BCA" w:rsidRPr="00E85979">
        <w:rPr>
          <w:sz w:val="32"/>
          <w:szCs w:val="32"/>
        </w:rPr>
        <w:t>НИР</w:t>
      </w:r>
      <w:r w:rsidR="00DE4BCA" w:rsidRPr="001E013C">
        <w:rPr>
          <w:sz w:val="32"/>
          <w:szCs w:val="32"/>
        </w:rPr>
        <w:t xml:space="preserve"> </w:t>
      </w:r>
      <w:r w:rsidRPr="001E013C">
        <w:rPr>
          <w:sz w:val="32"/>
          <w:szCs w:val="32"/>
        </w:rPr>
        <w:t>в учебный процесс. Павлодарский государственный университет им. С. Торайгырова</w:t>
      </w:r>
      <w:r w:rsidR="00206AC5" w:rsidRPr="001E013C">
        <w:rPr>
          <w:sz w:val="32"/>
          <w:szCs w:val="32"/>
        </w:rPr>
        <w:t>]</w:t>
      </w:r>
      <w:r w:rsidRPr="001E013C">
        <w:rPr>
          <w:sz w:val="32"/>
          <w:szCs w:val="32"/>
        </w:rPr>
        <w:t>. Павлодар, 2013</w:t>
      </w:r>
      <w:r w:rsidRPr="00E85979">
        <w:rPr>
          <w:sz w:val="32"/>
          <w:szCs w:val="32"/>
        </w:rPr>
        <w:t>.</w:t>
      </w:r>
    </w:p>
    <w:p w:rsidR="00D66934" w:rsidRPr="00E85979" w:rsidRDefault="00D66934">
      <w:pPr>
        <w:spacing w:after="200" w:line="276" w:lineRule="auto"/>
        <w:ind w:firstLine="0"/>
        <w:jc w:val="left"/>
        <w:rPr>
          <w:b/>
          <w:sz w:val="32"/>
          <w:szCs w:val="32"/>
        </w:rPr>
      </w:pPr>
      <w:r w:rsidRPr="00E85979">
        <w:rPr>
          <w:b/>
          <w:sz w:val="32"/>
          <w:szCs w:val="32"/>
        </w:rPr>
        <w:br w:type="page"/>
      </w:r>
    </w:p>
    <w:p w:rsidR="001A7F42" w:rsidRPr="00C677D9" w:rsidRDefault="00F570DE" w:rsidP="00D66934">
      <w:pPr>
        <w:ind w:firstLine="0"/>
        <w:jc w:val="center"/>
        <w:rPr>
          <w:b/>
          <w:sz w:val="32"/>
          <w:szCs w:val="32"/>
        </w:rPr>
      </w:pPr>
      <w:r w:rsidRPr="00C677D9">
        <w:rPr>
          <w:b/>
          <w:sz w:val="32"/>
          <w:szCs w:val="32"/>
        </w:rPr>
        <w:lastRenderedPageBreak/>
        <w:t>Б. Н. Дроботун</w:t>
      </w:r>
      <w:r w:rsidR="00B04568" w:rsidRPr="00B04568">
        <w:rPr>
          <w:b/>
          <w:sz w:val="32"/>
          <w:szCs w:val="32"/>
        </w:rPr>
        <w:t>ың</w:t>
      </w:r>
      <w:r w:rsidR="001A7F42" w:rsidRPr="00C677D9">
        <w:rPr>
          <w:b/>
          <w:sz w:val="32"/>
          <w:szCs w:val="32"/>
        </w:rPr>
        <w:t xml:space="preserve"> өмірі мен қызметі</w:t>
      </w:r>
    </w:p>
    <w:p w:rsidR="001A7F42" w:rsidRPr="00C677D9" w:rsidRDefault="001A7F42" w:rsidP="00D66934">
      <w:pPr>
        <w:ind w:firstLine="0"/>
        <w:jc w:val="center"/>
        <w:rPr>
          <w:b/>
          <w:sz w:val="32"/>
          <w:szCs w:val="32"/>
        </w:rPr>
      </w:pPr>
      <w:r w:rsidRPr="00C677D9">
        <w:rPr>
          <w:b/>
          <w:sz w:val="32"/>
          <w:szCs w:val="32"/>
        </w:rPr>
        <w:t>туралы әдебиеттер</w:t>
      </w:r>
    </w:p>
    <w:p w:rsidR="001A7F42" w:rsidRPr="00C677D9" w:rsidRDefault="001A7F42" w:rsidP="00D66934">
      <w:pPr>
        <w:ind w:firstLine="0"/>
        <w:jc w:val="center"/>
        <w:rPr>
          <w:b/>
          <w:sz w:val="32"/>
          <w:szCs w:val="32"/>
        </w:rPr>
      </w:pPr>
    </w:p>
    <w:p w:rsidR="001A7F42" w:rsidRPr="00C677D9" w:rsidRDefault="001A7F42" w:rsidP="00D66934">
      <w:pPr>
        <w:ind w:firstLine="0"/>
        <w:jc w:val="center"/>
        <w:rPr>
          <w:b/>
          <w:sz w:val="32"/>
          <w:szCs w:val="32"/>
        </w:rPr>
      </w:pPr>
      <w:r w:rsidRPr="00C677D9">
        <w:rPr>
          <w:b/>
          <w:sz w:val="32"/>
          <w:szCs w:val="32"/>
        </w:rPr>
        <w:t>Литература о жизни и деятельности</w:t>
      </w:r>
    </w:p>
    <w:p w:rsidR="001A7F42" w:rsidRPr="00C677D9" w:rsidRDefault="00F570DE" w:rsidP="00D66934">
      <w:pPr>
        <w:ind w:firstLine="0"/>
        <w:jc w:val="center"/>
        <w:rPr>
          <w:b/>
          <w:sz w:val="32"/>
          <w:szCs w:val="32"/>
        </w:rPr>
      </w:pPr>
      <w:r w:rsidRPr="00C677D9">
        <w:rPr>
          <w:b/>
          <w:sz w:val="32"/>
          <w:szCs w:val="32"/>
        </w:rPr>
        <w:t>Б. Н. Дроботун</w:t>
      </w:r>
    </w:p>
    <w:p w:rsidR="001A7F42" w:rsidRPr="00C677D9" w:rsidRDefault="001A7F42" w:rsidP="00F55713">
      <w:pPr>
        <w:rPr>
          <w:sz w:val="32"/>
          <w:szCs w:val="32"/>
        </w:rPr>
      </w:pPr>
    </w:p>
    <w:p w:rsidR="00250192" w:rsidRPr="00C677D9" w:rsidRDefault="00250192" w:rsidP="00F55713">
      <w:pPr>
        <w:pStyle w:val="ab"/>
        <w:rPr>
          <w:sz w:val="32"/>
          <w:szCs w:val="32"/>
        </w:rPr>
      </w:pPr>
      <w:r w:rsidRPr="00C677D9">
        <w:rPr>
          <w:sz w:val="32"/>
          <w:szCs w:val="32"/>
        </w:rPr>
        <w:t>Дроботун Б.</w:t>
      </w:r>
      <w:r w:rsidR="00743D7A" w:rsidRPr="00C677D9">
        <w:rPr>
          <w:sz w:val="32"/>
          <w:szCs w:val="32"/>
          <w:lang w:val="ru-RU"/>
        </w:rPr>
        <w:t xml:space="preserve"> </w:t>
      </w:r>
      <w:r w:rsidRPr="00C677D9">
        <w:rPr>
          <w:sz w:val="32"/>
          <w:szCs w:val="32"/>
        </w:rPr>
        <w:t>Н.</w:t>
      </w:r>
      <w:r w:rsidR="00743D7A" w:rsidRPr="00C677D9">
        <w:rPr>
          <w:sz w:val="32"/>
          <w:szCs w:val="32"/>
          <w:lang w:val="ru-RU"/>
        </w:rPr>
        <w:t xml:space="preserve"> </w:t>
      </w:r>
      <w:r w:rsidRPr="00C677D9">
        <w:rPr>
          <w:sz w:val="32"/>
          <w:szCs w:val="32"/>
        </w:rPr>
        <w:t xml:space="preserve">// </w:t>
      </w:r>
      <w:hyperlink r:id="rId38" w:history="1">
        <w:r w:rsidRPr="00C677D9">
          <w:rPr>
            <w:rStyle w:val="aa"/>
            <w:color w:val="000000" w:themeColor="text1"/>
            <w:sz w:val="32"/>
            <w:szCs w:val="32"/>
          </w:rPr>
          <w:t>http://psu.kz</w:t>
        </w:r>
      </w:hyperlink>
      <w:r w:rsidRPr="00C677D9">
        <w:rPr>
          <w:sz w:val="32"/>
          <w:szCs w:val="32"/>
        </w:rPr>
        <w:t>. Факультет Физики, математики и информационных технологий.</w:t>
      </w:r>
      <w:r w:rsidR="00374F60" w:rsidRPr="00C677D9">
        <w:rPr>
          <w:b/>
          <w:sz w:val="32"/>
          <w:szCs w:val="32"/>
        </w:rPr>
        <w:t xml:space="preserve"> –</w:t>
      </w:r>
      <w:r w:rsidRPr="00C677D9">
        <w:rPr>
          <w:sz w:val="32"/>
          <w:szCs w:val="32"/>
        </w:rPr>
        <w:t xml:space="preserve"> Каз.,</w:t>
      </w:r>
      <w:r w:rsidR="008F19CC" w:rsidRPr="00C677D9">
        <w:rPr>
          <w:sz w:val="32"/>
          <w:szCs w:val="32"/>
        </w:rPr>
        <w:t xml:space="preserve"> </w:t>
      </w:r>
      <w:r w:rsidRPr="00C677D9">
        <w:rPr>
          <w:sz w:val="32"/>
          <w:szCs w:val="32"/>
        </w:rPr>
        <w:t>рус.,</w:t>
      </w:r>
      <w:r w:rsidR="008F19CC" w:rsidRPr="00C677D9">
        <w:rPr>
          <w:sz w:val="32"/>
          <w:szCs w:val="32"/>
        </w:rPr>
        <w:t xml:space="preserve"> </w:t>
      </w:r>
      <w:r w:rsidRPr="00C677D9">
        <w:rPr>
          <w:sz w:val="32"/>
          <w:szCs w:val="32"/>
        </w:rPr>
        <w:t>англ.</w:t>
      </w:r>
      <w:r w:rsidR="008F19CC" w:rsidRPr="00C677D9">
        <w:rPr>
          <w:sz w:val="32"/>
          <w:szCs w:val="32"/>
        </w:rPr>
        <w:t xml:space="preserve"> </w:t>
      </w:r>
      <w:r w:rsidRPr="00C677D9">
        <w:rPr>
          <w:sz w:val="32"/>
          <w:szCs w:val="32"/>
        </w:rPr>
        <w:t>яз.</w:t>
      </w:r>
    </w:p>
    <w:p w:rsidR="009472D1" w:rsidRPr="00C677D9" w:rsidRDefault="009472D1" w:rsidP="00731EAD">
      <w:pPr>
        <w:pStyle w:val="6"/>
        <w:spacing w:before="0" w:beforeAutospacing="0" w:after="0" w:afterAutospacing="0"/>
        <w:ind w:firstLine="709"/>
        <w:rPr>
          <w:b w:val="0"/>
          <w:sz w:val="32"/>
          <w:szCs w:val="32"/>
        </w:rPr>
      </w:pPr>
      <w:r w:rsidRPr="00C677D9">
        <w:rPr>
          <w:b w:val="0"/>
          <w:sz w:val="32"/>
          <w:szCs w:val="32"/>
        </w:rPr>
        <w:t>Дроботун Б</w:t>
      </w:r>
      <w:r w:rsidR="00C84E82">
        <w:rPr>
          <w:b w:val="0"/>
          <w:sz w:val="32"/>
          <w:szCs w:val="32"/>
          <w:lang w:val="ru-RU"/>
        </w:rPr>
        <w:t xml:space="preserve">. </w:t>
      </w:r>
      <w:r w:rsidRPr="00C677D9">
        <w:rPr>
          <w:b w:val="0"/>
          <w:sz w:val="32"/>
          <w:szCs w:val="32"/>
        </w:rPr>
        <w:t>Н.</w:t>
      </w:r>
      <w:r w:rsidR="00743D7A" w:rsidRPr="00C677D9">
        <w:rPr>
          <w:b w:val="0"/>
          <w:sz w:val="32"/>
          <w:szCs w:val="32"/>
          <w:lang w:val="ru-RU"/>
        </w:rPr>
        <w:t xml:space="preserve"> </w:t>
      </w:r>
      <w:r w:rsidRPr="00C677D9">
        <w:rPr>
          <w:b w:val="0"/>
          <w:sz w:val="32"/>
          <w:szCs w:val="32"/>
        </w:rPr>
        <w:t xml:space="preserve">// </w:t>
      </w:r>
      <w:hyperlink r:id="rId39" w:history="1">
        <w:r w:rsidRPr="00C677D9">
          <w:rPr>
            <w:rStyle w:val="aa"/>
            <w:b w:val="0"/>
            <w:color w:val="auto"/>
            <w:sz w:val="32"/>
            <w:szCs w:val="32"/>
          </w:rPr>
          <w:t>http://www.apnk.kz/</w:t>
        </w:r>
      </w:hyperlink>
      <w:r w:rsidRPr="00C677D9">
        <w:rPr>
          <w:rStyle w:val="a3"/>
          <w:b/>
          <w:sz w:val="32"/>
          <w:szCs w:val="32"/>
        </w:rPr>
        <w:t xml:space="preserve"> </w:t>
      </w:r>
      <w:r w:rsidRPr="00C677D9">
        <w:rPr>
          <w:b w:val="0"/>
          <w:sz w:val="32"/>
          <w:szCs w:val="32"/>
        </w:rPr>
        <w:t>официальный сайт «Академии</w:t>
      </w:r>
      <w:r w:rsidR="00731EAD">
        <w:rPr>
          <w:b w:val="0"/>
          <w:sz w:val="32"/>
          <w:szCs w:val="32"/>
          <w:lang w:val="ru-RU"/>
        </w:rPr>
        <w:t xml:space="preserve"> </w:t>
      </w:r>
      <w:r w:rsidRPr="00C677D9">
        <w:rPr>
          <w:b w:val="0"/>
          <w:sz w:val="32"/>
          <w:szCs w:val="32"/>
        </w:rPr>
        <w:t xml:space="preserve">Педагогических Наук Казахстана». </w:t>
      </w:r>
      <w:r w:rsidRPr="00C677D9">
        <w:rPr>
          <w:rStyle w:val="a3"/>
          <w:sz w:val="32"/>
          <w:szCs w:val="32"/>
        </w:rPr>
        <w:t>Члены АПНК.</w:t>
      </w:r>
      <w:r w:rsidRPr="00C677D9">
        <w:rPr>
          <w:b w:val="0"/>
          <w:sz w:val="32"/>
          <w:szCs w:val="32"/>
        </w:rPr>
        <w:t xml:space="preserve"> –</w:t>
      </w:r>
      <w:r w:rsidR="00794D49" w:rsidRPr="00C677D9">
        <w:rPr>
          <w:b w:val="0"/>
          <w:sz w:val="32"/>
          <w:szCs w:val="32"/>
        </w:rPr>
        <w:t xml:space="preserve"> Каз., рус., англ. яз.</w:t>
      </w:r>
    </w:p>
    <w:p w:rsidR="00374F60" w:rsidRPr="00C677D9" w:rsidRDefault="00374F60" w:rsidP="00F55713">
      <w:pPr>
        <w:rPr>
          <w:sz w:val="32"/>
          <w:szCs w:val="32"/>
          <w:lang w:val="ru-RU"/>
        </w:rPr>
      </w:pPr>
    </w:p>
    <w:p w:rsidR="00250192" w:rsidRPr="00C677D9" w:rsidRDefault="00250192" w:rsidP="00F55713">
      <w:pPr>
        <w:rPr>
          <w:sz w:val="32"/>
          <w:szCs w:val="32"/>
          <w:lang w:val="ru-RU"/>
        </w:rPr>
      </w:pPr>
      <w:r w:rsidRPr="00C677D9">
        <w:rPr>
          <w:sz w:val="32"/>
          <w:szCs w:val="32"/>
        </w:rPr>
        <w:t>Дроботун Борис Николаевич // ПГУ в лицах / МОН РК; ПГУ им. С. Торайғырова. – Павлодар, 2005. – С. 98.</w:t>
      </w:r>
    </w:p>
    <w:p w:rsidR="00743D7A" w:rsidRPr="00C677D9" w:rsidRDefault="00743D7A" w:rsidP="00F55713">
      <w:pPr>
        <w:rPr>
          <w:sz w:val="32"/>
          <w:szCs w:val="32"/>
          <w:lang w:val="ru-RU"/>
        </w:rPr>
      </w:pPr>
    </w:p>
    <w:p w:rsidR="00743D7A" w:rsidRPr="00C677D9" w:rsidRDefault="00743D7A" w:rsidP="00743D7A">
      <w:pPr>
        <w:tabs>
          <w:tab w:val="left" w:pos="1080"/>
        </w:tabs>
        <w:ind w:firstLine="720"/>
        <w:rPr>
          <w:b/>
          <w:sz w:val="32"/>
          <w:szCs w:val="32"/>
        </w:rPr>
      </w:pPr>
      <w:r w:rsidRPr="00C677D9">
        <w:rPr>
          <w:sz w:val="32"/>
          <w:szCs w:val="32"/>
        </w:rPr>
        <w:t>Дроботун Б.</w:t>
      </w:r>
      <w:r w:rsidRPr="00C677D9">
        <w:rPr>
          <w:sz w:val="32"/>
          <w:szCs w:val="32"/>
          <w:lang w:val="ru-RU"/>
        </w:rPr>
        <w:t xml:space="preserve"> </w:t>
      </w:r>
      <w:r w:rsidRPr="00C677D9">
        <w:rPr>
          <w:sz w:val="32"/>
          <w:szCs w:val="32"/>
        </w:rPr>
        <w:t>Н. : [портрет] // С. Торайғыров атындағы Павлодар мемлекеттік университеті. – Павлодар, 2005. – С. 2</w:t>
      </w:r>
      <w:r w:rsidRPr="00C677D9">
        <w:rPr>
          <w:sz w:val="32"/>
          <w:szCs w:val="32"/>
          <w:lang w:val="ru-RU"/>
        </w:rPr>
        <w:t>0</w:t>
      </w:r>
      <w:r w:rsidRPr="00C677D9">
        <w:rPr>
          <w:sz w:val="32"/>
          <w:szCs w:val="32"/>
        </w:rPr>
        <w:t>.</w:t>
      </w:r>
    </w:p>
    <w:p w:rsidR="00743D7A" w:rsidRPr="00C677D9" w:rsidRDefault="00743D7A" w:rsidP="00743D7A">
      <w:pPr>
        <w:ind w:firstLine="0"/>
        <w:rPr>
          <w:sz w:val="32"/>
          <w:szCs w:val="32"/>
          <w:lang w:val="ru-RU"/>
        </w:rPr>
      </w:pPr>
    </w:p>
    <w:p w:rsidR="00250192" w:rsidRPr="00C677D9" w:rsidRDefault="00250192" w:rsidP="00F55713">
      <w:pPr>
        <w:rPr>
          <w:sz w:val="32"/>
          <w:szCs w:val="32"/>
          <w:lang w:val="ru-RU"/>
        </w:rPr>
      </w:pPr>
      <w:r w:rsidRPr="00C677D9">
        <w:rPr>
          <w:sz w:val="32"/>
          <w:szCs w:val="32"/>
        </w:rPr>
        <w:t xml:space="preserve"> Дроботун Борис Николаевич // Кто есть кто в Павлодарской области. Кн. 1. – Павлодар,</w:t>
      </w:r>
      <w:r w:rsidR="008F19CC" w:rsidRPr="00C677D9">
        <w:rPr>
          <w:sz w:val="32"/>
          <w:szCs w:val="32"/>
        </w:rPr>
        <w:t xml:space="preserve"> </w:t>
      </w:r>
      <w:r w:rsidRPr="00C677D9">
        <w:rPr>
          <w:sz w:val="32"/>
          <w:szCs w:val="32"/>
        </w:rPr>
        <w:t>2006. – С. 166.</w:t>
      </w:r>
    </w:p>
    <w:p w:rsidR="00374F60" w:rsidRPr="00C677D9" w:rsidRDefault="00374F60" w:rsidP="00F55713">
      <w:pPr>
        <w:rPr>
          <w:sz w:val="32"/>
          <w:szCs w:val="32"/>
          <w:lang w:val="ru-RU"/>
        </w:rPr>
      </w:pPr>
    </w:p>
    <w:p w:rsidR="00FC324F" w:rsidRDefault="00250192" w:rsidP="00FC324F">
      <w:pPr>
        <w:rPr>
          <w:sz w:val="32"/>
          <w:szCs w:val="32"/>
        </w:rPr>
      </w:pPr>
      <w:r w:rsidRPr="00C677D9">
        <w:rPr>
          <w:sz w:val="32"/>
          <w:szCs w:val="32"/>
        </w:rPr>
        <w:t>Дроботун Борис Николаевич // Преподаватели Павлодарского государственного университета им. С. Торайғырова за 50 лет: справочник</w:t>
      </w:r>
      <w:r w:rsidR="005A090C">
        <w:rPr>
          <w:sz w:val="32"/>
          <w:szCs w:val="32"/>
          <w:lang w:val="ru-RU"/>
        </w:rPr>
        <w:t xml:space="preserve"> :</w:t>
      </w:r>
      <w:r w:rsidRPr="00C677D9">
        <w:rPr>
          <w:sz w:val="32"/>
          <w:szCs w:val="32"/>
        </w:rPr>
        <w:t xml:space="preserve"> в 2</w:t>
      </w:r>
      <w:r w:rsidR="003B6E25" w:rsidRPr="00C677D9">
        <w:rPr>
          <w:sz w:val="32"/>
          <w:szCs w:val="32"/>
        </w:rPr>
        <w:t xml:space="preserve"> </w:t>
      </w:r>
      <w:r w:rsidRPr="00C677D9">
        <w:rPr>
          <w:sz w:val="32"/>
          <w:szCs w:val="32"/>
        </w:rPr>
        <w:t>ч. Ч.</w:t>
      </w:r>
      <w:r w:rsidR="00743D7A" w:rsidRPr="00C677D9">
        <w:rPr>
          <w:sz w:val="32"/>
          <w:szCs w:val="32"/>
          <w:lang w:val="ru-RU"/>
        </w:rPr>
        <w:t xml:space="preserve"> </w:t>
      </w:r>
      <w:r w:rsidRPr="00C677D9">
        <w:rPr>
          <w:sz w:val="32"/>
          <w:szCs w:val="32"/>
        </w:rPr>
        <w:t>1. – Павлодар, 2010. – С. 121.</w:t>
      </w:r>
      <w:r w:rsidR="00FC324F" w:rsidRPr="00FC324F">
        <w:rPr>
          <w:sz w:val="32"/>
          <w:szCs w:val="32"/>
        </w:rPr>
        <w:t xml:space="preserve"> </w:t>
      </w:r>
    </w:p>
    <w:p w:rsidR="00FC324F" w:rsidRDefault="00FC324F" w:rsidP="00FC324F">
      <w:pPr>
        <w:rPr>
          <w:sz w:val="32"/>
          <w:szCs w:val="32"/>
        </w:rPr>
      </w:pPr>
    </w:p>
    <w:p w:rsidR="00FC324F" w:rsidRPr="00C677D9" w:rsidRDefault="00FC324F" w:rsidP="00FC324F">
      <w:pPr>
        <w:rPr>
          <w:sz w:val="32"/>
          <w:szCs w:val="32"/>
        </w:rPr>
      </w:pPr>
      <w:r w:rsidRPr="00EA474C">
        <w:rPr>
          <w:sz w:val="32"/>
          <w:szCs w:val="32"/>
        </w:rPr>
        <w:t>Қазақ</w:t>
      </w:r>
      <w:r w:rsidRPr="00C677D9">
        <w:rPr>
          <w:sz w:val="32"/>
          <w:szCs w:val="32"/>
        </w:rPr>
        <w:t xml:space="preserve"> ғылымының эталоны. Қазақтың Ардақты Ақсақалы / М. Х. Хамитов, Б. Н. Дроботун // Білік. – 2012. – 25 мамыр. – </w:t>
      </w:r>
      <w:r w:rsidRPr="00C677D9">
        <w:rPr>
          <w:bCs/>
          <w:sz w:val="32"/>
          <w:szCs w:val="32"/>
        </w:rPr>
        <w:t>7 б.</w:t>
      </w:r>
    </w:p>
    <w:p w:rsidR="00374F60" w:rsidRPr="00FC324F" w:rsidRDefault="00374F60" w:rsidP="00F55713">
      <w:pPr>
        <w:rPr>
          <w:bCs/>
          <w:sz w:val="32"/>
          <w:szCs w:val="32"/>
          <w:lang w:eastAsia="ru-RU"/>
        </w:rPr>
      </w:pPr>
    </w:p>
    <w:p w:rsidR="009424F2" w:rsidRPr="00C677D9" w:rsidRDefault="009424F2" w:rsidP="00F55713">
      <w:pPr>
        <w:rPr>
          <w:sz w:val="32"/>
          <w:szCs w:val="32"/>
          <w:lang w:eastAsia="ru-RU"/>
        </w:rPr>
      </w:pPr>
      <w:r w:rsidRPr="00C677D9">
        <w:rPr>
          <w:bCs/>
          <w:sz w:val="32"/>
          <w:szCs w:val="32"/>
          <w:lang w:eastAsia="ru-RU"/>
        </w:rPr>
        <w:t>Каримова</w:t>
      </w:r>
      <w:r w:rsidR="00C84E82">
        <w:rPr>
          <w:bCs/>
          <w:sz w:val="32"/>
          <w:szCs w:val="32"/>
          <w:lang w:val="ru-RU" w:eastAsia="ru-RU"/>
        </w:rPr>
        <w:t xml:space="preserve"> </w:t>
      </w:r>
      <w:r w:rsidRPr="00C677D9">
        <w:rPr>
          <w:bCs/>
          <w:sz w:val="32"/>
          <w:szCs w:val="32"/>
          <w:lang w:eastAsia="ru-RU"/>
        </w:rPr>
        <w:t xml:space="preserve">Г. </w:t>
      </w:r>
      <w:r w:rsidRPr="00C677D9">
        <w:rPr>
          <w:sz w:val="32"/>
          <w:szCs w:val="32"/>
          <w:lang w:eastAsia="ru-RU"/>
        </w:rPr>
        <w:t>Публичные лекции // Білік</w:t>
      </w:r>
      <w:r w:rsidR="00743D7A" w:rsidRPr="00C677D9">
        <w:rPr>
          <w:sz w:val="32"/>
          <w:szCs w:val="32"/>
        </w:rPr>
        <w:t xml:space="preserve">. – </w:t>
      </w:r>
      <w:r w:rsidRPr="00C677D9">
        <w:rPr>
          <w:sz w:val="32"/>
          <w:szCs w:val="32"/>
          <w:lang w:eastAsia="ru-RU"/>
        </w:rPr>
        <w:t>2012</w:t>
      </w:r>
      <w:r w:rsidR="00743D7A" w:rsidRPr="00C677D9">
        <w:rPr>
          <w:sz w:val="32"/>
          <w:szCs w:val="32"/>
        </w:rPr>
        <w:t xml:space="preserve">. – </w:t>
      </w:r>
      <w:r w:rsidRPr="00C677D9">
        <w:rPr>
          <w:sz w:val="32"/>
          <w:szCs w:val="32"/>
          <w:lang w:eastAsia="ru-RU"/>
        </w:rPr>
        <w:t xml:space="preserve"> 25 желтоқсан</w:t>
      </w:r>
      <w:r w:rsidR="00743D7A" w:rsidRPr="00C677D9">
        <w:rPr>
          <w:sz w:val="32"/>
          <w:szCs w:val="32"/>
        </w:rPr>
        <w:t xml:space="preserve">. – </w:t>
      </w:r>
      <w:r w:rsidRPr="00C677D9">
        <w:rPr>
          <w:sz w:val="32"/>
          <w:szCs w:val="32"/>
          <w:lang w:eastAsia="ru-RU"/>
        </w:rPr>
        <w:t>С. 9.</w:t>
      </w:r>
    </w:p>
    <w:p w:rsidR="00374F60" w:rsidRDefault="00374F60" w:rsidP="00374F60">
      <w:pPr>
        <w:jc w:val="center"/>
        <w:rPr>
          <w:b/>
          <w:lang w:val="ru-RU"/>
        </w:rPr>
      </w:pPr>
    </w:p>
    <w:p w:rsidR="001A7F42" w:rsidRDefault="001A7F42" w:rsidP="00026CED">
      <w:pPr>
        <w:ind w:firstLine="0"/>
        <w:jc w:val="center"/>
        <w:rPr>
          <w:b/>
          <w:sz w:val="32"/>
          <w:szCs w:val="32"/>
          <w:lang w:val="ru-RU"/>
        </w:rPr>
      </w:pPr>
      <w:r w:rsidRPr="00026CED">
        <w:rPr>
          <w:b/>
          <w:sz w:val="32"/>
          <w:szCs w:val="32"/>
        </w:rPr>
        <w:lastRenderedPageBreak/>
        <w:t>МАЗМҰНЫ</w:t>
      </w:r>
    </w:p>
    <w:p w:rsidR="004944DC" w:rsidRDefault="004944DC" w:rsidP="00026CED">
      <w:pPr>
        <w:ind w:firstLine="0"/>
        <w:jc w:val="center"/>
        <w:rPr>
          <w:b/>
          <w:sz w:val="32"/>
          <w:szCs w:val="32"/>
          <w:lang w:val="ru-RU"/>
        </w:rPr>
      </w:pPr>
    </w:p>
    <w:p w:rsidR="004944DC" w:rsidRPr="004944DC" w:rsidRDefault="004944DC" w:rsidP="00026CED">
      <w:pPr>
        <w:ind w:firstLine="0"/>
        <w:jc w:val="center"/>
        <w:rPr>
          <w:b/>
          <w:sz w:val="32"/>
          <w:szCs w:val="32"/>
          <w:lang w:val="ru-RU"/>
        </w:rPr>
      </w:pPr>
    </w:p>
    <w:tbl>
      <w:tblPr>
        <w:tblStyle w:val="a9"/>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851"/>
      </w:tblGrid>
      <w:tr w:rsidR="004944DC" w:rsidRPr="004944DC" w:rsidTr="00800A9B">
        <w:trPr>
          <w:trHeight w:val="479"/>
        </w:trPr>
        <w:tc>
          <w:tcPr>
            <w:tcW w:w="7763" w:type="dxa"/>
          </w:tcPr>
          <w:p w:rsidR="004944DC" w:rsidRPr="004944DC" w:rsidRDefault="004944DC" w:rsidP="004944DC">
            <w:pPr>
              <w:ind w:firstLine="0"/>
              <w:rPr>
                <w:sz w:val="32"/>
                <w:szCs w:val="32"/>
                <w:lang w:val="ru-RU"/>
              </w:rPr>
            </w:pPr>
            <w:r w:rsidRPr="004944DC">
              <w:rPr>
                <w:sz w:val="32"/>
                <w:szCs w:val="32"/>
              </w:rPr>
              <w:t xml:space="preserve">Оқырмандар есіне                                                                         </w:t>
            </w:r>
          </w:p>
        </w:tc>
        <w:tc>
          <w:tcPr>
            <w:tcW w:w="851" w:type="dxa"/>
          </w:tcPr>
          <w:p w:rsidR="004944DC" w:rsidRPr="004944DC" w:rsidRDefault="00B82A99" w:rsidP="00800A9B">
            <w:pPr>
              <w:ind w:firstLine="0"/>
              <w:rPr>
                <w:sz w:val="32"/>
                <w:szCs w:val="32"/>
                <w:lang w:val="ru-RU"/>
              </w:rPr>
            </w:pPr>
            <w:r>
              <w:rPr>
                <w:sz w:val="32"/>
                <w:szCs w:val="32"/>
                <w:lang w:val="ru-RU"/>
              </w:rPr>
              <w:t>5</w:t>
            </w:r>
          </w:p>
        </w:tc>
      </w:tr>
      <w:tr w:rsidR="004944DC" w:rsidRPr="004944DC" w:rsidTr="00800A9B">
        <w:tc>
          <w:tcPr>
            <w:tcW w:w="7763" w:type="dxa"/>
          </w:tcPr>
          <w:p w:rsidR="004944DC" w:rsidRPr="004944DC" w:rsidRDefault="004944DC" w:rsidP="00800A9B">
            <w:pPr>
              <w:ind w:firstLine="0"/>
              <w:rPr>
                <w:sz w:val="32"/>
                <w:szCs w:val="32"/>
                <w:lang w:val="ru-RU"/>
              </w:rPr>
            </w:pPr>
            <w:r w:rsidRPr="004944DC">
              <w:rPr>
                <w:sz w:val="32"/>
                <w:szCs w:val="32"/>
              </w:rPr>
              <w:t>Қысқа</w:t>
            </w:r>
            <w:r w:rsidR="003734AF">
              <w:rPr>
                <w:sz w:val="32"/>
                <w:szCs w:val="32"/>
                <w:lang w:val="ru-RU"/>
              </w:rPr>
              <w:t>ша</w:t>
            </w:r>
            <w:r w:rsidRPr="004944DC">
              <w:rPr>
                <w:sz w:val="32"/>
                <w:szCs w:val="32"/>
              </w:rPr>
              <w:t xml:space="preserve"> өмірбаяндық анықтама                                                     </w:t>
            </w:r>
          </w:p>
        </w:tc>
        <w:tc>
          <w:tcPr>
            <w:tcW w:w="851" w:type="dxa"/>
          </w:tcPr>
          <w:p w:rsidR="004944DC" w:rsidRDefault="004944DC" w:rsidP="00800A9B">
            <w:pPr>
              <w:ind w:firstLine="0"/>
              <w:rPr>
                <w:sz w:val="32"/>
                <w:szCs w:val="32"/>
                <w:lang w:val="ru-RU"/>
              </w:rPr>
            </w:pPr>
            <w:r w:rsidRPr="004944DC">
              <w:rPr>
                <w:sz w:val="32"/>
                <w:szCs w:val="32"/>
                <w:lang w:val="ru-RU"/>
              </w:rPr>
              <w:t>7</w:t>
            </w:r>
          </w:p>
          <w:p w:rsidR="00800A9B" w:rsidRPr="004944DC" w:rsidRDefault="00800A9B" w:rsidP="00800A9B">
            <w:pPr>
              <w:ind w:firstLine="0"/>
              <w:rPr>
                <w:sz w:val="32"/>
                <w:szCs w:val="32"/>
                <w:lang w:val="ru-RU"/>
              </w:rPr>
            </w:pPr>
          </w:p>
        </w:tc>
      </w:tr>
      <w:tr w:rsidR="004944DC" w:rsidRPr="004944DC" w:rsidTr="00800A9B">
        <w:tc>
          <w:tcPr>
            <w:tcW w:w="7763" w:type="dxa"/>
          </w:tcPr>
          <w:p w:rsidR="004944DC" w:rsidRPr="004944DC" w:rsidRDefault="004944DC" w:rsidP="00800A9B">
            <w:pPr>
              <w:ind w:firstLine="0"/>
              <w:rPr>
                <w:sz w:val="32"/>
                <w:szCs w:val="32"/>
              </w:rPr>
            </w:pPr>
            <w:r w:rsidRPr="004944DC">
              <w:rPr>
                <w:sz w:val="32"/>
                <w:szCs w:val="32"/>
              </w:rPr>
              <w:t>Профессор Б. Н. Дроботун</w:t>
            </w:r>
            <w:r w:rsidR="00B04568">
              <w:rPr>
                <w:sz w:val="32"/>
                <w:szCs w:val="32"/>
              </w:rPr>
              <w:t>ы</w:t>
            </w:r>
            <w:r w:rsidR="003734AF">
              <w:rPr>
                <w:sz w:val="32"/>
                <w:szCs w:val="32"/>
              </w:rPr>
              <w:t>ң</w:t>
            </w:r>
            <w:r w:rsidRPr="004944DC">
              <w:rPr>
                <w:sz w:val="32"/>
                <w:szCs w:val="32"/>
              </w:rPr>
              <w:t xml:space="preserve"> ғылыми еңбектерінің тізімі                                                         </w:t>
            </w:r>
          </w:p>
        </w:tc>
        <w:tc>
          <w:tcPr>
            <w:tcW w:w="851" w:type="dxa"/>
          </w:tcPr>
          <w:p w:rsidR="004944DC" w:rsidRPr="004944DC" w:rsidRDefault="004944DC" w:rsidP="00800A9B">
            <w:pPr>
              <w:ind w:firstLine="0"/>
              <w:rPr>
                <w:sz w:val="32"/>
                <w:szCs w:val="32"/>
              </w:rPr>
            </w:pPr>
          </w:p>
        </w:tc>
      </w:tr>
      <w:tr w:rsidR="004944DC" w:rsidRPr="004944DC" w:rsidTr="00800A9B">
        <w:tc>
          <w:tcPr>
            <w:tcW w:w="7763" w:type="dxa"/>
          </w:tcPr>
          <w:p w:rsidR="004944DC" w:rsidRPr="004944DC" w:rsidRDefault="004944DC" w:rsidP="00800A9B">
            <w:pPr>
              <w:rPr>
                <w:i/>
                <w:sz w:val="32"/>
                <w:szCs w:val="32"/>
                <w:lang w:val="ru-RU"/>
              </w:rPr>
            </w:pPr>
            <w:r w:rsidRPr="004944DC">
              <w:rPr>
                <w:i/>
                <w:sz w:val="32"/>
                <w:szCs w:val="32"/>
              </w:rPr>
              <w:t xml:space="preserve">Ғылыми басылымдары                                                        </w:t>
            </w:r>
          </w:p>
        </w:tc>
        <w:tc>
          <w:tcPr>
            <w:tcW w:w="851" w:type="dxa"/>
          </w:tcPr>
          <w:p w:rsidR="004944DC" w:rsidRPr="004944DC" w:rsidRDefault="004944DC" w:rsidP="00800A9B">
            <w:pPr>
              <w:ind w:firstLine="0"/>
              <w:rPr>
                <w:sz w:val="32"/>
                <w:szCs w:val="32"/>
                <w:lang w:val="ru-RU"/>
              </w:rPr>
            </w:pPr>
            <w:r w:rsidRPr="004944DC">
              <w:rPr>
                <w:sz w:val="32"/>
                <w:szCs w:val="32"/>
                <w:lang w:val="ru-RU"/>
              </w:rPr>
              <w:t>17</w:t>
            </w:r>
          </w:p>
        </w:tc>
      </w:tr>
      <w:tr w:rsidR="004944DC" w:rsidRPr="004944DC" w:rsidTr="00800A9B">
        <w:tc>
          <w:tcPr>
            <w:tcW w:w="7763" w:type="dxa"/>
          </w:tcPr>
          <w:p w:rsidR="004944DC" w:rsidRPr="004944DC" w:rsidRDefault="004944DC" w:rsidP="00800A9B">
            <w:pPr>
              <w:rPr>
                <w:i/>
                <w:sz w:val="32"/>
                <w:szCs w:val="32"/>
                <w:lang w:val="ru-RU"/>
              </w:rPr>
            </w:pPr>
            <w:r w:rsidRPr="004944DC">
              <w:rPr>
                <w:i/>
                <w:sz w:val="32"/>
                <w:szCs w:val="32"/>
              </w:rPr>
              <w:t xml:space="preserve">Ғылыми конференция материалдары                                         </w:t>
            </w:r>
          </w:p>
        </w:tc>
        <w:tc>
          <w:tcPr>
            <w:tcW w:w="851" w:type="dxa"/>
          </w:tcPr>
          <w:p w:rsidR="004944DC" w:rsidRPr="004944DC" w:rsidRDefault="004944DC" w:rsidP="00800A9B">
            <w:pPr>
              <w:ind w:firstLine="0"/>
              <w:rPr>
                <w:sz w:val="32"/>
                <w:szCs w:val="32"/>
                <w:lang w:val="ru-RU"/>
              </w:rPr>
            </w:pPr>
            <w:r w:rsidRPr="004944DC">
              <w:rPr>
                <w:sz w:val="32"/>
                <w:szCs w:val="32"/>
                <w:lang w:val="ru-RU"/>
              </w:rPr>
              <w:t>19</w:t>
            </w:r>
          </w:p>
        </w:tc>
      </w:tr>
      <w:tr w:rsidR="004944DC" w:rsidRPr="004944DC" w:rsidTr="00800A9B">
        <w:tc>
          <w:tcPr>
            <w:tcW w:w="7763" w:type="dxa"/>
          </w:tcPr>
          <w:p w:rsidR="004944DC" w:rsidRDefault="004944DC" w:rsidP="00800A9B">
            <w:pPr>
              <w:ind w:firstLine="0"/>
              <w:rPr>
                <w:i/>
                <w:sz w:val="32"/>
                <w:szCs w:val="32"/>
                <w:lang w:val="en-US" w:eastAsia="ru-RU"/>
              </w:rPr>
            </w:pPr>
            <w:r w:rsidRPr="004944DC">
              <w:rPr>
                <w:i/>
                <w:iCs/>
                <w:sz w:val="32"/>
                <w:szCs w:val="32"/>
                <w:lang w:val="en-US"/>
              </w:rPr>
              <w:t xml:space="preserve">         </w:t>
            </w:r>
            <w:r w:rsidRPr="004944DC">
              <w:rPr>
                <w:i/>
                <w:iCs/>
                <w:sz w:val="32"/>
                <w:szCs w:val="32"/>
              </w:rPr>
              <w:t>Ғғылыми жарияланымымдары</w:t>
            </w:r>
            <w:r w:rsidRPr="004944DC">
              <w:rPr>
                <w:i/>
                <w:sz w:val="32"/>
                <w:szCs w:val="32"/>
                <w:lang w:eastAsia="ru-RU"/>
              </w:rPr>
              <w:t xml:space="preserve"> Web of Scienc</w:t>
            </w:r>
            <w:r>
              <w:rPr>
                <w:i/>
                <w:sz w:val="32"/>
                <w:szCs w:val="32"/>
                <w:lang w:val="en-US" w:eastAsia="ru-RU"/>
              </w:rPr>
              <w:t>e</w:t>
            </w:r>
          </w:p>
          <w:p w:rsidR="004944DC" w:rsidRPr="004944DC" w:rsidRDefault="004944DC" w:rsidP="00800A9B">
            <w:pPr>
              <w:ind w:firstLine="0"/>
              <w:rPr>
                <w:i/>
                <w:sz w:val="32"/>
                <w:szCs w:val="32"/>
                <w:lang w:val="en-US"/>
              </w:rPr>
            </w:pPr>
            <w:r w:rsidRPr="004944DC">
              <w:rPr>
                <w:rStyle w:val="endatabold"/>
                <w:i/>
                <w:sz w:val="32"/>
                <w:szCs w:val="32"/>
                <w:lang w:val="en-US"/>
              </w:rPr>
              <w:t xml:space="preserve">          (</w:t>
            </w:r>
            <w:r w:rsidRPr="004944DC">
              <w:rPr>
                <w:rStyle w:val="endatabold"/>
                <w:i/>
                <w:sz w:val="32"/>
                <w:szCs w:val="32"/>
              </w:rPr>
              <w:t>из</w:t>
            </w:r>
            <w:r w:rsidRPr="004944DC">
              <w:rPr>
                <w:rStyle w:val="endatabold"/>
                <w:i/>
                <w:sz w:val="32"/>
                <w:szCs w:val="32"/>
                <w:lang w:val="en-US"/>
              </w:rPr>
              <w:t xml:space="preserve"> Web of Science Core Collection)</w:t>
            </w:r>
          </w:p>
        </w:tc>
        <w:tc>
          <w:tcPr>
            <w:tcW w:w="851" w:type="dxa"/>
          </w:tcPr>
          <w:p w:rsidR="004944DC" w:rsidRPr="004944DC" w:rsidRDefault="004944DC" w:rsidP="00B82A99">
            <w:pPr>
              <w:ind w:firstLine="0"/>
              <w:rPr>
                <w:sz w:val="32"/>
                <w:szCs w:val="32"/>
                <w:lang w:val="ru-RU"/>
              </w:rPr>
            </w:pPr>
            <w:r w:rsidRPr="004944DC">
              <w:rPr>
                <w:sz w:val="32"/>
                <w:szCs w:val="32"/>
                <w:lang w:val="ru-RU" w:eastAsia="ru-RU"/>
              </w:rPr>
              <w:t>3</w:t>
            </w:r>
            <w:r w:rsidR="00B82A99">
              <w:rPr>
                <w:sz w:val="32"/>
                <w:szCs w:val="32"/>
                <w:lang w:val="ru-RU" w:eastAsia="ru-RU"/>
              </w:rPr>
              <w:t>7</w:t>
            </w:r>
          </w:p>
        </w:tc>
      </w:tr>
      <w:tr w:rsidR="004944DC" w:rsidRPr="004944DC" w:rsidTr="00800A9B">
        <w:tc>
          <w:tcPr>
            <w:tcW w:w="7763" w:type="dxa"/>
          </w:tcPr>
          <w:p w:rsidR="004944DC" w:rsidRPr="004944DC" w:rsidRDefault="004944DC" w:rsidP="004944DC">
            <w:pPr>
              <w:rPr>
                <w:i/>
                <w:sz w:val="32"/>
                <w:szCs w:val="32"/>
                <w:lang w:val="ru-RU"/>
              </w:rPr>
            </w:pPr>
            <w:r w:rsidRPr="004944DC">
              <w:rPr>
                <w:i/>
                <w:sz w:val="32"/>
                <w:szCs w:val="32"/>
              </w:rPr>
              <w:t>Мерзімді басылымдардағы жариял</w:t>
            </w:r>
            <w:r w:rsidR="00B04568">
              <w:rPr>
                <w:i/>
                <w:sz w:val="32"/>
                <w:szCs w:val="32"/>
              </w:rPr>
              <w:t>ан</w:t>
            </w:r>
            <w:r w:rsidRPr="004944DC">
              <w:rPr>
                <w:i/>
                <w:sz w:val="32"/>
                <w:szCs w:val="32"/>
              </w:rPr>
              <w:t>ымдары</w:t>
            </w:r>
          </w:p>
        </w:tc>
        <w:tc>
          <w:tcPr>
            <w:tcW w:w="851" w:type="dxa"/>
          </w:tcPr>
          <w:p w:rsidR="004944DC" w:rsidRDefault="004944DC" w:rsidP="00800A9B">
            <w:pPr>
              <w:ind w:firstLine="0"/>
              <w:rPr>
                <w:sz w:val="32"/>
                <w:szCs w:val="32"/>
                <w:lang w:val="ru-RU"/>
              </w:rPr>
            </w:pPr>
            <w:r w:rsidRPr="004944DC">
              <w:rPr>
                <w:sz w:val="32"/>
                <w:szCs w:val="32"/>
                <w:lang w:val="ru-RU"/>
              </w:rPr>
              <w:t>3</w:t>
            </w:r>
            <w:r w:rsidR="00B82A99">
              <w:rPr>
                <w:sz w:val="32"/>
                <w:szCs w:val="32"/>
                <w:lang w:val="ru-RU"/>
              </w:rPr>
              <w:t>7</w:t>
            </w:r>
          </w:p>
          <w:p w:rsidR="00800A9B" w:rsidRPr="004944DC" w:rsidRDefault="00800A9B" w:rsidP="00800A9B">
            <w:pPr>
              <w:ind w:firstLine="0"/>
              <w:rPr>
                <w:sz w:val="32"/>
                <w:szCs w:val="32"/>
                <w:lang w:val="ru-RU"/>
              </w:rPr>
            </w:pPr>
          </w:p>
        </w:tc>
      </w:tr>
      <w:tr w:rsidR="004944DC" w:rsidRPr="004944DC" w:rsidTr="00800A9B">
        <w:tc>
          <w:tcPr>
            <w:tcW w:w="7763" w:type="dxa"/>
          </w:tcPr>
          <w:p w:rsidR="004944DC" w:rsidRPr="00410775" w:rsidRDefault="004944DC" w:rsidP="004944DC">
            <w:pPr>
              <w:ind w:firstLine="0"/>
              <w:rPr>
                <w:i/>
                <w:sz w:val="32"/>
                <w:szCs w:val="32"/>
                <w:lang w:val="ru-RU"/>
              </w:rPr>
            </w:pPr>
            <w:r w:rsidRPr="00410775">
              <w:rPr>
                <w:i/>
                <w:sz w:val="32"/>
                <w:szCs w:val="32"/>
              </w:rPr>
              <w:t xml:space="preserve">Оқу басылымдары                                                                        </w:t>
            </w:r>
          </w:p>
        </w:tc>
        <w:tc>
          <w:tcPr>
            <w:tcW w:w="851" w:type="dxa"/>
          </w:tcPr>
          <w:p w:rsidR="004944DC" w:rsidRDefault="004944DC" w:rsidP="00800A9B">
            <w:pPr>
              <w:ind w:firstLine="0"/>
              <w:rPr>
                <w:sz w:val="32"/>
                <w:szCs w:val="32"/>
                <w:lang w:val="ru-RU"/>
              </w:rPr>
            </w:pPr>
            <w:r w:rsidRPr="004944DC">
              <w:rPr>
                <w:sz w:val="32"/>
                <w:szCs w:val="32"/>
                <w:lang w:val="ru-RU"/>
              </w:rPr>
              <w:t>5</w:t>
            </w:r>
            <w:r w:rsidR="00410775">
              <w:rPr>
                <w:sz w:val="32"/>
                <w:szCs w:val="32"/>
                <w:lang w:val="ru-RU"/>
              </w:rPr>
              <w:t>9</w:t>
            </w:r>
          </w:p>
          <w:p w:rsidR="000A40FF" w:rsidRPr="004944DC" w:rsidRDefault="000A40FF" w:rsidP="00800A9B">
            <w:pPr>
              <w:ind w:firstLine="0"/>
              <w:rPr>
                <w:sz w:val="32"/>
                <w:szCs w:val="32"/>
                <w:lang w:val="ru-RU"/>
              </w:rPr>
            </w:pPr>
          </w:p>
        </w:tc>
      </w:tr>
      <w:tr w:rsidR="004944DC" w:rsidRPr="004944DC" w:rsidTr="00800A9B">
        <w:tc>
          <w:tcPr>
            <w:tcW w:w="7763" w:type="dxa"/>
          </w:tcPr>
          <w:p w:rsidR="004944DC" w:rsidRPr="00410775" w:rsidRDefault="004944DC" w:rsidP="00800A9B">
            <w:pPr>
              <w:ind w:firstLine="0"/>
              <w:rPr>
                <w:i/>
                <w:sz w:val="32"/>
                <w:szCs w:val="32"/>
                <w:lang w:val="ru-RU"/>
              </w:rPr>
            </w:pPr>
            <w:r w:rsidRPr="00410775">
              <w:rPr>
                <w:i/>
                <w:sz w:val="32"/>
                <w:szCs w:val="32"/>
              </w:rPr>
              <w:t xml:space="preserve">Ғылым. Білім. </w:t>
            </w:r>
            <w:r w:rsidRPr="00410775">
              <w:rPr>
                <w:i/>
                <w:sz w:val="32"/>
                <w:szCs w:val="32"/>
                <w:lang w:val="ru-RU"/>
              </w:rPr>
              <w:t>Педагогика</w:t>
            </w:r>
          </w:p>
        </w:tc>
        <w:tc>
          <w:tcPr>
            <w:tcW w:w="851" w:type="dxa"/>
          </w:tcPr>
          <w:p w:rsidR="004944DC" w:rsidRDefault="00410775" w:rsidP="00800A9B">
            <w:pPr>
              <w:ind w:firstLine="0"/>
              <w:rPr>
                <w:sz w:val="32"/>
                <w:szCs w:val="32"/>
                <w:lang w:val="ru-RU"/>
              </w:rPr>
            </w:pPr>
            <w:r>
              <w:rPr>
                <w:sz w:val="32"/>
                <w:szCs w:val="32"/>
                <w:lang w:val="ru-RU"/>
              </w:rPr>
              <w:t>61</w:t>
            </w:r>
          </w:p>
          <w:p w:rsidR="000A40FF" w:rsidRPr="004944DC" w:rsidRDefault="000A40FF" w:rsidP="00800A9B">
            <w:pPr>
              <w:ind w:firstLine="0"/>
              <w:rPr>
                <w:sz w:val="32"/>
                <w:szCs w:val="32"/>
                <w:lang w:val="ru-RU"/>
              </w:rPr>
            </w:pPr>
          </w:p>
        </w:tc>
      </w:tr>
      <w:tr w:rsidR="004944DC" w:rsidRPr="004944DC" w:rsidTr="00800A9B">
        <w:tc>
          <w:tcPr>
            <w:tcW w:w="7763" w:type="dxa"/>
          </w:tcPr>
          <w:p w:rsidR="004944DC" w:rsidRPr="004944DC" w:rsidRDefault="004944DC" w:rsidP="00800A9B">
            <w:pPr>
              <w:ind w:firstLine="0"/>
              <w:rPr>
                <w:sz w:val="32"/>
                <w:szCs w:val="32"/>
              </w:rPr>
            </w:pPr>
            <w:r w:rsidRPr="004944DC">
              <w:rPr>
                <w:sz w:val="32"/>
                <w:szCs w:val="32"/>
              </w:rPr>
              <w:t>Б. Н. Дроботун</w:t>
            </w:r>
            <w:r w:rsidR="00B04568">
              <w:rPr>
                <w:sz w:val="32"/>
                <w:szCs w:val="32"/>
              </w:rPr>
              <w:t>ың</w:t>
            </w:r>
            <w:r w:rsidRPr="004944DC">
              <w:rPr>
                <w:sz w:val="32"/>
                <w:szCs w:val="32"/>
              </w:rPr>
              <w:t xml:space="preserve"> өмірі мен қызметі туралы әдебиеттер      </w:t>
            </w:r>
          </w:p>
        </w:tc>
        <w:tc>
          <w:tcPr>
            <w:tcW w:w="851" w:type="dxa"/>
          </w:tcPr>
          <w:p w:rsidR="004944DC" w:rsidRPr="004944DC" w:rsidRDefault="004944DC" w:rsidP="00410775">
            <w:pPr>
              <w:ind w:firstLine="0"/>
              <w:rPr>
                <w:sz w:val="32"/>
                <w:szCs w:val="32"/>
                <w:lang w:val="ru-RU"/>
              </w:rPr>
            </w:pPr>
            <w:r w:rsidRPr="004944DC">
              <w:rPr>
                <w:sz w:val="32"/>
                <w:szCs w:val="32"/>
                <w:lang w:val="ru-RU"/>
              </w:rPr>
              <w:t>6</w:t>
            </w:r>
            <w:r w:rsidR="00410775">
              <w:rPr>
                <w:sz w:val="32"/>
                <w:szCs w:val="32"/>
                <w:lang w:val="ru-RU"/>
              </w:rPr>
              <w:t>5</w:t>
            </w:r>
          </w:p>
        </w:tc>
      </w:tr>
    </w:tbl>
    <w:p w:rsidR="004944DC" w:rsidRDefault="004944DC" w:rsidP="00206AC5">
      <w:pPr>
        <w:tabs>
          <w:tab w:val="left" w:pos="709"/>
        </w:tabs>
        <w:ind w:firstLine="0"/>
        <w:jc w:val="center"/>
        <w:rPr>
          <w:b/>
          <w:sz w:val="32"/>
          <w:szCs w:val="32"/>
          <w:lang w:val="ru-RU"/>
        </w:rPr>
      </w:pPr>
    </w:p>
    <w:p w:rsidR="004944DC" w:rsidRDefault="004944DC">
      <w:pPr>
        <w:spacing w:after="200" w:line="276" w:lineRule="auto"/>
        <w:ind w:firstLine="0"/>
        <w:jc w:val="left"/>
        <w:rPr>
          <w:b/>
          <w:sz w:val="32"/>
          <w:szCs w:val="32"/>
          <w:lang w:val="ru-RU"/>
        </w:rPr>
      </w:pPr>
      <w:r>
        <w:rPr>
          <w:b/>
          <w:sz w:val="32"/>
          <w:szCs w:val="32"/>
          <w:lang w:val="ru-RU"/>
        </w:rPr>
        <w:br w:type="page"/>
      </w:r>
    </w:p>
    <w:p w:rsidR="001A7F42" w:rsidRDefault="001A7F42" w:rsidP="00206AC5">
      <w:pPr>
        <w:tabs>
          <w:tab w:val="left" w:pos="709"/>
        </w:tabs>
        <w:ind w:firstLine="0"/>
        <w:jc w:val="center"/>
        <w:rPr>
          <w:b/>
          <w:sz w:val="32"/>
          <w:szCs w:val="32"/>
          <w:lang w:val="ru-RU"/>
        </w:rPr>
      </w:pPr>
      <w:r w:rsidRPr="00731EAD">
        <w:rPr>
          <w:b/>
          <w:sz w:val="32"/>
          <w:szCs w:val="32"/>
        </w:rPr>
        <w:lastRenderedPageBreak/>
        <w:t>СОДЕРЖАНИЕ</w:t>
      </w:r>
    </w:p>
    <w:p w:rsidR="00030D25" w:rsidRPr="00030D25" w:rsidRDefault="00030D25" w:rsidP="00206AC5">
      <w:pPr>
        <w:tabs>
          <w:tab w:val="left" w:pos="709"/>
        </w:tabs>
        <w:ind w:firstLine="0"/>
        <w:jc w:val="center"/>
        <w:rPr>
          <w:b/>
          <w:sz w:val="32"/>
          <w:szCs w:val="32"/>
          <w:lang w:val="ru-RU"/>
        </w:rPr>
      </w:pPr>
    </w:p>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25"/>
        <w:gridCol w:w="376"/>
      </w:tblGrid>
      <w:tr w:rsidR="001A7F42" w:rsidRPr="00731EAD" w:rsidTr="001171F1">
        <w:tc>
          <w:tcPr>
            <w:tcW w:w="8613" w:type="dxa"/>
          </w:tcPr>
          <w:p w:rsidR="00731EAD" w:rsidRPr="00731EAD" w:rsidRDefault="00731EAD" w:rsidP="00731EAD">
            <w:pPr>
              <w:rPr>
                <w:sz w:val="32"/>
                <w:szCs w:val="32"/>
                <w:lang w:val="ru-RU"/>
              </w:rPr>
            </w:pPr>
          </w:p>
          <w:tbl>
            <w:tblPr>
              <w:tblStyle w:val="a9"/>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75"/>
              <w:gridCol w:w="1134"/>
            </w:tblGrid>
            <w:tr w:rsidR="003A0F1E" w:rsidRPr="004944DC" w:rsidTr="000A40FF">
              <w:trPr>
                <w:trHeight w:val="479"/>
              </w:trPr>
              <w:tc>
                <w:tcPr>
                  <w:tcW w:w="8075" w:type="dxa"/>
                </w:tcPr>
                <w:p w:rsidR="003A0F1E" w:rsidRPr="004944DC" w:rsidRDefault="003A0F1E" w:rsidP="00731EAD">
                  <w:pPr>
                    <w:ind w:firstLine="0"/>
                    <w:rPr>
                      <w:sz w:val="32"/>
                      <w:szCs w:val="32"/>
                      <w:lang w:val="ru-RU"/>
                    </w:rPr>
                  </w:pPr>
                  <w:r w:rsidRPr="004944DC">
                    <w:rPr>
                      <w:sz w:val="32"/>
                      <w:szCs w:val="32"/>
                    </w:rPr>
                    <w:t>К</w:t>
                  </w:r>
                  <w:r w:rsidRPr="004944DC">
                    <w:rPr>
                      <w:sz w:val="32"/>
                      <w:szCs w:val="32"/>
                      <w:lang w:val="ru-RU"/>
                    </w:rPr>
                    <w:t xml:space="preserve"> чи</w:t>
                  </w:r>
                  <w:r w:rsidRPr="004944DC">
                    <w:rPr>
                      <w:sz w:val="32"/>
                      <w:szCs w:val="32"/>
                    </w:rPr>
                    <w:t>тателям</w:t>
                  </w:r>
                </w:p>
              </w:tc>
              <w:tc>
                <w:tcPr>
                  <w:tcW w:w="1134" w:type="dxa"/>
                </w:tcPr>
                <w:p w:rsidR="003A0F1E" w:rsidRPr="004944DC" w:rsidRDefault="003A0F1E" w:rsidP="00030D25">
                  <w:pPr>
                    <w:ind w:firstLine="0"/>
                    <w:rPr>
                      <w:sz w:val="32"/>
                      <w:szCs w:val="32"/>
                      <w:lang w:val="ru-RU"/>
                    </w:rPr>
                  </w:pPr>
                  <w:r w:rsidRPr="004944DC">
                    <w:rPr>
                      <w:sz w:val="32"/>
                      <w:szCs w:val="32"/>
                      <w:lang w:val="ru-RU"/>
                    </w:rPr>
                    <w:t>6</w:t>
                  </w:r>
                </w:p>
              </w:tc>
            </w:tr>
            <w:tr w:rsidR="003A0F1E" w:rsidRPr="004944DC" w:rsidTr="000A40FF">
              <w:tc>
                <w:tcPr>
                  <w:tcW w:w="8075" w:type="dxa"/>
                </w:tcPr>
                <w:p w:rsidR="003A0F1E" w:rsidRPr="004944DC" w:rsidRDefault="003A0F1E" w:rsidP="00731EAD">
                  <w:pPr>
                    <w:ind w:firstLine="0"/>
                    <w:rPr>
                      <w:sz w:val="32"/>
                      <w:szCs w:val="32"/>
                      <w:lang w:val="ru-RU"/>
                    </w:rPr>
                  </w:pPr>
                  <w:r w:rsidRPr="004944DC">
                    <w:rPr>
                      <w:sz w:val="32"/>
                      <w:szCs w:val="32"/>
                    </w:rPr>
                    <w:t>Краткая биографическая справка</w:t>
                  </w:r>
                </w:p>
              </w:tc>
              <w:tc>
                <w:tcPr>
                  <w:tcW w:w="1134" w:type="dxa"/>
                </w:tcPr>
                <w:p w:rsidR="003A0F1E" w:rsidRDefault="003A0F1E" w:rsidP="00030D25">
                  <w:pPr>
                    <w:ind w:firstLine="0"/>
                    <w:rPr>
                      <w:sz w:val="32"/>
                      <w:szCs w:val="32"/>
                      <w:lang w:val="ru-RU"/>
                    </w:rPr>
                  </w:pPr>
                  <w:r w:rsidRPr="004944DC">
                    <w:rPr>
                      <w:sz w:val="32"/>
                      <w:szCs w:val="32"/>
                      <w:lang w:val="ru-RU"/>
                    </w:rPr>
                    <w:t>7</w:t>
                  </w:r>
                </w:p>
                <w:p w:rsidR="000A40FF" w:rsidRPr="004944DC" w:rsidRDefault="000A40FF" w:rsidP="00030D25">
                  <w:pPr>
                    <w:ind w:firstLine="0"/>
                    <w:rPr>
                      <w:sz w:val="32"/>
                      <w:szCs w:val="32"/>
                      <w:lang w:val="ru-RU"/>
                    </w:rPr>
                  </w:pPr>
                </w:p>
              </w:tc>
            </w:tr>
            <w:tr w:rsidR="003A0F1E" w:rsidRPr="004944DC" w:rsidTr="000A40FF">
              <w:tc>
                <w:tcPr>
                  <w:tcW w:w="8075" w:type="dxa"/>
                </w:tcPr>
                <w:p w:rsidR="003A0F1E" w:rsidRPr="004944DC" w:rsidRDefault="003A0F1E" w:rsidP="004944DC">
                  <w:pPr>
                    <w:ind w:firstLine="0"/>
                    <w:rPr>
                      <w:sz w:val="32"/>
                      <w:szCs w:val="32"/>
                      <w:lang w:val="ru-RU"/>
                    </w:rPr>
                  </w:pPr>
                  <w:r w:rsidRPr="004944DC">
                    <w:rPr>
                      <w:sz w:val="32"/>
                      <w:szCs w:val="32"/>
                    </w:rPr>
                    <w:t>Список научных трудов профессора Б. Н. Дроботун</w:t>
                  </w:r>
                </w:p>
              </w:tc>
              <w:tc>
                <w:tcPr>
                  <w:tcW w:w="1134" w:type="dxa"/>
                </w:tcPr>
                <w:p w:rsidR="003A0F1E" w:rsidRPr="004944DC" w:rsidRDefault="003A0F1E" w:rsidP="00731EAD">
                  <w:pPr>
                    <w:ind w:firstLine="0"/>
                    <w:rPr>
                      <w:sz w:val="32"/>
                      <w:szCs w:val="32"/>
                      <w:lang w:val="ru-RU"/>
                    </w:rPr>
                  </w:pPr>
                </w:p>
              </w:tc>
            </w:tr>
            <w:tr w:rsidR="003A0F1E" w:rsidRPr="004944DC" w:rsidTr="000A40FF">
              <w:tc>
                <w:tcPr>
                  <w:tcW w:w="8075" w:type="dxa"/>
                </w:tcPr>
                <w:p w:rsidR="003A0F1E" w:rsidRPr="004944DC" w:rsidRDefault="003A0F1E" w:rsidP="00030D25">
                  <w:pPr>
                    <w:rPr>
                      <w:sz w:val="32"/>
                      <w:szCs w:val="32"/>
                      <w:lang w:val="ru-RU"/>
                    </w:rPr>
                  </w:pPr>
                  <w:r w:rsidRPr="004944DC">
                    <w:rPr>
                      <w:i/>
                      <w:sz w:val="32"/>
                      <w:szCs w:val="32"/>
                    </w:rPr>
                    <w:t>Научные издания</w:t>
                  </w:r>
                  <w:r w:rsidRPr="004944DC">
                    <w:rPr>
                      <w:sz w:val="32"/>
                      <w:szCs w:val="32"/>
                    </w:rPr>
                    <w:t xml:space="preserve"> </w:t>
                  </w:r>
                </w:p>
              </w:tc>
              <w:tc>
                <w:tcPr>
                  <w:tcW w:w="1134" w:type="dxa"/>
                </w:tcPr>
                <w:p w:rsidR="003A0F1E" w:rsidRPr="004944DC" w:rsidRDefault="003A0F1E" w:rsidP="00731EAD">
                  <w:pPr>
                    <w:ind w:firstLine="0"/>
                    <w:rPr>
                      <w:sz w:val="32"/>
                      <w:szCs w:val="32"/>
                      <w:lang w:val="ru-RU"/>
                    </w:rPr>
                  </w:pPr>
                  <w:r w:rsidRPr="004944DC">
                    <w:rPr>
                      <w:sz w:val="32"/>
                      <w:szCs w:val="32"/>
                      <w:lang w:val="ru-RU"/>
                    </w:rPr>
                    <w:t>17</w:t>
                  </w:r>
                </w:p>
              </w:tc>
            </w:tr>
            <w:tr w:rsidR="003A0F1E" w:rsidRPr="004944DC" w:rsidTr="000A40FF">
              <w:tc>
                <w:tcPr>
                  <w:tcW w:w="8075" w:type="dxa"/>
                </w:tcPr>
                <w:p w:rsidR="003A0F1E" w:rsidRPr="004944DC" w:rsidRDefault="003A0F1E" w:rsidP="00030D25">
                  <w:pPr>
                    <w:rPr>
                      <w:sz w:val="32"/>
                      <w:szCs w:val="32"/>
                      <w:lang w:val="ru-RU"/>
                    </w:rPr>
                  </w:pPr>
                  <w:r w:rsidRPr="004944DC">
                    <w:rPr>
                      <w:i/>
                      <w:sz w:val="32"/>
                      <w:szCs w:val="32"/>
                    </w:rPr>
                    <w:t>Материалы научных конференций</w:t>
                  </w:r>
                  <w:r w:rsidRPr="004944DC">
                    <w:rPr>
                      <w:sz w:val="32"/>
                      <w:szCs w:val="32"/>
                    </w:rPr>
                    <w:t xml:space="preserve"> </w:t>
                  </w:r>
                  <w:r w:rsidRPr="004944DC">
                    <w:rPr>
                      <w:sz w:val="32"/>
                      <w:szCs w:val="32"/>
                      <w:lang w:val="ru-RU"/>
                    </w:rPr>
                    <w:t xml:space="preserve"> </w:t>
                  </w:r>
                </w:p>
              </w:tc>
              <w:tc>
                <w:tcPr>
                  <w:tcW w:w="1134" w:type="dxa"/>
                </w:tcPr>
                <w:p w:rsidR="003A0F1E" w:rsidRPr="004944DC" w:rsidRDefault="003A0F1E" w:rsidP="00731EAD">
                  <w:pPr>
                    <w:ind w:firstLine="0"/>
                    <w:rPr>
                      <w:sz w:val="32"/>
                      <w:szCs w:val="32"/>
                      <w:lang w:val="ru-RU"/>
                    </w:rPr>
                  </w:pPr>
                  <w:r w:rsidRPr="004944DC">
                    <w:rPr>
                      <w:sz w:val="32"/>
                      <w:szCs w:val="32"/>
                      <w:lang w:val="ru-RU"/>
                    </w:rPr>
                    <w:t>19</w:t>
                  </w:r>
                </w:p>
              </w:tc>
            </w:tr>
            <w:tr w:rsidR="003A0F1E" w:rsidRPr="004944DC" w:rsidTr="000A40FF">
              <w:tc>
                <w:tcPr>
                  <w:tcW w:w="8075" w:type="dxa"/>
                </w:tcPr>
                <w:p w:rsidR="003A0F1E" w:rsidRPr="004944DC" w:rsidRDefault="003A0F1E" w:rsidP="003A0F1E">
                  <w:pPr>
                    <w:ind w:firstLine="0"/>
                    <w:rPr>
                      <w:sz w:val="32"/>
                      <w:szCs w:val="32"/>
                      <w:lang w:val="ru-RU" w:eastAsia="ru-RU"/>
                    </w:rPr>
                  </w:pPr>
                  <w:r w:rsidRPr="004944DC">
                    <w:rPr>
                      <w:i/>
                      <w:iCs/>
                      <w:sz w:val="32"/>
                      <w:szCs w:val="32"/>
                      <w:lang w:val="ru-RU"/>
                    </w:rPr>
                    <w:t xml:space="preserve">         </w:t>
                  </w:r>
                  <w:r w:rsidRPr="004944DC">
                    <w:rPr>
                      <w:i/>
                      <w:iCs/>
                      <w:sz w:val="32"/>
                      <w:szCs w:val="32"/>
                    </w:rPr>
                    <w:t xml:space="preserve">Научные публикации в </w:t>
                  </w:r>
                  <w:r w:rsidRPr="004944DC">
                    <w:rPr>
                      <w:sz w:val="32"/>
                      <w:szCs w:val="32"/>
                      <w:lang w:eastAsia="ru-RU"/>
                    </w:rPr>
                    <w:t>Web of Science</w:t>
                  </w:r>
                </w:p>
                <w:p w:rsidR="003A0F1E" w:rsidRPr="004944DC" w:rsidRDefault="003A0F1E" w:rsidP="00030D25">
                  <w:pPr>
                    <w:ind w:firstLine="0"/>
                    <w:rPr>
                      <w:i/>
                      <w:sz w:val="32"/>
                      <w:szCs w:val="32"/>
                      <w:lang w:val="en-US"/>
                    </w:rPr>
                  </w:pPr>
                  <w:r w:rsidRPr="004944DC">
                    <w:rPr>
                      <w:rStyle w:val="endatabold"/>
                      <w:sz w:val="32"/>
                      <w:szCs w:val="32"/>
                      <w:lang w:val="ru-RU"/>
                    </w:rPr>
                    <w:t xml:space="preserve">            </w:t>
                  </w:r>
                  <w:r w:rsidRPr="004944DC">
                    <w:rPr>
                      <w:rStyle w:val="endatabold"/>
                      <w:i/>
                      <w:sz w:val="32"/>
                      <w:szCs w:val="32"/>
                      <w:lang w:val="en-US"/>
                    </w:rPr>
                    <w:t>(</w:t>
                  </w:r>
                  <w:r w:rsidRPr="004944DC">
                    <w:rPr>
                      <w:rStyle w:val="endatabold"/>
                      <w:i/>
                      <w:sz w:val="32"/>
                      <w:szCs w:val="32"/>
                    </w:rPr>
                    <w:t>из</w:t>
                  </w:r>
                  <w:r w:rsidRPr="004944DC">
                    <w:rPr>
                      <w:rStyle w:val="endatabold"/>
                      <w:i/>
                      <w:sz w:val="32"/>
                      <w:szCs w:val="32"/>
                      <w:lang w:val="en-US"/>
                    </w:rPr>
                    <w:t xml:space="preserve"> Web of Science Core Collection)   </w:t>
                  </w:r>
                </w:p>
              </w:tc>
              <w:tc>
                <w:tcPr>
                  <w:tcW w:w="1134" w:type="dxa"/>
                </w:tcPr>
                <w:p w:rsidR="003A0F1E" w:rsidRPr="004944DC" w:rsidRDefault="003A0F1E" w:rsidP="00B82A99">
                  <w:pPr>
                    <w:ind w:firstLine="0"/>
                    <w:rPr>
                      <w:sz w:val="32"/>
                      <w:szCs w:val="32"/>
                      <w:lang w:val="ru-RU"/>
                    </w:rPr>
                  </w:pPr>
                  <w:r w:rsidRPr="004944DC">
                    <w:rPr>
                      <w:sz w:val="32"/>
                      <w:szCs w:val="32"/>
                      <w:lang w:val="ru-RU" w:eastAsia="ru-RU"/>
                    </w:rPr>
                    <w:t>3</w:t>
                  </w:r>
                  <w:r w:rsidR="00B82A99">
                    <w:rPr>
                      <w:sz w:val="32"/>
                      <w:szCs w:val="32"/>
                      <w:lang w:val="ru-RU" w:eastAsia="ru-RU"/>
                    </w:rPr>
                    <w:t>7</w:t>
                  </w:r>
                </w:p>
              </w:tc>
            </w:tr>
            <w:tr w:rsidR="003A0F1E" w:rsidRPr="004944DC" w:rsidTr="000A40FF">
              <w:tc>
                <w:tcPr>
                  <w:tcW w:w="8075" w:type="dxa"/>
                </w:tcPr>
                <w:p w:rsidR="003A0F1E" w:rsidRPr="004944DC" w:rsidRDefault="003A0F1E" w:rsidP="004944DC">
                  <w:pPr>
                    <w:tabs>
                      <w:tab w:val="left" w:pos="738"/>
                    </w:tabs>
                    <w:rPr>
                      <w:i/>
                      <w:sz w:val="32"/>
                      <w:szCs w:val="32"/>
                      <w:lang w:val="ru-RU"/>
                    </w:rPr>
                  </w:pPr>
                  <w:r w:rsidRPr="004944DC">
                    <w:rPr>
                      <w:i/>
                      <w:sz w:val="32"/>
                      <w:szCs w:val="32"/>
                      <w:lang w:val="ru-RU"/>
                    </w:rPr>
                    <w:t>Научные п</w:t>
                  </w:r>
                  <w:r w:rsidRPr="004944DC">
                    <w:rPr>
                      <w:i/>
                      <w:sz w:val="32"/>
                      <w:szCs w:val="32"/>
                    </w:rPr>
                    <w:t>убликации в периодических</w:t>
                  </w:r>
                  <w:r w:rsidR="004944DC" w:rsidRPr="004944DC">
                    <w:rPr>
                      <w:i/>
                      <w:sz w:val="32"/>
                      <w:szCs w:val="32"/>
                      <w:lang w:val="ru-RU"/>
                    </w:rPr>
                    <w:t xml:space="preserve"> </w:t>
                  </w:r>
                  <w:r w:rsidR="00030D25" w:rsidRPr="004944DC">
                    <w:rPr>
                      <w:i/>
                      <w:sz w:val="32"/>
                      <w:szCs w:val="32"/>
                    </w:rPr>
                    <w:t>и</w:t>
                  </w:r>
                  <w:r w:rsidRPr="004944DC">
                    <w:rPr>
                      <w:i/>
                      <w:sz w:val="32"/>
                      <w:szCs w:val="32"/>
                    </w:rPr>
                    <w:t>зданиях</w:t>
                  </w:r>
                  <w:r w:rsidRPr="004944DC">
                    <w:rPr>
                      <w:i/>
                      <w:sz w:val="32"/>
                      <w:szCs w:val="32"/>
                      <w:lang w:val="ru-RU"/>
                    </w:rPr>
                    <w:t xml:space="preserve"> </w:t>
                  </w:r>
                </w:p>
              </w:tc>
              <w:tc>
                <w:tcPr>
                  <w:tcW w:w="1134" w:type="dxa"/>
                </w:tcPr>
                <w:p w:rsidR="003A0F1E" w:rsidRDefault="003A0F1E" w:rsidP="00731EAD">
                  <w:pPr>
                    <w:ind w:firstLine="0"/>
                    <w:rPr>
                      <w:sz w:val="32"/>
                      <w:szCs w:val="32"/>
                      <w:lang w:val="ru-RU"/>
                    </w:rPr>
                  </w:pPr>
                  <w:r w:rsidRPr="004944DC">
                    <w:rPr>
                      <w:sz w:val="32"/>
                      <w:szCs w:val="32"/>
                      <w:lang w:val="ru-RU"/>
                    </w:rPr>
                    <w:t>3</w:t>
                  </w:r>
                  <w:r w:rsidR="00B82A99">
                    <w:rPr>
                      <w:sz w:val="32"/>
                      <w:szCs w:val="32"/>
                      <w:lang w:val="ru-RU"/>
                    </w:rPr>
                    <w:t>7</w:t>
                  </w:r>
                </w:p>
                <w:p w:rsidR="000A40FF" w:rsidRPr="004944DC" w:rsidRDefault="000A40FF" w:rsidP="00731EAD">
                  <w:pPr>
                    <w:ind w:firstLine="0"/>
                    <w:rPr>
                      <w:sz w:val="32"/>
                      <w:szCs w:val="32"/>
                      <w:lang w:val="ru-RU"/>
                    </w:rPr>
                  </w:pPr>
                </w:p>
              </w:tc>
            </w:tr>
            <w:tr w:rsidR="00030D25" w:rsidRPr="004944DC" w:rsidTr="000A40FF">
              <w:tc>
                <w:tcPr>
                  <w:tcW w:w="8075" w:type="dxa"/>
                </w:tcPr>
                <w:p w:rsidR="00030D25" w:rsidRPr="00410775" w:rsidRDefault="00030D25" w:rsidP="006C265E">
                  <w:pPr>
                    <w:ind w:firstLine="0"/>
                    <w:rPr>
                      <w:i/>
                      <w:sz w:val="32"/>
                      <w:szCs w:val="32"/>
                      <w:lang w:val="ru-RU"/>
                    </w:rPr>
                  </w:pPr>
                  <w:r w:rsidRPr="00410775">
                    <w:rPr>
                      <w:i/>
                      <w:sz w:val="32"/>
                      <w:szCs w:val="32"/>
                    </w:rPr>
                    <w:t xml:space="preserve">Учебные издания </w:t>
                  </w:r>
                </w:p>
              </w:tc>
              <w:tc>
                <w:tcPr>
                  <w:tcW w:w="1134" w:type="dxa"/>
                </w:tcPr>
                <w:p w:rsidR="00030D25" w:rsidRDefault="006C265E" w:rsidP="00731EAD">
                  <w:pPr>
                    <w:ind w:firstLine="0"/>
                    <w:rPr>
                      <w:sz w:val="32"/>
                      <w:szCs w:val="32"/>
                      <w:lang w:val="ru-RU"/>
                    </w:rPr>
                  </w:pPr>
                  <w:r w:rsidRPr="004944DC">
                    <w:rPr>
                      <w:sz w:val="32"/>
                      <w:szCs w:val="32"/>
                      <w:lang w:val="ru-RU"/>
                    </w:rPr>
                    <w:t>5</w:t>
                  </w:r>
                  <w:r w:rsidR="00410775">
                    <w:rPr>
                      <w:sz w:val="32"/>
                      <w:szCs w:val="32"/>
                      <w:lang w:val="ru-RU"/>
                    </w:rPr>
                    <w:t>9</w:t>
                  </w:r>
                </w:p>
                <w:p w:rsidR="000A40FF" w:rsidRPr="004944DC" w:rsidRDefault="000A40FF" w:rsidP="00731EAD">
                  <w:pPr>
                    <w:ind w:firstLine="0"/>
                    <w:rPr>
                      <w:sz w:val="32"/>
                      <w:szCs w:val="32"/>
                      <w:lang w:val="ru-RU"/>
                    </w:rPr>
                  </w:pPr>
                </w:p>
              </w:tc>
            </w:tr>
            <w:tr w:rsidR="003A0F1E" w:rsidRPr="004944DC" w:rsidTr="000A40FF">
              <w:tc>
                <w:tcPr>
                  <w:tcW w:w="8075" w:type="dxa"/>
                </w:tcPr>
                <w:p w:rsidR="003A0F1E" w:rsidRPr="00410775" w:rsidRDefault="003A0F1E" w:rsidP="006C265E">
                  <w:pPr>
                    <w:ind w:firstLine="0"/>
                    <w:rPr>
                      <w:i/>
                      <w:sz w:val="32"/>
                      <w:szCs w:val="32"/>
                      <w:lang w:val="ru-RU"/>
                    </w:rPr>
                  </w:pPr>
                  <w:r w:rsidRPr="00410775">
                    <w:rPr>
                      <w:i/>
                      <w:sz w:val="32"/>
                      <w:szCs w:val="32"/>
                      <w:lang w:val="ru-RU"/>
                    </w:rPr>
                    <w:t xml:space="preserve">Наука. Образование. Педагогика </w:t>
                  </w:r>
                </w:p>
              </w:tc>
              <w:tc>
                <w:tcPr>
                  <w:tcW w:w="1134" w:type="dxa"/>
                </w:tcPr>
                <w:p w:rsidR="003A0F1E" w:rsidRDefault="00410775" w:rsidP="00731EAD">
                  <w:pPr>
                    <w:ind w:firstLine="0"/>
                    <w:rPr>
                      <w:sz w:val="32"/>
                      <w:szCs w:val="32"/>
                      <w:lang w:val="ru-RU"/>
                    </w:rPr>
                  </w:pPr>
                  <w:r>
                    <w:rPr>
                      <w:sz w:val="32"/>
                      <w:szCs w:val="32"/>
                      <w:lang w:val="ru-RU"/>
                    </w:rPr>
                    <w:t>61</w:t>
                  </w:r>
                </w:p>
                <w:p w:rsidR="000A40FF" w:rsidRPr="004944DC" w:rsidRDefault="000A40FF" w:rsidP="00731EAD">
                  <w:pPr>
                    <w:ind w:firstLine="0"/>
                    <w:rPr>
                      <w:sz w:val="32"/>
                      <w:szCs w:val="32"/>
                      <w:lang w:val="ru-RU"/>
                    </w:rPr>
                  </w:pPr>
                </w:p>
              </w:tc>
            </w:tr>
            <w:tr w:rsidR="003A0F1E" w:rsidRPr="004944DC" w:rsidTr="000A40FF">
              <w:tc>
                <w:tcPr>
                  <w:tcW w:w="8075" w:type="dxa"/>
                </w:tcPr>
                <w:p w:rsidR="003A0F1E" w:rsidRPr="004944DC" w:rsidRDefault="003A0F1E" w:rsidP="006C265E">
                  <w:pPr>
                    <w:ind w:firstLine="0"/>
                    <w:rPr>
                      <w:sz w:val="32"/>
                      <w:szCs w:val="32"/>
                      <w:lang w:val="ru-RU"/>
                    </w:rPr>
                  </w:pPr>
                  <w:r w:rsidRPr="004944DC">
                    <w:rPr>
                      <w:sz w:val="32"/>
                      <w:szCs w:val="32"/>
                    </w:rPr>
                    <w:t xml:space="preserve">Литература о жизни и </w:t>
                  </w:r>
                  <w:r w:rsidR="00030D25" w:rsidRPr="004944DC">
                    <w:rPr>
                      <w:sz w:val="32"/>
                      <w:szCs w:val="32"/>
                      <w:lang w:val="ru-RU"/>
                    </w:rPr>
                    <w:t>деятельности</w:t>
                  </w:r>
                  <w:r w:rsidRPr="004944DC">
                    <w:rPr>
                      <w:sz w:val="32"/>
                      <w:szCs w:val="32"/>
                    </w:rPr>
                    <w:t xml:space="preserve"> Б. Н. Дроботун   </w:t>
                  </w:r>
                </w:p>
              </w:tc>
              <w:tc>
                <w:tcPr>
                  <w:tcW w:w="1134" w:type="dxa"/>
                </w:tcPr>
                <w:p w:rsidR="003A0F1E" w:rsidRPr="004944DC" w:rsidRDefault="003A0F1E" w:rsidP="00410775">
                  <w:pPr>
                    <w:ind w:firstLine="0"/>
                    <w:rPr>
                      <w:sz w:val="32"/>
                      <w:szCs w:val="32"/>
                      <w:lang w:val="ru-RU"/>
                    </w:rPr>
                  </w:pPr>
                  <w:r w:rsidRPr="004944DC">
                    <w:rPr>
                      <w:sz w:val="32"/>
                      <w:szCs w:val="32"/>
                      <w:lang w:val="ru-RU"/>
                    </w:rPr>
                    <w:t>6</w:t>
                  </w:r>
                  <w:r w:rsidR="00410775">
                    <w:rPr>
                      <w:sz w:val="32"/>
                      <w:szCs w:val="32"/>
                      <w:lang w:val="ru-RU"/>
                    </w:rPr>
                    <w:t>5</w:t>
                  </w:r>
                </w:p>
              </w:tc>
            </w:tr>
          </w:tbl>
          <w:p w:rsidR="00731EAD" w:rsidRDefault="00731EAD" w:rsidP="00731EAD">
            <w:pPr>
              <w:ind w:firstLine="0"/>
              <w:rPr>
                <w:sz w:val="32"/>
                <w:szCs w:val="32"/>
                <w:lang w:val="ru-RU"/>
              </w:rPr>
            </w:pPr>
          </w:p>
          <w:p w:rsidR="00731EAD" w:rsidRDefault="00731EAD" w:rsidP="00731EAD">
            <w:pPr>
              <w:ind w:firstLine="0"/>
              <w:rPr>
                <w:i/>
                <w:sz w:val="32"/>
                <w:szCs w:val="32"/>
                <w:lang w:val="ru-RU"/>
              </w:rPr>
            </w:pPr>
            <w:r>
              <w:rPr>
                <w:sz w:val="32"/>
                <w:szCs w:val="32"/>
                <w:lang w:val="ru-RU"/>
              </w:rPr>
              <w:t xml:space="preserve">        </w:t>
            </w:r>
          </w:p>
          <w:p w:rsidR="00731EAD" w:rsidRPr="00731EAD" w:rsidRDefault="00731EAD" w:rsidP="00731EAD">
            <w:pPr>
              <w:rPr>
                <w:i/>
                <w:sz w:val="32"/>
                <w:szCs w:val="32"/>
                <w:lang w:val="ru-RU"/>
              </w:rPr>
            </w:pPr>
          </w:p>
          <w:p w:rsidR="001A7F42" w:rsidRPr="00731EAD" w:rsidRDefault="001A7F42" w:rsidP="00731EAD">
            <w:pPr>
              <w:ind w:firstLine="0"/>
              <w:rPr>
                <w:bCs/>
                <w:sz w:val="32"/>
                <w:szCs w:val="32"/>
              </w:rPr>
            </w:pPr>
          </w:p>
        </w:tc>
        <w:tc>
          <w:tcPr>
            <w:tcW w:w="709" w:type="dxa"/>
          </w:tcPr>
          <w:p w:rsidR="001A7F42" w:rsidRPr="00731EAD" w:rsidRDefault="001A7F42" w:rsidP="00D3119F">
            <w:pPr>
              <w:rPr>
                <w:sz w:val="32"/>
                <w:szCs w:val="32"/>
              </w:rPr>
            </w:pPr>
            <w:r w:rsidRPr="00731EAD">
              <w:rPr>
                <w:sz w:val="32"/>
                <w:szCs w:val="32"/>
              </w:rPr>
              <w:t>1</w:t>
            </w:r>
          </w:p>
        </w:tc>
      </w:tr>
      <w:tr w:rsidR="001A7F42" w:rsidRPr="00731EAD" w:rsidTr="001171F1">
        <w:tc>
          <w:tcPr>
            <w:tcW w:w="8613" w:type="dxa"/>
          </w:tcPr>
          <w:p w:rsidR="001A7F42" w:rsidRPr="00731EAD" w:rsidRDefault="001A7F42" w:rsidP="00F55713">
            <w:pPr>
              <w:rPr>
                <w:bCs/>
                <w:i/>
                <w:sz w:val="32"/>
                <w:szCs w:val="32"/>
              </w:rPr>
            </w:pPr>
          </w:p>
        </w:tc>
        <w:tc>
          <w:tcPr>
            <w:tcW w:w="709" w:type="dxa"/>
          </w:tcPr>
          <w:p w:rsidR="001A7F42" w:rsidRPr="00731EAD" w:rsidRDefault="001A7F42" w:rsidP="00F55713">
            <w:pPr>
              <w:rPr>
                <w:sz w:val="32"/>
                <w:szCs w:val="32"/>
              </w:rPr>
            </w:pPr>
          </w:p>
        </w:tc>
      </w:tr>
    </w:tbl>
    <w:p w:rsidR="003E53B0" w:rsidRPr="00026CED" w:rsidRDefault="003E53B0" w:rsidP="00192FF8">
      <w:pPr>
        <w:rPr>
          <w:lang w:val="ru-RU"/>
        </w:rPr>
      </w:pPr>
    </w:p>
    <w:sectPr w:rsidR="003E53B0" w:rsidRPr="00026CED" w:rsidSect="004C4A74">
      <w:footerReference w:type="default" r:id="rId40"/>
      <w:pgSz w:w="11906" w:h="16838"/>
      <w:pgMar w:top="1701" w:right="1701" w:bottom="1701" w:left="1701"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5A" w:rsidRDefault="0036115A" w:rsidP="00F55713">
      <w:r>
        <w:separator/>
      </w:r>
    </w:p>
  </w:endnote>
  <w:endnote w:type="continuationSeparator" w:id="0">
    <w:p w:rsidR="0036115A" w:rsidRDefault="0036115A" w:rsidP="00F55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3205"/>
      <w:docPartObj>
        <w:docPartGallery w:val="Page Numbers (Bottom of Page)"/>
        <w:docPartUnique/>
      </w:docPartObj>
    </w:sdtPr>
    <w:sdtContent>
      <w:p w:rsidR="001246B1" w:rsidRDefault="00B340A5" w:rsidP="00026CED">
        <w:pPr>
          <w:pStyle w:val="ae"/>
          <w:ind w:firstLine="0"/>
          <w:jc w:val="center"/>
        </w:pPr>
        <w:fldSimple w:instr=" PAGE   \* MERGEFORMAT ">
          <w:r w:rsidR="00410775">
            <w:rPr>
              <w:noProof/>
            </w:rPr>
            <w:t>50</w:t>
          </w:r>
        </w:fldSimple>
      </w:p>
    </w:sdtContent>
  </w:sdt>
  <w:p w:rsidR="001246B1" w:rsidRDefault="001246B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5A" w:rsidRDefault="0036115A" w:rsidP="00F55713">
      <w:r>
        <w:separator/>
      </w:r>
    </w:p>
  </w:footnote>
  <w:footnote w:type="continuationSeparator" w:id="0">
    <w:p w:rsidR="0036115A" w:rsidRDefault="0036115A" w:rsidP="00F55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6636"/>
    <w:multiLevelType w:val="hybridMultilevel"/>
    <w:tmpl w:val="0ECCE48E"/>
    <w:lvl w:ilvl="0" w:tplc="B3F2F3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footnotePr>
    <w:footnote w:id="-1"/>
    <w:footnote w:id="0"/>
  </w:footnotePr>
  <w:endnotePr>
    <w:endnote w:id="-1"/>
    <w:endnote w:id="0"/>
  </w:endnotePr>
  <w:compat/>
  <w:rsids>
    <w:rsidRoot w:val="00CD727E"/>
    <w:rsid w:val="000007B4"/>
    <w:rsid w:val="000043FD"/>
    <w:rsid w:val="000062CB"/>
    <w:rsid w:val="00012AD4"/>
    <w:rsid w:val="00017EDC"/>
    <w:rsid w:val="00020939"/>
    <w:rsid w:val="00022FF2"/>
    <w:rsid w:val="00026CED"/>
    <w:rsid w:val="00030D25"/>
    <w:rsid w:val="0003734B"/>
    <w:rsid w:val="0005191F"/>
    <w:rsid w:val="00052476"/>
    <w:rsid w:val="00057211"/>
    <w:rsid w:val="000702E5"/>
    <w:rsid w:val="000764B6"/>
    <w:rsid w:val="00080EF6"/>
    <w:rsid w:val="00082161"/>
    <w:rsid w:val="00085562"/>
    <w:rsid w:val="0009741A"/>
    <w:rsid w:val="000A0297"/>
    <w:rsid w:val="000A40FF"/>
    <w:rsid w:val="000A42CC"/>
    <w:rsid w:val="000A7951"/>
    <w:rsid w:val="000D2BCA"/>
    <w:rsid w:val="000D70F1"/>
    <w:rsid w:val="000E3774"/>
    <w:rsid w:val="000F0A1E"/>
    <w:rsid w:val="000F421D"/>
    <w:rsid w:val="000F45EB"/>
    <w:rsid w:val="000F5651"/>
    <w:rsid w:val="000F58EA"/>
    <w:rsid w:val="000F59CD"/>
    <w:rsid w:val="00107395"/>
    <w:rsid w:val="00110DD6"/>
    <w:rsid w:val="00111000"/>
    <w:rsid w:val="001112D4"/>
    <w:rsid w:val="001140DE"/>
    <w:rsid w:val="001171F1"/>
    <w:rsid w:val="001220A9"/>
    <w:rsid w:val="001246B1"/>
    <w:rsid w:val="00124D39"/>
    <w:rsid w:val="00126D2E"/>
    <w:rsid w:val="00126FB5"/>
    <w:rsid w:val="00132232"/>
    <w:rsid w:val="00133DB6"/>
    <w:rsid w:val="00133EFC"/>
    <w:rsid w:val="00136FA0"/>
    <w:rsid w:val="001377A4"/>
    <w:rsid w:val="001420EE"/>
    <w:rsid w:val="0014694E"/>
    <w:rsid w:val="00146CA7"/>
    <w:rsid w:val="0015018A"/>
    <w:rsid w:val="00150DCE"/>
    <w:rsid w:val="00157317"/>
    <w:rsid w:val="00166FA5"/>
    <w:rsid w:val="00167371"/>
    <w:rsid w:val="00170B62"/>
    <w:rsid w:val="001744BC"/>
    <w:rsid w:val="001838A8"/>
    <w:rsid w:val="00192FF8"/>
    <w:rsid w:val="0019363E"/>
    <w:rsid w:val="001A7F42"/>
    <w:rsid w:val="001B1ECF"/>
    <w:rsid w:val="001B32A4"/>
    <w:rsid w:val="001C1C6E"/>
    <w:rsid w:val="001C4FF3"/>
    <w:rsid w:val="001D3FC8"/>
    <w:rsid w:val="001D5D49"/>
    <w:rsid w:val="001E013C"/>
    <w:rsid w:val="001E2622"/>
    <w:rsid w:val="001E63FC"/>
    <w:rsid w:val="001F5533"/>
    <w:rsid w:val="00206AC5"/>
    <w:rsid w:val="0020733C"/>
    <w:rsid w:val="0020743C"/>
    <w:rsid w:val="00216BC7"/>
    <w:rsid w:val="00233492"/>
    <w:rsid w:val="0023380A"/>
    <w:rsid w:val="00236774"/>
    <w:rsid w:val="00244AB2"/>
    <w:rsid w:val="00250192"/>
    <w:rsid w:val="00250A45"/>
    <w:rsid w:val="00251E19"/>
    <w:rsid w:val="0025327B"/>
    <w:rsid w:val="00263849"/>
    <w:rsid w:val="00281C1B"/>
    <w:rsid w:val="00284826"/>
    <w:rsid w:val="002B1C62"/>
    <w:rsid w:val="002B2234"/>
    <w:rsid w:val="002B3299"/>
    <w:rsid w:val="002C58DE"/>
    <w:rsid w:val="002E09DF"/>
    <w:rsid w:val="002E5079"/>
    <w:rsid w:val="002E5FB1"/>
    <w:rsid w:val="002F194F"/>
    <w:rsid w:val="00302CB5"/>
    <w:rsid w:val="003106F2"/>
    <w:rsid w:val="003356E4"/>
    <w:rsid w:val="00340637"/>
    <w:rsid w:val="00340661"/>
    <w:rsid w:val="00344D8D"/>
    <w:rsid w:val="00350187"/>
    <w:rsid w:val="00350E1E"/>
    <w:rsid w:val="00353DC8"/>
    <w:rsid w:val="0036115A"/>
    <w:rsid w:val="00364619"/>
    <w:rsid w:val="003734AF"/>
    <w:rsid w:val="00374F60"/>
    <w:rsid w:val="003803F1"/>
    <w:rsid w:val="00393BA3"/>
    <w:rsid w:val="00397E7F"/>
    <w:rsid w:val="003A0F1E"/>
    <w:rsid w:val="003A7C55"/>
    <w:rsid w:val="003B0018"/>
    <w:rsid w:val="003B1096"/>
    <w:rsid w:val="003B6E25"/>
    <w:rsid w:val="003C1374"/>
    <w:rsid w:val="003C3C18"/>
    <w:rsid w:val="003C6580"/>
    <w:rsid w:val="003D3014"/>
    <w:rsid w:val="003D426C"/>
    <w:rsid w:val="003D5903"/>
    <w:rsid w:val="003E1185"/>
    <w:rsid w:val="003E214B"/>
    <w:rsid w:val="003E53B0"/>
    <w:rsid w:val="003E5CD2"/>
    <w:rsid w:val="003F2FA9"/>
    <w:rsid w:val="003F4EB1"/>
    <w:rsid w:val="003F7865"/>
    <w:rsid w:val="004015FE"/>
    <w:rsid w:val="0040172E"/>
    <w:rsid w:val="00406283"/>
    <w:rsid w:val="00410775"/>
    <w:rsid w:val="00410BE2"/>
    <w:rsid w:val="00410F9C"/>
    <w:rsid w:val="0041285C"/>
    <w:rsid w:val="00412FF3"/>
    <w:rsid w:val="00423D1C"/>
    <w:rsid w:val="004250C1"/>
    <w:rsid w:val="00426C63"/>
    <w:rsid w:val="00430051"/>
    <w:rsid w:val="00431FAB"/>
    <w:rsid w:val="004364CF"/>
    <w:rsid w:val="0043700B"/>
    <w:rsid w:val="0044331B"/>
    <w:rsid w:val="004438C6"/>
    <w:rsid w:val="004459A9"/>
    <w:rsid w:val="00454EC1"/>
    <w:rsid w:val="00456857"/>
    <w:rsid w:val="004603A8"/>
    <w:rsid w:val="004611AC"/>
    <w:rsid w:val="004656FC"/>
    <w:rsid w:val="00472DF9"/>
    <w:rsid w:val="004761E8"/>
    <w:rsid w:val="0048524F"/>
    <w:rsid w:val="004944DC"/>
    <w:rsid w:val="004975F1"/>
    <w:rsid w:val="004A0A44"/>
    <w:rsid w:val="004A0BF6"/>
    <w:rsid w:val="004A0EE1"/>
    <w:rsid w:val="004A1DE6"/>
    <w:rsid w:val="004A3C70"/>
    <w:rsid w:val="004A6F05"/>
    <w:rsid w:val="004A7D4C"/>
    <w:rsid w:val="004A7D56"/>
    <w:rsid w:val="004A7F1A"/>
    <w:rsid w:val="004B24E4"/>
    <w:rsid w:val="004C4A74"/>
    <w:rsid w:val="004D1339"/>
    <w:rsid w:val="004E7D0C"/>
    <w:rsid w:val="004F010A"/>
    <w:rsid w:val="004F159E"/>
    <w:rsid w:val="004F2C3F"/>
    <w:rsid w:val="004F43D3"/>
    <w:rsid w:val="004F722A"/>
    <w:rsid w:val="004F735E"/>
    <w:rsid w:val="005030D7"/>
    <w:rsid w:val="00504DC5"/>
    <w:rsid w:val="00512615"/>
    <w:rsid w:val="00514453"/>
    <w:rsid w:val="005200A1"/>
    <w:rsid w:val="00531D0F"/>
    <w:rsid w:val="00533A83"/>
    <w:rsid w:val="00534192"/>
    <w:rsid w:val="005356E1"/>
    <w:rsid w:val="00540F35"/>
    <w:rsid w:val="00541652"/>
    <w:rsid w:val="005423F1"/>
    <w:rsid w:val="00544ADC"/>
    <w:rsid w:val="00547C9F"/>
    <w:rsid w:val="00552E0A"/>
    <w:rsid w:val="00554000"/>
    <w:rsid w:val="00557E26"/>
    <w:rsid w:val="00561BCD"/>
    <w:rsid w:val="005657E0"/>
    <w:rsid w:val="00571701"/>
    <w:rsid w:val="005728FF"/>
    <w:rsid w:val="00575984"/>
    <w:rsid w:val="005844A9"/>
    <w:rsid w:val="00586552"/>
    <w:rsid w:val="005866FA"/>
    <w:rsid w:val="00594288"/>
    <w:rsid w:val="005A090C"/>
    <w:rsid w:val="005A291B"/>
    <w:rsid w:val="005B0BFE"/>
    <w:rsid w:val="005B4660"/>
    <w:rsid w:val="005C2A17"/>
    <w:rsid w:val="005C7B92"/>
    <w:rsid w:val="005D19C2"/>
    <w:rsid w:val="005D4128"/>
    <w:rsid w:val="005E2CDF"/>
    <w:rsid w:val="005F7CD1"/>
    <w:rsid w:val="00606F9F"/>
    <w:rsid w:val="00617EB9"/>
    <w:rsid w:val="00623D07"/>
    <w:rsid w:val="006375DA"/>
    <w:rsid w:val="00650199"/>
    <w:rsid w:val="00651FF6"/>
    <w:rsid w:val="00667F72"/>
    <w:rsid w:val="00672AAC"/>
    <w:rsid w:val="0067347A"/>
    <w:rsid w:val="006734A2"/>
    <w:rsid w:val="00683F28"/>
    <w:rsid w:val="0068612A"/>
    <w:rsid w:val="006900CD"/>
    <w:rsid w:val="006A0B20"/>
    <w:rsid w:val="006A19A1"/>
    <w:rsid w:val="006B37C6"/>
    <w:rsid w:val="006B4EAB"/>
    <w:rsid w:val="006B7A0A"/>
    <w:rsid w:val="006C265E"/>
    <w:rsid w:val="006C7973"/>
    <w:rsid w:val="006D3197"/>
    <w:rsid w:val="006D5EA2"/>
    <w:rsid w:val="006D7885"/>
    <w:rsid w:val="006E19FF"/>
    <w:rsid w:val="006E2F85"/>
    <w:rsid w:val="006E3413"/>
    <w:rsid w:val="006E4FD2"/>
    <w:rsid w:val="006F0311"/>
    <w:rsid w:val="006F0EE8"/>
    <w:rsid w:val="00700FC0"/>
    <w:rsid w:val="007078E5"/>
    <w:rsid w:val="00727505"/>
    <w:rsid w:val="00731EAD"/>
    <w:rsid w:val="00735A71"/>
    <w:rsid w:val="00740F1C"/>
    <w:rsid w:val="0074212D"/>
    <w:rsid w:val="007434F6"/>
    <w:rsid w:val="00743D7A"/>
    <w:rsid w:val="007463FD"/>
    <w:rsid w:val="007471B1"/>
    <w:rsid w:val="00747FFC"/>
    <w:rsid w:val="007525F1"/>
    <w:rsid w:val="00757130"/>
    <w:rsid w:val="00761661"/>
    <w:rsid w:val="00764196"/>
    <w:rsid w:val="00794D49"/>
    <w:rsid w:val="007A2C55"/>
    <w:rsid w:val="007A485B"/>
    <w:rsid w:val="007A5F99"/>
    <w:rsid w:val="007B06C0"/>
    <w:rsid w:val="007B64C4"/>
    <w:rsid w:val="007C4732"/>
    <w:rsid w:val="007C58A6"/>
    <w:rsid w:val="007C63B8"/>
    <w:rsid w:val="007D25C8"/>
    <w:rsid w:val="007E12DE"/>
    <w:rsid w:val="007E52D1"/>
    <w:rsid w:val="007F55DA"/>
    <w:rsid w:val="00800A9B"/>
    <w:rsid w:val="00802540"/>
    <w:rsid w:val="00804CF2"/>
    <w:rsid w:val="00806F73"/>
    <w:rsid w:val="0081177E"/>
    <w:rsid w:val="0081277B"/>
    <w:rsid w:val="008221B2"/>
    <w:rsid w:val="00835E67"/>
    <w:rsid w:val="00851ECB"/>
    <w:rsid w:val="008579DF"/>
    <w:rsid w:val="008630B2"/>
    <w:rsid w:val="00866E2D"/>
    <w:rsid w:val="00867AED"/>
    <w:rsid w:val="00875418"/>
    <w:rsid w:val="00882F73"/>
    <w:rsid w:val="00897E28"/>
    <w:rsid w:val="008A3211"/>
    <w:rsid w:val="008A607B"/>
    <w:rsid w:val="008B47AA"/>
    <w:rsid w:val="008C1C84"/>
    <w:rsid w:val="008C6A20"/>
    <w:rsid w:val="008D3DAC"/>
    <w:rsid w:val="008E144D"/>
    <w:rsid w:val="008E1FF0"/>
    <w:rsid w:val="008E3484"/>
    <w:rsid w:val="008E68FE"/>
    <w:rsid w:val="008E714C"/>
    <w:rsid w:val="008E77BD"/>
    <w:rsid w:val="008E7E68"/>
    <w:rsid w:val="008F19CC"/>
    <w:rsid w:val="008F3194"/>
    <w:rsid w:val="0090175D"/>
    <w:rsid w:val="00904528"/>
    <w:rsid w:val="009116CF"/>
    <w:rsid w:val="009133D4"/>
    <w:rsid w:val="00915AB8"/>
    <w:rsid w:val="00930B96"/>
    <w:rsid w:val="00936DE0"/>
    <w:rsid w:val="00937BF5"/>
    <w:rsid w:val="009424F2"/>
    <w:rsid w:val="009472D1"/>
    <w:rsid w:val="00954EC0"/>
    <w:rsid w:val="00961E73"/>
    <w:rsid w:val="0096611C"/>
    <w:rsid w:val="00970A9E"/>
    <w:rsid w:val="009721CD"/>
    <w:rsid w:val="00975506"/>
    <w:rsid w:val="00975D3F"/>
    <w:rsid w:val="00977DDF"/>
    <w:rsid w:val="0098132D"/>
    <w:rsid w:val="00990D62"/>
    <w:rsid w:val="00994E49"/>
    <w:rsid w:val="00995C0B"/>
    <w:rsid w:val="00997680"/>
    <w:rsid w:val="009A749C"/>
    <w:rsid w:val="009B2C9B"/>
    <w:rsid w:val="009B4E4D"/>
    <w:rsid w:val="009C0D2B"/>
    <w:rsid w:val="009C3950"/>
    <w:rsid w:val="009C46FC"/>
    <w:rsid w:val="009D0D8A"/>
    <w:rsid w:val="009D3904"/>
    <w:rsid w:val="009D55FE"/>
    <w:rsid w:val="009D7F11"/>
    <w:rsid w:val="009D7FF5"/>
    <w:rsid w:val="009E24C2"/>
    <w:rsid w:val="009E28F8"/>
    <w:rsid w:val="009E4AB6"/>
    <w:rsid w:val="009E50AE"/>
    <w:rsid w:val="009E601F"/>
    <w:rsid w:val="009E6A82"/>
    <w:rsid w:val="009E6EF8"/>
    <w:rsid w:val="009F3F07"/>
    <w:rsid w:val="00A10D4F"/>
    <w:rsid w:val="00A162CE"/>
    <w:rsid w:val="00A17D2F"/>
    <w:rsid w:val="00A21FBF"/>
    <w:rsid w:val="00A41968"/>
    <w:rsid w:val="00A425A9"/>
    <w:rsid w:val="00A43587"/>
    <w:rsid w:val="00A50A13"/>
    <w:rsid w:val="00A55073"/>
    <w:rsid w:val="00A5649C"/>
    <w:rsid w:val="00A567E1"/>
    <w:rsid w:val="00A56C35"/>
    <w:rsid w:val="00A65184"/>
    <w:rsid w:val="00A71BB5"/>
    <w:rsid w:val="00A751F1"/>
    <w:rsid w:val="00A8076E"/>
    <w:rsid w:val="00A864D8"/>
    <w:rsid w:val="00A8659D"/>
    <w:rsid w:val="00A87B52"/>
    <w:rsid w:val="00A95189"/>
    <w:rsid w:val="00A95E43"/>
    <w:rsid w:val="00AA1BC6"/>
    <w:rsid w:val="00AA3820"/>
    <w:rsid w:val="00AC189C"/>
    <w:rsid w:val="00AC66D3"/>
    <w:rsid w:val="00AD1A48"/>
    <w:rsid w:val="00AD5518"/>
    <w:rsid w:val="00AD6DD8"/>
    <w:rsid w:val="00AE0EE4"/>
    <w:rsid w:val="00AE4C14"/>
    <w:rsid w:val="00AF275C"/>
    <w:rsid w:val="00AF5442"/>
    <w:rsid w:val="00AF5E6E"/>
    <w:rsid w:val="00B03862"/>
    <w:rsid w:val="00B04568"/>
    <w:rsid w:val="00B211D1"/>
    <w:rsid w:val="00B2434D"/>
    <w:rsid w:val="00B30BB1"/>
    <w:rsid w:val="00B340A5"/>
    <w:rsid w:val="00B343A5"/>
    <w:rsid w:val="00B35719"/>
    <w:rsid w:val="00B43487"/>
    <w:rsid w:val="00B45768"/>
    <w:rsid w:val="00B4674E"/>
    <w:rsid w:val="00B46F08"/>
    <w:rsid w:val="00B5109B"/>
    <w:rsid w:val="00B52331"/>
    <w:rsid w:val="00B82A99"/>
    <w:rsid w:val="00B8476B"/>
    <w:rsid w:val="00B86994"/>
    <w:rsid w:val="00B87A4D"/>
    <w:rsid w:val="00BA0E38"/>
    <w:rsid w:val="00BA76ED"/>
    <w:rsid w:val="00BB44AC"/>
    <w:rsid w:val="00BB7FFA"/>
    <w:rsid w:val="00BD1B36"/>
    <w:rsid w:val="00BD3C38"/>
    <w:rsid w:val="00BD786A"/>
    <w:rsid w:val="00BE410E"/>
    <w:rsid w:val="00BE5DC8"/>
    <w:rsid w:val="00BF0035"/>
    <w:rsid w:val="00BF594D"/>
    <w:rsid w:val="00BF5C2C"/>
    <w:rsid w:val="00C060AA"/>
    <w:rsid w:val="00C110B7"/>
    <w:rsid w:val="00C230DD"/>
    <w:rsid w:val="00C26F0C"/>
    <w:rsid w:val="00C34858"/>
    <w:rsid w:val="00C36A76"/>
    <w:rsid w:val="00C44EA2"/>
    <w:rsid w:val="00C46AD8"/>
    <w:rsid w:val="00C677D9"/>
    <w:rsid w:val="00C84E82"/>
    <w:rsid w:val="00C95DFB"/>
    <w:rsid w:val="00C96609"/>
    <w:rsid w:val="00CA2E4E"/>
    <w:rsid w:val="00CB1ABC"/>
    <w:rsid w:val="00CB369D"/>
    <w:rsid w:val="00CB5C9A"/>
    <w:rsid w:val="00CC479F"/>
    <w:rsid w:val="00CD727E"/>
    <w:rsid w:val="00CE1D95"/>
    <w:rsid w:val="00CE3B8B"/>
    <w:rsid w:val="00CE7B94"/>
    <w:rsid w:val="00CF3AF8"/>
    <w:rsid w:val="00CF5666"/>
    <w:rsid w:val="00D01214"/>
    <w:rsid w:val="00D11A75"/>
    <w:rsid w:val="00D1257D"/>
    <w:rsid w:val="00D154EF"/>
    <w:rsid w:val="00D15725"/>
    <w:rsid w:val="00D15D0B"/>
    <w:rsid w:val="00D1654F"/>
    <w:rsid w:val="00D2526B"/>
    <w:rsid w:val="00D3119F"/>
    <w:rsid w:val="00D32D40"/>
    <w:rsid w:val="00D36AD5"/>
    <w:rsid w:val="00D4224E"/>
    <w:rsid w:val="00D52233"/>
    <w:rsid w:val="00D62C3C"/>
    <w:rsid w:val="00D66934"/>
    <w:rsid w:val="00D71712"/>
    <w:rsid w:val="00D72129"/>
    <w:rsid w:val="00D746D5"/>
    <w:rsid w:val="00D75826"/>
    <w:rsid w:val="00D8008B"/>
    <w:rsid w:val="00D804D2"/>
    <w:rsid w:val="00D836C4"/>
    <w:rsid w:val="00D91061"/>
    <w:rsid w:val="00D9597B"/>
    <w:rsid w:val="00D96732"/>
    <w:rsid w:val="00D97EE1"/>
    <w:rsid w:val="00DA13E2"/>
    <w:rsid w:val="00DB1798"/>
    <w:rsid w:val="00DB2480"/>
    <w:rsid w:val="00DC226B"/>
    <w:rsid w:val="00DC2700"/>
    <w:rsid w:val="00DC354D"/>
    <w:rsid w:val="00DC4560"/>
    <w:rsid w:val="00DC5C54"/>
    <w:rsid w:val="00DC6791"/>
    <w:rsid w:val="00DE1341"/>
    <w:rsid w:val="00DE4BCA"/>
    <w:rsid w:val="00DE506F"/>
    <w:rsid w:val="00DE7ED5"/>
    <w:rsid w:val="00DF333A"/>
    <w:rsid w:val="00DF6090"/>
    <w:rsid w:val="00DF6F77"/>
    <w:rsid w:val="00E02370"/>
    <w:rsid w:val="00E03484"/>
    <w:rsid w:val="00E051F0"/>
    <w:rsid w:val="00E145CF"/>
    <w:rsid w:val="00E264AA"/>
    <w:rsid w:val="00E322BC"/>
    <w:rsid w:val="00E323FC"/>
    <w:rsid w:val="00E37574"/>
    <w:rsid w:val="00E451E6"/>
    <w:rsid w:val="00E51A97"/>
    <w:rsid w:val="00E53BA8"/>
    <w:rsid w:val="00E6030C"/>
    <w:rsid w:val="00E772C0"/>
    <w:rsid w:val="00E81793"/>
    <w:rsid w:val="00E820FA"/>
    <w:rsid w:val="00E85979"/>
    <w:rsid w:val="00E910AE"/>
    <w:rsid w:val="00E93442"/>
    <w:rsid w:val="00E93D8F"/>
    <w:rsid w:val="00E95566"/>
    <w:rsid w:val="00EA2B58"/>
    <w:rsid w:val="00EA474C"/>
    <w:rsid w:val="00EA4CD2"/>
    <w:rsid w:val="00EB17F2"/>
    <w:rsid w:val="00EB6194"/>
    <w:rsid w:val="00EB7A52"/>
    <w:rsid w:val="00EC45BF"/>
    <w:rsid w:val="00EE7202"/>
    <w:rsid w:val="00EF3D07"/>
    <w:rsid w:val="00F05CA2"/>
    <w:rsid w:val="00F270F8"/>
    <w:rsid w:val="00F30283"/>
    <w:rsid w:val="00F44417"/>
    <w:rsid w:val="00F55713"/>
    <w:rsid w:val="00F570DE"/>
    <w:rsid w:val="00F8210B"/>
    <w:rsid w:val="00F90A69"/>
    <w:rsid w:val="00F90F43"/>
    <w:rsid w:val="00F93A88"/>
    <w:rsid w:val="00FA22C9"/>
    <w:rsid w:val="00FB3057"/>
    <w:rsid w:val="00FC07F3"/>
    <w:rsid w:val="00FC1606"/>
    <w:rsid w:val="00FC324F"/>
    <w:rsid w:val="00FD2692"/>
    <w:rsid w:val="00FD55F5"/>
    <w:rsid w:val="00FD5789"/>
    <w:rsid w:val="00FD7B84"/>
    <w:rsid w:val="00FF00B0"/>
    <w:rsid w:val="00FF387B"/>
    <w:rsid w:val="00FF7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713"/>
    <w:pPr>
      <w:spacing w:after="0" w:line="240" w:lineRule="auto"/>
      <w:ind w:firstLine="708"/>
      <w:jc w:val="both"/>
    </w:pPr>
    <w:rPr>
      <w:rFonts w:ascii="Times New Roman" w:eastAsia="Times New Roman" w:hAnsi="Times New Roman" w:cs="Times New Roman"/>
      <w:color w:val="000000" w:themeColor="text1"/>
      <w:sz w:val="28"/>
      <w:szCs w:val="28"/>
      <w:lang w:val="kk-KZ"/>
    </w:rPr>
  </w:style>
  <w:style w:type="paragraph" w:styleId="3">
    <w:name w:val="heading 3"/>
    <w:basedOn w:val="a"/>
    <w:next w:val="a"/>
    <w:link w:val="30"/>
    <w:uiPriority w:val="9"/>
    <w:semiHidden/>
    <w:unhideWhenUsed/>
    <w:qFormat/>
    <w:rsid w:val="00E322B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8221B2"/>
    <w:pPr>
      <w:spacing w:before="100" w:beforeAutospacing="1" w:after="100" w:afterAutospacing="1"/>
      <w:outlineLvl w:val="5"/>
    </w:pPr>
    <w:rPr>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727E"/>
    <w:rPr>
      <w:b/>
      <w:bCs/>
    </w:rPr>
  </w:style>
  <w:style w:type="paragraph" w:styleId="a4">
    <w:name w:val="List Paragraph"/>
    <w:basedOn w:val="a"/>
    <w:uiPriority w:val="34"/>
    <w:qFormat/>
    <w:rsid w:val="00CD727E"/>
    <w:pPr>
      <w:ind w:left="720"/>
      <w:contextualSpacing/>
    </w:pPr>
  </w:style>
  <w:style w:type="paragraph" w:styleId="a5">
    <w:name w:val="No Spacing"/>
    <w:basedOn w:val="a"/>
    <w:link w:val="a6"/>
    <w:uiPriority w:val="1"/>
    <w:qFormat/>
    <w:rsid w:val="003E53B0"/>
    <w:rPr>
      <w:rFonts w:ascii="Calibri" w:hAnsi="Calibri"/>
      <w:sz w:val="24"/>
      <w:szCs w:val="32"/>
      <w:lang w:val="en-US" w:bidi="en-US"/>
    </w:rPr>
  </w:style>
  <w:style w:type="paragraph" w:styleId="a7">
    <w:name w:val="Body Text"/>
    <w:basedOn w:val="a"/>
    <w:link w:val="a8"/>
    <w:rsid w:val="001420EE"/>
    <w:rPr>
      <w:rFonts w:ascii="KZ Times New Roman" w:hAnsi="KZ Times New Roman"/>
      <w:szCs w:val="24"/>
      <w:lang w:eastAsia="ru-RU"/>
    </w:rPr>
  </w:style>
  <w:style w:type="character" w:customStyle="1" w:styleId="a8">
    <w:name w:val="Основной текст Знак"/>
    <w:basedOn w:val="a0"/>
    <w:link w:val="a7"/>
    <w:rsid w:val="001420EE"/>
    <w:rPr>
      <w:rFonts w:ascii="KZ Times New Roman" w:eastAsia="Times New Roman" w:hAnsi="KZ Times New Roman" w:cs="Times New Roman"/>
      <w:sz w:val="28"/>
      <w:szCs w:val="24"/>
      <w:lang w:eastAsia="ru-RU"/>
    </w:rPr>
  </w:style>
  <w:style w:type="character" w:customStyle="1" w:styleId="highlight">
    <w:name w:val="highlight"/>
    <w:basedOn w:val="a0"/>
    <w:rsid w:val="001420EE"/>
  </w:style>
  <w:style w:type="table" w:styleId="a9">
    <w:name w:val="Table Grid"/>
    <w:basedOn w:val="a1"/>
    <w:uiPriority w:val="59"/>
    <w:rsid w:val="001A7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426C63"/>
    <w:rPr>
      <w:color w:val="0000FF"/>
      <w:u w:val="single"/>
    </w:rPr>
  </w:style>
  <w:style w:type="paragraph" w:styleId="ab">
    <w:name w:val="Normal (Web)"/>
    <w:basedOn w:val="a"/>
    <w:uiPriority w:val="99"/>
    <w:unhideWhenUsed/>
    <w:rsid w:val="005728FF"/>
    <w:pPr>
      <w:spacing w:before="100" w:beforeAutospacing="1" w:after="100" w:afterAutospacing="1"/>
    </w:pPr>
    <w:rPr>
      <w:sz w:val="24"/>
      <w:szCs w:val="24"/>
      <w:lang w:eastAsia="ru-RU"/>
    </w:rPr>
  </w:style>
  <w:style w:type="character" w:customStyle="1" w:styleId="60">
    <w:name w:val="Заголовок 6 Знак"/>
    <w:basedOn w:val="a0"/>
    <w:link w:val="6"/>
    <w:uiPriority w:val="9"/>
    <w:rsid w:val="008221B2"/>
    <w:rPr>
      <w:rFonts w:ascii="Times New Roman" w:eastAsia="Times New Roman" w:hAnsi="Times New Roman" w:cs="Times New Roman"/>
      <w:b/>
      <w:bCs/>
      <w:sz w:val="15"/>
      <w:szCs w:val="15"/>
      <w:lang w:eastAsia="ru-RU"/>
    </w:rPr>
  </w:style>
  <w:style w:type="paragraph" w:styleId="ac">
    <w:name w:val="header"/>
    <w:basedOn w:val="a"/>
    <w:link w:val="ad"/>
    <w:uiPriority w:val="99"/>
    <w:semiHidden/>
    <w:unhideWhenUsed/>
    <w:rsid w:val="00571701"/>
    <w:pPr>
      <w:tabs>
        <w:tab w:val="center" w:pos="4677"/>
        <w:tab w:val="right" w:pos="9355"/>
      </w:tabs>
    </w:pPr>
  </w:style>
  <w:style w:type="character" w:customStyle="1" w:styleId="ad">
    <w:name w:val="Верхний колонтитул Знак"/>
    <w:basedOn w:val="a0"/>
    <w:link w:val="ac"/>
    <w:uiPriority w:val="99"/>
    <w:semiHidden/>
    <w:rsid w:val="00571701"/>
  </w:style>
  <w:style w:type="paragraph" w:styleId="ae">
    <w:name w:val="footer"/>
    <w:basedOn w:val="a"/>
    <w:link w:val="af"/>
    <w:uiPriority w:val="99"/>
    <w:unhideWhenUsed/>
    <w:rsid w:val="00571701"/>
    <w:pPr>
      <w:tabs>
        <w:tab w:val="center" w:pos="4677"/>
        <w:tab w:val="right" w:pos="9355"/>
      </w:tabs>
    </w:pPr>
  </w:style>
  <w:style w:type="character" w:customStyle="1" w:styleId="af">
    <w:name w:val="Нижний колонтитул Знак"/>
    <w:basedOn w:val="a0"/>
    <w:link w:val="ae"/>
    <w:uiPriority w:val="99"/>
    <w:rsid w:val="00571701"/>
  </w:style>
  <w:style w:type="character" w:customStyle="1" w:styleId="tlid-translation">
    <w:name w:val="tlid-translation"/>
    <w:basedOn w:val="a0"/>
    <w:rsid w:val="00672AAC"/>
  </w:style>
  <w:style w:type="character" w:styleId="af0">
    <w:name w:val="Emphasis"/>
    <w:basedOn w:val="a0"/>
    <w:uiPriority w:val="20"/>
    <w:qFormat/>
    <w:rsid w:val="00DC354D"/>
    <w:rPr>
      <w:i/>
      <w:iCs/>
    </w:rPr>
  </w:style>
  <w:style w:type="character" w:customStyle="1" w:styleId="a6">
    <w:name w:val="Без интервала Знак"/>
    <w:basedOn w:val="a0"/>
    <w:link w:val="a5"/>
    <w:uiPriority w:val="1"/>
    <w:locked/>
    <w:rsid w:val="00C677D9"/>
    <w:rPr>
      <w:rFonts w:ascii="Calibri" w:eastAsia="Times New Roman" w:hAnsi="Calibri" w:cs="Times New Roman"/>
      <w:color w:val="000000" w:themeColor="text1"/>
      <w:sz w:val="24"/>
      <w:szCs w:val="32"/>
      <w:lang w:val="en-US" w:bidi="en-US"/>
    </w:rPr>
  </w:style>
  <w:style w:type="character" w:customStyle="1" w:styleId="endatabold">
    <w:name w:val="en_data_bold"/>
    <w:basedOn w:val="a0"/>
    <w:rsid w:val="00512615"/>
  </w:style>
  <w:style w:type="character" w:customStyle="1" w:styleId="FontStyle13">
    <w:name w:val="Font Style13"/>
    <w:basedOn w:val="a0"/>
    <w:rsid w:val="00C46AD8"/>
    <w:rPr>
      <w:rFonts w:ascii="Times New Roman" w:hAnsi="Times New Roman" w:cs="Times New Roman" w:hint="default"/>
      <w:b/>
      <w:bCs/>
      <w:sz w:val="26"/>
      <w:szCs w:val="26"/>
    </w:rPr>
  </w:style>
  <w:style w:type="character" w:customStyle="1" w:styleId="alt-edited">
    <w:name w:val="alt-edited"/>
    <w:basedOn w:val="a0"/>
    <w:rsid w:val="00EB7A52"/>
  </w:style>
  <w:style w:type="character" w:customStyle="1" w:styleId="30">
    <w:name w:val="Заголовок 3 Знак"/>
    <w:basedOn w:val="a0"/>
    <w:link w:val="3"/>
    <w:uiPriority w:val="9"/>
    <w:semiHidden/>
    <w:rsid w:val="00E322BC"/>
    <w:rPr>
      <w:rFonts w:asciiTheme="majorHAnsi" w:eastAsiaTheme="majorEastAsia" w:hAnsiTheme="majorHAnsi" w:cstheme="majorBidi"/>
      <w:b/>
      <w:bCs/>
      <w:color w:val="4F81BD" w:themeColor="accent1"/>
      <w:sz w:val="28"/>
      <w:szCs w:val="28"/>
      <w:lang w:val="kk-KZ"/>
    </w:rPr>
  </w:style>
  <w:style w:type="paragraph" w:styleId="af1">
    <w:name w:val="Balloon Text"/>
    <w:basedOn w:val="a"/>
    <w:link w:val="af2"/>
    <w:uiPriority w:val="99"/>
    <w:semiHidden/>
    <w:unhideWhenUsed/>
    <w:rsid w:val="00E322BC"/>
    <w:rPr>
      <w:rFonts w:ascii="Tahoma" w:hAnsi="Tahoma" w:cs="Tahoma"/>
      <w:sz w:val="16"/>
      <w:szCs w:val="16"/>
    </w:rPr>
  </w:style>
  <w:style w:type="character" w:customStyle="1" w:styleId="af2">
    <w:name w:val="Текст выноски Знак"/>
    <w:basedOn w:val="a0"/>
    <w:link w:val="af1"/>
    <w:uiPriority w:val="99"/>
    <w:semiHidden/>
    <w:rsid w:val="00E322BC"/>
    <w:rPr>
      <w:rFonts w:ascii="Tahoma" w:eastAsia="Times New Roman" w:hAnsi="Tahoma" w:cs="Tahoma"/>
      <w:color w:val="000000" w:themeColor="text1"/>
      <w:sz w:val="16"/>
      <w:szCs w:val="16"/>
      <w:lang w:val="kk-KZ"/>
    </w:rPr>
  </w:style>
</w:styles>
</file>

<file path=word/webSettings.xml><?xml version="1.0" encoding="utf-8"?>
<w:webSettings xmlns:r="http://schemas.openxmlformats.org/officeDocument/2006/relationships" xmlns:w="http://schemas.openxmlformats.org/wordprocessingml/2006/main">
  <w:divs>
    <w:div w:id="187522102">
      <w:bodyDiv w:val="1"/>
      <w:marLeft w:val="0"/>
      <w:marRight w:val="0"/>
      <w:marTop w:val="0"/>
      <w:marBottom w:val="0"/>
      <w:divBdr>
        <w:top w:val="none" w:sz="0" w:space="0" w:color="auto"/>
        <w:left w:val="none" w:sz="0" w:space="0" w:color="auto"/>
        <w:bottom w:val="none" w:sz="0" w:space="0" w:color="auto"/>
        <w:right w:val="none" w:sz="0" w:space="0" w:color="auto"/>
      </w:divBdr>
    </w:div>
    <w:div w:id="213322607">
      <w:bodyDiv w:val="1"/>
      <w:marLeft w:val="0"/>
      <w:marRight w:val="0"/>
      <w:marTop w:val="0"/>
      <w:marBottom w:val="0"/>
      <w:divBdr>
        <w:top w:val="none" w:sz="0" w:space="0" w:color="auto"/>
        <w:left w:val="none" w:sz="0" w:space="0" w:color="auto"/>
        <w:bottom w:val="none" w:sz="0" w:space="0" w:color="auto"/>
        <w:right w:val="none" w:sz="0" w:space="0" w:color="auto"/>
      </w:divBdr>
    </w:div>
    <w:div w:id="1074163200">
      <w:bodyDiv w:val="1"/>
      <w:marLeft w:val="0"/>
      <w:marRight w:val="0"/>
      <w:marTop w:val="0"/>
      <w:marBottom w:val="0"/>
      <w:divBdr>
        <w:top w:val="none" w:sz="0" w:space="0" w:color="auto"/>
        <w:left w:val="none" w:sz="0" w:space="0" w:color="auto"/>
        <w:bottom w:val="none" w:sz="0" w:space="0" w:color="auto"/>
        <w:right w:val="none" w:sz="0" w:space="0" w:color="auto"/>
      </w:divBdr>
    </w:div>
    <w:div w:id="1160850816">
      <w:bodyDiv w:val="1"/>
      <w:marLeft w:val="0"/>
      <w:marRight w:val="0"/>
      <w:marTop w:val="0"/>
      <w:marBottom w:val="0"/>
      <w:divBdr>
        <w:top w:val="none" w:sz="0" w:space="0" w:color="auto"/>
        <w:left w:val="none" w:sz="0" w:space="0" w:color="auto"/>
        <w:bottom w:val="none" w:sz="0" w:space="0" w:color="auto"/>
        <w:right w:val="none" w:sz="0" w:space="0" w:color="auto"/>
      </w:divBdr>
    </w:div>
    <w:div w:id="1246915304">
      <w:bodyDiv w:val="1"/>
      <w:marLeft w:val="0"/>
      <w:marRight w:val="0"/>
      <w:marTop w:val="0"/>
      <w:marBottom w:val="0"/>
      <w:divBdr>
        <w:top w:val="none" w:sz="0" w:space="0" w:color="auto"/>
        <w:left w:val="none" w:sz="0" w:space="0" w:color="auto"/>
        <w:bottom w:val="none" w:sz="0" w:space="0" w:color="auto"/>
        <w:right w:val="none" w:sz="0" w:space="0" w:color="auto"/>
      </w:divBdr>
    </w:div>
    <w:div w:id="1348555816">
      <w:bodyDiv w:val="1"/>
      <w:marLeft w:val="0"/>
      <w:marRight w:val="0"/>
      <w:marTop w:val="0"/>
      <w:marBottom w:val="0"/>
      <w:divBdr>
        <w:top w:val="none" w:sz="0" w:space="0" w:color="auto"/>
        <w:left w:val="none" w:sz="0" w:space="0" w:color="auto"/>
        <w:bottom w:val="none" w:sz="0" w:space="0" w:color="auto"/>
        <w:right w:val="none" w:sz="0" w:space="0" w:color="auto"/>
      </w:divBdr>
    </w:div>
    <w:div w:id="1583949891">
      <w:bodyDiv w:val="1"/>
      <w:marLeft w:val="0"/>
      <w:marRight w:val="0"/>
      <w:marTop w:val="0"/>
      <w:marBottom w:val="0"/>
      <w:divBdr>
        <w:top w:val="none" w:sz="0" w:space="0" w:color="auto"/>
        <w:left w:val="none" w:sz="0" w:space="0" w:color="auto"/>
        <w:bottom w:val="none" w:sz="0" w:space="0" w:color="auto"/>
        <w:right w:val="none" w:sz="0" w:space="0" w:color="auto"/>
      </w:divBdr>
    </w:div>
    <w:div w:id="1791707518">
      <w:bodyDiv w:val="1"/>
      <w:marLeft w:val="0"/>
      <w:marRight w:val="0"/>
      <w:marTop w:val="0"/>
      <w:marBottom w:val="0"/>
      <w:divBdr>
        <w:top w:val="none" w:sz="0" w:space="0" w:color="auto"/>
        <w:left w:val="none" w:sz="0" w:space="0" w:color="auto"/>
        <w:bottom w:val="none" w:sz="0" w:space="0" w:color="auto"/>
        <w:right w:val="none" w:sz="0" w:space="0" w:color="auto"/>
      </w:divBdr>
    </w:div>
    <w:div w:id="2000692693">
      <w:bodyDiv w:val="1"/>
      <w:marLeft w:val="0"/>
      <w:marRight w:val="0"/>
      <w:marTop w:val="0"/>
      <w:marBottom w:val="0"/>
      <w:divBdr>
        <w:top w:val="none" w:sz="0" w:space="0" w:color="auto"/>
        <w:left w:val="none" w:sz="0" w:space="0" w:color="auto"/>
        <w:bottom w:val="none" w:sz="0" w:space="0" w:color="auto"/>
        <w:right w:val="none" w:sz="0" w:space="0" w:color="auto"/>
      </w:divBdr>
    </w:div>
    <w:div w:id="20811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yperlink" Target="http://apps.webofknowledge.com/full_record.do?product=WOS&amp;search_mode=GeneralSearch&amp;qid=1&amp;SID=D6pBUWNBtXDO8lj2cHi&amp;page=1&amp;doc=2" TargetMode="External"/><Relationship Id="rId26" Type="http://schemas.openxmlformats.org/officeDocument/2006/relationships/hyperlink" Target="http://library.psu.kz/fulltext/bibl/b989.pdf" TargetMode="External"/><Relationship Id="rId39" Type="http://schemas.openxmlformats.org/officeDocument/2006/relationships/hyperlink" Target="http://www.apnk.kz/"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http://library.psu.kz/fulltext/buuk/b1567.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brary.psu.kz/fulltext/buuk/b2603.pdf"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http://library.psu.kz/fulltext/bibl/b781.pdf" TargetMode="External"/><Relationship Id="rId38" Type="http://schemas.openxmlformats.org/officeDocument/2006/relationships/hyperlink" Target="http://psu.kz" TargetMode="External"/><Relationship Id="rId2" Type="http://schemas.openxmlformats.org/officeDocument/2006/relationships/numbering" Target="numbering.xml"/><Relationship Id="rId16" Type="http://schemas.openxmlformats.org/officeDocument/2006/relationships/hyperlink" Target="http://apps.webofknowledge.com/DaisyOneClickSearch.do?product=WOS&amp;search_mode=DaisyOneClickSearch&amp;colName=WOS&amp;SID=D6pBUWNBtXDO8lj2cHi&amp;author_name=DROBOTUN,%20BN&amp;dais_id=7601147&amp;excludeEventConfig=ExcludeIfFromFullRecPage" TargetMode="External"/><Relationship Id="rId20" Type="http://schemas.openxmlformats.org/officeDocument/2006/relationships/hyperlink" Target="http://apps.webofknowledge.com/DaisyOneClickSearch.do?product=WOS&amp;search_mode=DaisyOneClickSearch&amp;colName=WOS&amp;SID=D6pBUWNBtXDO8lj2cHi&amp;author_name=DROBOTUN,%20BN&amp;dais_id=7601147&amp;excludeEventConfig=ExcludeIfFromFullRecPage" TargetMode="External"/><Relationship Id="rId29" Type="http://schemas.openxmlformats.org/officeDocument/2006/relationships/hyperlink" Target="http://library.psu.kz/fulltext/bibl/b722.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apps.webofknowledge.com/DaisyOneClickSearch.do?product=WOS&amp;search_mode=DaisyOneClickSearch&amp;colName=WOS&amp;SID=D6pBUWNBtXDO8lj2cHi&amp;author_name=DROBOTUN,%20BN&amp;dais_id=7601147&amp;excludeEventConfig=ExcludeIfFromFullRecPage" TargetMode="External"/><Relationship Id="rId32" Type="http://schemas.openxmlformats.org/officeDocument/2006/relationships/hyperlink" Target="http://library.psu.kz/fulltext/bibl/b780.pdf" TargetMode="External"/><Relationship Id="rId37" Type="http://schemas.openxmlformats.org/officeDocument/2006/relationships/hyperlink" Target="http://library.psu.kz/fulltext/buuk/b2765.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ps.webofknowledge.com/full_record.do?product=WOS&amp;search_mode=GeneralSearch&amp;qid=1&amp;SID=D6pBUWNBtXDO8lj2cHi&amp;page=1&amp;doc=3" TargetMode="External"/><Relationship Id="rId23" Type="http://schemas.openxmlformats.org/officeDocument/2006/relationships/hyperlink" Target="http://apps.webofknowledge.com/DaisyOneClickSearch.do?product=WOS&amp;search_mode=DaisyOneClickSearch&amp;colName=WOS&amp;SID=D6pBUWNBtXDO8lj2cHi&amp;author_name=GONCHAROV,%20SS&amp;dais_id=484536&amp;excludeEventConfig=ExcludeIfFromFullRecPage" TargetMode="External"/><Relationship Id="rId28" Type="http://schemas.openxmlformats.org/officeDocument/2006/relationships/hyperlink" Target="http://library.psu.kz/fulltext/bibl/b153.pdf" TargetMode="External"/><Relationship Id="rId36" Type="http://schemas.openxmlformats.org/officeDocument/2006/relationships/hyperlink" Target="http://library.psu.kz/fulltext/buuk/b1567.pdf" TargetMode="External"/><Relationship Id="rId10" Type="http://schemas.openxmlformats.org/officeDocument/2006/relationships/image" Target="media/image3.jpeg"/><Relationship Id="rId19" Type="http://schemas.openxmlformats.org/officeDocument/2006/relationships/hyperlink" Target="http://apps.webofknowledge.com/DaisyOneClickSearch.do?product=WOS&amp;search_mode=DaisyOneClickSearch&amp;colName=WOS&amp;SID=D6pBUWNBtXDO8lj2cHi&amp;author_name=GONCHAROV,%20SS&amp;dais_id=484536&amp;excludeEventConfig=ExcludeIfFromFullRecPage" TargetMode="External"/><Relationship Id="rId31" Type="http://schemas.openxmlformats.org/officeDocument/2006/relationships/hyperlink" Target="http://library.psu.kz/fulltext/bibl/b60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hyperlink" Target="http://apps.webofknowledge.com/full_record.do?product=WOS&amp;search_mode=GeneralSearch&amp;qid=1&amp;SID=D6pBUWNBtXDO8lj2cHi&amp;page=1&amp;doc=1" TargetMode="External"/><Relationship Id="rId27" Type="http://schemas.openxmlformats.org/officeDocument/2006/relationships/hyperlink" Target="http://library.psu.kz/fulltext/bibl/b1026.pdf" TargetMode="External"/><Relationship Id="rId30" Type="http://schemas.openxmlformats.org/officeDocument/2006/relationships/hyperlink" Target="http://library.psu.kz/fulltext/bibl/b519.pdf" TargetMode="External"/><Relationship Id="rId35" Type="http://schemas.openxmlformats.org/officeDocument/2006/relationships/hyperlink" Target="http://library.psu.kz/fulltext/buuk/b276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6DFD7-D2D8-4848-A7F0-F64C561B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3430721</TotalTime>
  <Pages>63</Pages>
  <Words>12612</Words>
  <Characters>71892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84336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suprunova.t</dc:creator>
  <cp:keywords/>
  <dc:description/>
  <cp:lastModifiedBy>suprunova</cp:lastModifiedBy>
  <cp:revision>202</cp:revision>
  <dcterms:created xsi:type="dcterms:W3CDTF">2018-10-17T06:23:00Z</dcterms:created>
  <dcterms:modified xsi:type="dcterms:W3CDTF">2019-01-29T04:54:00Z</dcterms:modified>
</cp:coreProperties>
</file>